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C83D4" w14:textId="77777777" w:rsidR="00BE5408" w:rsidRPr="003D588E" w:rsidRDefault="00BE5408" w:rsidP="00BE5408">
      <w:pPr>
        <w:spacing w:before="264" w:after="168" w:line="240" w:lineRule="auto"/>
        <w:jc w:val="right"/>
        <w:outlineLvl w:val="1"/>
        <w:rPr>
          <w:rFonts w:ascii="Arial" w:eastAsia="Times New Roman" w:hAnsi="Arial" w:cs="Arial"/>
          <w:sz w:val="48"/>
          <w:szCs w:val="48"/>
          <w:lang w:eastAsia="en-GB"/>
        </w:rPr>
      </w:pPr>
      <w:r w:rsidRPr="003D588E">
        <w:rPr>
          <w:rFonts w:ascii="Arial" w:eastAsia="Times New Roman" w:hAnsi="Arial" w:cs="Arial"/>
          <w:noProof/>
          <w:sz w:val="48"/>
          <w:szCs w:val="48"/>
          <w:lang w:eastAsia="en-GB"/>
        </w:rPr>
        <w:drawing>
          <wp:inline distT="0" distB="0" distL="0" distR="0" wp14:anchorId="673B8B6B" wp14:editId="72607869">
            <wp:extent cx="1085215" cy="1085215"/>
            <wp:effectExtent l="0" t="0" r="635" b="635"/>
            <wp:docPr id="1" name="Picture 1" title="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waycouncillogo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4641" cy="1084641"/>
                    </a:xfrm>
                    <a:prstGeom prst="rect">
                      <a:avLst/>
                    </a:prstGeom>
                  </pic:spPr>
                </pic:pic>
              </a:graphicData>
            </a:graphic>
          </wp:inline>
        </w:drawing>
      </w:r>
    </w:p>
    <w:p w14:paraId="260A431E" w14:textId="77777777" w:rsidR="00D44E56" w:rsidRPr="003D588E" w:rsidRDefault="00D44E56" w:rsidP="005F4C69">
      <w:pPr>
        <w:pStyle w:val="Title"/>
        <w:rPr>
          <w:rFonts w:eastAsia="Times New Roman"/>
          <w:sz w:val="48"/>
          <w:szCs w:val="48"/>
          <w:lang w:eastAsia="en-GB"/>
        </w:rPr>
      </w:pPr>
      <w:r w:rsidRPr="003D588E">
        <w:rPr>
          <w:rFonts w:eastAsia="Times New Roman"/>
          <w:sz w:val="48"/>
          <w:szCs w:val="48"/>
          <w:lang w:eastAsia="en-GB"/>
        </w:rPr>
        <w:t>Housing Service Standards</w:t>
      </w:r>
    </w:p>
    <w:p w14:paraId="72BDAD56" w14:textId="77777777" w:rsidR="00D44E56" w:rsidRPr="003D588E" w:rsidRDefault="00D44E56" w:rsidP="00D44E56">
      <w:pPr>
        <w:spacing w:before="144" w:after="144" w:line="360" w:lineRule="atLeast"/>
        <w:rPr>
          <w:rFonts w:ascii="Arial" w:eastAsia="Times New Roman" w:hAnsi="Arial" w:cs="Arial"/>
          <w:sz w:val="28"/>
          <w:szCs w:val="28"/>
          <w:lang w:eastAsia="en-GB"/>
        </w:rPr>
      </w:pPr>
      <w:r w:rsidRPr="003D588E">
        <w:rPr>
          <w:rFonts w:ascii="Arial" w:eastAsia="Times New Roman" w:hAnsi="Arial" w:cs="Arial"/>
          <w:sz w:val="28"/>
          <w:szCs w:val="28"/>
          <w:lang w:eastAsia="en-GB"/>
        </w:rPr>
        <w:t>Medway Council Housing Services is committed to providing excellent customer service by putting customers at the centre of everything it does.</w:t>
      </w:r>
    </w:p>
    <w:p w14:paraId="71AFBB78" w14:textId="56DC555E" w:rsidR="00D44E56" w:rsidRPr="003D588E" w:rsidRDefault="002A579A" w:rsidP="00D44E56">
      <w:pPr>
        <w:spacing w:before="144" w:after="144" w:line="360" w:lineRule="atLeast"/>
        <w:rPr>
          <w:rFonts w:ascii="Arial" w:eastAsia="Times New Roman" w:hAnsi="Arial" w:cs="Arial"/>
          <w:sz w:val="28"/>
          <w:szCs w:val="28"/>
          <w:lang w:eastAsia="en-GB"/>
        </w:rPr>
      </w:pPr>
      <w:r w:rsidRPr="003D588E">
        <w:rPr>
          <w:rFonts w:ascii="Arial" w:eastAsia="Times New Roman" w:hAnsi="Arial" w:cs="Arial"/>
          <w:sz w:val="28"/>
          <w:szCs w:val="28"/>
          <w:lang w:eastAsia="en-GB"/>
        </w:rPr>
        <w:t>Housing Services</w:t>
      </w:r>
      <w:r w:rsidR="00D44E56" w:rsidRPr="003D588E">
        <w:rPr>
          <w:rFonts w:ascii="Arial" w:eastAsia="Times New Roman" w:hAnsi="Arial" w:cs="Arial"/>
          <w:sz w:val="28"/>
          <w:szCs w:val="28"/>
          <w:lang w:eastAsia="en-GB"/>
        </w:rPr>
        <w:t xml:space="preserve"> have set out a range of service </w:t>
      </w:r>
      <w:r w:rsidR="00AC1EBA" w:rsidRPr="003D588E">
        <w:rPr>
          <w:rFonts w:ascii="Arial" w:eastAsia="Times New Roman" w:hAnsi="Arial" w:cs="Arial"/>
          <w:sz w:val="28"/>
          <w:szCs w:val="28"/>
          <w:lang w:eastAsia="en-GB"/>
        </w:rPr>
        <w:t>standards,</w:t>
      </w:r>
      <w:r w:rsidR="00D44E56" w:rsidRPr="003D588E">
        <w:rPr>
          <w:rFonts w:ascii="Arial" w:eastAsia="Times New Roman" w:hAnsi="Arial" w:cs="Arial"/>
          <w:sz w:val="28"/>
          <w:szCs w:val="28"/>
          <w:lang w:eastAsia="en-GB"/>
        </w:rPr>
        <w:t xml:space="preserve"> so you know what to expect from us and in return what we expect from you.</w:t>
      </w:r>
    </w:p>
    <w:p w14:paraId="7DB7D4EA" w14:textId="77777777" w:rsidR="00D44E56" w:rsidRPr="00C34B4E" w:rsidRDefault="00D44E56" w:rsidP="005F4C69">
      <w:pPr>
        <w:pStyle w:val="Heading1"/>
        <w:rPr>
          <w:rFonts w:eastAsia="Times New Roman"/>
          <w:color w:val="auto"/>
          <w:lang w:eastAsia="en-GB"/>
        </w:rPr>
      </w:pPr>
      <w:bookmarkStart w:id="0" w:name="Contact"/>
      <w:bookmarkEnd w:id="0"/>
      <w:r w:rsidRPr="00C34B4E">
        <w:rPr>
          <w:rFonts w:eastAsia="Times New Roman"/>
          <w:color w:val="auto"/>
          <w:lang w:eastAsia="en-GB"/>
        </w:rPr>
        <w:t>Contact</w:t>
      </w:r>
    </w:p>
    <w:p w14:paraId="10700B9F" w14:textId="77777777" w:rsidR="00D44E56" w:rsidRPr="003D588E" w:rsidRDefault="00D44E56" w:rsidP="00D44E56">
      <w:pPr>
        <w:spacing w:before="144" w:after="144" w:line="360" w:lineRule="atLeast"/>
        <w:rPr>
          <w:rFonts w:ascii="Arial" w:eastAsia="Times New Roman" w:hAnsi="Arial" w:cs="Arial"/>
          <w:bCs/>
          <w:sz w:val="28"/>
          <w:szCs w:val="28"/>
          <w:lang w:eastAsia="en-GB"/>
        </w:rPr>
      </w:pPr>
      <w:r w:rsidRPr="003D588E">
        <w:rPr>
          <w:rFonts w:ascii="Arial" w:eastAsia="Times New Roman" w:hAnsi="Arial" w:cs="Arial"/>
          <w:bCs/>
          <w:sz w:val="28"/>
          <w:szCs w:val="28"/>
          <w:lang w:eastAsia="en-GB"/>
        </w:rPr>
        <w:t>Whenever you contact Housing Services, you can expect us to</w:t>
      </w:r>
      <w:r w:rsidR="0052677C" w:rsidRPr="003D588E">
        <w:rPr>
          <w:rFonts w:ascii="Arial" w:eastAsia="Times New Roman" w:hAnsi="Arial" w:cs="Arial"/>
          <w:bCs/>
          <w:sz w:val="28"/>
          <w:szCs w:val="28"/>
          <w:lang w:eastAsia="en-GB"/>
        </w:rPr>
        <w:t xml:space="preserve"> adhere to the Councils Cus</w:t>
      </w:r>
      <w:r w:rsidR="006D6B88" w:rsidRPr="003D588E">
        <w:rPr>
          <w:rFonts w:ascii="Arial" w:eastAsia="Times New Roman" w:hAnsi="Arial" w:cs="Arial"/>
          <w:bCs/>
          <w:sz w:val="28"/>
          <w:szCs w:val="28"/>
          <w:lang w:eastAsia="en-GB"/>
        </w:rPr>
        <w:t>tomer</w:t>
      </w:r>
      <w:r w:rsidRPr="003D588E">
        <w:rPr>
          <w:rFonts w:ascii="Arial" w:eastAsia="Times New Roman" w:hAnsi="Arial" w:cs="Arial"/>
          <w:bCs/>
          <w:sz w:val="28"/>
          <w:szCs w:val="28"/>
          <w:lang w:eastAsia="en-GB"/>
        </w:rPr>
        <w:t xml:space="preserve"> Charter</w:t>
      </w:r>
    </w:p>
    <w:p w14:paraId="357A9AEB" w14:textId="3D12C1FB" w:rsidR="00D44E56" w:rsidRPr="003D588E" w:rsidRDefault="00BD710C" w:rsidP="00D44E56">
      <w:pPr>
        <w:spacing w:before="144" w:after="144" w:line="360" w:lineRule="atLeast"/>
        <w:rPr>
          <w:rFonts w:ascii="Arial" w:eastAsia="Times New Roman" w:hAnsi="Arial" w:cs="Arial"/>
          <w:sz w:val="28"/>
          <w:szCs w:val="28"/>
          <w:lang w:eastAsia="en-GB"/>
        </w:rPr>
      </w:pPr>
      <w:hyperlink r:id="rId8" w:history="1">
        <w:r w:rsidRPr="003D588E">
          <w:rPr>
            <w:rStyle w:val="Hyperlink"/>
            <w:color w:val="auto"/>
            <w:sz w:val="28"/>
            <w:szCs w:val="28"/>
          </w:rPr>
          <w:t>One Medway Customer Charter</w:t>
        </w:r>
      </w:hyperlink>
      <w:r w:rsidRPr="003D588E">
        <w:rPr>
          <w:sz w:val="28"/>
          <w:szCs w:val="28"/>
        </w:rPr>
        <w:t xml:space="preserve"> </w:t>
      </w:r>
    </w:p>
    <w:p w14:paraId="3B960023" w14:textId="77777777" w:rsidR="00657815" w:rsidRPr="003D588E" w:rsidRDefault="0052677C" w:rsidP="00D44E56">
      <w:pPr>
        <w:spacing w:before="144" w:after="144" w:line="360" w:lineRule="atLeast"/>
        <w:rPr>
          <w:rFonts w:ascii="Arial" w:eastAsia="Times New Roman" w:hAnsi="Arial" w:cs="Arial"/>
          <w:bCs/>
          <w:sz w:val="28"/>
          <w:szCs w:val="28"/>
          <w:lang w:eastAsia="en-GB"/>
        </w:rPr>
      </w:pPr>
      <w:r w:rsidRPr="003D588E">
        <w:rPr>
          <w:rFonts w:ascii="Arial" w:eastAsia="Times New Roman" w:hAnsi="Arial" w:cs="Arial"/>
          <w:bCs/>
          <w:sz w:val="28"/>
          <w:szCs w:val="28"/>
          <w:lang w:eastAsia="en-GB"/>
        </w:rPr>
        <w:t>Housing Services</w:t>
      </w:r>
      <w:r w:rsidR="00657815" w:rsidRPr="003D588E">
        <w:rPr>
          <w:rFonts w:ascii="Arial" w:eastAsia="Times New Roman" w:hAnsi="Arial" w:cs="Arial"/>
          <w:bCs/>
          <w:sz w:val="28"/>
          <w:szCs w:val="28"/>
          <w:lang w:eastAsia="en-GB"/>
        </w:rPr>
        <w:t xml:space="preserve"> will respond to </w:t>
      </w:r>
      <w:r w:rsidR="006D6B88" w:rsidRPr="003D588E">
        <w:rPr>
          <w:rFonts w:ascii="Arial" w:eastAsia="Times New Roman" w:hAnsi="Arial" w:cs="Arial"/>
          <w:bCs/>
          <w:sz w:val="28"/>
          <w:szCs w:val="28"/>
          <w:lang w:eastAsia="en-GB"/>
        </w:rPr>
        <w:t xml:space="preserve">Freedom of Information (FOI) requests </w:t>
      </w:r>
      <w:r w:rsidR="00657815" w:rsidRPr="003D588E">
        <w:rPr>
          <w:rFonts w:ascii="Arial" w:eastAsia="Times New Roman" w:hAnsi="Arial" w:cs="Arial"/>
          <w:bCs/>
          <w:sz w:val="28"/>
          <w:szCs w:val="28"/>
          <w:lang w:eastAsia="en-GB"/>
        </w:rPr>
        <w:t>in accordance with Medway Councils FOI</w:t>
      </w:r>
      <w:r w:rsidR="006D6B88" w:rsidRPr="003D588E">
        <w:rPr>
          <w:rFonts w:ascii="Arial" w:eastAsia="Times New Roman" w:hAnsi="Arial" w:cs="Arial"/>
          <w:bCs/>
          <w:sz w:val="28"/>
          <w:szCs w:val="28"/>
          <w:lang w:eastAsia="en-GB"/>
        </w:rPr>
        <w:t xml:space="preserve"> </w:t>
      </w:r>
      <w:proofErr w:type="gramStart"/>
      <w:r w:rsidR="006D6B88" w:rsidRPr="003D588E">
        <w:rPr>
          <w:rFonts w:ascii="Arial" w:eastAsia="Times New Roman" w:hAnsi="Arial" w:cs="Arial"/>
          <w:bCs/>
          <w:sz w:val="28"/>
          <w:szCs w:val="28"/>
          <w:lang w:eastAsia="en-GB"/>
        </w:rPr>
        <w:t>process</w:t>
      </w:r>
      <w:proofErr w:type="gramEnd"/>
    </w:p>
    <w:p w14:paraId="04902598" w14:textId="13AB2B4B" w:rsidR="00657815" w:rsidRPr="003D588E" w:rsidRDefault="00C34B4E" w:rsidP="00D44E56">
      <w:pPr>
        <w:spacing w:before="144" w:after="144" w:line="360" w:lineRule="atLeast"/>
        <w:rPr>
          <w:rFonts w:ascii="Arial" w:eastAsia="Times New Roman" w:hAnsi="Arial" w:cs="Arial"/>
          <w:sz w:val="28"/>
          <w:szCs w:val="28"/>
          <w:lang w:eastAsia="en-GB"/>
        </w:rPr>
      </w:pPr>
      <w:hyperlink r:id="rId9" w:tooltip="FOI" w:history="1">
        <w:r w:rsidR="00EE0B6B" w:rsidRPr="003D588E">
          <w:rPr>
            <w:rStyle w:val="Hyperlink"/>
            <w:rFonts w:ascii="Arial" w:eastAsia="Times New Roman" w:hAnsi="Arial" w:cs="Arial"/>
            <w:color w:val="auto"/>
            <w:sz w:val="28"/>
            <w:szCs w:val="28"/>
            <w:lang w:eastAsia="en-GB"/>
          </w:rPr>
          <w:t>Freedom of Information Act</w:t>
        </w:r>
      </w:hyperlink>
    </w:p>
    <w:p w14:paraId="28FEFAC2" w14:textId="77777777" w:rsidR="00657815" w:rsidRPr="003D588E" w:rsidRDefault="0052677C" w:rsidP="00D44E56">
      <w:pPr>
        <w:spacing w:before="144" w:after="144" w:line="360" w:lineRule="atLeast"/>
        <w:rPr>
          <w:rFonts w:ascii="Arial" w:eastAsia="Times New Roman" w:hAnsi="Arial" w:cs="Arial"/>
          <w:bCs/>
          <w:sz w:val="28"/>
          <w:szCs w:val="28"/>
          <w:lang w:eastAsia="en-GB"/>
        </w:rPr>
      </w:pPr>
      <w:r w:rsidRPr="003D588E">
        <w:rPr>
          <w:rFonts w:ascii="Arial" w:eastAsia="Times New Roman" w:hAnsi="Arial" w:cs="Arial"/>
          <w:bCs/>
          <w:sz w:val="28"/>
          <w:szCs w:val="28"/>
          <w:lang w:eastAsia="en-GB"/>
        </w:rPr>
        <w:t>Housing Services</w:t>
      </w:r>
      <w:r w:rsidR="00657815" w:rsidRPr="003D588E">
        <w:rPr>
          <w:rFonts w:ascii="Arial" w:eastAsia="Times New Roman" w:hAnsi="Arial" w:cs="Arial"/>
          <w:bCs/>
          <w:sz w:val="28"/>
          <w:szCs w:val="28"/>
          <w:lang w:eastAsia="en-GB"/>
        </w:rPr>
        <w:t xml:space="preserve"> will respond to complaints in accordance with Medway Councils Complaints</w:t>
      </w:r>
      <w:r w:rsidR="006D6B88" w:rsidRPr="003D588E">
        <w:rPr>
          <w:rFonts w:ascii="Arial" w:eastAsia="Times New Roman" w:hAnsi="Arial" w:cs="Arial"/>
          <w:bCs/>
          <w:sz w:val="28"/>
          <w:szCs w:val="28"/>
          <w:lang w:eastAsia="en-GB"/>
        </w:rPr>
        <w:t xml:space="preserve"> </w:t>
      </w:r>
      <w:proofErr w:type="gramStart"/>
      <w:r w:rsidR="006D6B88" w:rsidRPr="003D588E">
        <w:rPr>
          <w:rFonts w:ascii="Arial" w:eastAsia="Times New Roman" w:hAnsi="Arial" w:cs="Arial"/>
          <w:bCs/>
          <w:sz w:val="28"/>
          <w:szCs w:val="28"/>
          <w:lang w:eastAsia="en-GB"/>
        </w:rPr>
        <w:t>procedure</w:t>
      </w:r>
      <w:proofErr w:type="gramEnd"/>
    </w:p>
    <w:p w14:paraId="58E6A357" w14:textId="073B4AF1" w:rsidR="00657815" w:rsidRPr="003D588E" w:rsidRDefault="00C34B4E" w:rsidP="00D44E56">
      <w:pPr>
        <w:spacing w:before="144" w:after="144" w:line="360" w:lineRule="atLeast"/>
        <w:rPr>
          <w:rFonts w:ascii="Arial" w:eastAsia="Times New Roman" w:hAnsi="Arial" w:cs="Arial"/>
          <w:sz w:val="28"/>
          <w:szCs w:val="28"/>
          <w:lang w:eastAsia="en-GB"/>
        </w:rPr>
      </w:pPr>
      <w:hyperlink r:id="rId10" w:tooltip="Complaints" w:history="1">
        <w:r w:rsidR="00EE0B6B" w:rsidRPr="003D588E">
          <w:rPr>
            <w:rStyle w:val="Hyperlink"/>
            <w:rFonts w:ascii="Arial" w:eastAsia="Times New Roman" w:hAnsi="Arial" w:cs="Arial"/>
            <w:color w:val="auto"/>
            <w:sz w:val="28"/>
            <w:szCs w:val="28"/>
            <w:lang w:eastAsia="en-GB"/>
          </w:rPr>
          <w:t xml:space="preserve">Complaints and Compliments </w:t>
        </w:r>
        <w:r w:rsidR="003D588E" w:rsidRPr="003D588E">
          <w:rPr>
            <w:rStyle w:val="Hyperlink"/>
            <w:rFonts w:ascii="Arial" w:eastAsia="Times New Roman" w:hAnsi="Arial" w:cs="Arial"/>
            <w:color w:val="auto"/>
            <w:sz w:val="28"/>
            <w:szCs w:val="28"/>
            <w:lang w:eastAsia="en-GB"/>
          </w:rPr>
          <w:t>Procedure</w:t>
        </w:r>
      </w:hyperlink>
    </w:p>
    <w:p w14:paraId="231529A8" w14:textId="77777777" w:rsidR="006D6B88" w:rsidRPr="00C34B4E" w:rsidRDefault="006D6B88" w:rsidP="005F4C69">
      <w:pPr>
        <w:pStyle w:val="Heading1"/>
        <w:rPr>
          <w:rFonts w:eastAsia="Times New Roman"/>
          <w:color w:val="auto"/>
          <w:lang w:eastAsia="en-GB"/>
        </w:rPr>
      </w:pPr>
      <w:r w:rsidRPr="00C34B4E">
        <w:rPr>
          <w:rFonts w:eastAsia="Times New Roman"/>
          <w:color w:val="auto"/>
          <w:lang w:eastAsia="en-GB"/>
        </w:rPr>
        <w:t>Home visits</w:t>
      </w:r>
    </w:p>
    <w:p w14:paraId="7DEBDED4" w14:textId="77777777" w:rsidR="00D44E56" w:rsidRPr="003D588E" w:rsidRDefault="00D44E56" w:rsidP="00FE79BB">
      <w:pPr>
        <w:spacing w:before="264" w:after="0" w:line="240" w:lineRule="auto"/>
        <w:outlineLvl w:val="1"/>
        <w:rPr>
          <w:rFonts w:ascii="Arial" w:eastAsia="Times New Roman" w:hAnsi="Arial" w:cs="Arial"/>
          <w:bCs/>
          <w:sz w:val="28"/>
          <w:szCs w:val="28"/>
          <w:lang w:eastAsia="en-GB"/>
        </w:rPr>
      </w:pPr>
      <w:r w:rsidRPr="003D588E">
        <w:rPr>
          <w:rFonts w:ascii="Arial" w:eastAsia="Times New Roman" w:hAnsi="Arial" w:cs="Arial"/>
          <w:bCs/>
          <w:sz w:val="28"/>
          <w:szCs w:val="28"/>
          <w:lang w:eastAsia="en-GB"/>
        </w:rPr>
        <w:t xml:space="preserve">When </w:t>
      </w:r>
      <w:r w:rsidR="0052677C" w:rsidRPr="003D588E">
        <w:rPr>
          <w:rFonts w:ascii="Arial" w:eastAsia="Times New Roman" w:hAnsi="Arial" w:cs="Arial"/>
          <w:bCs/>
          <w:sz w:val="28"/>
          <w:szCs w:val="28"/>
          <w:lang w:eastAsia="en-GB"/>
        </w:rPr>
        <w:t xml:space="preserve">Housing Services </w:t>
      </w:r>
      <w:r w:rsidRPr="003D588E">
        <w:rPr>
          <w:rFonts w:ascii="Arial" w:eastAsia="Times New Roman" w:hAnsi="Arial" w:cs="Arial"/>
          <w:bCs/>
          <w:sz w:val="28"/>
          <w:szCs w:val="28"/>
          <w:lang w:eastAsia="en-GB"/>
        </w:rPr>
        <w:t>visit</w:t>
      </w:r>
      <w:r w:rsidR="0052677C" w:rsidRPr="003D588E">
        <w:rPr>
          <w:rFonts w:ascii="Arial" w:eastAsia="Times New Roman" w:hAnsi="Arial" w:cs="Arial"/>
          <w:bCs/>
          <w:sz w:val="28"/>
          <w:szCs w:val="28"/>
          <w:lang w:eastAsia="en-GB"/>
        </w:rPr>
        <w:t>s</w:t>
      </w:r>
      <w:r w:rsidRPr="003D588E">
        <w:rPr>
          <w:rFonts w:ascii="Arial" w:eastAsia="Times New Roman" w:hAnsi="Arial" w:cs="Arial"/>
          <w:bCs/>
          <w:sz w:val="28"/>
          <w:szCs w:val="28"/>
          <w:lang w:eastAsia="en-GB"/>
        </w:rPr>
        <w:t xml:space="preserve"> you at home </w:t>
      </w:r>
      <w:r w:rsidR="0052677C" w:rsidRPr="003D588E">
        <w:rPr>
          <w:rFonts w:ascii="Arial" w:eastAsia="Times New Roman" w:hAnsi="Arial" w:cs="Arial"/>
          <w:bCs/>
          <w:sz w:val="28"/>
          <w:szCs w:val="28"/>
          <w:lang w:eastAsia="en-GB"/>
        </w:rPr>
        <w:t xml:space="preserve">we </w:t>
      </w:r>
      <w:r w:rsidRPr="003D588E">
        <w:rPr>
          <w:rFonts w:ascii="Arial" w:eastAsia="Times New Roman" w:hAnsi="Arial" w:cs="Arial"/>
          <w:bCs/>
          <w:sz w:val="28"/>
          <w:szCs w:val="28"/>
          <w:lang w:eastAsia="en-GB"/>
        </w:rPr>
        <w:t>will:</w:t>
      </w:r>
    </w:p>
    <w:p w14:paraId="5CD0722F" w14:textId="77777777" w:rsidR="0052677C" w:rsidRPr="003D588E" w:rsidRDefault="00D44E56" w:rsidP="00FE79BB">
      <w:pPr>
        <w:pStyle w:val="ListParagraph"/>
        <w:numPr>
          <w:ilvl w:val="0"/>
          <w:numId w:val="37"/>
        </w:numPr>
        <w:tabs>
          <w:tab w:val="clear" w:pos="720"/>
          <w:tab w:val="num" w:pos="360"/>
        </w:tabs>
        <w:spacing w:after="144" w:line="360" w:lineRule="atLeast"/>
        <w:ind w:left="360"/>
        <w:rPr>
          <w:rFonts w:ascii="Arial" w:eastAsia="Times New Roman" w:hAnsi="Arial" w:cs="Arial"/>
          <w:bCs/>
          <w:sz w:val="28"/>
          <w:szCs w:val="28"/>
          <w:lang w:eastAsia="en-GB"/>
        </w:rPr>
      </w:pPr>
      <w:r w:rsidRPr="003D588E">
        <w:rPr>
          <w:rFonts w:ascii="Arial" w:eastAsia="Times New Roman" w:hAnsi="Arial" w:cs="Arial"/>
          <w:bCs/>
          <w:sz w:val="28"/>
          <w:szCs w:val="28"/>
          <w:lang w:eastAsia="en-GB"/>
        </w:rPr>
        <w:t xml:space="preserve">try to arrange appointments that are suitable for you and get to appointments on time. If we need to cancel an </w:t>
      </w:r>
      <w:proofErr w:type="gramStart"/>
      <w:r w:rsidRPr="003D588E">
        <w:rPr>
          <w:rFonts w:ascii="Arial" w:eastAsia="Times New Roman" w:hAnsi="Arial" w:cs="Arial"/>
          <w:bCs/>
          <w:sz w:val="28"/>
          <w:szCs w:val="28"/>
          <w:lang w:eastAsia="en-GB"/>
        </w:rPr>
        <w:t>appointment</w:t>
      </w:r>
      <w:proofErr w:type="gramEnd"/>
      <w:r w:rsidRPr="003D588E">
        <w:rPr>
          <w:rFonts w:ascii="Arial" w:eastAsia="Times New Roman" w:hAnsi="Arial" w:cs="Arial"/>
          <w:bCs/>
          <w:sz w:val="28"/>
          <w:szCs w:val="28"/>
          <w:lang w:eastAsia="en-GB"/>
        </w:rPr>
        <w:t xml:space="preserve"> we </w:t>
      </w:r>
      <w:r w:rsidR="00050DAB" w:rsidRPr="003D588E">
        <w:rPr>
          <w:rFonts w:ascii="Arial" w:eastAsia="Times New Roman" w:hAnsi="Arial" w:cs="Arial"/>
          <w:bCs/>
          <w:sz w:val="28"/>
          <w:szCs w:val="28"/>
          <w:lang w:eastAsia="en-GB"/>
        </w:rPr>
        <w:t xml:space="preserve">will </w:t>
      </w:r>
      <w:r w:rsidRPr="003D588E">
        <w:rPr>
          <w:rFonts w:ascii="Arial" w:eastAsia="Times New Roman" w:hAnsi="Arial" w:cs="Arial"/>
          <w:bCs/>
          <w:sz w:val="28"/>
          <w:szCs w:val="28"/>
          <w:lang w:eastAsia="en-GB"/>
        </w:rPr>
        <w:t>give you notice, tell you why we had to cancel</w:t>
      </w:r>
      <w:r w:rsidR="00FF14A2" w:rsidRPr="003D588E">
        <w:rPr>
          <w:rFonts w:ascii="Arial" w:eastAsia="Times New Roman" w:hAnsi="Arial" w:cs="Arial"/>
          <w:bCs/>
          <w:sz w:val="28"/>
          <w:szCs w:val="28"/>
          <w:lang w:eastAsia="en-GB"/>
        </w:rPr>
        <w:t xml:space="preserve"> and rearrange the appointment;</w:t>
      </w:r>
    </w:p>
    <w:p w14:paraId="43B968FD" w14:textId="77777777" w:rsidR="00D44E56" w:rsidRPr="003D588E" w:rsidRDefault="0083555B" w:rsidP="00251006">
      <w:pPr>
        <w:pStyle w:val="ListParagraph"/>
        <w:numPr>
          <w:ilvl w:val="0"/>
          <w:numId w:val="37"/>
        </w:numPr>
        <w:tabs>
          <w:tab w:val="clear" w:pos="720"/>
          <w:tab w:val="num" w:pos="360"/>
        </w:tabs>
        <w:spacing w:before="144" w:after="144" w:line="360" w:lineRule="atLeast"/>
        <w:ind w:left="360"/>
        <w:rPr>
          <w:rFonts w:ascii="Arial" w:eastAsia="Times New Roman" w:hAnsi="Arial" w:cs="Arial"/>
          <w:bCs/>
          <w:sz w:val="28"/>
          <w:szCs w:val="28"/>
          <w:lang w:eastAsia="en-GB"/>
        </w:rPr>
      </w:pPr>
      <w:r w:rsidRPr="003D588E">
        <w:rPr>
          <w:rFonts w:ascii="Arial" w:eastAsia="Times New Roman" w:hAnsi="Arial" w:cs="Arial"/>
          <w:bCs/>
          <w:sz w:val="28"/>
          <w:szCs w:val="28"/>
          <w:lang w:eastAsia="en-GB"/>
        </w:rPr>
        <w:t xml:space="preserve">ensure that our staff and contractors </w:t>
      </w:r>
      <w:r w:rsidR="00D44E56" w:rsidRPr="003D588E">
        <w:rPr>
          <w:rFonts w:ascii="Arial" w:eastAsia="Times New Roman" w:hAnsi="Arial" w:cs="Arial"/>
          <w:bCs/>
          <w:sz w:val="28"/>
          <w:szCs w:val="28"/>
          <w:lang w:eastAsia="en-GB"/>
        </w:rPr>
        <w:t xml:space="preserve">carry and produce a valid identification card. If you are </w:t>
      </w:r>
      <w:r w:rsidR="002A579A" w:rsidRPr="003D588E">
        <w:rPr>
          <w:rFonts w:ascii="Arial" w:eastAsia="Times New Roman" w:hAnsi="Arial" w:cs="Arial"/>
          <w:bCs/>
          <w:sz w:val="28"/>
          <w:szCs w:val="28"/>
          <w:lang w:eastAsia="en-GB"/>
        </w:rPr>
        <w:t xml:space="preserve">not sure the caller is who they say they are </w:t>
      </w:r>
      <w:r w:rsidR="00D44E56" w:rsidRPr="003D588E">
        <w:rPr>
          <w:rFonts w:ascii="Arial" w:eastAsia="Times New Roman" w:hAnsi="Arial" w:cs="Arial"/>
          <w:bCs/>
          <w:sz w:val="28"/>
          <w:szCs w:val="28"/>
          <w:lang w:eastAsia="en-GB"/>
        </w:rPr>
        <w:t xml:space="preserve">then please contact </w:t>
      </w:r>
      <w:hyperlink r:id="rId11" w:history="1">
        <w:r w:rsidR="00050DAB" w:rsidRPr="003D588E">
          <w:rPr>
            <w:rStyle w:val="Hyperlink"/>
            <w:rFonts w:ascii="Arial" w:eastAsia="Times New Roman" w:hAnsi="Arial" w:cs="Arial"/>
            <w:bCs/>
            <w:color w:val="auto"/>
            <w:sz w:val="28"/>
            <w:szCs w:val="28"/>
            <w:lang w:eastAsia="en-GB"/>
          </w:rPr>
          <w:t>Housing Services</w:t>
        </w:r>
      </w:hyperlink>
      <w:r w:rsidR="00D44E56" w:rsidRPr="003D588E">
        <w:rPr>
          <w:rFonts w:ascii="Arial" w:eastAsia="Times New Roman" w:hAnsi="Arial" w:cs="Arial"/>
          <w:bCs/>
          <w:sz w:val="28"/>
          <w:szCs w:val="28"/>
          <w:lang w:eastAsia="en-GB"/>
        </w:rPr>
        <w:t xml:space="preserve"> before allo</w:t>
      </w:r>
      <w:r w:rsidR="00FF14A2" w:rsidRPr="003D588E">
        <w:rPr>
          <w:rFonts w:ascii="Arial" w:eastAsia="Times New Roman" w:hAnsi="Arial" w:cs="Arial"/>
          <w:bCs/>
          <w:sz w:val="28"/>
          <w:szCs w:val="28"/>
          <w:lang w:eastAsia="en-GB"/>
        </w:rPr>
        <w:t>wing the caller into your home;</w:t>
      </w:r>
    </w:p>
    <w:p w14:paraId="3AFD8BAD" w14:textId="77777777" w:rsidR="00992579" w:rsidRPr="003D588E" w:rsidRDefault="00D44E56" w:rsidP="00251006">
      <w:pPr>
        <w:pStyle w:val="ListParagraph"/>
        <w:numPr>
          <w:ilvl w:val="0"/>
          <w:numId w:val="37"/>
        </w:numPr>
        <w:tabs>
          <w:tab w:val="clear" w:pos="720"/>
          <w:tab w:val="num" w:pos="360"/>
        </w:tabs>
        <w:spacing w:before="144" w:after="144" w:line="360" w:lineRule="atLeast"/>
        <w:ind w:left="360"/>
        <w:rPr>
          <w:rFonts w:ascii="Arial" w:eastAsia="Times New Roman" w:hAnsi="Arial" w:cs="Arial"/>
          <w:bCs/>
          <w:sz w:val="28"/>
          <w:szCs w:val="28"/>
          <w:lang w:eastAsia="en-GB"/>
        </w:rPr>
      </w:pPr>
      <w:r w:rsidRPr="003D588E">
        <w:rPr>
          <w:rFonts w:ascii="Arial" w:eastAsia="Times New Roman" w:hAnsi="Arial" w:cs="Arial"/>
          <w:bCs/>
          <w:sz w:val="28"/>
          <w:szCs w:val="28"/>
          <w:lang w:eastAsia="en-GB"/>
        </w:rPr>
        <w:t>treat your home with respect at all times</w:t>
      </w:r>
      <w:r w:rsidR="00050DAB" w:rsidRPr="003D588E">
        <w:rPr>
          <w:rFonts w:ascii="Arial" w:eastAsia="Times New Roman" w:hAnsi="Arial" w:cs="Arial"/>
          <w:bCs/>
          <w:sz w:val="28"/>
          <w:szCs w:val="28"/>
          <w:lang w:eastAsia="en-GB"/>
        </w:rPr>
        <w:t>,</w:t>
      </w:r>
      <w:r w:rsidRPr="003D588E">
        <w:rPr>
          <w:rFonts w:ascii="Arial" w:eastAsia="Times New Roman" w:hAnsi="Arial" w:cs="Arial"/>
          <w:bCs/>
          <w:sz w:val="28"/>
          <w:szCs w:val="28"/>
          <w:lang w:eastAsia="en-GB"/>
        </w:rPr>
        <w:t xml:space="preserve"> but report any signs of illegal activity or abus</w:t>
      </w:r>
      <w:r w:rsidR="00050DAB" w:rsidRPr="003D588E">
        <w:rPr>
          <w:rFonts w:ascii="Arial" w:eastAsia="Times New Roman" w:hAnsi="Arial" w:cs="Arial"/>
          <w:bCs/>
          <w:sz w:val="28"/>
          <w:szCs w:val="28"/>
          <w:lang w:eastAsia="en-GB"/>
        </w:rPr>
        <w:t>e to the appropriate authority;</w:t>
      </w:r>
    </w:p>
    <w:p w14:paraId="2BE4368D" w14:textId="77777777" w:rsidR="00D44E56" w:rsidRPr="003D588E" w:rsidRDefault="00050DAB" w:rsidP="00251006">
      <w:pPr>
        <w:pStyle w:val="ListParagraph"/>
        <w:numPr>
          <w:ilvl w:val="0"/>
          <w:numId w:val="37"/>
        </w:numPr>
        <w:tabs>
          <w:tab w:val="clear" w:pos="720"/>
          <w:tab w:val="num" w:pos="360"/>
        </w:tabs>
        <w:spacing w:before="144" w:after="144" w:line="360" w:lineRule="atLeast"/>
        <w:ind w:left="360"/>
        <w:rPr>
          <w:rFonts w:ascii="Arial" w:eastAsia="Times New Roman" w:hAnsi="Arial" w:cs="Arial"/>
          <w:bCs/>
          <w:sz w:val="28"/>
          <w:szCs w:val="28"/>
          <w:lang w:eastAsia="en-GB"/>
        </w:rPr>
      </w:pPr>
      <w:r w:rsidRPr="003D588E">
        <w:rPr>
          <w:rFonts w:ascii="Arial" w:eastAsia="Times New Roman" w:hAnsi="Arial" w:cs="Arial"/>
          <w:bCs/>
          <w:sz w:val="28"/>
          <w:szCs w:val="28"/>
          <w:lang w:eastAsia="en-GB"/>
        </w:rPr>
        <w:lastRenderedPageBreak/>
        <w:t>n</w:t>
      </w:r>
      <w:r w:rsidR="00992579" w:rsidRPr="003D588E">
        <w:rPr>
          <w:rFonts w:ascii="Arial" w:eastAsia="Times New Roman" w:hAnsi="Arial" w:cs="Arial"/>
          <w:bCs/>
          <w:sz w:val="28"/>
          <w:szCs w:val="28"/>
          <w:lang w:eastAsia="en-GB"/>
        </w:rPr>
        <w:t>ot enter your home if we do not feel it is safe or use your facilities without asking your permission</w:t>
      </w:r>
      <w:r w:rsidRPr="003D588E">
        <w:rPr>
          <w:rFonts w:ascii="Arial" w:eastAsia="Times New Roman" w:hAnsi="Arial" w:cs="Arial"/>
          <w:bCs/>
          <w:sz w:val="28"/>
          <w:szCs w:val="28"/>
          <w:lang w:eastAsia="en-GB"/>
        </w:rPr>
        <w:t>.</w:t>
      </w:r>
    </w:p>
    <w:p w14:paraId="6D0D9CBB" w14:textId="77777777" w:rsidR="00BE5408" w:rsidRPr="003D588E" w:rsidRDefault="00BE5408" w:rsidP="00FE79BB">
      <w:pPr>
        <w:spacing w:before="264" w:after="0" w:line="240" w:lineRule="auto"/>
        <w:outlineLvl w:val="1"/>
        <w:rPr>
          <w:rFonts w:ascii="Arial" w:eastAsia="Times New Roman" w:hAnsi="Arial" w:cs="Arial"/>
          <w:bCs/>
          <w:sz w:val="28"/>
          <w:szCs w:val="28"/>
          <w:lang w:eastAsia="en-GB"/>
        </w:rPr>
      </w:pPr>
    </w:p>
    <w:p w14:paraId="3E42A626" w14:textId="77777777" w:rsidR="00D44E56" w:rsidRPr="003D588E" w:rsidRDefault="00D44E56" w:rsidP="00FE79BB">
      <w:pPr>
        <w:spacing w:before="264" w:after="0" w:line="240" w:lineRule="auto"/>
        <w:outlineLvl w:val="1"/>
        <w:rPr>
          <w:rFonts w:ascii="Arial" w:eastAsia="Times New Roman" w:hAnsi="Arial" w:cs="Arial"/>
          <w:bCs/>
          <w:sz w:val="28"/>
          <w:szCs w:val="28"/>
          <w:lang w:eastAsia="en-GB"/>
        </w:rPr>
      </w:pPr>
      <w:r w:rsidRPr="003D588E">
        <w:rPr>
          <w:rFonts w:ascii="Arial" w:eastAsia="Times New Roman" w:hAnsi="Arial" w:cs="Arial"/>
          <w:bCs/>
          <w:sz w:val="28"/>
          <w:szCs w:val="28"/>
          <w:lang w:eastAsia="en-GB"/>
        </w:rPr>
        <w:t>In return</w:t>
      </w:r>
      <w:r w:rsidR="0052677C" w:rsidRPr="003D588E">
        <w:rPr>
          <w:rFonts w:ascii="Arial" w:eastAsia="Times New Roman" w:hAnsi="Arial" w:cs="Arial"/>
          <w:bCs/>
          <w:sz w:val="28"/>
          <w:szCs w:val="28"/>
          <w:lang w:eastAsia="en-GB"/>
        </w:rPr>
        <w:t xml:space="preserve"> </w:t>
      </w:r>
      <w:r w:rsidR="00050DAB" w:rsidRPr="003D588E">
        <w:rPr>
          <w:rFonts w:ascii="Arial" w:eastAsia="Times New Roman" w:hAnsi="Arial" w:cs="Arial"/>
          <w:bCs/>
          <w:sz w:val="28"/>
          <w:szCs w:val="28"/>
          <w:lang w:eastAsia="en-GB"/>
        </w:rPr>
        <w:t xml:space="preserve">when contacting </w:t>
      </w:r>
      <w:r w:rsidR="0052677C" w:rsidRPr="003D588E">
        <w:rPr>
          <w:rFonts w:ascii="Arial" w:eastAsia="Times New Roman" w:hAnsi="Arial" w:cs="Arial"/>
          <w:bCs/>
          <w:sz w:val="28"/>
          <w:szCs w:val="28"/>
          <w:lang w:eastAsia="en-GB"/>
        </w:rPr>
        <w:t xml:space="preserve">Housing </w:t>
      </w:r>
      <w:proofErr w:type="gramStart"/>
      <w:r w:rsidR="0052677C" w:rsidRPr="003D588E">
        <w:rPr>
          <w:rFonts w:ascii="Arial" w:eastAsia="Times New Roman" w:hAnsi="Arial" w:cs="Arial"/>
          <w:bCs/>
          <w:sz w:val="28"/>
          <w:szCs w:val="28"/>
          <w:lang w:eastAsia="en-GB"/>
        </w:rPr>
        <w:t>Services</w:t>
      </w:r>
      <w:proofErr w:type="gramEnd"/>
      <w:r w:rsidR="0052677C" w:rsidRPr="003D588E">
        <w:rPr>
          <w:rFonts w:ascii="Arial" w:eastAsia="Times New Roman" w:hAnsi="Arial" w:cs="Arial"/>
          <w:bCs/>
          <w:sz w:val="28"/>
          <w:szCs w:val="28"/>
          <w:lang w:eastAsia="en-GB"/>
        </w:rPr>
        <w:t xml:space="preserve"> </w:t>
      </w:r>
      <w:r w:rsidR="00050DAB" w:rsidRPr="003D588E">
        <w:rPr>
          <w:rFonts w:ascii="Arial" w:eastAsia="Times New Roman" w:hAnsi="Arial" w:cs="Arial"/>
          <w:bCs/>
          <w:sz w:val="28"/>
          <w:szCs w:val="28"/>
          <w:lang w:eastAsia="en-GB"/>
        </w:rPr>
        <w:t xml:space="preserve">we </w:t>
      </w:r>
      <w:r w:rsidR="0052677C" w:rsidRPr="003D588E">
        <w:rPr>
          <w:rFonts w:ascii="Arial" w:eastAsia="Times New Roman" w:hAnsi="Arial" w:cs="Arial"/>
          <w:bCs/>
          <w:sz w:val="28"/>
          <w:szCs w:val="28"/>
          <w:lang w:eastAsia="en-GB"/>
        </w:rPr>
        <w:t>expect you to</w:t>
      </w:r>
      <w:r w:rsidR="0076795F" w:rsidRPr="003D588E">
        <w:rPr>
          <w:rFonts w:ascii="Arial" w:eastAsia="Times New Roman" w:hAnsi="Arial" w:cs="Arial"/>
          <w:bCs/>
          <w:sz w:val="28"/>
          <w:szCs w:val="28"/>
          <w:lang w:eastAsia="en-GB"/>
        </w:rPr>
        <w:t>:</w:t>
      </w:r>
    </w:p>
    <w:p w14:paraId="1DECCF28" w14:textId="77777777" w:rsidR="00D44E56" w:rsidRPr="003D588E" w:rsidRDefault="00D73AFC" w:rsidP="00FE79BB">
      <w:pPr>
        <w:pStyle w:val="ListParagraph"/>
        <w:numPr>
          <w:ilvl w:val="0"/>
          <w:numId w:val="37"/>
        </w:numPr>
        <w:tabs>
          <w:tab w:val="clear" w:pos="720"/>
          <w:tab w:val="num" w:pos="360"/>
        </w:tabs>
        <w:spacing w:after="144" w:line="360" w:lineRule="atLeast"/>
        <w:ind w:left="360"/>
        <w:rPr>
          <w:rFonts w:ascii="Arial" w:eastAsia="Times New Roman" w:hAnsi="Arial" w:cs="Arial"/>
          <w:bCs/>
          <w:sz w:val="28"/>
          <w:szCs w:val="28"/>
          <w:lang w:eastAsia="en-GB"/>
        </w:rPr>
      </w:pPr>
      <w:r w:rsidRPr="003D588E">
        <w:rPr>
          <w:rFonts w:ascii="Arial" w:eastAsia="Times New Roman" w:hAnsi="Arial" w:cs="Arial"/>
          <w:bCs/>
          <w:sz w:val="28"/>
          <w:szCs w:val="28"/>
          <w:lang w:eastAsia="en-GB"/>
        </w:rPr>
        <w:t xml:space="preserve">be polite, </w:t>
      </w:r>
      <w:proofErr w:type="gramStart"/>
      <w:r w:rsidR="00D44E56" w:rsidRPr="003D588E">
        <w:rPr>
          <w:rFonts w:ascii="Arial" w:eastAsia="Times New Roman" w:hAnsi="Arial" w:cs="Arial"/>
          <w:bCs/>
          <w:sz w:val="28"/>
          <w:szCs w:val="28"/>
          <w:lang w:eastAsia="en-GB"/>
        </w:rPr>
        <w:t>respectful</w:t>
      </w:r>
      <w:proofErr w:type="gramEnd"/>
      <w:r w:rsidR="00D44E56" w:rsidRPr="003D588E">
        <w:rPr>
          <w:rFonts w:ascii="Arial" w:eastAsia="Times New Roman" w:hAnsi="Arial" w:cs="Arial"/>
          <w:bCs/>
          <w:sz w:val="28"/>
          <w:szCs w:val="28"/>
          <w:lang w:eastAsia="en-GB"/>
        </w:rPr>
        <w:t xml:space="preserve"> </w:t>
      </w:r>
      <w:r w:rsidR="00657815" w:rsidRPr="003D588E">
        <w:rPr>
          <w:rFonts w:ascii="Arial" w:eastAsia="Times New Roman" w:hAnsi="Arial" w:cs="Arial"/>
          <w:bCs/>
          <w:sz w:val="28"/>
          <w:szCs w:val="28"/>
          <w:lang w:eastAsia="en-GB"/>
        </w:rPr>
        <w:t>and not use inappropriate language</w:t>
      </w:r>
      <w:r w:rsidRPr="003D588E">
        <w:rPr>
          <w:rFonts w:ascii="Arial" w:eastAsia="Times New Roman" w:hAnsi="Arial" w:cs="Arial"/>
          <w:bCs/>
          <w:sz w:val="28"/>
          <w:szCs w:val="28"/>
          <w:lang w:eastAsia="en-GB"/>
        </w:rPr>
        <w:t xml:space="preserve"> towards our staff and contractors</w:t>
      </w:r>
      <w:r w:rsidR="0076795F" w:rsidRPr="003D588E">
        <w:rPr>
          <w:rFonts w:ascii="Arial" w:eastAsia="Times New Roman" w:hAnsi="Arial" w:cs="Arial"/>
          <w:bCs/>
          <w:sz w:val="28"/>
          <w:szCs w:val="28"/>
          <w:lang w:eastAsia="en-GB"/>
        </w:rPr>
        <w:t>;</w:t>
      </w:r>
    </w:p>
    <w:p w14:paraId="20D3F2B9" w14:textId="77777777" w:rsidR="0076795F" w:rsidRPr="003D588E" w:rsidRDefault="00657815" w:rsidP="00251006">
      <w:pPr>
        <w:pStyle w:val="ListParagraph"/>
        <w:numPr>
          <w:ilvl w:val="0"/>
          <w:numId w:val="37"/>
        </w:numPr>
        <w:tabs>
          <w:tab w:val="clear" w:pos="720"/>
          <w:tab w:val="num" w:pos="360"/>
        </w:tabs>
        <w:spacing w:before="144" w:after="144" w:line="360" w:lineRule="atLeast"/>
        <w:ind w:left="360"/>
        <w:rPr>
          <w:rFonts w:ascii="Arial" w:eastAsia="Times New Roman" w:hAnsi="Arial" w:cs="Arial"/>
          <w:bCs/>
          <w:sz w:val="28"/>
          <w:szCs w:val="28"/>
          <w:lang w:eastAsia="en-GB"/>
        </w:rPr>
      </w:pPr>
      <w:r w:rsidRPr="003D588E">
        <w:rPr>
          <w:rFonts w:ascii="Arial" w:eastAsia="Times New Roman" w:hAnsi="Arial" w:cs="Arial"/>
          <w:bCs/>
          <w:sz w:val="28"/>
          <w:szCs w:val="28"/>
          <w:lang w:eastAsia="en-GB"/>
        </w:rPr>
        <w:t>not be verbally or physically aggr</w:t>
      </w:r>
      <w:r w:rsidR="0076795F" w:rsidRPr="003D588E">
        <w:rPr>
          <w:rFonts w:ascii="Arial" w:eastAsia="Times New Roman" w:hAnsi="Arial" w:cs="Arial"/>
          <w:bCs/>
          <w:sz w:val="28"/>
          <w:szCs w:val="28"/>
          <w:lang w:eastAsia="en-GB"/>
        </w:rPr>
        <w:t>essive towards any of our staff</w:t>
      </w:r>
      <w:r w:rsidR="00D73AFC" w:rsidRPr="003D588E">
        <w:rPr>
          <w:rFonts w:ascii="Arial" w:eastAsia="Times New Roman" w:hAnsi="Arial" w:cs="Arial"/>
          <w:bCs/>
          <w:sz w:val="28"/>
          <w:szCs w:val="28"/>
          <w:lang w:eastAsia="en-GB"/>
        </w:rPr>
        <w:t xml:space="preserve"> and contractors </w:t>
      </w:r>
      <w:r w:rsidR="00D73AFC" w:rsidRPr="003D588E">
        <w:rPr>
          <w:rFonts w:ascii="Arial" w:eastAsia="Times New Roman" w:hAnsi="Arial" w:cs="Arial"/>
          <w:bCs/>
          <w:iCs/>
          <w:sz w:val="28"/>
          <w:szCs w:val="28"/>
          <w:lang w:eastAsia="en-GB"/>
        </w:rPr>
        <w:t>(</w:t>
      </w:r>
      <w:r w:rsidR="0076795F" w:rsidRPr="003D588E">
        <w:rPr>
          <w:rFonts w:ascii="Arial" w:eastAsia="Times New Roman" w:hAnsi="Arial" w:cs="Arial"/>
          <w:bCs/>
          <w:iCs/>
          <w:sz w:val="28"/>
          <w:szCs w:val="28"/>
          <w:lang w:eastAsia="en-GB"/>
        </w:rPr>
        <w:t>Medway Council takes a serious view of any aggression towards its staff and will take appropriate action in every case.</w:t>
      </w:r>
      <w:r w:rsidR="00D73AFC" w:rsidRPr="003D588E">
        <w:rPr>
          <w:rFonts w:ascii="Arial" w:eastAsia="Times New Roman" w:hAnsi="Arial" w:cs="Arial"/>
          <w:bCs/>
          <w:iCs/>
          <w:sz w:val="28"/>
          <w:szCs w:val="28"/>
          <w:lang w:eastAsia="en-GB"/>
        </w:rPr>
        <w:t>);</w:t>
      </w:r>
    </w:p>
    <w:p w14:paraId="7E1357BA" w14:textId="77777777" w:rsidR="00FF14A2" w:rsidRPr="003D588E" w:rsidRDefault="00FF14A2" w:rsidP="00FF14A2">
      <w:pPr>
        <w:pStyle w:val="ListParagraph"/>
        <w:numPr>
          <w:ilvl w:val="0"/>
          <w:numId w:val="37"/>
        </w:numPr>
        <w:tabs>
          <w:tab w:val="clear" w:pos="720"/>
          <w:tab w:val="num" w:pos="360"/>
        </w:tabs>
        <w:spacing w:before="144" w:after="144" w:line="360" w:lineRule="atLeast"/>
        <w:ind w:left="360"/>
        <w:rPr>
          <w:rFonts w:ascii="Arial" w:eastAsia="Times New Roman" w:hAnsi="Arial" w:cs="Arial"/>
          <w:bCs/>
          <w:sz w:val="28"/>
          <w:szCs w:val="28"/>
          <w:lang w:eastAsia="en-GB"/>
        </w:rPr>
      </w:pPr>
      <w:r w:rsidRPr="003D588E">
        <w:rPr>
          <w:rFonts w:ascii="Arial" w:eastAsia="Times New Roman" w:hAnsi="Arial" w:cs="Arial"/>
          <w:bCs/>
          <w:sz w:val="28"/>
          <w:szCs w:val="28"/>
          <w:lang w:eastAsia="en-GB"/>
        </w:rPr>
        <w:t>be at home at the agreed time for appointments and tell us in advance if you need to cancel an appointment;</w:t>
      </w:r>
    </w:p>
    <w:p w14:paraId="4719876F" w14:textId="77777777" w:rsidR="0076795F" w:rsidRPr="003D588E" w:rsidRDefault="0076795F" w:rsidP="00251006">
      <w:pPr>
        <w:pStyle w:val="ListParagraph"/>
        <w:numPr>
          <w:ilvl w:val="0"/>
          <w:numId w:val="37"/>
        </w:numPr>
        <w:tabs>
          <w:tab w:val="clear" w:pos="720"/>
          <w:tab w:val="num" w:pos="360"/>
        </w:tabs>
        <w:spacing w:before="144" w:after="144" w:line="360" w:lineRule="atLeast"/>
        <w:ind w:left="360"/>
        <w:rPr>
          <w:rFonts w:ascii="Arial" w:eastAsia="Times New Roman" w:hAnsi="Arial" w:cs="Arial"/>
          <w:bCs/>
          <w:sz w:val="28"/>
          <w:szCs w:val="28"/>
          <w:lang w:eastAsia="en-GB"/>
        </w:rPr>
      </w:pPr>
      <w:r w:rsidRPr="003D588E">
        <w:rPr>
          <w:rFonts w:ascii="Arial" w:eastAsia="Times New Roman" w:hAnsi="Arial" w:cs="Arial"/>
          <w:bCs/>
          <w:sz w:val="28"/>
          <w:szCs w:val="28"/>
          <w:lang w:eastAsia="en-GB"/>
        </w:rPr>
        <w:t>be clear and specific about wh</w:t>
      </w:r>
      <w:r w:rsidR="00D73AFC" w:rsidRPr="003D588E">
        <w:rPr>
          <w:rFonts w:ascii="Arial" w:eastAsia="Times New Roman" w:hAnsi="Arial" w:cs="Arial"/>
          <w:bCs/>
          <w:sz w:val="28"/>
          <w:szCs w:val="28"/>
          <w:lang w:eastAsia="en-GB"/>
        </w:rPr>
        <w:t xml:space="preserve">y </w:t>
      </w:r>
      <w:r w:rsidRPr="003D588E">
        <w:rPr>
          <w:rFonts w:ascii="Arial" w:eastAsia="Times New Roman" w:hAnsi="Arial" w:cs="Arial"/>
          <w:bCs/>
          <w:sz w:val="28"/>
          <w:szCs w:val="28"/>
          <w:lang w:eastAsia="en-GB"/>
        </w:rPr>
        <w:t>you are contacting us;</w:t>
      </w:r>
    </w:p>
    <w:p w14:paraId="396D99BF" w14:textId="77777777" w:rsidR="00992579" w:rsidRPr="003D588E" w:rsidRDefault="00FF14A2" w:rsidP="00FF14A2">
      <w:pPr>
        <w:pStyle w:val="ListParagraph"/>
        <w:numPr>
          <w:ilvl w:val="0"/>
          <w:numId w:val="37"/>
        </w:numPr>
        <w:tabs>
          <w:tab w:val="clear" w:pos="720"/>
          <w:tab w:val="num" w:pos="360"/>
        </w:tabs>
        <w:spacing w:before="144" w:after="144" w:line="360" w:lineRule="atLeast"/>
        <w:ind w:left="360"/>
        <w:rPr>
          <w:rFonts w:ascii="Arial" w:eastAsia="Times New Roman" w:hAnsi="Arial" w:cs="Arial"/>
          <w:bCs/>
          <w:sz w:val="28"/>
          <w:szCs w:val="28"/>
          <w:lang w:eastAsia="en-GB"/>
        </w:rPr>
      </w:pPr>
      <w:r w:rsidRPr="003D588E">
        <w:rPr>
          <w:rFonts w:ascii="Arial" w:eastAsia="Times New Roman" w:hAnsi="Arial" w:cs="Arial"/>
          <w:bCs/>
          <w:sz w:val="28"/>
          <w:szCs w:val="28"/>
          <w:lang w:eastAsia="en-GB"/>
        </w:rPr>
        <w:t xml:space="preserve">give us correct, </w:t>
      </w:r>
      <w:r w:rsidR="0076795F" w:rsidRPr="003D588E">
        <w:rPr>
          <w:rFonts w:ascii="Arial" w:eastAsia="Times New Roman" w:hAnsi="Arial" w:cs="Arial"/>
          <w:bCs/>
          <w:sz w:val="28"/>
          <w:szCs w:val="28"/>
          <w:lang w:eastAsia="en-GB"/>
        </w:rPr>
        <w:t xml:space="preserve">up to date </w:t>
      </w:r>
      <w:r w:rsidR="00D44E56" w:rsidRPr="003D588E">
        <w:rPr>
          <w:rFonts w:ascii="Arial" w:eastAsia="Times New Roman" w:hAnsi="Arial" w:cs="Arial"/>
          <w:bCs/>
          <w:sz w:val="28"/>
          <w:szCs w:val="28"/>
          <w:lang w:eastAsia="en-GB"/>
        </w:rPr>
        <w:t>information</w:t>
      </w:r>
      <w:r w:rsidR="00992579" w:rsidRPr="003D588E">
        <w:rPr>
          <w:rFonts w:ascii="Arial" w:eastAsia="Times New Roman" w:hAnsi="Arial" w:cs="Arial"/>
          <w:bCs/>
          <w:sz w:val="28"/>
          <w:szCs w:val="28"/>
          <w:lang w:eastAsia="en-GB"/>
        </w:rPr>
        <w:t xml:space="preserve"> and inform us of any change in your family circums</w:t>
      </w:r>
      <w:r w:rsidR="00D73AFC" w:rsidRPr="003D588E">
        <w:rPr>
          <w:rFonts w:ascii="Arial" w:eastAsia="Times New Roman" w:hAnsi="Arial" w:cs="Arial"/>
          <w:bCs/>
          <w:sz w:val="28"/>
          <w:szCs w:val="28"/>
          <w:lang w:eastAsia="en-GB"/>
        </w:rPr>
        <w:t>tances within 28 calendar days;</w:t>
      </w:r>
    </w:p>
    <w:p w14:paraId="3CB007DB" w14:textId="77777777" w:rsidR="0081323E" w:rsidRPr="003D588E" w:rsidRDefault="0081323E" w:rsidP="00251006">
      <w:pPr>
        <w:pStyle w:val="ListParagraph"/>
        <w:numPr>
          <w:ilvl w:val="0"/>
          <w:numId w:val="37"/>
        </w:numPr>
        <w:tabs>
          <w:tab w:val="clear" w:pos="720"/>
          <w:tab w:val="num" w:pos="360"/>
        </w:tabs>
        <w:spacing w:before="144" w:after="144" w:line="360" w:lineRule="atLeast"/>
        <w:ind w:left="360"/>
        <w:rPr>
          <w:rFonts w:ascii="Arial" w:eastAsia="Times New Roman" w:hAnsi="Arial" w:cs="Arial"/>
          <w:bCs/>
          <w:sz w:val="28"/>
          <w:szCs w:val="28"/>
          <w:lang w:eastAsia="en-GB"/>
        </w:rPr>
      </w:pPr>
      <w:r w:rsidRPr="003D588E">
        <w:rPr>
          <w:rFonts w:ascii="Arial" w:eastAsia="Times New Roman" w:hAnsi="Arial" w:cs="Arial"/>
          <w:bCs/>
          <w:sz w:val="28"/>
          <w:szCs w:val="28"/>
          <w:lang w:eastAsia="en-GB"/>
        </w:rPr>
        <w:t>identify if you are contacting us on someone else’s behalf and provide us with their written permission</w:t>
      </w:r>
      <w:r w:rsidR="00FF14A2" w:rsidRPr="003D588E">
        <w:rPr>
          <w:rFonts w:ascii="Arial" w:eastAsia="Times New Roman" w:hAnsi="Arial" w:cs="Arial"/>
          <w:bCs/>
          <w:sz w:val="28"/>
          <w:szCs w:val="28"/>
          <w:lang w:eastAsia="en-GB"/>
        </w:rPr>
        <w:t xml:space="preserve"> for you to do this.</w:t>
      </w:r>
    </w:p>
    <w:p w14:paraId="482A43BC" w14:textId="77777777" w:rsidR="0081323E" w:rsidRPr="003D588E" w:rsidRDefault="0081323E" w:rsidP="0081323E">
      <w:pPr>
        <w:spacing w:after="0" w:line="240" w:lineRule="auto"/>
        <w:rPr>
          <w:rFonts w:ascii="Arial" w:eastAsia="Times New Roman" w:hAnsi="Arial" w:cs="Arial"/>
          <w:bCs/>
          <w:sz w:val="28"/>
          <w:szCs w:val="28"/>
          <w:lang w:eastAsia="en-GB"/>
        </w:rPr>
      </w:pPr>
    </w:p>
    <w:p w14:paraId="187561B6" w14:textId="77777777" w:rsidR="00D44E56" w:rsidRPr="00C34B4E" w:rsidRDefault="00D44E56" w:rsidP="005F4C69">
      <w:pPr>
        <w:pStyle w:val="Heading1"/>
        <w:rPr>
          <w:rFonts w:eastAsia="Times New Roman"/>
          <w:color w:val="auto"/>
          <w:lang w:eastAsia="en-GB"/>
        </w:rPr>
      </w:pPr>
      <w:bookmarkStart w:id="1" w:name="management"/>
      <w:bookmarkEnd w:id="1"/>
      <w:r w:rsidRPr="00C34B4E">
        <w:rPr>
          <w:rFonts w:eastAsia="Times New Roman"/>
          <w:color w:val="auto"/>
          <w:lang w:eastAsia="en-GB"/>
        </w:rPr>
        <w:t xml:space="preserve">Housing </w:t>
      </w:r>
      <w:r w:rsidR="00DE74F1" w:rsidRPr="00C34B4E">
        <w:rPr>
          <w:rFonts w:eastAsia="Times New Roman"/>
          <w:color w:val="auto"/>
          <w:lang w:eastAsia="en-GB"/>
        </w:rPr>
        <w:t xml:space="preserve">Tenancy </w:t>
      </w:r>
      <w:r w:rsidRPr="00C34B4E">
        <w:rPr>
          <w:rFonts w:eastAsia="Times New Roman"/>
          <w:color w:val="auto"/>
          <w:lang w:eastAsia="en-GB"/>
        </w:rPr>
        <w:t>Management</w:t>
      </w:r>
    </w:p>
    <w:p w14:paraId="6A32317F" w14:textId="77777777" w:rsidR="00D44E56" w:rsidRPr="003D588E" w:rsidRDefault="0081323E" w:rsidP="00FE79BB">
      <w:pPr>
        <w:spacing w:before="120" w:after="0" w:line="240" w:lineRule="auto"/>
        <w:outlineLvl w:val="1"/>
        <w:rPr>
          <w:rFonts w:ascii="Arial" w:eastAsia="Times New Roman" w:hAnsi="Arial" w:cs="Arial"/>
          <w:bCs/>
          <w:sz w:val="28"/>
          <w:szCs w:val="28"/>
          <w:lang w:eastAsia="en-GB"/>
        </w:rPr>
      </w:pPr>
      <w:r w:rsidRPr="003D588E">
        <w:rPr>
          <w:rFonts w:ascii="Arial" w:eastAsia="Times New Roman" w:hAnsi="Arial" w:cs="Arial"/>
          <w:bCs/>
          <w:sz w:val="28"/>
          <w:szCs w:val="28"/>
          <w:lang w:eastAsia="en-GB"/>
        </w:rPr>
        <w:t xml:space="preserve">The Housing </w:t>
      </w:r>
      <w:r w:rsidR="00DE74F1" w:rsidRPr="003D588E">
        <w:rPr>
          <w:rFonts w:ascii="Arial" w:eastAsia="Times New Roman" w:hAnsi="Arial" w:cs="Arial"/>
          <w:bCs/>
          <w:sz w:val="28"/>
          <w:szCs w:val="28"/>
          <w:lang w:eastAsia="en-GB"/>
        </w:rPr>
        <w:t xml:space="preserve">Tenancy </w:t>
      </w:r>
      <w:r w:rsidRPr="003D588E">
        <w:rPr>
          <w:rFonts w:ascii="Arial" w:eastAsia="Times New Roman" w:hAnsi="Arial" w:cs="Arial"/>
          <w:bCs/>
          <w:sz w:val="28"/>
          <w:szCs w:val="28"/>
          <w:lang w:eastAsia="en-GB"/>
        </w:rPr>
        <w:t>Management Team</w:t>
      </w:r>
      <w:r w:rsidR="00D44E56" w:rsidRPr="003D588E">
        <w:rPr>
          <w:rFonts w:ascii="Arial" w:eastAsia="Times New Roman" w:hAnsi="Arial" w:cs="Arial"/>
          <w:bCs/>
          <w:sz w:val="28"/>
          <w:szCs w:val="28"/>
          <w:lang w:eastAsia="en-GB"/>
        </w:rPr>
        <w:t xml:space="preserve"> will:</w:t>
      </w:r>
    </w:p>
    <w:p w14:paraId="22A1BFB0" w14:textId="77777777" w:rsidR="00D44E56" w:rsidRPr="003D588E" w:rsidRDefault="00992579" w:rsidP="00FE79BB">
      <w:pPr>
        <w:pStyle w:val="ListParagraph"/>
        <w:numPr>
          <w:ilvl w:val="0"/>
          <w:numId w:val="37"/>
        </w:numPr>
        <w:tabs>
          <w:tab w:val="clear" w:pos="720"/>
          <w:tab w:val="num" w:pos="360"/>
        </w:tabs>
        <w:spacing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be present when you </w:t>
      </w:r>
      <w:r w:rsidR="00D44E56" w:rsidRPr="003D588E">
        <w:rPr>
          <w:rFonts w:ascii="Arial" w:eastAsia="Times New Roman" w:hAnsi="Arial" w:cs="Arial"/>
          <w:sz w:val="28"/>
          <w:szCs w:val="28"/>
          <w:lang w:eastAsia="en-GB"/>
        </w:rPr>
        <w:t xml:space="preserve">view a property that you have been offered; </w:t>
      </w:r>
    </w:p>
    <w:p w14:paraId="324381A7" w14:textId="77777777" w:rsidR="00D44E56" w:rsidRPr="003D588E" w:rsidRDefault="00D44E56" w:rsidP="00251006">
      <w:pPr>
        <w:pStyle w:val="ListParagraph"/>
        <w:numPr>
          <w:ilvl w:val="0"/>
          <w:numId w:val="37"/>
        </w:numPr>
        <w:tabs>
          <w:tab w:val="clear" w:pos="720"/>
          <w:tab w:val="num" w:pos="36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provide y</w:t>
      </w:r>
      <w:r w:rsidR="00BF382A" w:rsidRPr="003D588E">
        <w:rPr>
          <w:rFonts w:ascii="Arial" w:eastAsia="Times New Roman" w:hAnsi="Arial" w:cs="Arial"/>
          <w:sz w:val="28"/>
          <w:szCs w:val="28"/>
          <w:lang w:eastAsia="en-GB"/>
        </w:rPr>
        <w:t>ou with a welcome pack and</w:t>
      </w:r>
      <w:r w:rsidRPr="003D588E">
        <w:rPr>
          <w:rFonts w:ascii="Arial" w:eastAsia="Times New Roman" w:hAnsi="Arial" w:cs="Arial"/>
          <w:sz w:val="28"/>
          <w:szCs w:val="28"/>
          <w:lang w:eastAsia="en-GB"/>
        </w:rPr>
        <w:t xml:space="preserve"> explain your tenancy conditions when you sign up; </w:t>
      </w:r>
    </w:p>
    <w:p w14:paraId="62D1BEC7" w14:textId="77777777" w:rsidR="00D44E56" w:rsidRPr="003D588E" w:rsidRDefault="00D44E56" w:rsidP="00251006">
      <w:pPr>
        <w:pStyle w:val="ListParagraph"/>
        <w:numPr>
          <w:ilvl w:val="0"/>
          <w:numId w:val="37"/>
        </w:numPr>
        <w:tabs>
          <w:tab w:val="clear" w:pos="720"/>
          <w:tab w:val="num" w:pos="36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tell you what you need to know about re-connecting gas and electricity supplies; </w:t>
      </w:r>
    </w:p>
    <w:p w14:paraId="2390D3B4" w14:textId="77777777" w:rsidR="00D44E56" w:rsidRPr="003D588E" w:rsidRDefault="00D44E56" w:rsidP="00251006">
      <w:pPr>
        <w:pStyle w:val="ListParagraph"/>
        <w:numPr>
          <w:ilvl w:val="0"/>
          <w:numId w:val="37"/>
        </w:numPr>
        <w:tabs>
          <w:tab w:val="clear" w:pos="720"/>
          <w:tab w:val="num" w:pos="36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visit you after six weeks to ensure that you are settling into your new home and answer any questions you may have; </w:t>
      </w:r>
    </w:p>
    <w:p w14:paraId="06165A17" w14:textId="77777777" w:rsidR="00DE2CC6" w:rsidRPr="003D588E" w:rsidRDefault="00DE2CC6" w:rsidP="00251006">
      <w:pPr>
        <w:pStyle w:val="ListParagraph"/>
        <w:numPr>
          <w:ilvl w:val="0"/>
          <w:numId w:val="37"/>
        </w:numPr>
        <w:tabs>
          <w:tab w:val="clear" w:pos="720"/>
          <w:tab w:val="num" w:pos="36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provide information on pest control services; </w:t>
      </w:r>
    </w:p>
    <w:p w14:paraId="228AD297" w14:textId="77777777" w:rsidR="00D44E56" w:rsidRPr="003D588E" w:rsidRDefault="00D44E56" w:rsidP="00251006">
      <w:pPr>
        <w:pStyle w:val="ListParagraph"/>
        <w:numPr>
          <w:ilvl w:val="0"/>
          <w:numId w:val="37"/>
        </w:numPr>
        <w:tabs>
          <w:tab w:val="clear" w:pos="720"/>
          <w:tab w:val="num" w:pos="360"/>
        </w:tabs>
        <w:spacing w:before="144" w:after="144" w:line="360" w:lineRule="atLeast"/>
        <w:ind w:left="360"/>
        <w:rPr>
          <w:rFonts w:ascii="Arial" w:eastAsia="Times New Roman" w:hAnsi="Arial" w:cs="Arial"/>
          <w:bCs/>
          <w:sz w:val="28"/>
          <w:szCs w:val="28"/>
          <w:lang w:eastAsia="en-GB"/>
        </w:rPr>
      </w:pPr>
      <w:r w:rsidRPr="003D588E">
        <w:rPr>
          <w:rFonts w:ascii="Arial" w:eastAsia="Times New Roman" w:hAnsi="Arial" w:cs="Arial"/>
          <w:sz w:val="28"/>
          <w:szCs w:val="28"/>
          <w:lang w:eastAsia="en-GB"/>
        </w:rPr>
        <w:t>investigate suspected abandoned prope</w:t>
      </w:r>
      <w:r w:rsidR="00DE2CC6" w:rsidRPr="003D588E">
        <w:rPr>
          <w:rFonts w:ascii="Arial" w:eastAsia="Times New Roman" w:hAnsi="Arial" w:cs="Arial"/>
          <w:sz w:val="28"/>
          <w:szCs w:val="28"/>
          <w:lang w:eastAsia="en-GB"/>
        </w:rPr>
        <w:t xml:space="preserve">rties within </w:t>
      </w:r>
      <w:r w:rsidR="00DE2CC6" w:rsidRPr="003D588E">
        <w:rPr>
          <w:rFonts w:ascii="Arial" w:eastAsia="Times New Roman" w:hAnsi="Arial" w:cs="Arial"/>
          <w:bCs/>
          <w:sz w:val="28"/>
          <w:szCs w:val="28"/>
          <w:lang w:eastAsia="en-GB"/>
        </w:rPr>
        <w:t xml:space="preserve">five working days and </w:t>
      </w:r>
      <w:r w:rsidRPr="003D588E">
        <w:rPr>
          <w:rFonts w:ascii="Arial" w:eastAsia="Times New Roman" w:hAnsi="Arial" w:cs="Arial"/>
          <w:bCs/>
          <w:sz w:val="28"/>
          <w:szCs w:val="28"/>
          <w:lang w:eastAsia="en-GB"/>
        </w:rPr>
        <w:t xml:space="preserve">investigate suspected subletting within five working days; </w:t>
      </w:r>
    </w:p>
    <w:p w14:paraId="42BDA11B" w14:textId="77777777" w:rsidR="00D44E56" w:rsidRPr="003D588E" w:rsidRDefault="00D44E56" w:rsidP="00251006">
      <w:pPr>
        <w:pStyle w:val="ListParagraph"/>
        <w:numPr>
          <w:ilvl w:val="0"/>
          <w:numId w:val="37"/>
        </w:numPr>
        <w:tabs>
          <w:tab w:val="clear" w:pos="720"/>
          <w:tab w:val="num" w:pos="360"/>
        </w:tabs>
        <w:spacing w:before="144" w:after="144" w:line="360" w:lineRule="atLeast"/>
        <w:ind w:left="360"/>
        <w:rPr>
          <w:rFonts w:ascii="Arial" w:eastAsia="Times New Roman" w:hAnsi="Arial" w:cs="Arial"/>
          <w:bCs/>
          <w:sz w:val="28"/>
          <w:szCs w:val="28"/>
          <w:lang w:eastAsia="en-GB"/>
        </w:rPr>
      </w:pPr>
      <w:r w:rsidRPr="003D588E">
        <w:rPr>
          <w:rFonts w:ascii="Arial" w:eastAsia="Times New Roman" w:hAnsi="Arial" w:cs="Arial"/>
          <w:bCs/>
          <w:sz w:val="28"/>
          <w:szCs w:val="28"/>
          <w:lang w:eastAsia="en-GB"/>
        </w:rPr>
        <w:t xml:space="preserve">conduct estate inspections on roads where there are </w:t>
      </w:r>
      <w:r w:rsidR="00DE2CC6" w:rsidRPr="003D588E">
        <w:rPr>
          <w:rFonts w:ascii="Arial" w:eastAsia="Times New Roman" w:hAnsi="Arial" w:cs="Arial"/>
          <w:bCs/>
          <w:sz w:val="28"/>
          <w:szCs w:val="28"/>
          <w:lang w:eastAsia="en-GB"/>
        </w:rPr>
        <w:t>ten</w:t>
      </w:r>
      <w:r w:rsidRPr="003D588E">
        <w:rPr>
          <w:rFonts w:ascii="Arial" w:eastAsia="Times New Roman" w:hAnsi="Arial" w:cs="Arial"/>
          <w:bCs/>
          <w:sz w:val="28"/>
          <w:szCs w:val="28"/>
          <w:lang w:eastAsia="en-GB"/>
        </w:rPr>
        <w:t xml:space="preserve"> or more council properties as per the published </w:t>
      </w:r>
      <w:hyperlink r:id="rId12" w:history="1">
        <w:r w:rsidRPr="003D588E">
          <w:rPr>
            <w:rFonts w:ascii="Arial" w:eastAsia="Times New Roman" w:hAnsi="Arial" w:cs="Arial"/>
            <w:bCs/>
            <w:sz w:val="28"/>
            <w:szCs w:val="28"/>
            <w:lang w:eastAsia="en-GB"/>
          </w:rPr>
          <w:t>timetable</w:t>
        </w:r>
      </w:hyperlink>
      <w:r w:rsidR="00FF14A2" w:rsidRPr="003D588E">
        <w:rPr>
          <w:rFonts w:ascii="Arial" w:eastAsia="Times New Roman" w:hAnsi="Arial" w:cs="Arial"/>
          <w:bCs/>
          <w:sz w:val="28"/>
          <w:szCs w:val="28"/>
          <w:lang w:eastAsia="en-GB"/>
        </w:rPr>
        <w:t>;</w:t>
      </w:r>
    </w:p>
    <w:p w14:paraId="7FDA4FC3" w14:textId="12395A45" w:rsidR="00D44E56" w:rsidRPr="003D588E" w:rsidRDefault="00DE2CC6" w:rsidP="00251006">
      <w:pPr>
        <w:pStyle w:val="ListParagraph"/>
        <w:numPr>
          <w:ilvl w:val="0"/>
          <w:numId w:val="37"/>
        </w:numPr>
        <w:tabs>
          <w:tab w:val="clear" w:pos="720"/>
          <w:tab w:val="num" w:pos="360"/>
        </w:tabs>
        <w:spacing w:before="144" w:after="144" w:line="360" w:lineRule="atLeast"/>
        <w:ind w:left="360"/>
        <w:rPr>
          <w:rFonts w:ascii="Arial" w:eastAsia="Times New Roman" w:hAnsi="Arial" w:cs="Arial"/>
          <w:bCs/>
          <w:sz w:val="28"/>
          <w:szCs w:val="28"/>
          <w:lang w:eastAsia="en-GB"/>
        </w:rPr>
      </w:pPr>
      <w:r w:rsidRPr="003D588E">
        <w:rPr>
          <w:rFonts w:ascii="Arial" w:eastAsia="Times New Roman" w:hAnsi="Arial" w:cs="Arial"/>
          <w:bCs/>
          <w:sz w:val="28"/>
          <w:szCs w:val="28"/>
          <w:lang w:eastAsia="en-GB"/>
        </w:rPr>
        <w:t xml:space="preserve">respond to </w:t>
      </w:r>
      <w:r w:rsidR="00D44E56" w:rsidRPr="003D588E">
        <w:rPr>
          <w:rFonts w:ascii="Arial" w:eastAsia="Times New Roman" w:hAnsi="Arial" w:cs="Arial"/>
          <w:bCs/>
          <w:sz w:val="28"/>
          <w:szCs w:val="28"/>
          <w:lang w:eastAsia="en-GB"/>
        </w:rPr>
        <w:t>serious anti-social behaviour or neighbourhood nuisance complaint</w:t>
      </w:r>
      <w:r w:rsidRPr="003D588E">
        <w:rPr>
          <w:rFonts w:ascii="Arial" w:eastAsia="Times New Roman" w:hAnsi="Arial" w:cs="Arial"/>
          <w:bCs/>
          <w:sz w:val="28"/>
          <w:szCs w:val="28"/>
          <w:lang w:eastAsia="en-GB"/>
        </w:rPr>
        <w:t xml:space="preserve">s within two working days </w:t>
      </w:r>
      <w:r w:rsidR="00FC07D0" w:rsidRPr="003D588E">
        <w:rPr>
          <w:rFonts w:ascii="Arial" w:eastAsia="Times New Roman" w:hAnsi="Arial" w:cs="Arial"/>
          <w:bCs/>
          <w:sz w:val="28"/>
          <w:szCs w:val="28"/>
          <w:lang w:eastAsia="en-GB"/>
        </w:rPr>
        <w:t xml:space="preserve">and </w:t>
      </w:r>
      <w:r w:rsidR="00C34B4E" w:rsidRPr="003D588E">
        <w:rPr>
          <w:rFonts w:ascii="Arial" w:eastAsia="Times New Roman" w:hAnsi="Arial" w:cs="Arial"/>
          <w:bCs/>
          <w:sz w:val="28"/>
          <w:szCs w:val="28"/>
          <w:lang w:eastAsia="en-GB"/>
        </w:rPr>
        <w:t>non-urgent</w:t>
      </w:r>
      <w:r w:rsidR="00FC07D0" w:rsidRPr="003D588E">
        <w:rPr>
          <w:rFonts w:ascii="Arial" w:eastAsia="Times New Roman" w:hAnsi="Arial" w:cs="Arial"/>
          <w:bCs/>
          <w:sz w:val="28"/>
          <w:szCs w:val="28"/>
          <w:lang w:eastAsia="en-GB"/>
        </w:rPr>
        <w:t xml:space="preserve"> complaints</w:t>
      </w:r>
      <w:r w:rsidRPr="003D588E">
        <w:rPr>
          <w:rFonts w:ascii="Arial" w:eastAsia="Times New Roman" w:hAnsi="Arial" w:cs="Arial"/>
          <w:bCs/>
          <w:sz w:val="28"/>
          <w:szCs w:val="28"/>
          <w:lang w:eastAsia="en-GB"/>
        </w:rPr>
        <w:t xml:space="preserve"> </w:t>
      </w:r>
      <w:r w:rsidR="00FF14A2" w:rsidRPr="003D588E">
        <w:rPr>
          <w:rFonts w:ascii="Arial" w:eastAsia="Times New Roman" w:hAnsi="Arial" w:cs="Arial"/>
          <w:bCs/>
          <w:sz w:val="28"/>
          <w:szCs w:val="28"/>
          <w:lang w:eastAsia="en-GB"/>
        </w:rPr>
        <w:t>within 10 working days;</w:t>
      </w:r>
    </w:p>
    <w:p w14:paraId="7532EC90" w14:textId="77777777" w:rsidR="00D44E56" w:rsidRPr="003D588E" w:rsidRDefault="00D44E56" w:rsidP="00251006">
      <w:pPr>
        <w:pStyle w:val="ListParagraph"/>
        <w:numPr>
          <w:ilvl w:val="0"/>
          <w:numId w:val="37"/>
        </w:numPr>
        <w:tabs>
          <w:tab w:val="clear" w:pos="720"/>
          <w:tab w:val="num" w:pos="360"/>
        </w:tabs>
        <w:spacing w:before="144" w:after="144" w:line="360" w:lineRule="atLeast"/>
        <w:ind w:left="360"/>
        <w:rPr>
          <w:rFonts w:ascii="Arial" w:eastAsia="Times New Roman" w:hAnsi="Arial" w:cs="Arial"/>
          <w:bCs/>
          <w:sz w:val="28"/>
          <w:szCs w:val="28"/>
          <w:lang w:eastAsia="en-GB"/>
        </w:rPr>
      </w:pPr>
      <w:r w:rsidRPr="003D588E">
        <w:rPr>
          <w:rFonts w:ascii="Arial" w:eastAsia="Times New Roman" w:hAnsi="Arial" w:cs="Arial"/>
          <w:bCs/>
          <w:sz w:val="28"/>
          <w:szCs w:val="28"/>
          <w:lang w:eastAsia="en-GB"/>
        </w:rPr>
        <w:t xml:space="preserve">fully investigate any </w:t>
      </w:r>
      <w:r w:rsidR="00FC07D0" w:rsidRPr="003D588E">
        <w:rPr>
          <w:rFonts w:ascii="Arial" w:eastAsia="Times New Roman" w:hAnsi="Arial" w:cs="Arial"/>
          <w:bCs/>
          <w:sz w:val="28"/>
          <w:szCs w:val="28"/>
          <w:lang w:eastAsia="en-GB"/>
        </w:rPr>
        <w:t>anti-social behaviour or neighbourhood nuisance complain</w:t>
      </w:r>
      <w:r w:rsidRPr="003D588E">
        <w:rPr>
          <w:rFonts w:ascii="Arial" w:eastAsia="Times New Roman" w:hAnsi="Arial" w:cs="Arial"/>
          <w:bCs/>
          <w:sz w:val="28"/>
          <w:szCs w:val="28"/>
          <w:lang w:eastAsia="en-GB"/>
        </w:rPr>
        <w:t>t within 10 working days</w:t>
      </w:r>
      <w:r w:rsidR="00FC07D0" w:rsidRPr="003D588E">
        <w:rPr>
          <w:rFonts w:ascii="Arial" w:eastAsia="Times New Roman" w:hAnsi="Arial" w:cs="Arial"/>
          <w:bCs/>
          <w:sz w:val="28"/>
          <w:szCs w:val="28"/>
          <w:lang w:eastAsia="en-GB"/>
        </w:rPr>
        <w:t xml:space="preserve">. </w:t>
      </w:r>
      <w:r w:rsidR="00BF382A" w:rsidRPr="003D588E">
        <w:rPr>
          <w:rFonts w:ascii="Arial" w:eastAsia="Times New Roman" w:hAnsi="Arial" w:cs="Arial"/>
          <w:bCs/>
          <w:sz w:val="28"/>
          <w:szCs w:val="28"/>
          <w:lang w:eastAsia="en-GB"/>
        </w:rPr>
        <w:t xml:space="preserve"> </w:t>
      </w:r>
      <w:r w:rsidRPr="003D588E">
        <w:rPr>
          <w:rFonts w:ascii="Arial" w:eastAsia="Times New Roman" w:hAnsi="Arial" w:cs="Arial"/>
          <w:bCs/>
          <w:sz w:val="28"/>
          <w:szCs w:val="28"/>
          <w:lang w:eastAsia="en-GB"/>
        </w:rPr>
        <w:t xml:space="preserve">We will not close a complaint until we have spoken or written to the complainant; </w:t>
      </w:r>
    </w:p>
    <w:p w14:paraId="3DAA52EA" w14:textId="77777777" w:rsidR="00D44E56" w:rsidRPr="003D588E" w:rsidRDefault="00D44E56" w:rsidP="00251006">
      <w:pPr>
        <w:pStyle w:val="ListParagraph"/>
        <w:numPr>
          <w:ilvl w:val="0"/>
          <w:numId w:val="37"/>
        </w:numPr>
        <w:tabs>
          <w:tab w:val="clear" w:pos="720"/>
          <w:tab w:val="num" w:pos="360"/>
        </w:tabs>
        <w:spacing w:before="144" w:after="144" w:line="360" w:lineRule="atLeast"/>
        <w:ind w:left="360"/>
        <w:rPr>
          <w:rFonts w:ascii="Arial" w:eastAsia="Times New Roman" w:hAnsi="Arial" w:cs="Arial"/>
          <w:bCs/>
          <w:sz w:val="28"/>
          <w:szCs w:val="28"/>
          <w:lang w:eastAsia="en-GB"/>
        </w:rPr>
      </w:pPr>
      <w:r w:rsidRPr="003D588E">
        <w:rPr>
          <w:rFonts w:ascii="Arial" w:eastAsia="Times New Roman" w:hAnsi="Arial" w:cs="Arial"/>
          <w:bCs/>
          <w:sz w:val="28"/>
          <w:szCs w:val="28"/>
          <w:lang w:eastAsia="en-GB"/>
        </w:rPr>
        <w:lastRenderedPageBreak/>
        <w:t xml:space="preserve">give you written notice of a decision regarding taking over a tenancy within 10 working days; </w:t>
      </w:r>
    </w:p>
    <w:p w14:paraId="4A3BA590" w14:textId="77777777" w:rsidR="00D44E56" w:rsidRPr="003D588E" w:rsidRDefault="00D44E56" w:rsidP="00251006">
      <w:pPr>
        <w:pStyle w:val="ListParagraph"/>
        <w:numPr>
          <w:ilvl w:val="0"/>
          <w:numId w:val="37"/>
        </w:numPr>
        <w:tabs>
          <w:tab w:val="clear" w:pos="720"/>
          <w:tab w:val="num" w:pos="360"/>
        </w:tabs>
        <w:spacing w:before="144" w:after="144" w:line="360" w:lineRule="atLeast"/>
        <w:ind w:left="360"/>
        <w:rPr>
          <w:rFonts w:ascii="Arial" w:eastAsia="Times New Roman" w:hAnsi="Arial" w:cs="Arial"/>
          <w:bCs/>
          <w:sz w:val="28"/>
          <w:szCs w:val="28"/>
          <w:lang w:eastAsia="en-GB"/>
        </w:rPr>
      </w:pPr>
      <w:r w:rsidRPr="003D588E">
        <w:rPr>
          <w:rFonts w:ascii="Arial" w:eastAsia="Times New Roman" w:hAnsi="Arial" w:cs="Arial"/>
          <w:bCs/>
          <w:sz w:val="28"/>
          <w:szCs w:val="28"/>
          <w:lang w:eastAsia="en-GB"/>
        </w:rPr>
        <w:t xml:space="preserve">give you a written decision on any mutual exchange application you make within 42 </w:t>
      </w:r>
      <w:r w:rsidR="006E17FC" w:rsidRPr="003D588E">
        <w:rPr>
          <w:rFonts w:ascii="Arial" w:eastAsia="Times New Roman" w:hAnsi="Arial" w:cs="Arial"/>
          <w:bCs/>
          <w:sz w:val="28"/>
          <w:szCs w:val="28"/>
          <w:lang w:eastAsia="en-GB"/>
        </w:rPr>
        <w:t xml:space="preserve">calendar </w:t>
      </w:r>
      <w:r w:rsidRPr="003D588E">
        <w:rPr>
          <w:rFonts w:ascii="Arial" w:eastAsia="Times New Roman" w:hAnsi="Arial" w:cs="Arial"/>
          <w:bCs/>
          <w:sz w:val="28"/>
          <w:szCs w:val="28"/>
          <w:lang w:eastAsia="en-GB"/>
        </w:rPr>
        <w:t xml:space="preserve">days of receiving it; </w:t>
      </w:r>
    </w:p>
    <w:p w14:paraId="6D4B54E2" w14:textId="77777777" w:rsidR="00E776E0" w:rsidRPr="003D588E" w:rsidRDefault="00D44E56" w:rsidP="00064D4F">
      <w:pPr>
        <w:pStyle w:val="ListParagraph"/>
        <w:numPr>
          <w:ilvl w:val="0"/>
          <w:numId w:val="37"/>
        </w:numPr>
        <w:tabs>
          <w:tab w:val="clear" w:pos="720"/>
          <w:tab w:val="num" w:pos="360"/>
        </w:tabs>
        <w:spacing w:before="144" w:after="144" w:line="360" w:lineRule="atLeast"/>
        <w:ind w:left="360"/>
        <w:rPr>
          <w:rFonts w:ascii="Arial" w:eastAsia="Times New Roman" w:hAnsi="Arial" w:cs="Arial"/>
          <w:bCs/>
          <w:sz w:val="28"/>
          <w:szCs w:val="28"/>
          <w:lang w:eastAsia="en-GB"/>
        </w:rPr>
      </w:pPr>
      <w:r w:rsidRPr="003D588E">
        <w:rPr>
          <w:rFonts w:ascii="Arial" w:eastAsia="Times New Roman" w:hAnsi="Arial" w:cs="Arial"/>
          <w:bCs/>
          <w:sz w:val="28"/>
          <w:szCs w:val="28"/>
          <w:lang w:eastAsia="en-GB"/>
        </w:rPr>
        <w:t xml:space="preserve">inform you of our decision on any Right to Buy application you make within 28 calendar days of receiving </w:t>
      </w:r>
      <w:r w:rsidR="00DE2CC6" w:rsidRPr="003D588E">
        <w:rPr>
          <w:rFonts w:ascii="Arial" w:eastAsia="Times New Roman" w:hAnsi="Arial" w:cs="Arial"/>
          <w:bCs/>
          <w:sz w:val="28"/>
          <w:szCs w:val="28"/>
          <w:lang w:eastAsia="en-GB"/>
        </w:rPr>
        <w:t>all the relevant information or 56 calendar days if the applicant(s) has had a tenancy with any other landlord which is needed to meet the minimum statutory qualifying period</w:t>
      </w:r>
      <w:bookmarkStart w:id="2" w:name="estate"/>
      <w:bookmarkEnd w:id="2"/>
      <w:r w:rsidR="005E11B6" w:rsidRPr="003D588E">
        <w:rPr>
          <w:rFonts w:ascii="Arial" w:eastAsia="Times New Roman" w:hAnsi="Arial" w:cs="Arial"/>
          <w:bCs/>
          <w:sz w:val="28"/>
          <w:szCs w:val="28"/>
          <w:lang w:eastAsia="en-GB"/>
        </w:rPr>
        <w:t>;</w:t>
      </w:r>
    </w:p>
    <w:p w14:paraId="7E045E8E" w14:textId="77777777" w:rsidR="00BE5408" w:rsidRPr="003D588E" w:rsidRDefault="00BE5408" w:rsidP="00FE79BB">
      <w:pPr>
        <w:spacing w:before="264" w:after="0" w:line="240" w:lineRule="auto"/>
        <w:outlineLvl w:val="1"/>
        <w:rPr>
          <w:rFonts w:ascii="Arial" w:eastAsia="Times New Roman" w:hAnsi="Arial" w:cs="Arial"/>
          <w:bCs/>
          <w:sz w:val="28"/>
          <w:szCs w:val="28"/>
          <w:lang w:eastAsia="en-GB"/>
        </w:rPr>
      </w:pPr>
    </w:p>
    <w:p w14:paraId="08AC628D" w14:textId="77777777" w:rsidR="0081323E" w:rsidRPr="003D588E" w:rsidRDefault="0081323E" w:rsidP="00FE79BB">
      <w:pPr>
        <w:spacing w:before="264" w:after="0" w:line="240" w:lineRule="auto"/>
        <w:outlineLvl w:val="1"/>
        <w:rPr>
          <w:rFonts w:ascii="Arial" w:eastAsia="Times New Roman" w:hAnsi="Arial" w:cs="Arial"/>
          <w:bCs/>
          <w:sz w:val="28"/>
          <w:szCs w:val="28"/>
          <w:lang w:eastAsia="en-GB"/>
        </w:rPr>
      </w:pPr>
      <w:r w:rsidRPr="003D588E">
        <w:rPr>
          <w:rFonts w:ascii="Arial" w:eastAsia="Times New Roman" w:hAnsi="Arial" w:cs="Arial"/>
          <w:bCs/>
          <w:sz w:val="28"/>
          <w:szCs w:val="28"/>
          <w:lang w:eastAsia="en-GB"/>
        </w:rPr>
        <w:t xml:space="preserve">The Housing </w:t>
      </w:r>
      <w:r w:rsidR="00DE74F1" w:rsidRPr="003D588E">
        <w:rPr>
          <w:rFonts w:ascii="Arial" w:eastAsia="Times New Roman" w:hAnsi="Arial" w:cs="Arial"/>
          <w:bCs/>
          <w:sz w:val="28"/>
          <w:szCs w:val="28"/>
          <w:lang w:eastAsia="en-GB"/>
        </w:rPr>
        <w:t xml:space="preserve">Tenancy </w:t>
      </w:r>
      <w:r w:rsidRPr="003D588E">
        <w:rPr>
          <w:rFonts w:ascii="Arial" w:eastAsia="Times New Roman" w:hAnsi="Arial" w:cs="Arial"/>
          <w:bCs/>
          <w:sz w:val="28"/>
          <w:szCs w:val="28"/>
          <w:lang w:eastAsia="en-GB"/>
        </w:rPr>
        <w:t xml:space="preserve">Management Team </w:t>
      </w:r>
      <w:r w:rsidR="00A11FC8" w:rsidRPr="003D588E">
        <w:rPr>
          <w:rFonts w:ascii="Arial" w:eastAsia="Times New Roman" w:hAnsi="Arial" w:cs="Arial"/>
          <w:bCs/>
          <w:sz w:val="28"/>
          <w:szCs w:val="28"/>
          <w:lang w:eastAsia="en-GB"/>
        </w:rPr>
        <w:t>expects</w:t>
      </w:r>
      <w:r w:rsidRPr="003D588E">
        <w:rPr>
          <w:rFonts w:ascii="Arial" w:eastAsia="Times New Roman" w:hAnsi="Arial" w:cs="Arial"/>
          <w:bCs/>
          <w:sz w:val="28"/>
          <w:szCs w:val="28"/>
          <w:lang w:eastAsia="en-GB"/>
        </w:rPr>
        <w:t xml:space="preserve"> you to:</w:t>
      </w:r>
    </w:p>
    <w:p w14:paraId="584D8387" w14:textId="77777777" w:rsidR="001265F4" w:rsidRPr="003D588E" w:rsidRDefault="0081323E" w:rsidP="00FE79BB">
      <w:pPr>
        <w:pStyle w:val="ListParagraph"/>
        <w:numPr>
          <w:ilvl w:val="0"/>
          <w:numId w:val="37"/>
        </w:numPr>
        <w:tabs>
          <w:tab w:val="clear" w:pos="720"/>
          <w:tab w:val="num" w:pos="360"/>
        </w:tabs>
        <w:spacing w:after="120" w:line="360" w:lineRule="atLeast"/>
        <w:ind w:left="360"/>
        <w:rPr>
          <w:rFonts w:ascii="Arial" w:eastAsia="Times New Roman" w:hAnsi="Arial" w:cs="Arial"/>
          <w:bCs/>
          <w:sz w:val="28"/>
          <w:szCs w:val="28"/>
          <w:lang w:eastAsia="en-GB"/>
        </w:rPr>
      </w:pPr>
      <w:r w:rsidRPr="003D588E">
        <w:rPr>
          <w:rFonts w:ascii="Arial" w:eastAsia="Times New Roman" w:hAnsi="Arial" w:cs="Arial"/>
          <w:bCs/>
          <w:sz w:val="28"/>
          <w:szCs w:val="28"/>
          <w:lang w:eastAsia="en-GB"/>
        </w:rPr>
        <w:t xml:space="preserve">follow the rules and </w:t>
      </w:r>
      <w:hyperlink r:id="rId13" w:history="1">
        <w:r w:rsidRPr="003D588E">
          <w:rPr>
            <w:rStyle w:val="Hyperlink"/>
            <w:rFonts w:ascii="Arial" w:eastAsia="Times New Roman" w:hAnsi="Arial" w:cs="Arial"/>
            <w:bCs/>
            <w:color w:val="auto"/>
            <w:sz w:val="28"/>
            <w:szCs w:val="28"/>
            <w:lang w:eastAsia="en-GB"/>
          </w:rPr>
          <w:t>policies</w:t>
        </w:r>
      </w:hyperlink>
      <w:r w:rsidRPr="003D588E">
        <w:rPr>
          <w:rFonts w:ascii="Arial" w:eastAsia="Times New Roman" w:hAnsi="Arial" w:cs="Arial"/>
          <w:bCs/>
          <w:sz w:val="28"/>
          <w:szCs w:val="28"/>
          <w:lang w:eastAsia="en-GB"/>
        </w:rPr>
        <w:t xml:space="preserve"> set by Housing Services and keep to the rules set out in your </w:t>
      </w:r>
      <w:hyperlink r:id="rId14" w:history="1">
        <w:r w:rsidRPr="003D588E">
          <w:rPr>
            <w:rStyle w:val="Hyperlink"/>
            <w:rFonts w:ascii="Arial" w:eastAsia="Times New Roman" w:hAnsi="Arial" w:cs="Arial"/>
            <w:bCs/>
            <w:color w:val="auto"/>
            <w:sz w:val="28"/>
            <w:szCs w:val="28"/>
            <w:lang w:eastAsia="en-GB"/>
          </w:rPr>
          <w:t>tenancy agreement</w:t>
        </w:r>
      </w:hyperlink>
      <w:r w:rsidRPr="003D588E">
        <w:rPr>
          <w:rFonts w:ascii="Arial" w:eastAsia="Times New Roman" w:hAnsi="Arial" w:cs="Arial"/>
          <w:bCs/>
          <w:sz w:val="28"/>
          <w:szCs w:val="28"/>
          <w:lang w:eastAsia="en-GB"/>
        </w:rPr>
        <w:t>;</w:t>
      </w:r>
      <w:r w:rsidR="001265F4" w:rsidRPr="003D588E">
        <w:rPr>
          <w:rFonts w:ascii="Arial" w:eastAsia="Times New Roman" w:hAnsi="Arial" w:cs="Arial"/>
          <w:bCs/>
          <w:sz w:val="28"/>
          <w:szCs w:val="28"/>
          <w:lang w:eastAsia="en-GB"/>
        </w:rPr>
        <w:t xml:space="preserve"> </w:t>
      </w:r>
    </w:p>
    <w:p w14:paraId="30BBB6BF" w14:textId="77777777" w:rsidR="0081323E" w:rsidRPr="003D588E" w:rsidRDefault="001265F4" w:rsidP="005E11B6">
      <w:pPr>
        <w:pStyle w:val="ListParagraph"/>
        <w:numPr>
          <w:ilvl w:val="0"/>
          <w:numId w:val="37"/>
        </w:numPr>
        <w:tabs>
          <w:tab w:val="clear" w:pos="720"/>
          <w:tab w:val="num" w:pos="360"/>
        </w:tabs>
        <w:spacing w:before="144" w:after="144" w:line="360" w:lineRule="atLeast"/>
        <w:ind w:left="360"/>
        <w:rPr>
          <w:rFonts w:ascii="Arial" w:eastAsia="Times New Roman" w:hAnsi="Arial" w:cs="Arial"/>
          <w:bCs/>
          <w:sz w:val="28"/>
          <w:szCs w:val="28"/>
          <w:lang w:eastAsia="en-GB"/>
        </w:rPr>
      </w:pPr>
      <w:r w:rsidRPr="003D588E">
        <w:rPr>
          <w:rFonts w:ascii="Arial" w:eastAsia="Times New Roman" w:hAnsi="Arial" w:cs="Arial"/>
          <w:bCs/>
          <w:sz w:val="28"/>
          <w:szCs w:val="28"/>
          <w:lang w:eastAsia="en-GB"/>
        </w:rPr>
        <w:t>inform us about aband</w:t>
      </w:r>
      <w:r w:rsidR="005E11B6" w:rsidRPr="003D588E">
        <w:rPr>
          <w:rFonts w:ascii="Arial" w:eastAsia="Times New Roman" w:hAnsi="Arial" w:cs="Arial"/>
          <w:bCs/>
          <w:sz w:val="28"/>
          <w:szCs w:val="28"/>
          <w:lang w:eastAsia="en-GB"/>
        </w:rPr>
        <w:t>oned properties you know about.</w:t>
      </w:r>
    </w:p>
    <w:p w14:paraId="2C5E9C06" w14:textId="77777777" w:rsidR="005E11B6" w:rsidRPr="003D588E" w:rsidRDefault="005E11B6" w:rsidP="005E11B6">
      <w:pPr>
        <w:pStyle w:val="ListParagraph"/>
        <w:spacing w:before="144" w:after="144" w:line="360" w:lineRule="atLeast"/>
        <w:ind w:left="360"/>
        <w:rPr>
          <w:rFonts w:ascii="Arial" w:eastAsia="Times New Roman" w:hAnsi="Arial" w:cs="Arial"/>
          <w:bCs/>
          <w:sz w:val="28"/>
          <w:szCs w:val="28"/>
          <w:lang w:eastAsia="en-GB"/>
        </w:rPr>
      </w:pPr>
    </w:p>
    <w:p w14:paraId="44945577" w14:textId="77777777" w:rsidR="00D44E56" w:rsidRPr="00C34B4E" w:rsidRDefault="00D44E56" w:rsidP="005F4C69">
      <w:pPr>
        <w:pStyle w:val="Heading1"/>
        <w:rPr>
          <w:rFonts w:eastAsia="Times New Roman"/>
          <w:bCs/>
          <w:color w:val="auto"/>
          <w:lang w:eastAsia="en-GB"/>
        </w:rPr>
      </w:pPr>
      <w:r w:rsidRPr="00C34B4E">
        <w:rPr>
          <w:rFonts w:eastAsia="Times New Roman"/>
          <w:bCs/>
          <w:color w:val="auto"/>
          <w:lang w:eastAsia="en-GB"/>
        </w:rPr>
        <w:t>Estate Services</w:t>
      </w:r>
    </w:p>
    <w:p w14:paraId="099F946B" w14:textId="77777777" w:rsidR="00D44E56" w:rsidRPr="003D588E" w:rsidRDefault="00A11FC8" w:rsidP="00FE79BB">
      <w:pPr>
        <w:spacing w:before="144" w:after="0" w:line="360" w:lineRule="atLeast"/>
        <w:rPr>
          <w:rFonts w:ascii="Arial" w:eastAsia="Times New Roman" w:hAnsi="Arial" w:cs="Arial"/>
          <w:bCs/>
          <w:sz w:val="28"/>
          <w:szCs w:val="28"/>
          <w:lang w:eastAsia="en-GB"/>
        </w:rPr>
      </w:pPr>
      <w:r w:rsidRPr="003D588E">
        <w:rPr>
          <w:rFonts w:ascii="Arial" w:eastAsia="Times New Roman" w:hAnsi="Arial" w:cs="Arial"/>
          <w:bCs/>
          <w:sz w:val="28"/>
          <w:szCs w:val="28"/>
          <w:lang w:eastAsia="en-GB"/>
        </w:rPr>
        <w:t>The Estate Service Team</w:t>
      </w:r>
      <w:r w:rsidR="00D8728A" w:rsidRPr="003D588E">
        <w:rPr>
          <w:rFonts w:ascii="Arial" w:eastAsia="Times New Roman" w:hAnsi="Arial" w:cs="Arial"/>
          <w:bCs/>
          <w:sz w:val="28"/>
          <w:szCs w:val="28"/>
          <w:lang w:eastAsia="en-GB"/>
        </w:rPr>
        <w:t xml:space="preserve"> </w:t>
      </w:r>
      <w:r w:rsidR="00D44E56" w:rsidRPr="003D588E">
        <w:rPr>
          <w:rFonts w:ascii="Arial" w:eastAsia="Times New Roman" w:hAnsi="Arial" w:cs="Arial"/>
          <w:bCs/>
          <w:sz w:val="28"/>
          <w:szCs w:val="28"/>
          <w:lang w:eastAsia="en-GB"/>
        </w:rPr>
        <w:t>will:</w:t>
      </w:r>
    </w:p>
    <w:p w14:paraId="4A0D8CB6" w14:textId="77777777" w:rsidR="00D44E56" w:rsidRPr="003D588E" w:rsidRDefault="00D44E56" w:rsidP="00FE79BB">
      <w:pPr>
        <w:pStyle w:val="ListParagraph"/>
        <w:numPr>
          <w:ilvl w:val="0"/>
          <w:numId w:val="37"/>
        </w:numPr>
        <w:tabs>
          <w:tab w:val="clear" w:pos="720"/>
          <w:tab w:val="num" w:pos="360"/>
        </w:tabs>
        <w:spacing w:after="144" w:line="360" w:lineRule="atLeast"/>
        <w:ind w:left="360"/>
        <w:rPr>
          <w:rFonts w:ascii="Arial" w:eastAsia="Times New Roman" w:hAnsi="Arial" w:cs="Arial"/>
          <w:bCs/>
          <w:sz w:val="28"/>
          <w:szCs w:val="28"/>
          <w:lang w:eastAsia="en-GB"/>
        </w:rPr>
      </w:pPr>
      <w:r w:rsidRPr="003D588E">
        <w:rPr>
          <w:rFonts w:ascii="Arial" w:eastAsia="Times New Roman" w:hAnsi="Arial" w:cs="Arial"/>
          <w:bCs/>
          <w:sz w:val="28"/>
          <w:szCs w:val="28"/>
          <w:lang w:eastAsia="en-GB"/>
        </w:rPr>
        <w:t xml:space="preserve">carry out our services as published in </w:t>
      </w:r>
      <w:r w:rsidR="00D8728A" w:rsidRPr="003D588E">
        <w:rPr>
          <w:rFonts w:ascii="Arial" w:eastAsia="Times New Roman" w:hAnsi="Arial" w:cs="Arial"/>
          <w:bCs/>
          <w:sz w:val="28"/>
          <w:szCs w:val="28"/>
          <w:lang w:eastAsia="en-GB"/>
        </w:rPr>
        <w:t xml:space="preserve">our Estate </w:t>
      </w:r>
      <w:hyperlink r:id="rId15" w:history="1">
        <w:r w:rsidR="00D8728A" w:rsidRPr="003D588E">
          <w:rPr>
            <w:rStyle w:val="Hyperlink"/>
            <w:rFonts w:ascii="Arial" w:eastAsia="Times New Roman" w:hAnsi="Arial" w:cs="Arial"/>
            <w:bCs/>
            <w:color w:val="auto"/>
            <w:sz w:val="28"/>
            <w:szCs w:val="28"/>
            <w:lang w:eastAsia="en-GB"/>
          </w:rPr>
          <w:t>Standard Booklet</w:t>
        </w:r>
      </w:hyperlink>
      <w:r w:rsidR="00251006" w:rsidRPr="003D588E">
        <w:rPr>
          <w:rFonts w:ascii="Arial" w:eastAsia="Times New Roman" w:hAnsi="Arial" w:cs="Arial"/>
          <w:bCs/>
          <w:sz w:val="28"/>
          <w:szCs w:val="28"/>
          <w:lang w:eastAsia="en-GB"/>
        </w:rPr>
        <w:t>;</w:t>
      </w:r>
    </w:p>
    <w:p w14:paraId="04DBF2AB" w14:textId="77777777" w:rsidR="00D44E56" w:rsidRPr="003D588E" w:rsidRDefault="00D44E56" w:rsidP="00251006">
      <w:pPr>
        <w:pStyle w:val="ListParagraph"/>
        <w:numPr>
          <w:ilvl w:val="0"/>
          <w:numId w:val="37"/>
        </w:numPr>
        <w:tabs>
          <w:tab w:val="clear" w:pos="720"/>
          <w:tab w:val="num" w:pos="360"/>
        </w:tabs>
        <w:spacing w:before="144" w:after="144" w:line="360" w:lineRule="atLeast"/>
        <w:ind w:left="360"/>
        <w:rPr>
          <w:rFonts w:ascii="Arial" w:eastAsia="Times New Roman" w:hAnsi="Arial" w:cs="Arial"/>
          <w:bCs/>
          <w:sz w:val="28"/>
          <w:szCs w:val="28"/>
          <w:lang w:eastAsia="en-GB"/>
        </w:rPr>
      </w:pPr>
      <w:r w:rsidRPr="003D588E">
        <w:rPr>
          <w:rFonts w:ascii="Arial" w:eastAsia="Times New Roman" w:hAnsi="Arial" w:cs="Arial"/>
          <w:bCs/>
          <w:sz w:val="28"/>
          <w:szCs w:val="28"/>
          <w:lang w:eastAsia="en-GB"/>
        </w:rPr>
        <w:t xml:space="preserve">remove offensive graffiti within 1 working day of notification and non-offensive graffiti within 5 working days of notification; </w:t>
      </w:r>
    </w:p>
    <w:p w14:paraId="04F947B7" w14:textId="77777777" w:rsidR="00D44E56" w:rsidRPr="003D588E" w:rsidRDefault="00D44E56" w:rsidP="00251006">
      <w:pPr>
        <w:pStyle w:val="ListParagraph"/>
        <w:numPr>
          <w:ilvl w:val="0"/>
          <w:numId w:val="37"/>
        </w:numPr>
        <w:tabs>
          <w:tab w:val="clear" w:pos="720"/>
          <w:tab w:val="num" w:pos="360"/>
        </w:tabs>
        <w:spacing w:before="144" w:after="144" w:line="360" w:lineRule="atLeast"/>
        <w:ind w:left="360"/>
        <w:rPr>
          <w:rFonts w:ascii="Arial" w:eastAsia="Times New Roman" w:hAnsi="Arial" w:cs="Arial"/>
          <w:bCs/>
          <w:sz w:val="28"/>
          <w:szCs w:val="28"/>
          <w:lang w:eastAsia="en-GB"/>
        </w:rPr>
      </w:pPr>
      <w:r w:rsidRPr="003D588E">
        <w:rPr>
          <w:rFonts w:ascii="Arial" w:eastAsia="Times New Roman" w:hAnsi="Arial" w:cs="Arial"/>
          <w:bCs/>
          <w:sz w:val="28"/>
          <w:szCs w:val="28"/>
          <w:lang w:eastAsia="en-GB"/>
        </w:rPr>
        <w:t xml:space="preserve">remove any dumped items within 5 working days of being notified and any hazardous material within 1 working day. If a vehicle has been abandoned, we will notify the team responsible for removing it. </w:t>
      </w:r>
    </w:p>
    <w:p w14:paraId="6A40F6CB" w14:textId="77777777" w:rsidR="0081323E" w:rsidRPr="003D588E" w:rsidRDefault="00A11FC8" w:rsidP="00FE79BB">
      <w:pPr>
        <w:spacing w:before="240" w:after="0" w:line="360" w:lineRule="atLeast"/>
        <w:rPr>
          <w:rFonts w:ascii="Arial" w:eastAsia="Times New Roman" w:hAnsi="Arial" w:cs="Arial"/>
          <w:bCs/>
          <w:sz w:val="28"/>
          <w:szCs w:val="28"/>
          <w:lang w:eastAsia="en-GB"/>
        </w:rPr>
      </w:pPr>
      <w:bookmarkStart w:id="3" w:name="income"/>
      <w:bookmarkEnd w:id="3"/>
      <w:r w:rsidRPr="003D588E">
        <w:rPr>
          <w:rFonts w:ascii="Arial" w:eastAsia="Times New Roman" w:hAnsi="Arial" w:cs="Arial"/>
          <w:bCs/>
          <w:sz w:val="28"/>
          <w:szCs w:val="28"/>
          <w:lang w:eastAsia="en-GB"/>
        </w:rPr>
        <w:t xml:space="preserve">The Estate Service Team </w:t>
      </w:r>
      <w:r w:rsidR="0081323E" w:rsidRPr="003D588E">
        <w:rPr>
          <w:rFonts w:ascii="Arial" w:eastAsia="Times New Roman" w:hAnsi="Arial" w:cs="Arial"/>
          <w:bCs/>
          <w:sz w:val="28"/>
          <w:szCs w:val="28"/>
          <w:lang w:eastAsia="en-GB"/>
        </w:rPr>
        <w:t>expect</w:t>
      </w:r>
      <w:r w:rsidRPr="003D588E">
        <w:rPr>
          <w:rFonts w:ascii="Arial" w:eastAsia="Times New Roman" w:hAnsi="Arial" w:cs="Arial"/>
          <w:bCs/>
          <w:sz w:val="28"/>
          <w:szCs w:val="28"/>
          <w:lang w:eastAsia="en-GB"/>
        </w:rPr>
        <w:t>s</w:t>
      </w:r>
      <w:r w:rsidR="0081323E" w:rsidRPr="003D588E">
        <w:rPr>
          <w:rFonts w:ascii="Arial" w:eastAsia="Times New Roman" w:hAnsi="Arial" w:cs="Arial"/>
          <w:bCs/>
          <w:sz w:val="28"/>
          <w:szCs w:val="28"/>
          <w:lang w:eastAsia="en-GB"/>
        </w:rPr>
        <w:t xml:space="preserve"> you to:</w:t>
      </w:r>
    </w:p>
    <w:p w14:paraId="5948B63E" w14:textId="77777777" w:rsidR="00A11FC8" w:rsidRPr="003D588E" w:rsidRDefault="0081323E" w:rsidP="00FE79BB">
      <w:pPr>
        <w:pStyle w:val="ListParagraph"/>
        <w:numPr>
          <w:ilvl w:val="0"/>
          <w:numId w:val="37"/>
        </w:numPr>
        <w:tabs>
          <w:tab w:val="clear" w:pos="720"/>
          <w:tab w:val="num" w:pos="360"/>
        </w:tabs>
        <w:spacing w:after="144" w:line="360" w:lineRule="atLeast"/>
        <w:ind w:left="360"/>
        <w:rPr>
          <w:rFonts w:ascii="Arial" w:eastAsia="Times New Roman" w:hAnsi="Arial" w:cs="Arial"/>
          <w:bCs/>
          <w:sz w:val="28"/>
          <w:szCs w:val="28"/>
          <w:lang w:eastAsia="en-GB"/>
        </w:rPr>
      </w:pPr>
      <w:r w:rsidRPr="003D588E">
        <w:rPr>
          <w:rFonts w:ascii="Arial" w:eastAsia="Times New Roman" w:hAnsi="Arial" w:cs="Arial"/>
          <w:bCs/>
          <w:sz w:val="28"/>
          <w:szCs w:val="28"/>
          <w:lang w:eastAsia="en-GB"/>
        </w:rPr>
        <w:t xml:space="preserve">be responsible for cleaning the landing area that is directly outside your property. Where landings are outside, this includes your windows and </w:t>
      </w:r>
      <w:proofErr w:type="gramStart"/>
      <w:r w:rsidRPr="003D588E">
        <w:rPr>
          <w:rFonts w:ascii="Arial" w:eastAsia="Times New Roman" w:hAnsi="Arial" w:cs="Arial"/>
          <w:bCs/>
          <w:sz w:val="28"/>
          <w:szCs w:val="28"/>
          <w:lang w:eastAsia="en-GB"/>
        </w:rPr>
        <w:t>window sills</w:t>
      </w:r>
      <w:proofErr w:type="gramEnd"/>
      <w:r w:rsidRPr="003D588E">
        <w:rPr>
          <w:rFonts w:ascii="Arial" w:eastAsia="Times New Roman" w:hAnsi="Arial" w:cs="Arial"/>
          <w:bCs/>
          <w:sz w:val="28"/>
          <w:szCs w:val="28"/>
          <w:lang w:eastAsia="en-GB"/>
        </w:rPr>
        <w:t>;</w:t>
      </w:r>
    </w:p>
    <w:p w14:paraId="558442F6" w14:textId="77777777" w:rsidR="0081323E" w:rsidRPr="003D588E" w:rsidRDefault="00A11FC8" w:rsidP="00251006">
      <w:pPr>
        <w:pStyle w:val="ListParagraph"/>
        <w:numPr>
          <w:ilvl w:val="0"/>
          <w:numId w:val="37"/>
        </w:numPr>
        <w:tabs>
          <w:tab w:val="clear" w:pos="720"/>
          <w:tab w:val="num" w:pos="360"/>
        </w:tabs>
        <w:spacing w:before="144" w:after="144" w:line="360" w:lineRule="atLeast"/>
        <w:ind w:left="360"/>
        <w:rPr>
          <w:rFonts w:ascii="Arial" w:eastAsia="Times New Roman" w:hAnsi="Arial" w:cs="Arial"/>
          <w:bCs/>
          <w:sz w:val="28"/>
          <w:szCs w:val="28"/>
          <w:lang w:eastAsia="en-GB"/>
        </w:rPr>
      </w:pPr>
      <w:r w:rsidRPr="003D588E">
        <w:rPr>
          <w:rFonts w:ascii="Arial" w:eastAsia="Times New Roman" w:hAnsi="Arial" w:cs="Arial"/>
          <w:bCs/>
          <w:sz w:val="28"/>
          <w:szCs w:val="28"/>
          <w:lang w:eastAsia="en-GB"/>
        </w:rPr>
        <w:t xml:space="preserve">not </w:t>
      </w:r>
      <w:r w:rsidR="0081323E" w:rsidRPr="003D588E">
        <w:rPr>
          <w:rFonts w:ascii="Arial" w:eastAsia="Times New Roman" w:hAnsi="Arial" w:cs="Arial"/>
          <w:bCs/>
          <w:sz w:val="28"/>
          <w:szCs w:val="28"/>
          <w:lang w:eastAsia="en-GB"/>
        </w:rPr>
        <w:t xml:space="preserve">litter, fly-tip or abandon your property in shared areas; </w:t>
      </w:r>
    </w:p>
    <w:p w14:paraId="4E09BA6C" w14:textId="77777777" w:rsidR="0081323E" w:rsidRPr="003D588E" w:rsidRDefault="0081323E" w:rsidP="00064D4F">
      <w:pPr>
        <w:pStyle w:val="ListParagraph"/>
        <w:numPr>
          <w:ilvl w:val="0"/>
          <w:numId w:val="37"/>
        </w:numPr>
        <w:tabs>
          <w:tab w:val="clear" w:pos="720"/>
          <w:tab w:val="num" w:pos="360"/>
        </w:tabs>
        <w:spacing w:before="144" w:after="0" w:line="360" w:lineRule="atLeast"/>
        <w:ind w:left="360"/>
        <w:rPr>
          <w:rFonts w:ascii="Arial" w:eastAsia="Times New Roman" w:hAnsi="Arial" w:cs="Arial"/>
          <w:bCs/>
          <w:sz w:val="28"/>
          <w:szCs w:val="28"/>
          <w:lang w:eastAsia="en-GB"/>
        </w:rPr>
      </w:pPr>
      <w:r w:rsidRPr="003D588E">
        <w:rPr>
          <w:rFonts w:ascii="Arial" w:eastAsia="Times New Roman" w:hAnsi="Arial" w:cs="Arial"/>
          <w:bCs/>
          <w:sz w:val="28"/>
          <w:szCs w:val="28"/>
          <w:lang w:eastAsia="en-GB"/>
        </w:rPr>
        <w:t>dispose of rubbish in the correct way, using rubbish chutes or by storing it in the designated refuse area</w:t>
      </w:r>
      <w:r w:rsidR="00A11FC8" w:rsidRPr="003D588E">
        <w:rPr>
          <w:rFonts w:ascii="Arial" w:eastAsia="Times New Roman" w:hAnsi="Arial" w:cs="Arial"/>
          <w:bCs/>
          <w:sz w:val="28"/>
          <w:szCs w:val="28"/>
          <w:lang w:eastAsia="en-GB"/>
        </w:rPr>
        <w:t>s</w:t>
      </w:r>
      <w:r w:rsidRPr="003D588E">
        <w:rPr>
          <w:rFonts w:ascii="Arial" w:eastAsia="Times New Roman" w:hAnsi="Arial" w:cs="Arial"/>
          <w:bCs/>
          <w:sz w:val="28"/>
          <w:szCs w:val="28"/>
          <w:lang w:eastAsia="en-GB"/>
        </w:rPr>
        <w:t xml:space="preserve"> between 9am and 7pm on the day of disposal. Do not use chutes between 8pm and 8am as this may cause a noise nuisance for</w:t>
      </w:r>
      <w:r w:rsidR="00251006" w:rsidRPr="003D588E">
        <w:rPr>
          <w:rFonts w:ascii="Arial" w:eastAsia="Times New Roman" w:hAnsi="Arial" w:cs="Arial"/>
          <w:bCs/>
          <w:sz w:val="28"/>
          <w:szCs w:val="28"/>
          <w:lang w:eastAsia="en-GB"/>
        </w:rPr>
        <w:t xml:space="preserve"> those properties next to them.</w:t>
      </w:r>
    </w:p>
    <w:p w14:paraId="6641A004" w14:textId="77777777" w:rsidR="00753B3F" w:rsidRPr="003D588E" w:rsidRDefault="00753B3F" w:rsidP="00064D4F">
      <w:pPr>
        <w:spacing w:after="0" w:line="360" w:lineRule="atLeast"/>
        <w:rPr>
          <w:rFonts w:ascii="Arial" w:eastAsia="Times New Roman" w:hAnsi="Arial" w:cs="Arial"/>
          <w:b/>
          <w:bCs/>
          <w:sz w:val="28"/>
          <w:szCs w:val="28"/>
          <w:lang w:eastAsia="en-GB"/>
        </w:rPr>
      </w:pPr>
    </w:p>
    <w:p w14:paraId="7EA4B109" w14:textId="77777777" w:rsidR="00D44E56" w:rsidRPr="00C34B4E" w:rsidRDefault="00D44E56" w:rsidP="005F4C69">
      <w:pPr>
        <w:pStyle w:val="Heading1"/>
        <w:rPr>
          <w:rFonts w:eastAsia="Times New Roman"/>
          <w:color w:val="auto"/>
          <w:lang w:eastAsia="en-GB"/>
        </w:rPr>
      </w:pPr>
      <w:r w:rsidRPr="00C34B4E">
        <w:rPr>
          <w:rFonts w:eastAsia="Times New Roman"/>
          <w:color w:val="auto"/>
          <w:lang w:eastAsia="en-GB"/>
        </w:rPr>
        <w:t>Income Management</w:t>
      </w:r>
    </w:p>
    <w:p w14:paraId="0F28A294" w14:textId="77777777" w:rsidR="00D44E56" w:rsidRPr="003D588E" w:rsidRDefault="004775FE" w:rsidP="00FE79BB">
      <w:pPr>
        <w:spacing w:before="144" w:after="0" w:line="360" w:lineRule="atLeast"/>
        <w:rPr>
          <w:rFonts w:ascii="Arial" w:eastAsia="Times New Roman" w:hAnsi="Arial" w:cs="Arial"/>
          <w:sz w:val="28"/>
          <w:szCs w:val="28"/>
          <w:lang w:eastAsia="en-GB"/>
        </w:rPr>
      </w:pPr>
      <w:r w:rsidRPr="003D588E">
        <w:rPr>
          <w:rFonts w:ascii="Arial" w:eastAsia="Times New Roman" w:hAnsi="Arial" w:cs="Arial"/>
          <w:bCs/>
          <w:sz w:val="28"/>
          <w:szCs w:val="28"/>
          <w:lang w:eastAsia="en-GB"/>
        </w:rPr>
        <w:t xml:space="preserve">The Income Management Team </w:t>
      </w:r>
      <w:r w:rsidR="00D44E56" w:rsidRPr="003D588E">
        <w:rPr>
          <w:rFonts w:ascii="Arial" w:eastAsia="Times New Roman" w:hAnsi="Arial" w:cs="Arial"/>
          <w:bCs/>
          <w:sz w:val="28"/>
          <w:szCs w:val="28"/>
          <w:lang w:eastAsia="en-GB"/>
        </w:rPr>
        <w:t>will:</w:t>
      </w:r>
    </w:p>
    <w:p w14:paraId="24F1C86E" w14:textId="77777777" w:rsidR="00D44E56" w:rsidRPr="003D588E" w:rsidRDefault="00D44E56" w:rsidP="00FE79BB">
      <w:pPr>
        <w:pStyle w:val="ListParagraph"/>
        <w:numPr>
          <w:ilvl w:val="0"/>
          <w:numId w:val="37"/>
        </w:numPr>
        <w:tabs>
          <w:tab w:val="clear" w:pos="720"/>
          <w:tab w:val="num" w:pos="540"/>
        </w:tabs>
        <w:spacing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give tenants a choice of ways</w:t>
      </w:r>
      <w:r w:rsidR="005E11B6" w:rsidRPr="003D588E">
        <w:rPr>
          <w:rFonts w:ascii="Arial" w:eastAsia="Times New Roman" w:hAnsi="Arial" w:cs="Arial"/>
          <w:sz w:val="28"/>
          <w:szCs w:val="28"/>
          <w:lang w:eastAsia="en-GB"/>
        </w:rPr>
        <w:t xml:space="preserve"> to pay rent or service charges;</w:t>
      </w:r>
    </w:p>
    <w:p w14:paraId="6AA2F46F" w14:textId="77777777" w:rsidR="00D44E56" w:rsidRPr="003D588E" w:rsidRDefault="00D44E56" w:rsidP="00251006">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lastRenderedPageBreak/>
        <w:t>send out estimated service charges for the coming year in March</w:t>
      </w:r>
      <w:r w:rsidR="004775FE" w:rsidRPr="003D588E">
        <w:rPr>
          <w:rFonts w:ascii="Arial" w:eastAsia="Times New Roman" w:hAnsi="Arial" w:cs="Arial"/>
          <w:sz w:val="28"/>
          <w:szCs w:val="28"/>
          <w:lang w:eastAsia="en-GB"/>
        </w:rPr>
        <w:t xml:space="preserve"> </w:t>
      </w:r>
      <w:r w:rsidRPr="003D588E">
        <w:rPr>
          <w:rFonts w:ascii="Arial" w:eastAsia="Times New Roman" w:hAnsi="Arial" w:cs="Arial"/>
          <w:sz w:val="28"/>
          <w:szCs w:val="28"/>
          <w:lang w:eastAsia="en-GB"/>
        </w:rPr>
        <w:t xml:space="preserve">and an actual bill for service charges for the previous year in September; </w:t>
      </w:r>
    </w:p>
    <w:p w14:paraId="08882350" w14:textId="77777777" w:rsidR="00D44E56" w:rsidRPr="003D588E" w:rsidRDefault="00D44E56" w:rsidP="00251006">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contact you within two weeks if you fail to pay either your rent or your service charges and tell you how much you owe. We will agree a reasonable repayment plan with you and confirm it to you in writing within five working days; </w:t>
      </w:r>
    </w:p>
    <w:p w14:paraId="69BF777F" w14:textId="7AD8F249" w:rsidR="00D44E56" w:rsidRPr="003D588E" w:rsidRDefault="00D44E56" w:rsidP="00251006">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refer you to the council's</w:t>
      </w:r>
      <w:r w:rsidR="00AC1EBA" w:rsidRPr="003D588E">
        <w:rPr>
          <w:rFonts w:ascii="Arial" w:eastAsia="Times New Roman" w:hAnsi="Arial" w:cs="Arial"/>
          <w:sz w:val="28"/>
          <w:szCs w:val="28"/>
          <w:lang w:eastAsia="en-GB"/>
        </w:rPr>
        <w:t xml:space="preserve"> Tenancy Sustainment t</w:t>
      </w:r>
      <w:r w:rsidRPr="003D588E">
        <w:rPr>
          <w:rFonts w:ascii="Arial" w:eastAsia="Times New Roman" w:hAnsi="Arial" w:cs="Arial"/>
          <w:sz w:val="28"/>
          <w:szCs w:val="28"/>
          <w:lang w:eastAsia="en-GB"/>
        </w:rPr>
        <w:t xml:space="preserve">eam for general benefit and debt advice; </w:t>
      </w:r>
    </w:p>
    <w:p w14:paraId="71582F41" w14:textId="4ECD67EF" w:rsidR="00D44E56" w:rsidRPr="003D588E" w:rsidRDefault="00D44E56" w:rsidP="00251006">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take legal action against people who persistently fail to pay their rent or service charge and do not contact us to agree a repayment plan. We will inform people in writing</w:t>
      </w:r>
      <w:r w:rsidR="002751C5" w:rsidRPr="003D588E">
        <w:rPr>
          <w:rFonts w:ascii="Arial" w:eastAsia="Times New Roman" w:hAnsi="Arial" w:cs="Arial"/>
          <w:sz w:val="28"/>
          <w:szCs w:val="28"/>
          <w:lang w:eastAsia="en-GB"/>
        </w:rPr>
        <w:t xml:space="preserve"> at least</w:t>
      </w:r>
      <w:r w:rsidRPr="003D588E">
        <w:rPr>
          <w:rFonts w:ascii="Arial" w:eastAsia="Times New Roman" w:hAnsi="Arial" w:cs="Arial"/>
          <w:sz w:val="28"/>
          <w:szCs w:val="28"/>
          <w:lang w:eastAsia="en-GB"/>
        </w:rPr>
        <w:t xml:space="preserve"> one week before beginning legal action; </w:t>
      </w:r>
    </w:p>
    <w:p w14:paraId="5F19D4EF" w14:textId="77777777" w:rsidR="00D44E56" w:rsidRPr="003D588E" w:rsidRDefault="00D44E56" w:rsidP="00251006">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ensure that all personal financial information is dealt with in the strictest confidence and that we abide by data protection rules; </w:t>
      </w:r>
    </w:p>
    <w:p w14:paraId="7D0ACCA2" w14:textId="77777777" w:rsidR="00D44E56" w:rsidRPr="003D588E" w:rsidRDefault="00D44E56" w:rsidP="00251006">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write to tell you what we plan to do four weeks before making any changes </w:t>
      </w:r>
      <w:r w:rsidR="005E11B6" w:rsidRPr="003D588E">
        <w:rPr>
          <w:rFonts w:ascii="Arial" w:eastAsia="Times New Roman" w:hAnsi="Arial" w:cs="Arial"/>
          <w:sz w:val="28"/>
          <w:szCs w:val="28"/>
          <w:lang w:eastAsia="en-GB"/>
        </w:rPr>
        <w:t>to your rent or service charge.</w:t>
      </w:r>
    </w:p>
    <w:p w14:paraId="22594DB4" w14:textId="77777777" w:rsidR="00D44E56" w:rsidRPr="003D588E" w:rsidRDefault="00251006" w:rsidP="00FE79BB">
      <w:pPr>
        <w:spacing w:before="144" w:after="0" w:line="360" w:lineRule="atLeast"/>
        <w:rPr>
          <w:rFonts w:ascii="Arial" w:eastAsia="Times New Roman" w:hAnsi="Arial" w:cs="Arial"/>
          <w:sz w:val="28"/>
          <w:szCs w:val="28"/>
          <w:lang w:eastAsia="en-GB"/>
        </w:rPr>
      </w:pPr>
      <w:r w:rsidRPr="003D588E">
        <w:rPr>
          <w:rFonts w:ascii="Arial" w:eastAsia="Times New Roman" w:hAnsi="Arial" w:cs="Arial"/>
          <w:sz w:val="28"/>
          <w:szCs w:val="28"/>
          <w:lang w:eastAsia="en-GB"/>
        </w:rPr>
        <w:t>The Income Management Team</w:t>
      </w:r>
      <w:r w:rsidR="00D44E56" w:rsidRPr="003D588E">
        <w:rPr>
          <w:rFonts w:ascii="Arial" w:eastAsia="Times New Roman" w:hAnsi="Arial" w:cs="Arial"/>
          <w:sz w:val="28"/>
          <w:szCs w:val="28"/>
          <w:lang w:eastAsia="en-GB"/>
        </w:rPr>
        <w:t xml:space="preserve"> </w:t>
      </w:r>
      <w:r w:rsidR="00DC65A2" w:rsidRPr="003D588E">
        <w:rPr>
          <w:rFonts w:ascii="Arial" w:eastAsia="Times New Roman" w:hAnsi="Arial" w:cs="Arial"/>
          <w:sz w:val="28"/>
          <w:szCs w:val="28"/>
          <w:lang w:eastAsia="en-GB"/>
        </w:rPr>
        <w:t>expects</w:t>
      </w:r>
      <w:r w:rsidR="00D44E56" w:rsidRPr="003D588E">
        <w:rPr>
          <w:rFonts w:ascii="Arial" w:eastAsia="Times New Roman" w:hAnsi="Arial" w:cs="Arial"/>
          <w:sz w:val="28"/>
          <w:szCs w:val="28"/>
          <w:lang w:eastAsia="en-GB"/>
        </w:rPr>
        <w:t xml:space="preserve"> you to:</w:t>
      </w:r>
    </w:p>
    <w:p w14:paraId="5706A6C4" w14:textId="485635F9" w:rsidR="00D44E56" w:rsidRPr="003D588E" w:rsidRDefault="00D44E56" w:rsidP="00FE79BB">
      <w:pPr>
        <w:pStyle w:val="ListParagraph"/>
        <w:numPr>
          <w:ilvl w:val="0"/>
          <w:numId w:val="37"/>
        </w:numPr>
        <w:tabs>
          <w:tab w:val="clear" w:pos="720"/>
          <w:tab w:val="num" w:pos="540"/>
        </w:tabs>
        <w:spacing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pay your rent </w:t>
      </w:r>
      <w:r w:rsidR="00753B3F" w:rsidRPr="003D588E">
        <w:rPr>
          <w:rFonts w:ascii="Arial" w:eastAsia="Times New Roman" w:hAnsi="Arial" w:cs="Arial"/>
          <w:sz w:val="28"/>
          <w:szCs w:val="28"/>
          <w:lang w:eastAsia="en-GB"/>
        </w:rPr>
        <w:t>and any relevant</w:t>
      </w:r>
      <w:r w:rsidRPr="003D588E">
        <w:rPr>
          <w:rFonts w:ascii="Arial" w:eastAsia="Times New Roman" w:hAnsi="Arial" w:cs="Arial"/>
          <w:sz w:val="28"/>
          <w:szCs w:val="28"/>
          <w:lang w:eastAsia="en-GB"/>
        </w:rPr>
        <w:t xml:space="preserve"> serv</w:t>
      </w:r>
      <w:r w:rsidR="00DC65A2" w:rsidRPr="003D588E">
        <w:rPr>
          <w:rFonts w:ascii="Arial" w:eastAsia="Times New Roman" w:hAnsi="Arial" w:cs="Arial"/>
          <w:sz w:val="28"/>
          <w:szCs w:val="28"/>
          <w:lang w:eastAsia="en-GB"/>
        </w:rPr>
        <w:t>ice ch</w:t>
      </w:r>
      <w:r w:rsidR="005E11B6" w:rsidRPr="003D588E">
        <w:rPr>
          <w:rFonts w:ascii="Arial" w:eastAsia="Times New Roman" w:hAnsi="Arial" w:cs="Arial"/>
          <w:sz w:val="28"/>
          <w:szCs w:val="28"/>
          <w:lang w:eastAsia="en-GB"/>
        </w:rPr>
        <w:t xml:space="preserve">arge in full and </w:t>
      </w:r>
      <w:r w:rsidR="00DC65A2" w:rsidRPr="003D588E">
        <w:rPr>
          <w:rFonts w:ascii="Arial" w:eastAsia="Times New Roman" w:hAnsi="Arial" w:cs="Arial"/>
          <w:sz w:val="28"/>
          <w:szCs w:val="28"/>
          <w:lang w:eastAsia="en-GB"/>
        </w:rPr>
        <w:t xml:space="preserve">on </w:t>
      </w:r>
      <w:r w:rsidR="00AC1EBA" w:rsidRPr="003D588E">
        <w:rPr>
          <w:rFonts w:ascii="Arial" w:eastAsia="Times New Roman" w:hAnsi="Arial" w:cs="Arial"/>
          <w:sz w:val="28"/>
          <w:szCs w:val="28"/>
          <w:lang w:eastAsia="en-GB"/>
        </w:rPr>
        <w:t>Tenancy Sustainment</w:t>
      </w:r>
    </w:p>
    <w:p w14:paraId="353885C5" w14:textId="77777777" w:rsidR="00DC65A2" w:rsidRPr="003D588E" w:rsidRDefault="00DC65A2" w:rsidP="00251006">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contact us as soon as possible if you are having a problem paying your rent,</w:t>
      </w:r>
      <w:r w:rsidR="00D44F17" w:rsidRPr="003D588E">
        <w:rPr>
          <w:rFonts w:ascii="Arial" w:eastAsia="Times New Roman" w:hAnsi="Arial" w:cs="Arial"/>
          <w:sz w:val="28"/>
          <w:szCs w:val="28"/>
          <w:lang w:eastAsia="en-GB"/>
        </w:rPr>
        <w:t xml:space="preserve"> </w:t>
      </w:r>
      <w:r w:rsidRPr="003D588E">
        <w:rPr>
          <w:rFonts w:ascii="Arial" w:eastAsia="Times New Roman" w:hAnsi="Arial" w:cs="Arial"/>
          <w:sz w:val="28"/>
          <w:szCs w:val="28"/>
          <w:lang w:eastAsia="en-GB"/>
        </w:rPr>
        <w:t>service charges or sub account debts</w:t>
      </w:r>
      <w:r w:rsidR="00997C7E" w:rsidRPr="003D588E">
        <w:rPr>
          <w:rFonts w:ascii="Arial" w:eastAsia="Times New Roman" w:hAnsi="Arial" w:cs="Arial"/>
          <w:sz w:val="28"/>
          <w:szCs w:val="28"/>
          <w:lang w:eastAsia="en-GB"/>
        </w:rPr>
        <w:t>;</w:t>
      </w:r>
    </w:p>
    <w:p w14:paraId="5470A4DE" w14:textId="19F0E87E" w:rsidR="00D44E56" w:rsidRPr="003D588E" w:rsidRDefault="00D44E56" w:rsidP="00251006">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make sure that your housing benefit </w:t>
      </w:r>
      <w:r w:rsidR="00AC1EBA" w:rsidRPr="003D588E">
        <w:rPr>
          <w:rFonts w:ascii="Arial" w:eastAsia="Times New Roman" w:hAnsi="Arial" w:cs="Arial"/>
          <w:sz w:val="28"/>
          <w:szCs w:val="28"/>
          <w:lang w:eastAsia="en-GB"/>
        </w:rPr>
        <w:t>or Universal Credit housing element claims</w:t>
      </w:r>
      <w:r w:rsidRPr="003D588E">
        <w:rPr>
          <w:rFonts w:ascii="Arial" w:eastAsia="Times New Roman" w:hAnsi="Arial" w:cs="Arial"/>
          <w:sz w:val="28"/>
          <w:szCs w:val="28"/>
          <w:lang w:eastAsia="en-GB"/>
        </w:rPr>
        <w:t xml:space="preserve"> are correct and on time and inform us if your benefits or your entitlement to benefits changes in a way that could affect your ability to pay </w:t>
      </w:r>
      <w:r w:rsidR="00997C7E" w:rsidRPr="003D588E">
        <w:rPr>
          <w:rFonts w:ascii="Arial" w:eastAsia="Times New Roman" w:hAnsi="Arial" w:cs="Arial"/>
          <w:sz w:val="28"/>
          <w:szCs w:val="28"/>
          <w:lang w:eastAsia="en-GB"/>
        </w:rPr>
        <w:t>your rent;</w:t>
      </w:r>
    </w:p>
    <w:p w14:paraId="0071AB60" w14:textId="77777777" w:rsidR="00D44E56" w:rsidRPr="003D588E" w:rsidRDefault="00D44E56" w:rsidP="00753B3F">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update any </w:t>
      </w:r>
      <w:r w:rsidR="00251006" w:rsidRPr="003D588E">
        <w:rPr>
          <w:rFonts w:ascii="Arial" w:eastAsia="Times New Roman" w:hAnsi="Arial" w:cs="Arial"/>
          <w:sz w:val="28"/>
          <w:szCs w:val="28"/>
          <w:lang w:eastAsia="en-GB"/>
        </w:rPr>
        <w:t>direct debit/</w:t>
      </w:r>
      <w:r w:rsidRPr="003D588E">
        <w:rPr>
          <w:rFonts w:ascii="Arial" w:eastAsia="Times New Roman" w:hAnsi="Arial" w:cs="Arial"/>
          <w:sz w:val="28"/>
          <w:szCs w:val="28"/>
          <w:lang w:eastAsia="en-GB"/>
        </w:rPr>
        <w:t xml:space="preserve">standing order you have with a bank or building society for your rent </w:t>
      </w:r>
      <w:r w:rsidR="00753B3F" w:rsidRPr="003D588E">
        <w:rPr>
          <w:rFonts w:ascii="Arial" w:eastAsia="Times New Roman" w:hAnsi="Arial" w:cs="Arial"/>
          <w:sz w:val="28"/>
          <w:szCs w:val="28"/>
          <w:lang w:eastAsia="en-GB"/>
        </w:rPr>
        <w:t>and any relevant</w:t>
      </w:r>
      <w:r w:rsidRPr="003D588E">
        <w:rPr>
          <w:rFonts w:ascii="Arial" w:eastAsia="Times New Roman" w:hAnsi="Arial" w:cs="Arial"/>
          <w:sz w:val="28"/>
          <w:szCs w:val="28"/>
          <w:lang w:eastAsia="en-GB"/>
        </w:rPr>
        <w:t xml:space="preserve"> service charge if the payments change; </w:t>
      </w:r>
    </w:p>
    <w:p w14:paraId="23C8235F" w14:textId="77777777" w:rsidR="0081323E" w:rsidRPr="003D588E" w:rsidRDefault="00D44E56" w:rsidP="00FE79BB">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clear any debt that you owe the council before your tenancy ends. </w:t>
      </w:r>
      <w:bookmarkStart w:id="4" w:name="lease"/>
      <w:bookmarkEnd w:id="4"/>
    </w:p>
    <w:p w14:paraId="5001AE68" w14:textId="77777777" w:rsidR="00FE79BB" w:rsidRPr="003D588E" w:rsidRDefault="00FE79BB" w:rsidP="00FE79BB">
      <w:pPr>
        <w:pStyle w:val="ListParagraph"/>
        <w:spacing w:before="144" w:after="144" w:line="360" w:lineRule="atLeast"/>
        <w:ind w:left="360"/>
        <w:rPr>
          <w:rFonts w:ascii="Arial" w:eastAsia="Times New Roman" w:hAnsi="Arial" w:cs="Arial"/>
          <w:sz w:val="28"/>
          <w:szCs w:val="28"/>
          <w:lang w:eastAsia="en-GB"/>
        </w:rPr>
      </w:pPr>
    </w:p>
    <w:p w14:paraId="6B8CA847" w14:textId="77777777" w:rsidR="00D44E56" w:rsidRPr="00C34B4E" w:rsidRDefault="00D44E56" w:rsidP="005F4C69">
      <w:pPr>
        <w:pStyle w:val="Heading1"/>
        <w:rPr>
          <w:rFonts w:eastAsia="Times New Roman"/>
          <w:color w:val="auto"/>
          <w:lang w:eastAsia="en-GB"/>
        </w:rPr>
      </w:pPr>
      <w:r w:rsidRPr="00C34B4E">
        <w:rPr>
          <w:rFonts w:eastAsia="Times New Roman"/>
          <w:color w:val="auto"/>
          <w:lang w:eastAsia="en-GB"/>
        </w:rPr>
        <w:t>Leasehold</w:t>
      </w:r>
      <w:r w:rsidR="00FE79BB" w:rsidRPr="00C34B4E">
        <w:rPr>
          <w:rFonts w:eastAsia="Times New Roman"/>
          <w:color w:val="auto"/>
          <w:lang w:eastAsia="en-GB"/>
        </w:rPr>
        <w:t xml:space="preserve"> Services</w:t>
      </w:r>
    </w:p>
    <w:p w14:paraId="0E20A1E2" w14:textId="77777777" w:rsidR="00D44E56" w:rsidRPr="003D588E" w:rsidRDefault="00251006" w:rsidP="00FE79BB">
      <w:pPr>
        <w:spacing w:after="0" w:line="360" w:lineRule="atLeast"/>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The Leasehold Service </w:t>
      </w:r>
      <w:r w:rsidR="00D44E56" w:rsidRPr="003D588E">
        <w:rPr>
          <w:rFonts w:ascii="Arial" w:eastAsia="Times New Roman" w:hAnsi="Arial" w:cs="Arial"/>
          <w:sz w:val="28"/>
          <w:szCs w:val="28"/>
          <w:lang w:eastAsia="en-GB"/>
        </w:rPr>
        <w:t>will:</w:t>
      </w:r>
    </w:p>
    <w:p w14:paraId="14EF18C5" w14:textId="77777777" w:rsidR="00D44E56" w:rsidRPr="003D588E" w:rsidRDefault="00DC65A2" w:rsidP="00FE79BB">
      <w:pPr>
        <w:pStyle w:val="ListParagraph"/>
        <w:numPr>
          <w:ilvl w:val="0"/>
          <w:numId w:val="37"/>
        </w:numPr>
        <w:tabs>
          <w:tab w:val="clear" w:pos="720"/>
          <w:tab w:val="num" w:pos="540"/>
        </w:tabs>
        <w:spacing w:after="120"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provide you with any new </w:t>
      </w:r>
      <w:r w:rsidR="00D44E56" w:rsidRPr="003D588E">
        <w:rPr>
          <w:rFonts w:ascii="Arial" w:eastAsia="Times New Roman" w:hAnsi="Arial" w:cs="Arial"/>
          <w:sz w:val="28"/>
          <w:szCs w:val="28"/>
          <w:lang w:eastAsia="en-GB"/>
        </w:rPr>
        <w:t xml:space="preserve">information </w:t>
      </w:r>
      <w:r w:rsidRPr="003D588E">
        <w:rPr>
          <w:rFonts w:ascii="Arial" w:eastAsia="Times New Roman" w:hAnsi="Arial" w:cs="Arial"/>
          <w:sz w:val="28"/>
          <w:szCs w:val="28"/>
          <w:lang w:eastAsia="en-GB"/>
        </w:rPr>
        <w:t xml:space="preserve">that will affect </w:t>
      </w:r>
      <w:r w:rsidR="00D44E56" w:rsidRPr="003D588E">
        <w:rPr>
          <w:rFonts w:ascii="Arial" w:eastAsia="Times New Roman" w:hAnsi="Arial" w:cs="Arial"/>
          <w:sz w:val="28"/>
          <w:szCs w:val="28"/>
          <w:lang w:eastAsia="en-GB"/>
        </w:rPr>
        <w:t>leasehold</w:t>
      </w:r>
      <w:r w:rsidRPr="003D588E">
        <w:rPr>
          <w:rFonts w:ascii="Arial" w:eastAsia="Times New Roman" w:hAnsi="Arial" w:cs="Arial"/>
          <w:sz w:val="28"/>
          <w:szCs w:val="28"/>
          <w:lang w:eastAsia="en-GB"/>
        </w:rPr>
        <w:t>ers</w:t>
      </w:r>
      <w:r w:rsidR="00D44E56" w:rsidRPr="003D588E">
        <w:rPr>
          <w:rFonts w:ascii="Arial" w:eastAsia="Times New Roman" w:hAnsi="Arial" w:cs="Arial"/>
          <w:sz w:val="28"/>
          <w:szCs w:val="28"/>
          <w:lang w:eastAsia="en-GB"/>
        </w:rPr>
        <w:t xml:space="preserve"> as s</w:t>
      </w:r>
      <w:r w:rsidR="00997C7E" w:rsidRPr="003D588E">
        <w:rPr>
          <w:rFonts w:ascii="Arial" w:eastAsia="Times New Roman" w:hAnsi="Arial" w:cs="Arial"/>
          <w:sz w:val="28"/>
          <w:szCs w:val="28"/>
          <w:lang w:eastAsia="en-GB"/>
        </w:rPr>
        <w:t>oon it becomes available to us;</w:t>
      </w:r>
    </w:p>
    <w:p w14:paraId="339603DA" w14:textId="77777777" w:rsidR="00D44E56" w:rsidRPr="003D588E" w:rsidRDefault="00D44E56" w:rsidP="00D44F17">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include you in any relevant consultation process before carrying out any major, </w:t>
      </w:r>
      <w:proofErr w:type="gramStart"/>
      <w:r w:rsidRPr="003D588E">
        <w:rPr>
          <w:rFonts w:ascii="Arial" w:eastAsia="Times New Roman" w:hAnsi="Arial" w:cs="Arial"/>
          <w:sz w:val="28"/>
          <w:szCs w:val="28"/>
          <w:lang w:eastAsia="en-GB"/>
        </w:rPr>
        <w:t>long-term</w:t>
      </w:r>
      <w:proofErr w:type="gramEnd"/>
      <w:r w:rsidRPr="003D588E">
        <w:rPr>
          <w:rFonts w:ascii="Arial" w:eastAsia="Times New Roman" w:hAnsi="Arial" w:cs="Arial"/>
          <w:sz w:val="28"/>
          <w:szCs w:val="28"/>
          <w:lang w:eastAsia="en-GB"/>
        </w:rPr>
        <w:t xml:space="preserve"> or planned improvement works that will cost you £250 or more. During the consultation we will tell you the value of the contract and which contractor will complete the works; </w:t>
      </w:r>
    </w:p>
    <w:p w14:paraId="1D1E8436" w14:textId="77777777" w:rsidR="00D44E56" w:rsidRPr="003D588E" w:rsidRDefault="00D44E56" w:rsidP="00D44F17">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lastRenderedPageBreak/>
        <w:t>include you in any relevant consultation process for long term agreements for goods or services for more than 12 months t</w:t>
      </w:r>
      <w:r w:rsidR="00997C7E" w:rsidRPr="003D588E">
        <w:rPr>
          <w:rFonts w:ascii="Arial" w:eastAsia="Times New Roman" w:hAnsi="Arial" w:cs="Arial"/>
          <w:sz w:val="28"/>
          <w:szCs w:val="28"/>
          <w:lang w:eastAsia="en-GB"/>
        </w:rPr>
        <w:t>hat will cost you £100 or more;</w:t>
      </w:r>
    </w:p>
    <w:p w14:paraId="36C2C011" w14:textId="77777777" w:rsidR="00D44E56" w:rsidRPr="003D588E" w:rsidRDefault="00D44E56" w:rsidP="00D44F17">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ensure you are consulted within the correct legal </w:t>
      </w:r>
      <w:proofErr w:type="gramStart"/>
      <w:r w:rsidRPr="003D588E">
        <w:rPr>
          <w:rFonts w:ascii="Arial" w:eastAsia="Times New Roman" w:hAnsi="Arial" w:cs="Arial"/>
          <w:sz w:val="28"/>
          <w:szCs w:val="28"/>
          <w:lang w:eastAsia="en-GB"/>
        </w:rPr>
        <w:t>time-frames</w:t>
      </w:r>
      <w:proofErr w:type="gramEnd"/>
      <w:r w:rsidRPr="003D588E">
        <w:rPr>
          <w:rFonts w:ascii="Arial" w:eastAsia="Times New Roman" w:hAnsi="Arial" w:cs="Arial"/>
          <w:sz w:val="28"/>
          <w:szCs w:val="28"/>
          <w:lang w:eastAsia="en-GB"/>
        </w:rPr>
        <w:t xml:space="preserve">; this can be between one to three months dependent upon the type of contract awarded; </w:t>
      </w:r>
    </w:p>
    <w:p w14:paraId="684F2BB5" w14:textId="77777777" w:rsidR="00D44E56" w:rsidRPr="003D588E" w:rsidRDefault="00D44E56" w:rsidP="00D44F17">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carry out all external repair work that is our responsibility to the same timescale that app</w:t>
      </w:r>
      <w:r w:rsidR="00997C7E" w:rsidRPr="003D588E">
        <w:rPr>
          <w:rFonts w:ascii="Arial" w:eastAsia="Times New Roman" w:hAnsi="Arial" w:cs="Arial"/>
          <w:sz w:val="28"/>
          <w:szCs w:val="28"/>
          <w:lang w:eastAsia="en-GB"/>
        </w:rPr>
        <w:t>lies to Medway Council tenants;</w:t>
      </w:r>
    </w:p>
    <w:p w14:paraId="404CAF4C" w14:textId="77777777" w:rsidR="00DC65A2" w:rsidRPr="003D588E" w:rsidRDefault="00D44F17" w:rsidP="00D44F17">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n</w:t>
      </w:r>
      <w:r w:rsidR="00DC65A2" w:rsidRPr="003D588E">
        <w:rPr>
          <w:rFonts w:ascii="Arial" w:eastAsia="Times New Roman" w:hAnsi="Arial" w:cs="Arial"/>
          <w:sz w:val="28"/>
          <w:szCs w:val="28"/>
          <w:lang w:eastAsia="en-GB"/>
        </w:rPr>
        <w:t>ot carry out any repairs inside your home that are your responsibility under the terms of your lease</w:t>
      </w:r>
      <w:r w:rsidR="00997C7E" w:rsidRPr="003D588E">
        <w:rPr>
          <w:rFonts w:ascii="Arial" w:eastAsia="Times New Roman" w:hAnsi="Arial" w:cs="Arial"/>
          <w:sz w:val="28"/>
          <w:szCs w:val="28"/>
          <w:lang w:eastAsia="en-GB"/>
        </w:rPr>
        <w:t>;</w:t>
      </w:r>
    </w:p>
    <w:p w14:paraId="58EDC9B4" w14:textId="77777777" w:rsidR="00C70B4F" w:rsidRPr="003D588E" w:rsidRDefault="00D44E56" w:rsidP="00BE5408">
      <w:pPr>
        <w:pStyle w:val="ListParagraph"/>
        <w:numPr>
          <w:ilvl w:val="0"/>
          <w:numId w:val="37"/>
        </w:numPr>
        <w:tabs>
          <w:tab w:val="clear" w:pos="720"/>
          <w:tab w:val="num" w:pos="540"/>
        </w:tabs>
        <w:spacing w:before="144" w:after="0"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work with you to understand your service charges, methods of payments and the implications for non-payment i.e. the addition of interest charges; where this is allowed in your lease and legal recovery action. </w:t>
      </w:r>
    </w:p>
    <w:p w14:paraId="355FE917" w14:textId="77777777" w:rsidR="00BE5408" w:rsidRPr="003D588E" w:rsidRDefault="00BE5408" w:rsidP="00BE5408">
      <w:pPr>
        <w:pStyle w:val="ListParagraph"/>
        <w:spacing w:before="144" w:after="0" w:line="360" w:lineRule="atLeast"/>
        <w:ind w:left="360"/>
        <w:rPr>
          <w:rFonts w:ascii="Arial" w:eastAsia="Times New Roman" w:hAnsi="Arial" w:cs="Arial"/>
          <w:sz w:val="28"/>
          <w:szCs w:val="28"/>
          <w:lang w:eastAsia="en-GB"/>
        </w:rPr>
      </w:pPr>
    </w:p>
    <w:p w14:paraId="3B7DE402" w14:textId="77777777" w:rsidR="00D44E56" w:rsidRPr="003D588E" w:rsidRDefault="00D44F17" w:rsidP="00FE79BB">
      <w:pPr>
        <w:spacing w:after="0" w:line="360" w:lineRule="atLeast"/>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The Leasehold Service </w:t>
      </w:r>
      <w:r w:rsidR="00D44E56" w:rsidRPr="003D588E">
        <w:rPr>
          <w:rFonts w:ascii="Arial" w:eastAsia="Times New Roman" w:hAnsi="Arial" w:cs="Arial"/>
          <w:sz w:val="28"/>
          <w:szCs w:val="28"/>
          <w:lang w:eastAsia="en-GB"/>
        </w:rPr>
        <w:t>expect</w:t>
      </w:r>
      <w:r w:rsidRPr="003D588E">
        <w:rPr>
          <w:rFonts w:ascii="Arial" w:eastAsia="Times New Roman" w:hAnsi="Arial" w:cs="Arial"/>
          <w:sz w:val="28"/>
          <w:szCs w:val="28"/>
          <w:lang w:eastAsia="en-GB"/>
        </w:rPr>
        <w:t>s</w:t>
      </w:r>
      <w:r w:rsidR="00D44E56" w:rsidRPr="003D588E">
        <w:rPr>
          <w:rFonts w:ascii="Arial" w:eastAsia="Times New Roman" w:hAnsi="Arial" w:cs="Arial"/>
          <w:sz w:val="28"/>
          <w:szCs w:val="28"/>
          <w:lang w:eastAsia="en-GB"/>
        </w:rPr>
        <w:t xml:space="preserve"> you to:</w:t>
      </w:r>
    </w:p>
    <w:p w14:paraId="67A0F398" w14:textId="77777777" w:rsidR="00D44F17" w:rsidRPr="003D588E" w:rsidRDefault="00D44E56" w:rsidP="00FE79BB">
      <w:pPr>
        <w:pStyle w:val="ListParagraph"/>
        <w:numPr>
          <w:ilvl w:val="0"/>
          <w:numId w:val="37"/>
        </w:numPr>
        <w:tabs>
          <w:tab w:val="clear" w:pos="720"/>
          <w:tab w:val="num" w:pos="540"/>
        </w:tabs>
        <w:spacing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inform us in writing if you dispute any service charge</w:t>
      </w:r>
      <w:r w:rsidR="00D44F17" w:rsidRPr="003D588E">
        <w:rPr>
          <w:rFonts w:ascii="Arial" w:eastAsia="Times New Roman" w:hAnsi="Arial" w:cs="Arial"/>
          <w:sz w:val="28"/>
          <w:szCs w:val="28"/>
          <w:lang w:eastAsia="en-GB"/>
        </w:rPr>
        <w:t xml:space="preserve"> and continue to pay your service charges in full </w:t>
      </w:r>
      <w:r w:rsidR="00997C7E" w:rsidRPr="003D588E">
        <w:rPr>
          <w:rFonts w:ascii="Arial" w:eastAsia="Times New Roman" w:hAnsi="Arial" w:cs="Arial"/>
          <w:sz w:val="28"/>
          <w:szCs w:val="28"/>
          <w:lang w:eastAsia="en-GB"/>
        </w:rPr>
        <w:t>whilst</w:t>
      </w:r>
      <w:r w:rsidR="00D44F17" w:rsidRPr="003D588E">
        <w:rPr>
          <w:rFonts w:ascii="Arial" w:eastAsia="Times New Roman" w:hAnsi="Arial" w:cs="Arial"/>
          <w:sz w:val="28"/>
          <w:szCs w:val="28"/>
          <w:lang w:eastAsia="en-GB"/>
        </w:rPr>
        <w:t xml:space="preserve"> you are disputing them; </w:t>
      </w:r>
    </w:p>
    <w:p w14:paraId="24AE0A60" w14:textId="77777777" w:rsidR="00D44E56" w:rsidRPr="003D588E" w:rsidRDefault="00D44E56" w:rsidP="00D44F17">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write to ask us for permission before making any change to your leasehold property (for example, installing a new kitchen or bathroom) or adding any new fixtures/fittings to external walls that you do not own under the terms of your lease; </w:t>
      </w:r>
    </w:p>
    <w:p w14:paraId="43D0DDE4" w14:textId="77777777" w:rsidR="00D44E56" w:rsidRPr="003D588E" w:rsidRDefault="00D44E56" w:rsidP="00D44F17">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inform us of any repairs that the council is responsible for c</w:t>
      </w:r>
      <w:r w:rsidR="00997C7E" w:rsidRPr="003D588E">
        <w:rPr>
          <w:rFonts w:ascii="Arial" w:eastAsia="Times New Roman" w:hAnsi="Arial" w:cs="Arial"/>
          <w:sz w:val="28"/>
          <w:szCs w:val="28"/>
          <w:lang w:eastAsia="en-GB"/>
        </w:rPr>
        <w:t>arrying out as soon as possible;</w:t>
      </w:r>
      <w:r w:rsidRPr="003D588E">
        <w:rPr>
          <w:rFonts w:ascii="Arial" w:eastAsia="Times New Roman" w:hAnsi="Arial" w:cs="Arial"/>
          <w:sz w:val="28"/>
          <w:szCs w:val="28"/>
          <w:lang w:eastAsia="en-GB"/>
        </w:rPr>
        <w:t xml:space="preserve"> </w:t>
      </w:r>
    </w:p>
    <w:p w14:paraId="3EDD4593" w14:textId="77777777" w:rsidR="00D44E56" w:rsidRPr="003D588E" w:rsidRDefault="00D44E56" w:rsidP="00D44F17">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inform us of any intended sub-let</w:t>
      </w:r>
      <w:r w:rsidR="00997C7E" w:rsidRPr="003D588E">
        <w:rPr>
          <w:rFonts w:ascii="Arial" w:eastAsia="Times New Roman" w:hAnsi="Arial" w:cs="Arial"/>
          <w:sz w:val="28"/>
          <w:szCs w:val="28"/>
          <w:lang w:eastAsia="en-GB"/>
        </w:rPr>
        <w:t>ting of your leasehold property,</w:t>
      </w:r>
      <w:r w:rsidRPr="003D588E">
        <w:rPr>
          <w:rFonts w:ascii="Arial" w:eastAsia="Times New Roman" w:hAnsi="Arial" w:cs="Arial"/>
          <w:sz w:val="28"/>
          <w:szCs w:val="28"/>
          <w:lang w:eastAsia="en-GB"/>
        </w:rPr>
        <w:t xml:space="preserve"> as your lease requires prior permission from Medway Council; </w:t>
      </w:r>
    </w:p>
    <w:p w14:paraId="49C2F8C3" w14:textId="77777777" w:rsidR="00D44E56" w:rsidRPr="003D588E" w:rsidRDefault="00D44E56" w:rsidP="00D44F17">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keep any gas appliances in your property (such as boilers) well-maintained and serviced on an annual basis, through the Gas Safe Register; </w:t>
      </w:r>
    </w:p>
    <w:p w14:paraId="57CE1AF1" w14:textId="77777777" w:rsidR="00D44F17" w:rsidRPr="003D588E" w:rsidRDefault="00D44E56" w:rsidP="00D44F17">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forward us a copy of the annual gas safety certificate for the gas boiler in your leasehold property</w:t>
      </w:r>
      <w:r w:rsidR="00D44F17" w:rsidRPr="003D588E">
        <w:rPr>
          <w:rFonts w:ascii="Arial" w:eastAsia="Times New Roman" w:hAnsi="Arial" w:cs="Arial"/>
          <w:sz w:val="28"/>
          <w:szCs w:val="28"/>
          <w:lang w:eastAsia="en-GB"/>
        </w:rPr>
        <w:t xml:space="preserve"> if you are sub-letting</w:t>
      </w:r>
      <w:r w:rsidR="00997C7E" w:rsidRPr="003D588E">
        <w:rPr>
          <w:rFonts w:ascii="Arial" w:eastAsia="Times New Roman" w:hAnsi="Arial" w:cs="Arial"/>
          <w:sz w:val="28"/>
          <w:szCs w:val="28"/>
          <w:lang w:eastAsia="en-GB"/>
        </w:rPr>
        <w:t xml:space="preserve"> the property;</w:t>
      </w:r>
    </w:p>
    <w:p w14:paraId="18EC820B" w14:textId="77777777" w:rsidR="00D44E56" w:rsidRPr="003D588E" w:rsidRDefault="00D44E56" w:rsidP="00D44F17">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keep the interior of your property well maintained and your gardens tidy; </w:t>
      </w:r>
    </w:p>
    <w:p w14:paraId="4445A874" w14:textId="77777777" w:rsidR="00D44E56" w:rsidRPr="003D588E" w:rsidRDefault="00D44E56" w:rsidP="00D44F17">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provide us with a formal notice to transfer within 30 calendar days of selling your lease. </w:t>
      </w:r>
    </w:p>
    <w:p w14:paraId="3F5C366B" w14:textId="77777777" w:rsidR="00D44E56" w:rsidRPr="003D588E" w:rsidRDefault="00D44E56" w:rsidP="005F4C69">
      <w:pPr>
        <w:pStyle w:val="Heading1"/>
        <w:rPr>
          <w:rFonts w:eastAsia="Times New Roman"/>
          <w:color w:val="auto"/>
          <w:sz w:val="28"/>
          <w:szCs w:val="28"/>
          <w:lang w:eastAsia="en-GB"/>
        </w:rPr>
      </w:pPr>
      <w:bookmarkStart w:id="5" w:name="reps"/>
      <w:bookmarkEnd w:id="5"/>
      <w:r w:rsidRPr="003D588E">
        <w:rPr>
          <w:rFonts w:eastAsia="Times New Roman"/>
          <w:color w:val="auto"/>
          <w:sz w:val="28"/>
          <w:szCs w:val="28"/>
          <w:lang w:eastAsia="en-GB"/>
        </w:rPr>
        <w:t>Repairs and Maintenance</w:t>
      </w:r>
    </w:p>
    <w:p w14:paraId="4FA07D43" w14:textId="77777777" w:rsidR="00D44E56" w:rsidRPr="003D588E" w:rsidRDefault="00D44F17" w:rsidP="00FE79BB">
      <w:pPr>
        <w:spacing w:before="144" w:after="0" w:line="360" w:lineRule="atLeast"/>
        <w:rPr>
          <w:rFonts w:ascii="Arial" w:eastAsia="Times New Roman" w:hAnsi="Arial" w:cs="Arial"/>
          <w:sz w:val="28"/>
          <w:szCs w:val="28"/>
          <w:lang w:eastAsia="en-GB"/>
        </w:rPr>
      </w:pPr>
      <w:r w:rsidRPr="003D588E">
        <w:rPr>
          <w:rFonts w:ascii="Arial" w:eastAsia="Times New Roman" w:hAnsi="Arial" w:cs="Arial"/>
          <w:sz w:val="28"/>
          <w:szCs w:val="28"/>
          <w:lang w:eastAsia="en-GB"/>
        </w:rPr>
        <w:t>The repairs and maintenance team</w:t>
      </w:r>
      <w:r w:rsidR="00D44E56" w:rsidRPr="003D588E">
        <w:rPr>
          <w:rFonts w:ascii="Arial" w:eastAsia="Times New Roman" w:hAnsi="Arial" w:cs="Arial"/>
          <w:sz w:val="28"/>
          <w:szCs w:val="28"/>
          <w:lang w:eastAsia="en-GB"/>
        </w:rPr>
        <w:t xml:space="preserve"> will:</w:t>
      </w:r>
    </w:p>
    <w:p w14:paraId="5AF25DBD" w14:textId="77777777" w:rsidR="00D44E56" w:rsidRPr="003D588E" w:rsidRDefault="00D44E56" w:rsidP="00FE79BB">
      <w:pPr>
        <w:pStyle w:val="ListParagraph"/>
        <w:numPr>
          <w:ilvl w:val="0"/>
          <w:numId w:val="37"/>
        </w:numPr>
        <w:tabs>
          <w:tab w:val="clear" w:pos="720"/>
          <w:tab w:val="num" w:pos="540"/>
        </w:tabs>
        <w:spacing w:after="0"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respond to the need for an emergency repair within </w:t>
      </w:r>
      <w:r w:rsidR="003B3F99" w:rsidRPr="003D588E">
        <w:rPr>
          <w:rFonts w:ascii="Arial" w:eastAsia="Times New Roman" w:hAnsi="Arial" w:cs="Arial"/>
          <w:sz w:val="28"/>
          <w:szCs w:val="28"/>
          <w:lang w:eastAsia="en-GB"/>
        </w:rPr>
        <w:t xml:space="preserve">either two hours or one working day depending on severity. </w:t>
      </w:r>
    </w:p>
    <w:p w14:paraId="1F02F2CE" w14:textId="77777777" w:rsidR="003B3F99" w:rsidRPr="003D588E" w:rsidRDefault="003B3F99" w:rsidP="003B3F99">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lastRenderedPageBreak/>
        <w:t xml:space="preserve">attend to an emergency repair outside office hours within two hours to make sure that no one is in any </w:t>
      </w:r>
      <w:proofErr w:type="gramStart"/>
      <w:r w:rsidRPr="003D588E">
        <w:rPr>
          <w:rFonts w:ascii="Arial" w:eastAsia="Times New Roman" w:hAnsi="Arial" w:cs="Arial"/>
          <w:sz w:val="28"/>
          <w:szCs w:val="28"/>
          <w:lang w:eastAsia="en-GB"/>
        </w:rPr>
        <w:t>danger, but</w:t>
      </w:r>
      <w:proofErr w:type="gramEnd"/>
      <w:r w:rsidRPr="003D588E">
        <w:rPr>
          <w:rFonts w:ascii="Arial" w:eastAsia="Times New Roman" w:hAnsi="Arial" w:cs="Arial"/>
          <w:sz w:val="28"/>
          <w:szCs w:val="28"/>
          <w:lang w:eastAsia="en-GB"/>
        </w:rPr>
        <w:t xml:space="preserve"> will not necessarily complete the repair at that point of time. A follow up visit may need to be arranged by the contractor in order to complete the repair.</w:t>
      </w:r>
    </w:p>
    <w:p w14:paraId="4F2985D4" w14:textId="77777777" w:rsidR="00D44E56" w:rsidRPr="003D588E" w:rsidRDefault="00D44E56" w:rsidP="0083555B">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respond to the n</w:t>
      </w:r>
      <w:r w:rsidR="003B3F99" w:rsidRPr="003D588E">
        <w:rPr>
          <w:rFonts w:ascii="Arial" w:eastAsia="Times New Roman" w:hAnsi="Arial" w:cs="Arial"/>
          <w:sz w:val="28"/>
          <w:szCs w:val="28"/>
          <w:lang w:eastAsia="en-GB"/>
        </w:rPr>
        <w:t>eed for an urgent repair within three or seven working days depending on the type of repair.</w:t>
      </w:r>
    </w:p>
    <w:p w14:paraId="06FFEA50" w14:textId="77777777" w:rsidR="00D44E56" w:rsidRPr="003D588E" w:rsidRDefault="00D44E56" w:rsidP="0083555B">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ensure that all repairs covered by Right to Repair legislation are completed on </w:t>
      </w:r>
      <w:proofErr w:type="gramStart"/>
      <w:r w:rsidRPr="003D588E">
        <w:rPr>
          <w:rFonts w:ascii="Arial" w:eastAsia="Times New Roman" w:hAnsi="Arial" w:cs="Arial"/>
          <w:sz w:val="28"/>
          <w:szCs w:val="28"/>
          <w:lang w:eastAsia="en-GB"/>
        </w:rPr>
        <w:t>time</w:t>
      </w:r>
      <w:proofErr w:type="gramEnd"/>
      <w:r w:rsidRPr="003D588E">
        <w:rPr>
          <w:rFonts w:ascii="Arial" w:eastAsia="Times New Roman" w:hAnsi="Arial" w:cs="Arial"/>
          <w:sz w:val="28"/>
          <w:szCs w:val="28"/>
          <w:lang w:eastAsia="en-GB"/>
        </w:rPr>
        <w:t xml:space="preserve"> </w:t>
      </w:r>
    </w:p>
    <w:p w14:paraId="22CCBFCD" w14:textId="77777777" w:rsidR="00D44E56" w:rsidRPr="003D588E" w:rsidRDefault="00D44E56" w:rsidP="0083555B">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respond to </w:t>
      </w:r>
      <w:proofErr w:type="spellStart"/>
      <w:r w:rsidR="0083555B" w:rsidRPr="003D588E">
        <w:rPr>
          <w:rFonts w:ascii="Arial" w:eastAsia="Times New Roman" w:hAnsi="Arial" w:cs="Arial"/>
          <w:sz w:val="28"/>
          <w:szCs w:val="28"/>
          <w:lang w:eastAsia="en-GB"/>
        </w:rPr>
        <w:t>non urgent</w:t>
      </w:r>
      <w:proofErr w:type="spellEnd"/>
      <w:r w:rsidR="0083555B" w:rsidRPr="003D588E">
        <w:rPr>
          <w:rFonts w:ascii="Arial" w:eastAsia="Times New Roman" w:hAnsi="Arial" w:cs="Arial"/>
          <w:sz w:val="28"/>
          <w:szCs w:val="28"/>
          <w:lang w:eastAsia="en-GB"/>
        </w:rPr>
        <w:t xml:space="preserve"> </w:t>
      </w:r>
      <w:r w:rsidR="003B3F99" w:rsidRPr="003D588E">
        <w:rPr>
          <w:rFonts w:ascii="Arial" w:eastAsia="Times New Roman" w:hAnsi="Arial" w:cs="Arial"/>
          <w:sz w:val="28"/>
          <w:szCs w:val="28"/>
          <w:lang w:eastAsia="en-GB"/>
        </w:rPr>
        <w:t>repairs, which do not severely affect your comfort within 20 working days</w:t>
      </w:r>
      <w:r w:rsidR="00AA1F33" w:rsidRPr="003D588E">
        <w:rPr>
          <w:rFonts w:ascii="Arial" w:eastAsia="Times New Roman" w:hAnsi="Arial" w:cs="Arial"/>
          <w:sz w:val="28"/>
          <w:szCs w:val="28"/>
          <w:lang w:eastAsia="en-GB"/>
        </w:rPr>
        <w:t>;</w:t>
      </w:r>
    </w:p>
    <w:p w14:paraId="23E6F2EA" w14:textId="77777777" w:rsidR="00D44E56" w:rsidRPr="003D588E" w:rsidRDefault="00D44E56" w:rsidP="00AA1F33">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tell tenants what priority their repair has been given, together with a timescale for completion, a job reference </w:t>
      </w:r>
      <w:proofErr w:type="gramStart"/>
      <w:r w:rsidRPr="003D588E">
        <w:rPr>
          <w:rFonts w:ascii="Arial" w:eastAsia="Times New Roman" w:hAnsi="Arial" w:cs="Arial"/>
          <w:sz w:val="28"/>
          <w:szCs w:val="28"/>
          <w:lang w:eastAsia="en-GB"/>
        </w:rPr>
        <w:t>number</w:t>
      </w:r>
      <w:proofErr w:type="gramEnd"/>
      <w:r w:rsidRPr="003D588E">
        <w:rPr>
          <w:rFonts w:ascii="Arial" w:eastAsia="Times New Roman" w:hAnsi="Arial" w:cs="Arial"/>
          <w:sz w:val="28"/>
          <w:szCs w:val="28"/>
          <w:lang w:eastAsia="en-GB"/>
        </w:rPr>
        <w:t xml:space="preserve"> and a contact number for enquiries; </w:t>
      </w:r>
    </w:p>
    <w:p w14:paraId="6E01D3DF" w14:textId="77777777" w:rsidR="00D44E56" w:rsidRPr="003D588E" w:rsidRDefault="00D44E56" w:rsidP="00AA1F33">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repair any damage to your home caused by our repair work within 10 working days and remove any debris once work has been completed; </w:t>
      </w:r>
    </w:p>
    <w:p w14:paraId="5729FC2F" w14:textId="77777777" w:rsidR="00D44E56" w:rsidRPr="003D588E" w:rsidRDefault="00D44E56" w:rsidP="00AA1F33">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provide tenants with a short questionnaire so that they can comment on how satisfied they were with the service; </w:t>
      </w:r>
    </w:p>
    <w:p w14:paraId="00BC7FC1" w14:textId="77777777" w:rsidR="00D44E56" w:rsidRPr="003D588E" w:rsidRDefault="00D44E56" w:rsidP="00AA1F33">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inspect a sample of completed repairs to ensure they have been done to the right standard; </w:t>
      </w:r>
    </w:p>
    <w:p w14:paraId="5A7DB912" w14:textId="77777777" w:rsidR="00AA1F33" w:rsidRPr="003D588E" w:rsidRDefault="00D44E56" w:rsidP="001265F4">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inform you if a repair is your responsibility and give you a price for doing the work. We will not start work until the cost has been agreed and we have been asked to go ahead. </w:t>
      </w:r>
    </w:p>
    <w:p w14:paraId="2431DCF4" w14:textId="77777777" w:rsidR="00AA1F33" w:rsidRPr="003D588E" w:rsidRDefault="00AA1F33" w:rsidP="001265F4">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not carry out repairs free of charge where we are not responsible for the necessary works or where the damage has been caused by you, your </w:t>
      </w:r>
      <w:proofErr w:type="gramStart"/>
      <w:r w:rsidRPr="003D588E">
        <w:rPr>
          <w:rFonts w:ascii="Arial" w:eastAsia="Times New Roman" w:hAnsi="Arial" w:cs="Arial"/>
          <w:sz w:val="28"/>
          <w:szCs w:val="28"/>
          <w:lang w:eastAsia="en-GB"/>
        </w:rPr>
        <w:t>household</w:t>
      </w:r>
      <w:proofErr w:type="gramEnd"/>
      <w:r w:rsidRPr="003D588E">
        <w:rPr>
          <w:rFonts w:ascii="Arial" w:eastAsia="Times New Roman" w:hAnsi="Arial" w:cs="Arial"/>
          <w:sz w:val="28"/>
          <w:szCs w:val="28"/>
          <w:lang w:eastAsia="en-GB"/>
        </w:rPr>
        <w:t xml:space="preserve"> or a visitor. </w:t>
      </w:r>
    </w:p>
    <w:p w14:paraId="27F653C9" w14:textId="77777777" w:rsidR="00D44E56" w:rsidRPr="003D588E" w:rsidRDefault="00D44E56" w:rsidP="00FE79BB">
      <w:pPr>
        <w:spacing w:before="144" w:after="0" w:line="360" w:lineRule="atLeast"/>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When carrying out major works </w:t>
      </w:r>
      <w:r w:rsidR="004F41C3" w:rsidRPr="003D588E">
        <w:rPr>
          <w:rFonts w:ascii="Arial" w:eastAsia="Times New Roman" w:hAnsi="Arial" w:cs="Arial"/>
          <w:sz w:val="28"/>
          <w:szCs w:val="28"/>
          <w:lang w:eastAsia="en-GB"/>
        </w:rPr>
        <w:t>t</w:t>
      </w:r>
      <w:r w:rsidR="001265F4" w:rsidRPr="003D588E">
        <w:rPr>
          <w:rFonts w:ascii="Arial" w:eastAsia="Times New Roman" w:hAnsi="Arial" w:cs="Arial"/>
          <w:sz w:val="28"/>
          <w:szCs w:val="28"/>
          <w:lang w:eastAsia="en-GB"/>
        </w:rPr>
        <w:t>he repairs and maintenance team</w:t>
      </w:r>
      <w:r w:rsidRPr="003D588E">
        <w:rPr>
          <w:rFonts w:ascii="Arial" w:eastAsia="Times New Roman" w:hAnsi="Arial" w:cs="Arial"/>
          <w:sz w:val="28"/>
          <w:szCs w:val="28"/>
          <w:lang w:eastAsia="en-GB"/>
        </w:rPr>
        <w:t xml:space="preserve"> will:</w:t>
      </w:r>
    </w:p>
    <w:p w14:paraId="2FF90303" w14:textId="77777777" w:rsidR="00D44E56" w:rsidRPr="003D588E" w:rsidRDefault="00D44E56" w:rsidP="00FE79BB">
      <w:pPr>
        <w:pStyle w:val="ListParagraph"/>
        <w:numPr>
          <w:ilvl w:val="0"/>
          <w:numId w:val="37"/>
        </w:numPr>
        <w:tabs>
          <w:tab w:val="clear" w:pos="720"/>
          <w:tab w:val="num" w:pos="540"/>
        </w:tabs>
        <w:spacing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phone you to make a survey appointment within two working days of being contacted and seven working days before carrying out any major repair work. </w:t>
      </w:r>
    </w:p>
    <w:p w14:paraId="7EF55E61" w14:textId="77777777" w:rsidR="00D44E56" w:rsidRPr="003D588E" w:rsidRDefault="00D44E56" w:rsidP="00FE79BB">
      <w:pPr>
        <w:spacing w:before="144" w:after="0" w:line="360" w:lineRule="atLeast"/>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When dealing with gas appliances </w:t>
      </w:r>
      <w:r w:rsidR="004F41C3" w:rsidRPr="003D588E">
        <w:rPr>
          <w:rFonts w:ascii="Arial" w:eastAsia="Times New Roman" w:hAnsi="Arial" w:cs="Arial"/>
          <w:sz w:val="28"/>
          <w:szCs w:val="28"/>
          <w:lang w:eastAsia="en-GB"/>
        </w:rPr>
        <w:t>t</w:t>
      </w:r>
      <w:r w:rsidR="001265F4" w:rsidRPr="003D588E">
        <w:rPr>
          <w:rFonts w:ascii="Arial" w:eastAsia="Times New Roman" w:hAnsi="Arial" w:cs="Arial"/>
          <w:sz w:val="28"/>
          <w:szCs w:val="28"/>
          <w:lang w:eastAsia="en-GB"/>
        </w:rPr>
        <w:t>he repairs and maintenance team</w:t>
      </w:r>
      <w:r w:rsidRPr="003D588E">
        <w:rPr>
          <w:rFonts w:ascii="Arial" w:eastAsia="Times New Roman" w:hAnsi="Arial" w:cs="Arial"/>
          <w:sz w:val="28"/>
          <w:szCs w:val="28"/>
          <w:lang w:eastAsia="en-GB"/>
        </w:rPr>
        <w:t xml:space="preserve"> will:</w:t>
      </w:r>
    </w:p>
    <w:p w14:paraId="2632BCB4" w14:textId="77777777" w:rsidR="00D44E56" w:rsidRPr="003D588E" w:rsidRDefault="00D44E56" w:rsidP="00FE79BB">
      <w:pPr>
        <w:pStyle w:val="ListParagraph"/>
        <w:numPr>
          <w:ilvl w:val="0"/>
          <w:numId w:val="37"/>
        </w:numPr>
        <w:tabs>
          <w:tab w:val="clear" w:pos="720"/>
          <w:tab w:val="num" w:pos="540"/>
        </w:tabs>
        <w:spacing w:after="0"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contact you two working days before carrying out a gas service so you can make arrangements to be in; </w:t>
      </w:r>
    </w:p>
    <w:p w14:paraId="037E1CD6" w14:textId="77777777" w:rsidR="00D44E56" w:rsidRPr="003D588E" w:rsidRDefault="00D44E56" w:rsidP="004F41C3">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service your gas appliances annually and give you a gas safety certificate when we have finished. </w:t>
      </w:r>
    </w:p>
    <w:p w14:paraId="1824F03F" w14:textId="77777777" w:rsidR="00D44E56" w:rsidRPr="003D588E" w:rsidRDefault="001265F4" w:rsidP="00FE79BB">
      <w:pPr>
        <w:spacing w:before="144" w:after="0" w:line="360" w:lineRule="atLeast"/>
        <w:rPr>
          <w:rFonts w:ascii="Arial" w:eastAsia="Times New Roman" w:hAnsi="Arial" w:cs="Arial"/>
          <w:sz w:val="28"/>
          <w:szCs w:val="28"/>
          <w:lang w:eastAsia="en-GB"/>
        </w:rPr>
      </w:pPr>
      <w:r w:rsidRPr="003D588E">
        <w:rPr>
          <w:rFonts w:ascii="Arial" w:eastAsia="Times New Roman" w:hAnsi="Arial" w:cs="Arial"/>
          <w:sz w:val="28"/>
          <w:szCs w:val="28"/>
          <w:lang w:eastAsia="en-GB"/>
        </w:rPr>
        <w:t>The repairs and maintenance team</w:t>
      </w:r>
      <w:r w:rsidR="00D44E56" w:rsidRPr="003D588E">
        <w:rPr>
          <w:rFonts w:ascii="Arial" w:eastAsia="Times New Roman" w:hAnsi="Arial" w:cs="Arial"/>
          <w:sz w:val="28"/>
          <w:szCs w:val="28"/>
          <w:lang w:eastAsia="en-GB"/>
        </w:rPr>
        <w:t xml:space="preserve"> expect you to:</w:t>
      </w:r>
    </w:p>
    <w:p w14:paraId="5C2164B2" w14:textId="77777777" w:rsidR="00A64FE7" w:rsidRPr="003D588E" w:rsidRDefault="00A64FE7" w:rsidP="00FE79BB">
      <w:pPr>
        <w:pStyle w:val="ListParagraph"/>
        <w:numPr>
          <w:ilvl w:val="0"/>
          <w:numId w:val="37"/>
        </w:numPr>
        <w:tabs>
          <w:tab w:val="clear" w:pos="720"/>
          <w:tab w:val="num" w:pos="540"/>
        </w:tabs>
        <w:spacing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inform us of any repairs that are needed as soon as possible; </w:t>
      </w:r>
    </w:p>
    <w:p w14:paraId="0820E945" w14:textId="77777777" w:rsidR="0081323E" w:rsidRPr="003D588E" w:rsidRDefault="0081323E" w:rsidP="004F41C3">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allow us </w:t>
      </w:r>
      <w:r w:rsidR="00A64FE7" w:rsidRPr="003D588E">
        <w:rPr>
          <w:rFonts w:ascii="Arial" w:eastAsia="Times New Roman" w:hAnsi="Arial" w:cs="Arial"/>
          <w:sz w:val="28"/>
          <w:szCs w:val="28"/>
          <w:lang w:eastAsia="en-GB"/>
        </w:rPr>
        <w:t>to access your property for any repairs and the annual gas safety check</w:t>
      </w:r>
      <w:r w:rsidR="00847FA0" w:rsidRPr="003D588E">
        <w:rPr>
          <w:rFonts w:ascii="Arial" w:eastAsia="Times New Roman" w:hAnsi="Arial" w:cs="Arial"/>
          <w:sz w:val="28"/>
          <w:szCs w:val="28"/>
          <w:lang w:eastAsia="en-GB"/>
        </w:rPr>
        <w:t xml:space="preserve"> – this is part of your tenancy agreement</w:t>
      </w:r>
      <w:r w:rsidR="00A64FE7" w:rsidRPr="003D588E">
        <w:rPr>
          <w:rFonts w:ascii="Arial" w:eastAsia="Times New Roman" w:hAnsi="Arial" w:cs="Arial"/>
          <w:sz w:val="28"/>
          <w:szCs w:val="28"/>
          <w:lang w:eastAsia="en-GB"/>
        </w:rPr>
        <w:t>;</w:t>
      </w:r>
    </w:p>
    <w:p w14:paraId="71A19F0E" w14:textId="77777777" w:rsidR="00D44E56" w:rsidRPr="003D588E" w:rsidRDefault="00D44E56" w:rsidP="004F41C3">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lastRenderedPageBreak/>
        <w:t xml:space="preserve">make arrangements so that we can access </w:t>
      </w:r>
      <w:r w:rsidR="00A64FE7" w:rsidRPr="003D588E">
        <w:rPr>
          <w:rFonts w:ascii="Arial" w:eastAsia="Times New Roman" w:hAnsi="Arial" w:cs="Arial"/>
          <w:sz w:val="28"/>
          <w:szCs w:val="28"/>
          <w:lang w:eastAsia="en-GB"/>
        </w:rPr>
        <w:t xml:space="preserve">the part or </w:t>
      </w:r>
      <w:r w:rsidRPr="003D588E">
        <w:rPr>
          <w:rFonts w:ascii="Arial" w:eastAsia="Times New Roman" w:hAnsi="Arial" w:cs="Arial"/>
          <w:sz w:val="28"/>
          <w:szCs w:val="28"/>
          <w:lang w:eastAsia="en-GB"/>
        </w:rPr>
        <w:t xml:space="preserve">your home </w:t>
      </w:r>
      <w:r w:rsidR="00A64FE7" w:rsidRPr="003D588E">
        <w:rPr>
          <w:rFonts w:ascii="Arial" w:eastAsia="Times New Roman" w:hAnsi="Arial" w:cs="Arial"/>
          <w:sz w:val="28"/>
          <w:szCs w:val="28"/>
          <w:lang w:eastAsia="en-GB"/>
        </w:rPr>
        <w:t xml:space="preserve">where a </w:t>
      </w:r>
      <w:r w:rsidRPr="003D588E">
        <w:rPr>
          <w:rFonts w:ascii="Arial" w:eastAsia="Times New Roman" w:hAnsi="Arial" w:cs="Arial"/>
          <w:sz w:val="28"/>
          <w:szCs w:val="28"/>
          <w:lang w:eastAsia="en-GB"/>
        </w:rPr>
        <w:t>repair</w:t>
      </w:r>
      <w:r w:rsidR="00A64FE7" w:rsidRPr="003D588E">
        <w:rPr>
          <w:rFonts w:ascii="Arial" w:eastAsia="Times New Roman" w:hAnsi="Arial" w:cs="Arial"/>
          <w:sz w:val="28"/>
          <w:szCs w:val="28"/>
          <w:lang w:eastAsia="en-GB"/>
        </w:rPr>
        <w:t xml:space="preserve"> is needed</w:t>
      </w:r>
      <w:r w:rsidRPr="003D588E">
        <w:rPr>
          <w:rFonts w:ascii="Arial" w:eastAsia="Times New Roman" w:hAnsi="Arial" w:cs="Arial"/>
          <w:sz w:val="28"/>
          <w:szCs w:val="28"/>
          <w:lang w:eastAsia="en-GB"/>
        </w:rPr>
        <w:t xml:space="preserve">; </w:t>
      </w:r>
    </w:p>
    <w:p w14:paraId="605FD59E" w14:textId="77777777" w:rsidR="00D44E56" w:rsidRPr="003D588E" w:rsidRDefault="00D44E56" w:rsidP="004F41C3">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keep all pets and children away from the work area and hazardous equipment; </w:t>
      </w:r>
    </w:p>
    <w:p w14:paraId="57930037" w14:textId="77777777" w:rsidR="00D44E56" w:rsidRPr="003D588E" w:rsidRDefault="00D44E56" w:rsidP="004F41C3">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inform us if no-one arrives to carry out your repair. </w:t>
      </w:r>
    </w:p>
    <w:p w14:paraId="3D7C1473" w14:textId="77777777" w:rsidR="00D44E56" w:rsidRPr="003D588E" w:rsidRDefault="00D44E56" w:rsidP="005F4C69">
      <w:pPr>
        <w:pStyle w:val="Heading1"/>
        <w:rPr>
          <w:rFonts w:eastAsia="Times New Roman"/>
          <w:color w:val="auto"/>
          <w:sz w:val="28"/>
          <w:szCs w:val="28"/>
          <w:lang w:eastAsia="en-GB"/>
        </w:rPr>
      </w:pPr>
      <w:bookmarkStart w:id="6" w:name="void"/>
      <w:bookmarkEnd w:id="6"/>
      <w:r w:rsidRPr="003D588E">
        <w:rPr>
          <w:rFonts w:eastAsia="Times New Roman"/>
          <w:color w:val="auto"/>
          <w:sz w:val="28"/>
          <w:szCs w:val="28"/>
          <w:lang w:eastAsia="en-GB"/>
        </w:rPr>
        <w:t>Void properties</w:t>
      </w:r>
    </w:p>
    <w:p w14:paraId="5C294AC7" w14:textId="77777777" w:rsidR="00D44E56" w:rsidRPr="003D588E" w:rsidRDefault="001265F4" w:rsidP="00FE79BB">
      <w:pPr>
        <w:spacing w:before="144" w:after="0" w:line="360" w:lineRule="atLeast"/>
        <w:rPr>
          <w:rFonts w:ascii="Arial" w:eastAsia="Times New Roman" w:hAnsi="Arial" w:cs="Arial"/>
          <w:sz w:val="28"/>
          <w:szCs w:val="28"/>
          <w:lang w:eastAsia="en-GB"/>
        </w:rPr>
      </w:pPr>
      <w:r w:rsidRPr="003D588E">
        <w:rPr>
          <w:rFonts w:ascii="Arial" w:eastAsia="Times New Roman" w:hAnsi="Arial" w:cs="Arial"/>
          <w:sz w:val="28"/>
          <w:szCs w:val="28"/>
          <w:lang w:eastAsia="en-GB"/>
        </w:rPr>
        <w:t>The void service will</w:t>
      </w:r>
      <w:r w:rsidR="00D44E56" w:rsidRPr="003D588E">
        <w:rPr>
          <w:rFonts w:ascii="Arial" w:eastAsia="Times New Roman" w:hAnsi="Arial" w:cs="Arial"/>
          <w:sz w:val="28"/>
          <w:szCs w:val="28"/>
          <w:lang w:eastAsia="en-GB"/>
        </w:rPr>
        <w:t>:</w:t>
      </w:r>
    </w:p>
    <w:p w14:paraId="3726ADAD" w14:textId="77777777" w:rsidR="00DE74F1" w:rsidRPr="003D588E" w:rsidRDefault="00DE74F1" w:rsidP="00FE79BB">
      <w:pPr>
        <w:pStyle w:val="ListParagraph"/>
        <w:numPr>
          <w:ilvl w:val="0"/>
          <w:numId w:val="37"/>
        </w:numPr>
        <w:tabs>
          <w:tab w:val="clear" w:pos="720"/>
          <w:tab w:val="num" w:pos="360"/>
        </w:tabs>
        <w:spacing w:after="0"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visit you within one week of you giving notice to end your tenancy to identify any repairs that may be required, tell you about having them done and tell you about what you can leave in the property and what you must take with you;</w:t>
      </w:r>
    </w:p>
    <w:p w14:paraId="61E1A993" w14:textId="77777777" w:rsidR="00DE74F1" w:rsidRPr="003D588E" w:rsidRDefault="00DE74F1" w:rsidP="00DE74F1">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inspect all empty properties within one working day of receiving the keys and keep our empty properties safe and secure from the time we receive the keys to the point at which we re-let them;</w:t>
      </w:r>
    </w:p>
    <w:p w14:paraId="2933638A" w14:textId="77777777" w:rsidR="00D44E56" w:rsidRPr="003D588E" w:rsidRDefault="00D44E56" w:rsidP="004F41C3">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re-let normal properties within our agreed target time and re-let voids that require major repairs as soon as possible; </w:t>
      </w:r>
    </w:p>
    <w:p w14:paraId="337E77A1" w14:textId="77777777" w:rsidR="00D44E56" w:rsidRPr="003D588E" w:rsidRDefault="00D44E56" w:rsidP="004F41C3">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ensure that all our properties meet health and safety and empty property letting standards before re-letting them; </w:t>
      </w:r>
    </w:p>
    <w:p w14:paraId="15C034CE" w14:textId="77777777" w:rsidR="00D44E56" w:rsidRPr="003D588E" w:rsidRDefault="00D44E56" w:rsidP="004F41C3">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make sure that the gardens of our properties are in a decent and manageable condition before we re-let them; </w:t>
      </w:r>
    </w:p>
    <w:p w14:paraId="09B68A19" w14:textId="77777777" w:rsidR="00D44E56" w:rsidRPr="003D588E" w:rsidRDefault="00D44E56" w:rsidP="004F41C3">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tell new tenants in advance about any general or non-urgent repairs that still need to be completed. We will then complete those repairs within 20 working days of the tenants moving in; </w:t>
      </w:r>
    </w:p>
    <w:p w14:paraId="3ADC8A98" w14:textId="77777777" w:rsidR="00D44E56" w:rsidRPr="003D588E" w:rsidRDefault="00D44E56" w:rsidP="004F41C3">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ensure that all our properties have an electric and (if necessary) gas safe</w:t>
      </w:r>
      <w:r w:rsidR="004F41C3" w:rsidRPr="003D588E">
        <w:rPr>
          <w:rFonts w:ascii="Arial" w:eastAsia="Times New Roman" w:hAnsi="Arial" w:cs="Arial"/>
          <w:sz w:val="28"/>
          <w:szCs w:val="28"/>
          <w:lang w:eastAsia="en-GB"/>
        </w:rPr>
        <w:t>ty check before we re-let them;</w:t>
      </w:r>
    </w:p>
    <w:p w14:paraId="39BDB4D2" w14:textId="77777777" w:rsidR="00D44E56" w:rsidRPr="003D588E" w:rsidRDefault="001265F4" w:rsidP="004F41C3">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not </w:t>
      </w:r>
      <w:r w:rsidR="00D44E56" w:rsidRPr="003D588E">
        <w:rPr>
          <w:rFonts w:ascii="Arial" w:eastAsia="Times New Roman" w:hAnsi="Arial" w:cs="Arial"/>
          <w:sz w:val="28"/>
          <w:szCs w:val="28"/>
          <w:lang w:eastAsia="en-GB"/>
        </w:rPr>
        <w:t xml:space="preserve">provide incoming tenants with any carpets or furniture; </w:t>
      </w:r>
    </w:p>
    <w:p w14:paraId="3DCEC0B2" w14:textId="77777777" w:rsidR="00D44E56" w:rsidRPr="003D588E" w:rsidRDefault="001265F4" w:rsidP="004F41C3">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not </w:t>
      </w:r>
      <w:r w:rsidR="00D44E56" w:rsidRPr="003D588E">
        <w:rPr>
          <w:rFonts w:ascii="Arial" w:eastAsia="Times New Roman" w:hAnsi="Arial" w:cs="Arial"/>
          <w:sz w:val="28"/>
          <w:szCs w:val="28"/>
          <w:lang w:eastAsia="en-GB"/>
        </w:rPr>
        <w:t xml:space="preserve">redecorate properties, (a decoration pack may be granted if the property has graffiti or is of generally poor standard). </w:t>
      </w:r>
    </w:p>
    <w:p w14:paraId="3FC32F6D" w14:textId="77777777" w:rsidR="00D44E56" w:rsidRPr="003D588E" w:rsidRDefault="004F41C3" w:rsidP="00FE79BB">
      <w:pPr>
        <w:spacing w:before="144" w:after="0" w:line="360" w:lineRule="atLeast"/>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The void service </w:t>
      </w:r>
      <w:r w:rsidR="00D44E56" w:rsidRPr="003D588E">
        <w:rPr>
          <w:rFonts w:ascii="Arial" w:eastAsia="Times New Roman" w:hAnsi="Arial" w:cs="Arial"/>
          <w:sz w:val="28"/>
          <w:szCs w:val="28"/>
          <w:lang w:eastAsia="en-GB"/>
        </w:rPr>
        <w:t>expect</w:t>
      </w:r>
      <w:r w:rsidRPr="003D588E">
        <w:rPr>
          <w:rFonts w:ascii="Arial" w:eastAsia="Times New Roman" w:hAnsi="Arial" w:cs="Arial"/>
          <w:sz w:val="28"/>
          <w:szCs w:val="28"/>
          <w:lang w:eastAsia="en-GB"/>
        </w:rPr>
        <w:t>s</w:t>
      </w:r>
      <w:r w:rsidR="00D44E56" w:rsidRPr="003D588E">
        <w:rPr>
          <w:rFonts w:ascii="Arial" w:eastAsia="Times New Roman" w:hAnsi="Arial" w:cs="Arial"/>
          <w:sz w:val="28"/>
          <w:szCs w:val="28"/>
          <w:lang w:eastAsia="en-GB"/>
        </w:rPr>
        <w:t xml:space="preserve"> you to:</w:t>
      </w:r>
    </w:p>
    <w:p w14:paraId="3DFF3C5E" w14:textId="77777777" w:rsidR="00D44E56" w:rsidRPr="003D588E" w:rsidRDefault="00D44E56" w:rsidP="00FE79BB">
      <w:pPr>
        <w:pStyle w:val="ListParagraph"/>
        <w:numPr>
          <w:ilvl w:val="0"/>
          <w:numId w:val="37"/>
        </w:numPr>
        <w:tabs>
          <w:tab w:val="clear" w:pos="720"/>
          <w:tab w:val="num" w:pos="540"/>
        </w:tabs>
        <w:spacing w:after="0"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pay for any intentional damage to the property; </w:t>
      </w:r>
    </w:p>
    <w:p w14:paraId="03BBBED7" w14:textId="77777777" w:rsidR="00D44E56" w:rsidRPr="003D588E" w:rsidRDefault="00D44E56" w:rsidP="004F41C3">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leave your property in the condition it was when you moved into it. This includes removing all your belongings and rubbish from both the property and its garden; </w:t>
      </w:r>
    </w:p>
    <w:p w14:paraId="5494E5AB" w14:textId="77777777" w:rsidR="00D44E56" w:rsidRPr="003D588E" w:rsidRDefault="00D44E56" w:rsidP="004F41C3">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 xml:space="preserve">tell the utility companies that you are moving and tell us who your suppliers are; </w:t>
      </w:r>
    </w:p>
    <w:p w14:paraId="6F3BA75C" w14:textId="77777777" w:rsidR="00D44E56" w:rsidRPr="003D588E" w:rsidRDefault="00D44E56" w:rsidP="004F41C3">
      <w:pPr>
        <w:pStyle w:val="ListParagraph"/>
        <w:numPr>
          <w:ilvl w:val="0"/>
          <w:numId w:val="37"/>
        </w:numPr>
        <w:tabs>
          <w:tab w:val="clear" w:pos="720"/>
          <w:tab w:val="num" w:pos="540"/>
        </w:tabs>
        <w:spacing w:before="144" w:after="144" w:line="360" w:lineRule="atLeast"/>
        <w:ind w:left="360"/>
        <w:rPr>
          <w:rFonts w:ascii="Arial" w:eastAsia="Times New Roman" w:hAnsi="Arial" w:cs="Arial"/>
          <w:sz w:val="28"/>
          <w:szCs w:val="28"/>
          <w:lang w:eastAsia="en-GB"/>
        </w:rPr>
      </w:pPr>
      <w:r w:rsidRPr="003D588E">
        <w:rPr>
          <w:rFonts w:ascii="Arial" w:eastAsia="Times New Roman" w:hAnsi="Arial" w:cs="Arial"/>
          <w:sz w:val="28"/>
          <w:szCs w:val="28"/>
          <w:lang w:eastAsia="en-GB"/>
        </w:rPr>
        <w:t>arrange for the pos</w:t>
      </w:r>
      <w:r w:rsidR="004F41C3" w:rsidRPr="003D588E">
        <w:rPr>
          <w:rFonts w:ascii="Arial" w:eastAsia="Times New Roman" w:hAnsi="Arial" w:cs="Arial"/>
          <w:sz w:val="28"/>
          <w:szCs w:val="28"/>
          <w:lang w:eastAsia="en-GB"/>
        </w:rPr>
        <w:t>t office to redirect your mail.</w:t>
      </w:r>
    </w:p>
    <w:p w14:paraId="5E90773F" w14:textId="77777777" w:rsidR="00892B28" w:rsidRPr="00BD710C" w:rsidRDefault="00892B28">
      <w:pPr>
        <w:rPr>
          <w:rFonts w:ascii="Arial" w:hAnsi="Arial" w:cs="Arial"/>
        </w:rPr>
      </w:pPr>
    </w:p>
    <w:sectPr w:rsidR="00892B28" w:rsidRPr="00BD710C" w:rsidSect="00064D4F">
      <w:headerReference w:type="even" r:id="rId16"/>
      <w:headerReference w:type="default" r:id="rId17"/>
      <w:footerReference w:type="even" r:id="rId18"/>
      <w:footerReference w:type="default" r:id="rId19"/>
      <w:headerReference w:type="first" r:id="rId20"/>
      <w:footerReference w:type="first" r:id="rId21"/>
      <w:pgSz w:w="11906" w:h="16838"/>
      <w:pgMar w:top="719" w:right="1440"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B0965" w14:textId="77777777" w:rsidR="00E776E0" w:rsidRDefault="00E776E0" w:rsidP="00E776E0">
      <w:pPr>
        <w:spacing w:after="0" w:line="240" w:lineRule="auto"/>
      </w:pPr>
      <w:r>
        <w:separator/>
      </w:r>
    </w:p>
  </w:endnote>
  <w:endnote w:type="continuationSeparator" w:id="0">
    <w:p w14:paraId="4ACEC7B0" w14:textId="77777777" w:rsidR="00E776E0" w:rsidRDefault="00E776E0" w:rsidP="00E77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B428" w14:textId="77777777" w:rsidR="00AC1EBA" w:rsidRDefault="00AC1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E0C12" w14:textId="3C60A2CF" w:rsidR="00064D4F" w:rsidRDefault="00AC1EBA">
    <w:pPr>
      <w:pStyle w:val="Footer"/>
    </w:pPr>
    <w:r>
      <w:t>June 2024</w:t>
    </w:r>
    <w:r w:rsidR="00064D4F">
      <w:t xml:space="preserve"> </w:t>
    </w:r>
    <w:r w:rsidR="00064D4F">
      <w:rPr>
        <w:b/>
      </w:rPr>
      <w:fldChar w:fldCharType="begin"/>
    </w:r>
    <w:r w:rsidR="00064D4F">
      <w:rPr>
        <w:b/>
      </w:rPr>
      <w:instrText xml:space="preserve"> PAGE  \* Arabic  \* MERGEFORMAT </w:instrText>
    </w:r>
    <w:r w:rsidR="00064D4F">
      <w:rPr>
        <w:b/>
      </w:rPr>
      <w:fldChar w:fldCharType="separate"/>
    </w:r>
    <w:r w:rsidR="005F4C69">
      <w:rPr>
        <w:b/>
        <w:noProof/>
      </w:rPr>
      <w:t>5</w:t>
    </w:r>
    <w:r w:rsidR="00064D4F">
      <w:rPr>
        <w:b/>
      </w:rPr>
      <w:fldChar w:fldCharType="end"/>
    </w:r>
    <w:r w:rsidR="00064D4F">
      <w:t xml:space="preserve"> of </w:t>
    </w:r>
    <w:r w:rsidR="00064D4F">
      <w:rPr>
        <w:b/>
      </w:rPr>
      <w:fldChar w:fldCharType="begin"/>
    </w:r>
    <w:r w:rsidR="00064D4F">
      <w:rPr>
        <w:b/>
      </w:rPr>
      <w:instrText xml:space="preserve"> NUMPAGES  \* Arabic  \* MERGEFORMAT </w:instrText>
    </w:r>
    <w:r w:rsidR="00064D4F">
      <w:rPr>
        <w:b/>
      </w:rPr>
      <w:fldChar w:fldCharType="separate"/>
    </w:r>
    <w:r w:rsidR="005F4C69">
      <w:rPr>
        <w:b/>
        <w:noProof/>
      </w:rPr>
      <w:t>6</w:t>
    </w:r>
    <w:r w:rsidR="00064D4F">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B3590" w14:textId="77777777" w:rsidR="00AC1EBA" w:rsidRDefault="00AC1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5F7B8" w14:textId="77777777" w:rsidR="00E776E0" w:rsidRDefault="00E776E0" w:rsidP="00E776E0">
      <w:pPr>
        <w:spacing w:after="0" w:line="240" w:lineRule="auto"/>
      </w:pPr>
      <w:r>
        <w:separator/>
      </w:r>
    </w:p>
  </w:footnote>
  <w:footnote w:type="continuationSeparator" w:id="0">
    <w:p w14:paraId="30BC80DA" w14:textId="77777777" w:rsidR="00E776E0" w:rsidRDefault="00E776E0" w:rsidP="00E77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DADD6" w14:textId="77777777" w:rsidR="00AC1EBA" w:rsidRDefault="00AC1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5F66C" w14:textId="77777777" w:rsidR="00AC1EBA" w:rsidRDefault="00AC1E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D8934" w14:textId="77777777" w:rsidR="00AC1EBA" w:rsidRDefault="00AC1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5pt;height:5.5pt" o:bullet="t">
        <v:imagedata r:id="rId1" o:title="bullet10p"/>
      </v:shape>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15:restartNumberingAfterBreak="0">
    <w:nsid w:val="02A76EB6"/>
    <w:multiLevelType w:val="multilevel"/>
    <w:tmpl w:val="2086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92970"/>
    <w:multiLevelType w:val="multilevel"/>
    <w:tmpl w:val="B10A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10D30"/>
    <w:multiLevelType w:val="multilevel"/>
    <w:tmpl w:val="39EA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C77796"/>
    <w:multiLevelType w:val="multilevel"/>
    <w:tmpl w:val="2110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0E5261"/>
    <w:multiLevelType w:val="multilevel"/>
    <w:tmpl w:val="2426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6B606D"/>
    <w:multiLevelType w:val="multilevel"/>
    <w:tmpl w:val="250C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5B24E7"/>
    <w:multiLevelType w:val="multilevel"/>
    <w:tmpl w:val="C444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255187"/>
    <w:multiLevelType w:val="multilevel"/>
    <w:tmpl w:val="F80E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F8728B"/>
    <w:multiLevelType w:val="multilevel"/>
    <w:tmpl w:val="13B2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730321"/>
    <w:multiLevelType w:val="multilevel"/>
    <w:tmpl w:val="6510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0D454E"/>
    <w:multiLevelType w:val="multilevel"/>
    <w:tmpl w:val="271E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824530"/>
    <w:multiLevelType w:val="multilevel"/>
    <w:tmpl w:val="06AA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091801"/>
    <w:multiLevelType w:val="multilevel"/>
    <w:tmpl w:val="372C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1D67F7"/>
    <w:multiLevelType w:val="multilevel"/>
    <w:tmpl w:val="560A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CF65B6"/>
    <w:multiLevelType w:val="multilevel"/>
    <w:tmpl w:val="9960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81075A"/>
    <w:multiLevelType w:val="multilevel"/>
    <w:tmpl w:val="7B46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00125B"/>
    <w:multiLevelType w:val="multilevel"/>
    <w:tmpl w:val="DE36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8830AE"/>
    <w:multiLevelType w:val="multilevel"/>
    <w:tmpl w:val="6B6C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9E49C6"/>
    <w:multiLevelType w:val="multilevel"/>
    <w:tmpl w:val="DF0E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A51583"/>
    <w:multiLevelType w:val="multilevel"/>
    <w:tmpl w:val="056C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5A4B3B"/>
    <w:multiLevelType w:val="multilevel"/>
    <w:tmpl w:val="98347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512B5A"/>
    <w:multiLevelType w:val="multilevel"/>
    <w:tmpl w:val="A456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943DA5"/>
    <w:multiLevelType w:val="multilevel"/>
    <w:tmpl w:val="3CEC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636B36"/>
    <w:multiLevelType w:val="multilevel"/>
    <w:tmpl w:val="66FC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BB65E7"/>
    <w:multiLevelType w:val="multilevel"/>
    <w:tmpl w:val="1EE2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237FEC"/>
    <w:multiLevelType w:val="multilevel"/>
    <w:tmpl w:val="86E6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49422B"/>
    <w:multiLevelType w:val="multilevel"/>
    <w:tmpl w:val="5E2A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E07A6F"/>
    <w:multiLevelType w:val="multilevel"/>
    <w:tmpl w:val="9B16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9E57CE"/>
    <w:multiLevelType w:val="multilevel"/>
    <w:tmpl w:val="811A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766539"/>
    <w:multiLevelType w:val="multilevel"/>
    <w:tmpl w:val="EB48EB1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PicBulletId w:val="0"/>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30" w15:restartNumberingAfterBreak="0">
    <w:nsid w:val="64B70A08"/>
    <w:multiLevelType w:val="multilevel"/>
    <w:tmpl w:val="1F6CC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AF17FF"/>
    <w:multiLevelType w:val="multilevel"/>
    <w:tmpl w:val="83F8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9B56E9"/>
    <w:multiLevelType w:val="multilevel"/>
    <w:tmpl w:val="E690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B30E0E"/>
    <w:multiLevelType w:val="multilevel"/>
    <w:tmpl w:val="DA4E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5E4F9B"/>
    <w:multiLevelType w:val="multilevel"/>
    <w:tmpl w:val="EB48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B73BA5"/>
    <w:multiLevelType w:val="multilevel"/>
    <w:tmpl w:val="B1FC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244FCB"/>
    <w:multiLevelType w:val="multilevel"/>
    <w:tmpl w:val="A4140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5226911">
    <w:abstractNumId w:val="32"/>
  </w:num>
  <w:num w:numId="2" w16cid:durableId="1064764400">
    <w:abstractNumId w:val="7"/>
  </w:num>
  <w:num w:numId="3" w16cid:durableId="1610773281">
    <w:abstractNumId w:val="20"/>
  </w:num>
  <w:num w:numId="4" w16cid:durableId="328994450">
    <w:abstractNumId w:val="18"/>
  </w:num>
  <w:num w:numId="5" w16cid:durableId="1227766649">
    <w:abstractNumId w:val="26"/>
  </w:num>
  <w:num w:numId="6" w16cid:durableId="1752506023">
    <w:abstractNumId w:val="11"/>
  </w:num>
  <w:num w:numId="7" w16cid:durableId="1909799511">
    <w:abstractNumId w:val="2"/>
  </w:num>
  <w:num w:numId="8" w16cid:durableId="1215773955">
    <w:abstractNumId w:val="29"/>
  </w:num>
  <w:num w:numId="9" w16cid:durableId="1635989903">
    <w:abstractNumId w:val="22"/>
  </w:num>
  <w:num w:numId="10" w16cid:durableId="1309897069">
    <w:abstractNumId w:val="21"/>
  </w:num>
  <w:num w:numId="11" w16cid:durableId="496069982">
    <w:abstractNumId w:val="4"/>
  </w:num>
  <w:num w:numId="12" w16cid:durableId="1980256566">
    <w:abstractNumId w:val="14"/>
  </w:num>
  <w:num w:numId="13" w16cid:durableId="458642982">
    <w:abstractNumId w:val="13"/>
  </w:num>
  <w:num w:numId="14" w16cid:durableId="1991444272">
    <w:abstractNumId w:val="19"/>
  </w:num>
  <w:num w:numId="15" w16cid:durableId="1532451146">
    <w:abstractNumId w:val="24"/>
  </w:num>
  <w:num w:numId="16" w16cid:durableId="94371991">
    <w:abstractNumId w:val="31"/>
  </w:num>
  <w:num w:numId="17" w16cid:durableId="87314594">
    <w:abstractNumId w:val="36"/>
  </w:num>
  <w:num w:numId="18" w16cid:durableId="2069457375">
    <w:abstractNumId w:val="8"/>
  </w:num>
  <w:num w:numId="19" w16cid:durableId="204761278">
    <w:abstractNumId w:val="5"/>
  </w:num>
  <w:num w:numId="20" w16cid:durableId="1239368277">
    <w:abstractNumId w:val="9"/>
  </w:num>
  <w:num w:numId="21" w16cid:durableId="394281621">
    <w:abstractNumId w:val="0"/>
  </w:num>
  <w:num w:numId="22" w16cid:durableId="169295068">
    <w:abstractNumId w:val="28"/>
  </w:num>
  <w:num w:numId="23" w16cid:durableId="1877159745">
    <w:abstractNumId w:val="30"/>
  </w:num>
  <w:num w:numId="24" w16cid:durableId="663434911">
    <w:abstractNumId w:val="10"/>
  </w:num>
  <w:num w:numId="25" w16cid:durableId="353767985">
    <w:abstractNumId w:val="1"/>
  </w:num>
  <w:num w:numId="26" w16cid:durableId="796950443">
    <w:abstractNumId w:val="25"/>
  </w:num>
  <w:num w:numId="27" w16cid:durableId="1069809948">
    <w:abstractNumId w:val="33"/>
  </w:num>
  <w:num w:numId="28" w16cid:durableId="320474745">
    <w:abstractNumId w:val="12"/>
  </w:num>
  <w:num w:numId="29" w16cid:durableId="901718949">
    <w:abstractNumId w:val="23"/>
  </w:num>
  <w:num w:numId="30" w16cid:durableId="1344896870">
    <w:abstractNumId w:val="17"/>
  </w:num>
  <w:num w:numId="31" w16cid:durableId="1260867410">
    <w:abstractNumId w:val="27"/>
  </w:num>
  <w:num w:numId="32" w16cid:durableId="794103752">
    <w:abstractNumId w:val="6"/>
  </w:num>
  <w:num w:numId="33" w16cid:durableId="735204973">
    <w:abstractNumId w:val="16"/>
  </w:num>
  <w:num w:numId="34" w16cid:durableId="548689019">
    <w:abstractNumId w:val="15"/>
  </w:num>
  <w:num w:numId="35" w16cid:durableId="1093477101">
    <w:abstractNumId w:val="3"/>
  </w:num>
  <w:num w:numId="36" w16cid:durableId="979190041">
    <w:abstractNumId w:val="35"/>
  </w:num>
  <w:num w:numId="37" w16cid:durableId="108241127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56"/>
    <w:rsid w:val="00050DAB"/>
    <w:rsid w:val="00064D4F"/>
    <w:rsid w:val="000A2274"/>
    <w:rsid w:val="000D2860"/>
    <w:rsid w:val="001265F4"/>
    <w:rsid w:val="00251006"/>
    <w:rsid w:val="002751C5"/>
    <w:rsid w:val="00294D68"/>
    <w:rsid w:val="002A579A"/>
    <w:rsid w:val="00325F91"/>
    <w:rsid w:val="003B3F99"/>
    <w:rsid w:val="003D588E"/>
    <w:rsid w:val="0041223F"/>
    <w:rsid w:val="004733D7"/>
    <w:rsid w:val="004775FE"/>
    <w:rsid w:val="004F41C3"/>
    <w:rsid w:val="005133B3"/>
    <w:rsid w:val="0052677C"/>
    <w:rsid w:val="005E11B6"/>
    <w:rsid w:val="005F4C69"/>
    <w:rsid w:val="00601749"/>
    <w:rsid w:val="00614298"/>
    <w:rsid w:val="006577B2"/>
    <w:rsid w:val="00657815"/>
    <w:rsid w:val="00687DAF"/>
    <w:rsid w:val="006D6B88"/>
    <w:rsid w:val="006E17FC"/>
    <w:rsid w:val="00753B3F"/>
    <w:rsid w:val="0076795F"/>
    <w:rsid w:val="0081323E"/>
    <w:rsid w:val="0083555B"/>
    <w:rsid w:val="00847FA0"/>
    <w:rsid w:val="00892B28"/>
    <w:rsid w:val="00954742"/>
    <w:rsid w:val="00992579"/>
    <w:rsid w:val="00997C7E"/>
    <w:rsid w:val="00A11FC8"/>
    <w:rsid w:val="00A64FE7"/>
    <w:rsid w:val="00AA1F33"/>
    <w:rsid w:val="00AC1EBA"/>
    <w:rsid w:val="00AE5652"/>
    <w:rsid w:val="00B86E08"/>
    <w:rsid w:val="00BC42CE"/>
    <w:rsid w:val="00BD710C"/>
    <w:rsid w:val="00BE5408"/>
    <w:rsid w:val="00BF382A"/>
    <w:rsid w:val="00C34B4E"/>
    <w:rsid w:val="00C70B4F"/>
    <w:rsid w:val="00D44E56"/>
    <w:rsid w:val="00D44F17"/>
    <w:rsid w:val="00D46957"/>
    <w:rsid w:val="00D73AFC"/>
    <w:rsid w:val="00D8728A"/>
    <w:rsid w:val="00DC65A2"/>
    <w:rsid w:val="00DE2CC6"/>
    <w:rsid w:val="00DE74F1"/>
    <w:rsid w:val="00E776E0"/>
    <w:rsid w:val="00EE0B6B"/>
    <w:rsid w:val="00F81855"/>
    <w:rsid w:val="00FC07D0"/>
    <w:rsid w:val="00FE79BB"/>
    <w:rsid w:val="00FF1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6B108"/>
  <w15:docId w15:val="{4EAE2DC0-CFF2-4D6C-A641-CBFCF01C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C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E56"/>
    <w:rPr>
      <w:color w:val="0000FF" w:themeColor="hyperlink"/>
      <w:u w:val="single"/>
    </w:rPr>
  </w:style>
  <w:style w:type="paragraph" w:styleId="ListParagraph">
    <w:name w:val="List Paragraph"/>
    <w:basedOn w:val="Normal"/>
    <w:uiPriority w:val="34"/>
    <w:qFormat/>
    <w:rsid w:val="0052677C"/>
    <w:pPr>
      <w:ind w:left="720"/>
      <w:contextualSpacing/>
    </w:pPr>
  </w:style>
  <w:style w:type="character" w:styleId="FollowedHyperlink">
    <w:name w:val="FollowedHyperlink"/>
    <w:basedOn w:val="DefaultParagraphFont"/>
    <w:uiPriority w:val="99"/>
    <w:semiHidden/>
    <w:unhideWhenUsed/>
    <w:rsid w:val="006D6B88"/>
    <w:rPr>
      <w:color w:val="800080" w:themeColor="followedHyperlink"/>
      <w:u w:val="single"/>
    </w:rPr>
  </w:style>
  <w:style w:type="paragraph" w:customStyle="1" w:styleId="Default">
    <w:name w:val="Default"/>
    <w:rsid w:val="00DE2C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77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6E0"/>
  </w:style>
  <w:style w:type="paragraph" w:styleId="Footer">
    <w:name w:val="footer"/>
    <w:basedOn w:val="Normal"/>
    <w:link w:val="FooterChar"/>
    <w:uiPriority w:val="99"/>
    <w:unhideWhenUsed/>
    <w:rsid w:val="00E77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6E0"/>
  </w:style>
  <w:style w:type="paragraph" w:styleId="BalloonText">
    <w:name w:val="Balloon Text"/>
    <w:basedOn w:val="Normal"/>
    <w:link w:val="BalloonTextChar"/>
    <w:uiPriority w:val="99"/>
    <w:semiHidden/>
    <w:unhideWhenUsed/>
    <w:rsid w:val="00064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D4F"/>
    <w:rPr>
      <w:rFonts w:ascii="Tahoma" w:hAnsi="Tahoma" w:cs="Tahoma"/>
      <w:sz w:val="16"/>
      <w:szCs w:val="16"/>
    </w:rPr>
  </w:style>
  <w:style w:type="paragraph" w:styleId="Title">
    <w:name w:val="Title"/>
    <w:basedOn w:val="Normal"/>
    <w:next w:val="Normal"/>
    <w:link w:val="TitleChar"/>
    <w:uiPriority w:val="10"/>
    <w:qFormat/>
    <w:rsid w:val="005F4C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C6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F4C69"/>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2751C5"/>
    <w:rPr>
      <w:sz w:val="16"/>
      <w:szCs w:val="16"/>
    </w:rPr>
  </w:style>
  <w:style w:type="paragraph" w:styleId="CommentText">
    <w:name w:val="annotation text"/>
    <w:basedOn w:val="Normal"/>
    <w:link w:val="CommentTextChar"/>
    <w:uiPriority w:val="99"/>
    <w:unhideWhenUsed/>
    <w:rsid w:val="002751C5"/>
    <w:pPr>
      <w:spacing w:line="240" w:lineRule="auto"/>
    </w:pPr>
    <w:rPr>
      <w:sz w:val="20"/>
      <w:szCs w:val="20"/>
    </w:rPr>
  </w:style>
  <w:style w:type="character" w:customStyle="1" w:styleId="CommentTextChar">
    <w:name w:val="Comment Text Char"/>
    <w:basedOn w:val="DefaultParagraphFont"/>
    <w:link w:val="CommentText"/>
    <w:uiPriority w:val="99"/>
    <w:rsid w:val="002751C5"/>
    <w:rPr>
      <w:sz w:val="20"/>
      <w:szCs w:val="20"/>
    </w:rPr>
  </w:style>
  <w:style w:type="paragraph" w:styleId="CommentSubject">
    <w:name w:val="annotation subject"/>
    <w:basedOn w:val="CommentText"/>
    <w:next w:val="CommentText"/>
    <w:link w:val="CommentSubjectChar"/>
    <w:uiPriority w:val="99"/>
    <w:semiHidden/>
    <w:unhideWhenUsed/>
    <w:rsid w:val="002751C5"/>
    <w:rPr>
      <w:b/>
      <w:bCs/>
    </w:rPr>
  </w:style>
  <w:style w:type="character" w:customStyle="1" w:styleId="CommentSubjectChar">
    <w:name w:val="Comment Subject Char"/>
    <w:basedOn w:val="CommentTextChar"/>
    <w:link w:val="CommentSubject"/>
    <w:uiPriority w:val="99"/>
    <w:semiHidden/>
    <w:rsid w:val="002751C5"/>
    <w:rPr>
      <w:b/>
      <w:bCs/>
      <w:sz w:val="20"/>
      <w:szCs w:val="20"/>
    </w:rPr>
  </w:style>
  <w:style w:type="character" w:styleId="UnresolvedMention">
    <w:name w:val="Unresolved Mention"/>
    <w:basedOn w:val="DefaultParagraphFont"/>
    <w:uiPriority w:val="99"/>
    <w:semiHidden/>
    <w:unhideWhenUsed/>
    <w:rsid w:val="00BD7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50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way.gov.uk/info/200138/your_council/1802/one_medway_charter" TargetMode="External"/><Relationship Id="rId13" Type="http://schemas.openxmlformats.org/officeDocument/2006/relationships/hyperlink" Target="http://www.medway.gov.uk/housing/housingpublications/housingpolicies.asp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2.jpeg"/><Relationship Id="rId12" Type="http://schemas.openxmlformats.org/officeDocument/2006/relationships/hyperlink" Target="http://cmsstaging.medway.gov.uk/edit/ILINK%7C5063,%7C"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way.gov.uk/housing/counciltenantsleaseholders/contactus.aspx" TargetMode="External"/><Relationship Id="rId5" Type="http://schemas.openxmlformats.org/officeDocument/2006/relationships/footnotes" Target="footnotes.xml"/><Relationship Id="rId15" Type="http://schemas.openxmlformats.org/officeDocument/2006/relationships/hyperlink" Target="http://www.medway.gov.uk/housing/counciltenantsleaseholders/estateservices.aspx" TargetMode="External"/><Relationship Id="rId23" Type="http://schemas.openxmlformats.org/officeDocument/2006/relationships/theme" Target="theme/theme1.xml"/><Relationship Id="rId10" Type="http://schemas.openxmlformats.org/officeDocument/2006/relationships/hyperlink" Target="http://www.medway.gov.uk/information/contactus/complaintsandcompliments/complaintsprocedure.asp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medway.gov.uk/thecouncilanddemocracy/freedomofinformationact.aspx" TargetMode="External"/><Relationship Id="rId14" Type="http://schemas.openxmlformats.org/officeDocument/2006/relationships/hyperlink" Target="http://www.medway.gov.uk/housing/counciltenantsleaseholders/tenantsrights.aspx"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15</TotalTime>
  <Pages>7</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ditton, emma</dc:creator>
  <cp:lastModifiedBy>bishop, katherine</cp:lastModifiedBy>
  <cp:revision>10</cp:revision>
  <cp:lastPrinted>2017-05-31T11:28:00Z</cp:lastPrinted>
  <dcterms:created xsi:type="dcterms:W3CDTF">2024-06-11T11:25:00Z</dcterms:created>
  <dcterms:modified xsi:type="dcterms:W3CDTF">2024-06-19T16:58:00Z</dcterms:modified>
</cp:coreProperties>
</file>