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6B95" w14:textId="77777777" w:rsidR="0024327C" w:rsidRDefault="0024327C" w:rsidP="00D67F2A"/>
    <w:p w14:paraId="0AD09D4C" w14:textId="6A2C4600" w:rsidR="00D67F2A" w:rsidRPr="00D67F2A" w:rsidRDefault="00D67F2A" w:rsidP="00D67F2A">
      <w:pPr>
        <w:rPr>
          <w:b/>
          <w:bCs/>
        </w:rPr>
      </w:pPr>
      <w:r w:rsidRPr="00D67F2A">
        <w:rPr>
          <w:b/>
          <w:bCs/>
        </w:rPr>
        <w:t>Complete this form if you wish to exchange with another resident.</w:t>
      </w:r>
    </w:p>
    <w:p w14:paraId="5D542857" w14:textId="099CEC8D" w:rsidR="00D67F2A" w:rsidRPr="00D67F2A" w:rsidRDefault="00D67F2A" w:rsidP="00D0189D">
      <w:pPr>
        <w:spacing w:after="0" w:line="240" w:lineRule="auto"/>
        <w:rPr>
          <w:b/>
          <w:bCs/>
        </w:rPr>
      </w:pPr>
      <w:r w:rsidRPr="00D67F2A">
        <w:rPr>
          <w:b/>
          <w:bCs/>
        </w:rPr>
        <w:t>Both parties must complete a separate Medway Council application form.</w:t>
      </w:r>
    </w:p>
    <w:p w14:paraId="642B82D6" w14:textId="74472C9F" w:rsidR="00D67F2A" w:rsidRDefault="00D67F2A" w:rsidP="00D0189D">
      <w:pPr>
        <w:spacing w:after="0" w:line="240" w:lineRule="auto"/>
      </w:pPr>
    </w:p>
    <w:p w14:paraId="5ABAB35D" w14:textId="2CA532CB" w:rsidR="00D67F2A" w:rsidRDefault="00D67F2A" w:rsidP="00D0189D">
      <w:pPr>
        <w:spacing w:after="0" w:line="240" w:lineRule="auto"/>
      </w:pPr>
      <w:r>
        <w:t xml:space="preserve">We will approve or refuse the request within the maximum of 42 days from the date of receipt of all completed forms. Consent is conditional on our receiving of all the information we need. </w:t>
      </w:r>
    </w:p>
    <w:p w14:paraId="34529F8C" w14:textId="22D9F717" w:rsidR="002368C5" w:rsidRDefault="00D67F2A" w:rsidP="00D0189D">
      <w:pPr>
        <w:spacing w:after="0" w:line="240" w:lineRule="auto"/>
      </w:pPr>
      <w:r>
        <w:t xml:space="preserve">You must not exchange </w:t>
      </w:r>
      <w:r w:rsidR="007946B0">
        <w:t>properties</w:t>
      </w:r>
      <w:r>
        <w:t xml:space="preserve"> or make any removal arrangements until: </w:t>
      </w:r>
    </w:p>
    <w:p w14:paraId="4D61AF4F" w14:textId="3416F9A6" w:rsidR="00D67F2A" w:rsidRDefault="00D67F2A" w:rsidP="00D0189D">
      <w:pPr>
        <w:pStyle w:val="ListParagraph"/>
        <w:numPr>
          <w:ilvl w:val="0"/>
          <w:numId w:val="1"/>
        </w:numPr>
        <w:spacing w:after="0" w:line="240" w:lineRule="auto"/>
      </w:pPr>
      <w:r>
        <w:t xml:space="preserve">Both parties have full written permission of the landlord(s) involved. </w:t>
      </w:r>
    </w:p>
    <w:p w14:paraId="091E55A9" w14:textId="33A1BFB7" w:rsidR="00BD6FDA" w:rsidRPr="00680F25" w:rsidRDefault="00D67F2A" w:rsidP="00680F25">
      <w:pPr>
        <w:pStyle w:val="ListParagraph"/>
        <w:numPr>
          <w:ilvl w:val="0"/>
          <w:numId w:val="1"/>
        </w:numPr>
        <w:spacing w:after="0" w:line="240" w:lineRule="auto"/>
      </w:pPr>
      <w:r>
        <w:t xml:space="preserve">Both parties have signed deeds of assignments. </w:t>
      </w:r>
    </w:p>
    <w:p w14:paraId="1C185405" w14:textId="47FA0253" w:rsidR="00D67F2A" w:rsidRPr="002D409C" w:rsidRDefault="00D67F2A" w:rsidP="002D409C">
      <w:pPr>
        <w:pStyle w:val="Heading1"/>
        <w:jc w:val="center"/>
        <w:rPr>
          <w:rFonts w:asciiTheme="minorHAnsi" w:hAnsiTheme="minorHAnsi" w:cstheme="minorHAnsi"/>
          <w:b/>
          <w:bCs/>
          <w:color w:val="auto"/>
        </w:rPr>
      </w:pPr>
      <w:r w:rsidRPr="002D409C">
        <w:rPr>
          <w:rFonts w:asciiTheme="minorHAnsi" w:hAnsiTheme="minorHAnsi" w:cstheme="minorHAnsi"/>
          <w:b/>
          <w:bCs/>
          <w:color w:val="auto"/>
        </w:rPr>
        <w:t>Section 1:</w:t>
      </w:r>
      <w:r w:rsidR="00701A17" w:rsidRPr="002D409C">
        <w:rPr>
          <w:rFonts w:asciiTheme="minorHAnsi" w:hAnsiTheme="minorHAnsi" w:cstheme="minorHAnsi"/>
          <w:b/>
          <w:bCs/>
          <w:color w:val="auto"/>
        </w:rPr>
        <w:t xml:space="preserve"> About you and your household</w:t>
      </w:r>
    </w:p>
    <w:p w14:paraId="55F2E053" w14:textId="4D953DED" w:rsidR="00651B0E" w:rsidRDefault="00651B0E" w:rsidP="00680F25">
      <w:pPr>
        <w:pStyle w:val="Heading2"/>
        <w:rPr>
          <w:rFonts w:asciiTheme="minorHAnsi" w:hAnsiTheme="minorHAnsi" w:cstheme="minorHAnsi"/>
          <w:b/>
          <w:bCs/>
          <w:color w:val="auto"/>
        </w:rPr>
      </w:pPr>
      <w:r w:rsidRPr="00680F25">
        <w:rPr>
          <w:rFonts w:asciiTheme="minorHAnsi" w:hAnsiTheme="minorHAnsi" w:cstheme="minorHAnsi"/>
          <w:b/>
          <w:bCs/>
          <w:color w:val="auto"/>
        </w:rPr>
        <w:t>Tenant 1</w:t>
      </w:r>
    </w:p>
    <w:p w14:paraId="71757C25" w14:textId="77777777" w:rsidR="00680F25" w:rsidRPr="00680F25" w:rsidRDefault="00680F25" w:rsidP="00680F25">
      <w:pPr>
        <w:spacing w:after="0"/>
      </w:pPr>
    </w:p>
    <w:tbl>
      <w:tblPr>
        <w:tblStyle w:val="TableGrid"/>
        <w:tblW w:w="10348" w:type="dxa"/>
        <w:tblInd w:w="-714" w:type="dxa"/>
        <w:tblLook w:val="04A0" w:firstRow="1" w:lastRow="0" w:firstColumn="1" w:lastColumn="0" w:noHBand="0" w:noVBand="1"/>
      </w:tblPr>
      <w:tblGrid>
        <w:gridCol w:w="2252"/>
        <w:gridCol w:w="8096"/>
      </w:tblGrid>
      <w:tr w:rsidR="00651B0E" w14:paraId="10B4FA0E" w14:textId="77777777" w:rsidTr="00257FF8">
        <w:tc>
          <w:tcPr>
            <w:tcW w:w="2252" w:type="dxa"/>
          </w:tcPr>
          <w:p w14:paraId="7D30A8A8" w14:textId="77777777" w:rsidR="00651B0E" w:rsidRDefault="00651B0E" w:rsidP="00D67F2A">
            <w:r>
              <w:t>Title:</w:t>
            </w:r>
          </w:p>
          <w:p w14:paraId="5DD77E9E" w14:textId="20371BC2" w:rsidR="00651B0E" w:rsidRDefault="00651B0E" w:rsidP="00D67F2A"/>
        </w:tc>
        <w:tc>
          <w:tcPr>
            <w:tcW w:w="8096" w:type="dxa"/>
          </w:tcPr>
          <w:p w14:paraId="2F214ED0" w14:textId="77777777" w:rsidR="00651B0E" w:rsidRDefault="00651B0E" w:rsidP="00D67F2A"/>
        </w:tc>
      </w:tr>
      <w:tr w:rsidR="00651B0E" w14:paraId="67FBA98A" w14:textId="77777777" w:rsidTr="00257FF8">
        <w:tc>
          <w:tcPr>
            <w:tcW w:w="2252" w:type="dxa"/>
          </w:tcPr>
          <w:p w14:paraId="0D83896D" w14:textId="77777777" w:rsidR="00651B0E" w:rsidRDefault="00651B0E" w:rsidP="00D67F2A">
            <w:r>
              <w:t>First Name:</w:t>
            </w:r>
          </w:p>
          <w:p w14:paraId="09E99340" w14:textId="27A20416" w:rsidR="00651B0E" w:rsidRDefault="00651B0E" w:rsidP="00D67F2A"/>
        </w:tc>
        <w:tc>
          <w:tcPr>
            <w:tcW w:w="8096" w:type="dxa"/>
          </w:tcPr>
          <w:p w14:paraId="60C2BF83" w14:textId="77777777" w:rsidR="00651B0E" w:rsidRDefault="00651B0E" w:rsidP="00D67F2A"/>
        </w:tc>
      </w:tr>
      <w:tr w:rsidR="00651B0E" w14:paraId="60E38512" w14:textId="77777777" w:rsidTr="00257FF8">
        <w:tc>
          <w:tcPr>
            <w:tcW w:w="2252" w:type="dxa"/>
          </w:tcPr>
          <w:p w14:paraId="3369000F" w14:textId="77777777" w:rsidR="00651B0E" w:rsidRDefault="00651B0E" w:rsidP="00D67F2A">
            <w:r>
              <w:t>Surname:</w:t>
            </w:r>
          </w:p>
          <w:p w14:paraId="3CA40972" w14:textId="0A3BCE60" w:rsidR="00651B0E" w:rsidRDefault="00651B0E" w:rsidP="00D67F2A"/>
        </w:tc>
        <w:tc>
          <w:tcPr>
            <w:tcW w:w="8096" w:type="dxa"/>
          </w:tcPr>
          <w:p w14:paraId="7C0B2CFB" w14:textId="77777777" w:rsidR="00651B0E" w:rsidRDefault="00651B0E" w:rsidP="00D67F2A"/>
        </w:tc>
      </w:tr>
      <w:tr w:rsidR="00651B0E" w14:paraId="2EA82712" w14:textId="77777777" w:rsidTr="00257FF8">
        <w:tc>
          <w:tcPr>
            <w:tcW w:w="2252" w:type="dxa"/>
          </w:tcPr>
          <w:p w14:paraId="364DB337" w14:textId="77777777" w:rsidR="00651B0E" w:rsidRDefault="00651B0E" w:rsidP="00D67F2A">
            <w:r>
              <w:t>Date of Birth:</w:t>
            </w:r>
          </w:p>
          <w:p w14:paraId="1374EDDE" w14:textId="7907AB90" w:rsidR="00651B0E" w:rsidRDefault="00651B0E" w:rsidP="00D67F2A"/>
        </w:tc>
        <w:tc>
          <w:tcPr>
            <w:tcW w:w="8096" w:type="dxa"/>
          </w:tcPr>
          <w:p w14:paraId="07D60776" w14:textId="77777777" w:rsidR="00651B0E" w:rsidRDefault="00651B0E" w:rsidP="00D67F2A"/>
        </w:tc>
      </w:tr>
      <w:tr w:rsidR="00651B0E" w14:paraId="076EBDA2" w14:textId="77777777" w:rsidTr="00257FF8">
        <w:tc>
          <w:tcPr>
            <w:tcW w:w="2252" w:type="dxa"/>
          </w:tcPr>
          <w:p w14:paraId="03EFA33A" w14:textId="04B00CFE" w:rsidR="00651B0E" w:rsidRDefault="00651B0E" w:rsidP="00D67F2A">
            <w:r>
              <w:t>National Insurance Number:</w:t>
            </w:r>
          </w:p>
        </w:tc>
        <w:tc>
          <w:tcPr>
            <w:tcW w:w="8096" w:type="dxa"/>
          </w:tcPr>
          <w:p w14:paraId="1B5598B4" w14:textId="77777777" w:rsidR="00651B0E" w:rsidRDefault="00651B0E" w:rsidP="00D67F2A"/>
        </w:tc>
      </w:tr>
      <w:tr w:rsidR="00D67F2A" w14:paraId="514349E4" w14:textId="77777777" w:rsidTr="00257FF8">
        <w:tc>
          <w:tcPr>
            <w:tcW w:w="2252" w:type="dxa"/>
          </w:tcPr>
          <w:p w14:paraId="3E6DA820" w14:textId="04A17ED5" w:rsidR="00D67F2A" w:rsidRDefault="00D67F2A" w:rsidP="00D67F2A">
            <w:r>
              <w:t>Address</w:t>
            </w:r>
            <w:r w:rsidR="007946B0">
              <w:t>:</w:t>
            </w:r>
          </w:p>
        </w:tc>
        <w:tc>
          <w:tcPr>
            <w:tcW w:w="8096" w:type="dxa"/>
          </w:tcPr>
          <w:p w14:paraId="7C2E0AD6" w14:textId="77777777" w:rsidR="00D67F2A" w:rsidRDefault="00D67F2A" w:rsidP="00D67F2A"/>
          <w:p w14:paraId="4FAA0C41" w14:textId="77777777" w:rsidR="00D67F2A" w:rsidRDefault="00D67F2A" w:rsidP="00D67F2A"/>
          <w:p w14:paraId="173B1938" w14:textId="718D2AA6" w:rsidR="00D67F2A" w:rsidRDefault="00D67F2A" w:rsidP="00D67F2A"/>
        </w:tc>
      </w:tr>
      <w:tr w:rsidR="00651B0E" w14:paraId="4FCCEEA0" w14:textId="77777777" w:rsidTr="00257FF8">
        <w:tc>
          <w:tcPr>
            <w:tcW w:w="2252" w:type="dxa"/>
          </w:tcPr>
          <w:p w14:paraId="7B11C815" w14:textId="54568CB0" w:rsidR="00651B0E" w:rsidRDefault="00651B0E" w:rsidP="00D67F2A">
            <w:r>
              <w:t>Contact Number:</w:t>
            </w:r>
          </w:p>
        </w:tc>
        <w:tc>
          <w:tcPr>
            <w:tcW w:w="8096" w:type="dxa"/>
          </w:tcPr>
          <w:p w14:paraId="670973C0" w14:textId="77777777" w:rsidR="00651B0E" w:rsidRDefault="00651B0E" w:rsidP="00D67F2A"/>
          <w:p w14:paraId="388B25AC" w14:textId="7AF012AD" w:rsidR="00651B0E" w:rsidRDefault="00651B0E" w:rsidP="00D67F2A"/>
        </w:tc>
      </w:tr>
      <w:tr w:rsidR="007946B0" w14:paraId="44E308DA" w14:textId="77777777" w:rsidTr="00257FF8">
        <w:tc>
          <w:tcPr>
            <w:tcW w:w="2252" w:type="dxa"/>
          </w:tcPr>
          <w:p w14:paraId="5A30D7B8" w14:textId="18F9F9D0" w:rsidR="007946B0" w:rsidRDefault="007946B0" w:rsidP="00D67F2A">
            <w:r>
              <w:t>Email address:</w:t>
            </w:r>
          </w:p>
        </w:tc>
        <w:tc>
          <w:tcPr>
            <w:tcW w:w="8096" w:type="dxa"/>
          </w:tcPr>
          <w:p w14:paraId="0A66318A" w14:textId="77777777" w:rsidR="007946B0" w:rsidRDefault="007946B0" w:rsidP="00D67F2A"/>
          <w:p w14:paraId="1ED0A1FC" w14:textId="74F587C3" w:rsidR="007946B0" w:rsidRDefault="007946B0" w:rsidP="00D67F2A"/>
        </w:tc>
      </w:tr>
    </w:tbl>
    <w:p w14:paraId="075412E2" w14:textId="7C474D98" w:rsidR="007946B0" w:rsidRDefault="007946B0" w:rsidP="00D67F2A"/>
    <w:tbl>
      <w:tblPr>
        <w:tblStyle w:val="TableGrid"/>
        <w:tblW w:w="10348" w:type="dxa"/>
        <w:tblInd w:w="-714" w:type="dxa"/>
        <w:tblLook w:val="04A0" w:firstRow="1" w:lastRow="0" w:firstColumn="1" w:lastColumn="0" w:noHBand="0" w:noVBand="1"/>
      </w:tblPr>
      <w:tblGrid>
        <w:gridCol w:w="2252"/>
        <w:gridCol w:w="706"/>
        <w:gridCol w:w="1437"/>
        <w:gridCol w:w="992"/>
        <w:gridCol w:w="1134"/>
        <w:gridCol w:w="851"/>
        <w:gridCol w:w="1134"/>
        <w:gridCol w:w="708"/>
        <w:gridCol w:w="1134"/>
      </w:tblGrid>
      <w:tr w:rsidR="00257FF8" w14:paraId="2213B467" w14:textId="77777777" w:rsidTr="007768C8">
        <w:tc>
          <w:tcPr>
            <w:tcW w:w="2252" w:type="dxa"/>
          </w:tcPr>
          <w:p w14:paraId="71D99CA3" w14:textId="77777777" w:rsidR="00257FF8" w:rsidRDefault="00257FF8" w:rsidP="007768C8">
            <w:r>
              <w:t>Preferred method of contact:</w:t>
            </w:r>
          </w:p>
        </w:tc>
        <w:tc>
          <w:tcPr>
            <w:tcW w:w="706" w:type="dxa"/>
          </w:tcPr>
          <w:p w14:paraId="445B0410" w14:textId="77777777" w:rsidR="00257FF8" w:rsidRDefault="00257FF8" w:rsidP="007768C8">
            <w:r>
              <w:t>Post</w:t>
            </w:r>
          </w:p>
        </w:tc>
        <w:tc>
          <w:tcPr>
            <w:tcW w:w="1437" w:type="dxa"/>
          </w:tcPr>
          <w:p w14:paraId="72B7B48C" w14:textId="77777777" w:rsidR="00257FF8" w:rsidRDefault="00257FF8" w:rsidP="007768C8"/>
        </w:tc>
        <w:tc>
          <w:tcPr>
            <w:tcW w:w="992" w:type="dxa"/>
          </w:tcPr>
          <w:p w14:paraId="0C965DCB" w14:textId="77777777" w:rsidR="00257FF8" w:rsidRDefault="00257FF8" w:rsidP="007768C8">
            <w:r>
              <w:t>Email</w:t>
            </w:r>
          </w:p>
        </w:tc>
        <w:tc>
          <w:tcPr>
            <w:tcW w:w="1134" w:type="dxa"/>
          </w:tcPr>
          <w:p w14:paraId="7F98DCD4" w14:textId="77777777" w:rsidR="00257FF8" w:rsidRDefault="00257FF8" w:rsidP="007768C8"/>
        </w:tc>
        <w:tc>
          <w:tcPr>
            <w:tcW w:w="851" w:type="dxa"/>
          </w:tcPr>
          <w:p w14:paraId="265CB80A" w14:textId="77777777" w:rsidR="00257FF8" w:rsidRDefault="00257FF8" w:rsidP="007768C8">
            <w:r>
              <w:t>Phone</w:t>
            </w:r>
          </w:p>
        </w:tc>
        <w:tc>
          <w:tcPr>
            <w:tcW w:w="1134" w:type="dxa"/>
          </w:tcPr>
          <w:p w14:paraId="4E0D1765" w14:textId="77777777" w:rsidR="00257FF8" w:rsidRDefault="00257FF8" w:rsidP="007768C8"/>
        </w:tc>
        <w:tc>
          <w:tcPr>
            <w:tcW w:w="708" w:type="dxa"/>
          </w:tcPr>
          <w:p w14:paraId="67476DA2" w14:textId="77777777" w:rsidR="00257FF8" w:rsidRDefault="00257FF8" w:rsidP="007768C8">
            <w:r>
              <w:t>Text</w:t>
            </w:r>
          </w:p>
        </w:tc>
        <w:tc>
          <w:tcPr>
            <w:tcW w:w="1134" w:type="dxa"/>
          </w:tcPr>
          <w:p w14:paraId="3A45C7ED" w14:textId="77777777" w:rsidR="00257FF8" w:rsidRDefault="00257FF8" w:rsidP="007768C8"/>
        </w:tc>
      </w:tr>
    </w:tbl>
    <w:p w14:paraId="5678C2E5" w14:textId="77777777" w:rsidR="00257FF8" w:rsidRDefault="00257FF8" w:rsidP="00680F25">
      <w:pPr>
        <w:spacing w:after="0"/>
      </w:pPr>
    </w:p>
    <w:p w14:paraId="6B530B84" w14:textId="381C690C" w:rsidR="0024327C" w:rsidRDefault="00651B0E" w:rsidP="00680F25">
      <w:pPr>
        <w:pStyle w:val="Heading2"/>
        <w:rPr>
          <w:rFonts w:asciiTheme="minorHAnsi" w:hAnsiTheme="minorHAnsi" w:cstheme="minorHAnsi"/>
          <w:b/>
          <w:bCs/>
          <w:color w:val="auto"/>
        </w:rPr>
      </w:pPr>
      <w:r w:rsidRPr="00680F25">
        <w:rPr>
          <w:rFonts w:asciiTheme="minorHAnsi" w:hAnsiTheme="minorHAnsi" w:cstheme="minorHAnsi"/>
          <w:b/>
          <w:bCs/>
          <w:color w:val="auto"/>
        </w:rPr>
        <w:t>Joint Tenant (if applicable)</w:t>
      </w:r>
    </w:p>
    <w:p w14:paraId="34F6C940" w14:textId="77777777" w:rsidR="00680F25" w:rsidRPr="00680F25" w:rsidRDefault="00680F25" w:rsidP="00680F25">
      <w:pPr>
        <w:spacing w:after="0"/>
      </w:pPr>
    </w:p>
    <w:tbl>
      <w:tblPr>
        <w:tblStyle w:val="TableGrid"/>
        <w:tblW w:w="10348" w:type="dxa"/>
        <w:tblInd w:w="-714" w:type="dxa"/>
        <w:tblLook w:val="04A0" w:firstRow="1" w:lastRow="0" w:firstColumn="1" w:lastColumn="0" w:noHBand="0" w:noVBand="1"/>
      </w:tblPr>
      <w:tblGrid>
        <w:gridCol w:w="2269"/>
        <w:gridCol w:w="8079"/>
      </w:tblGrid>
      <w:tr w:rsidR="00651B0E" w14:paraId="6B550290" w14:textId="77777777" w:rsidTr="00257FF8">
        <w:tc>
          <w:tcPr>
            <w:tcW w:w="2269" w:type="dxa"/>
          </w:tcPr>
          <w:p w14:paraId="1987C1CF" w14:textId="77777777" w:rsidR="00651B0E" w:rsidRDefault="00651B0E" w:rsidP="007768C8">
            <w:r>
              <w:t>Title:</w:t>
            </w:r>
          </w:p>
          <w:p w14:paraId="0822D468" w14:textId="77777777" w:rsidR="00651B0E" w:rsidRDefault="00651B0E" w:rsidP="007768C8"/>
        </w:tc>
        <w:tc>
          <w:tcPr>
            <w:tcW w:w="8079" w:type="dxa"/>
          </w:tcPr>
          <w:p w14:paraId="3B3B41B8" w14:textId="77777777" w:rsidR="00651B0E" w:rsidRDefault="00651B0E" w:rsidP="007768C8"/>
        </w:tc>
      </w:tr>
      <w:tr w:rsidR="00651B0E" w14:paraId="659D1D67" w14:textId="77777777" w:rsidTr="00257FF8">
        <w:tc>
          <w:tcPr>
            <w:tcW w:w="2269" w:type="dxa"/>
          </w:tcPr>
          <w:p w14:paraId="37503C88" w14:textId="77777777" w:rsidR="00651B0E" w:rsidRDefault="00651B0E" w:rsidP="007768C8">
            <w:r>
              <w:t>First Name:</w:t>
            </w:r>
          </w:p>
          <w:p w14:paraId="1C2F0EBE" w14:textId="77777777" w:rsidR="00651B0E" w:rsidRDefault="00651B0E" w:rsidP="007768C8"/>
        </w:tc>
        <w:tc>
          <w:tcPr>
            <w:tcW w:w="8079" w:type="dxa"/>
          </w:tcPr>
          <w:p w14:paraId="545540A0" w14:textId="77777777" w:rsidR="00651B0E" w:rsidRDefault="00651B0E" w:rsidP="007768C8"/>
        </w:tc>
      </w:tr>
      <w:tr w:rsidR="00651B0E" w14:paraId="2E23FCD8" w14:textId="77777777" w:rsidTr="00257FF8">
        <w:tc>
          <w:tcPr>
            <w:tcW w:w="2269" w:type="dxa"/>
          </w:tcPr>
          <w:p w14:paraId="577DEC1B" w14:textId="77777777" w:rsidR="00651B0E" w:rsidRDefault="00651B0E" w:rsidP="007768C8">
            <w:r>
              <w:t>Surname:</w:t>
            </w:r>
          </w:p>
          <w:p w14:paraId="14D7B309" w14:textId="77777777" w:rsidR="00651B0E" w:rsidRDefault="00651B0E" w:rsidP="007768C8"/>
        </w:tc>
        <w:tc>
          <w:tcPr>
            <w:tcW w:w="8079" w:type="dxa"/>
          </w:tcPr>
          <w:p w14:paraId="31FC10F9" w14:textId="77777777" w:rsidR="00651B0E" w:rsidRDefault="00651B0E" w:rsidP="007768C8"/>
        </w:tc>
      </w:tr>
      <w:tr w:rsidR="00651B0E" w14:paraId="3644D571" w14:textId="77777777" w:rsidTr="00257FF8">
        <w:tc>
          <w:tcPr>
            <w:tcW w:w="2269" w:type="dxa"/>
          </w:tcPr>
          <w:p w14:paraId="35A7C2E3" w14:textId="77777777" w:rsidR="00651B0E" w:rsidRDefault="00651B0E" w:rsidP="007768C8">
            <w:r>
              <w:t>Date of Birth:</w:t>
            </w:r>
          </w:p>
          <w:p w14:paraId="7FEC3ED3" w14:textId="77777777" w:rsidR="00651B0E" w:rsidRDefault="00651B0E" w:rsidP="007768C8"/>
        </w:tc>
        <w:tc>
          <w:tcPr>
            <w:tcW w:w="8079" w:type="dxa"/>
          </w:tcPr>
          <w:p w14:paraId="253325FB" w14:textId="77777777" w:rsidR="00651B0E" w:rsidRDefault="00651B0E" w:rsidP="007768C8"/>
        </w:tc>
      </w:tr>
      <w:tr w:rsidR="00651B0E" w14:paraId="0DCEC16F" w14:textId="77777777" w:rsidTr="00257FF8">
        <w:trPr>
          <w:trHeight w:val="753"/>
        </w:trPr>
        <w:tc>
          <w:tcPr>
            <w:tcW w:w="2269" w:type="dxa"/>
          </w:tcPr>
          <w:p w14:paraId="09BD1FEE" w14:textId="77777777" w:rsidR="00651B0E" w:rsidRDefault="00651B0E" w:rsidP="007768C8">
            <w:r>
              <w:lastRenderedPageBreak/>
              <w:t>National Insurance Number:</w:t>
            </w:r>
          </w:p>
        </w:tc>
        <w:tc>
          <w:tcPr>
            <w:tcW w:w="8079" w:type="dxa"/>
          </w:tcPr>
          <w:p w14:paraId="377E92B3" w14:textId="77777777" w:rsidR="00651B0E" w:rsidRDefault="00651B0E" w:rsidP="007768C8"/>
        </w:tc>
      </w:tr>
      <w:tr w:rsidR="00651B0E" w14:paraId="7D3D2255" w14:textId="77777777" w:rsidTr="00257FF8">
        <w:trPr>
          <w:trHeight w:val="976"/>
        </w:trPr>
        <w:tc>
          <w:tcPr>
            <w:tcW w:w="2269" w:type="dxa"/>
          </w:tcPr>
          <w:p w14:paraId="0C166A88" w14:textId="42CE04F0" w:rsidR="00651B0E" w:rsidRDefault="00651B0E" w:rsidP="007768C8">
            <w:r>
              <w:t>Address:</w:t>
            </w:r>
          </w:p>
        </w:tc>
        <w:tc>
          <w:tcPr>
            <w:tcW w:w="8079" w:type="dxa"/>
          </w:tcPr>
          <w:p w14:paraId="53018AF8" w14:textId="77777777" w:rsidR="00651B0E" w:rsidRDefault="00651B0E" w:rsidP="007768C8"/>
        </w:tc>
      </w:tr>
      <w:tr w:rsidR="00651B0E" w14:paraId="37F0E29E" w14:textId="77777777" w:rsidTr="00257FF8">
        <w:trPr>
          <w:trHeight w:val="573"/>
        </w:trPr>
        <w:tc>
          <w:tcPr>
            <w:tcW w:w="2269" w:type="dxa"/>
          </w:tcPr>
          <w:p w14:paraId="5390F8BB" w14:textId="65B3B4D6" w:rsidR="00651B0E" w:rsidRDefault="00651B0E" w:rsidP="007768C8">
            <w:r>
              <w:t>Contact Number:</w:t>
            </w:r>
          </w:p>
        </w:tc>
        <w:tc>
          <w:tcPr>
            <w:tcW w:w="8079" w:type="dxa"/>
          </w:tcPr>
          <w:p w14:paraId="7BA30482" w14:textId="77777777" w:rsidR="00651B0E" w:rsidRDefault="00651B0E" w:rsidP="007768C8"/>
        </w:tc>
      </w:tr>
      <w:tr w:rsidR="00651B0E" w14:paraId="7BBAD229" w14:textId="77777777" w:rsidTr="00257FF8">
        <w:trPr>
          <w:trHeight w:val="681"/>
        </w:trPr>
        <w:tc>
          <w:tcPr>
            <w:tcW w:w="2269" w:type="dxa"/>
          </w:tcPr>
          <w:p w14:paraId="4F56B1BF" w14:textId="2FC6A92D" w:rsidR="00651B0E" w:rsidRDefault="00651B0E" w:rsidP="007768C8">
            <w:r>
              <w:t>Email address:</w:t>
            </w:r>
          </w:p>
        </w:tc>
        <w:tc>
          <w:tcPr>
            <w:tcW w:w="8079" w:type="dxa"/>
          </w:tcPr>
          <w:p w14:paraId="4BEDC567" w14:textId="77777777" w:rsidR="00651B0E" w:rsidRDefault="00651B0E" w:rsidP="007768C8"/>
        </w:tc>
      </w:tr>
    </w:tbl>
    <w:p w14:paraId="1AE628D3" w14:textId="22EAA9CF" w:rsidR="00651B0E" w:rsidRDefault="00651B0E" w:rsidP="00D67F2A"/>
    <w:tbl>
      <w:tblPr>
        <w:tblStyle w:val="TableGrid"/>
        <w:tblW w:w="10348" w:type="dxa"/>
        <w:tblInd w:w="-714" w:type="dxa"/>
        <w:tblLook w:val="04A0" w:firstRow="1" w:lastRow="0" w:firstColumn="1" w:lastColumn="0" w:noHBand="0" w:noVBand="1"/>
      </w:tblPr>
      <w:tblGrid>
        <w:gridCol w:w="2252"/>
        <w:gridCol w:w="706"/>
        <w:gridCol w:w="1437"/>
        <w:gridCol w:w="992"/>
        <w:gridCol w:w="1134"/>
        <w:gridCol w:w="851"/>
        <w:gridCol w:w="1134"/>
        <w:gridCol w:w="708"/>
        <w:gridCol w:w="1134"/>
      </w:tblGrid>
      <w:tr w:rsidR="00257FF8" w14:paraId="2FF9461E" w14:textId="77777777" w:rsidTr="007768C8">
        <w:tc>
          <w:tcPr>
            <w:tcW w:w="2252" w:type="dxa"/>
          </w:tcPr>
          <w:p w14:paraId="66E5E4D4" w14:textId="77777777" w:rsidR="00257FF8" w:rsidRDefault="00257FF8" w:rsidP="007768C8">
            <w:r>
              <w:t>Preferred method of contact:</w:t>
            </w:r>
          </w:p>
        </w:tc>
        <w:tc>
          <w:tcPr>
            <w:tcW w:w="706" w:type="dxa"/>
          </w:tcPr>
          <w:p w14:paraId="1C888FC8" w14:textId="77777777" w:rsidR="00257FF8" w:rsidRDefault="00257FF8" w:rsidP="007768C8">
            <w:r>
              <w:t>Post</w:t>
            </w:r>
          </w:p>
        </w:tc>
        <w:tc>
          <w:tcPr>
            <w:tcW w:w="1437" w:type="dxa"/>
          </w:tcPr>
          <w:p w14:paraId="3E009B50" w14:textId="77777777" w:rsidR="00257FF8" w:rsidRDefault="00257FF8" w:rsidP="007768C8"/>
        </w:tc>
        <w:tc>
          <w:tcPr>
            <w:tcW w:w="992" w:type="dxa"/>
          </w:tcPr>
          <w:p w14:paraId="3853139F" w14:textId="77777777" w:rsidR="00257FF8" w:rsidRDefault="00257FF8" w:rsidP="007768C8">
            <w:r>
              <w:t>Email</w:t>
            </w:r>
          </w:p>
        </w:tc>
        <w:tc>
          <w:tcPr>
            <w:tcW w:w="1134" w:type="dxa"/>
          </w:tcPr>
          <w:p w14:paraId="66248025" w14:textId="77777777" w:rsidR="00257FF8" w:rsidRDefault="00257FF8" w:rsidP="007768C8"/>
        </w:tc>
        <w:tc>
          <w:tcPr>
            <w:tcW w:w="851" w:type="dxa"/>
          </w:tcPr>
          <w:p w14:paraId="2154ECED" w14:textId="77777777" w:rsidR="00257FF8" w:rsidRDefault="00257FF8" w:rsidP="007768C8">
            <w:r>
              <w:t>Phone</w:t>
            </w:r>
          </w:p>
        </w:tc>
        <w:tc>
          <w:tcPr>
            <w:tcW w:w="1134" w:type="dxa"/>
          </w:tcPr>
          <w:p w14:paraId="5211FFA3" w14:textId="77777777" w:rsidR="00257FF8" w:rsidRDefault="00257FF8" w:rsidP="007768C8"/>
        </w:tc>
        <w:tc>
          <w:tcPr>
            <w:tcW w:w="708" w:type="dxa"/>
          </w:tcPr>
          <w:p w14:paraId="1788EB41" w14:textId="77777777" w:rsidR="00257FF8" w:rsidRDefault="00257FF8" w:rsidP="007768C8">
            <w:r>
              <w:t>Text</w:t>
            </w:r>
          </w:p>
        </w:tc>
        <w:tc>
          <w:tcPr>
            <w:tcW w:w="1134" w:type="dxa"/>
          </w:tcPr>
          <w:p w14:paraId="7AB5EAAF" w14:textId="77777777" w:rsidR="00257FF8" w:rsidRDefault="00257FF8" w:rsidP="007768C8"/>
        </w:tc>
      </w:tr>
    </w:tbl>
    <w:p w14:paraId="1F813EDF" w14:textId="4070BE49" w:rsidR="00651B0E" w:rsidRDefault="00651B0E" w:rsidP="002D409C">
      <w:pPr>
        <w:spacing w:after="0"/>
      </w:pPr>
    </w:p>
    <w:p w14:paraId="7460B8FD" w14:textId="77CB0FF8" w:rsidR="002368C5" w:rsidRDefault="00257FF8" w:rsidP="0024327C">
      <w:pPr>
        <w:pStyle w:val="Heading2"/>
        <w:rPr>
          <w:rFonts w:asciiTheme="minorHAnsi" w:hAnsiTheme="minorHAnsi" w:cstheme="minorHAnsi"/>
          <w:b/>
          <w:bCs/>
          <w:color w:val="auto"/>
        </w:rPr>
      </w:pPr>
      <w:r w:rsidRPr="002368C5">
        <w:rPr>
          <w:rFonts w:asciiTheme="minorHAnsi" w:hAnsiTheme="minorHAnsi" w:cstheme="minorHAnsi"/>
          <w:b/>
          <w:bCs/>
          <w:color w:val="auto"/>
        </w:rPr>
        <w:t>Current landlord/tenancy details</w:t>
      </w:r>
    </w:p>
    <w:p w14:paraId="44308E9C" w14:textId="77777777" w:rsidR="002D409C" w:rsidRPr="002D409C" w:rsidRDefault="002D409C" w:rsidP="002D409C">
      <w:pPr>
        <w:spacing w:after="0"/>
      </w:pPr>
    </w:p>
    <w:tbl>
      <w:tblPr>
        <w:tblStyle w:val="TableGrid"/>
        <w:tblW w:w="10348" w:type="dxa"/>
        <w:tblInd w:w="-714" w:type="dxa"/>
        <w:tblLook w:val="04A0" w:firstRow="1" w:lastRow="0" w:firstColumn="1" w:lastColumn="0" w:noHBand="0" w:noVBand="1"/>
      </w:tblPr>
      <w:tblGrid>
        <w:gridCol w:w="2269"/>
        <w:gridCol w:w="8079"/>
      </w:tblGrid>
      <w:tr w:rsidR="007946B0" w14:paraId="780F0ADB" w14:textId="77777777" w:rsidTr="007946B0">
        <w:tc>
          <w:tcPr>
            <w:tcW w:w="2269" w:type="dxa"/>
          </w:tcPr>
          <w:p w14:paraId="5A0D21E3" w14:textId="7F4C8C40" w:rsidR="007946B0" w:rsidRDefault="007946B0" w:rsidP="00D67F2A">
            <w:r>
              <w:t>Landlord Name:</w:t>
            </w:r>
          </w:p>
        </w:tc>
        <w:tc>
          <w:tcPr>
            <w:tcW w:w="8079" w:type="dxa"/>
          </w:tcPr>
          <w:p w14:paraId="7D30A486" w14:textId="77777777" w:rsidR="007946B0" w:rsidRDefault="007946B0" w:rsidP="00D67F2A"/>
          <w:p w14:paraId="44D9F168" w14:textId="10969DCE" w:rsidR="007946B0" w:rsidRDefault="007946B0" w:rsidP="00D67F2A"/>
        </w:tc>
      </w:tr>
      <w:tr w:rsidR="007946B0" w14:paraId="176C5F00" w14:textId="77777777" w:rsidTr="007946B0">
        <w:tc>
          <w:tcPr>
            <w:tcW w:w="2269" w:type="dxa"/>
          </w:tcPr>
          <w:p w14:paraId="49FFC030" w14:textId="431919C2" w:rsidR="007946B0" w:rsidRDefault="007946B0" w:rsidP="00D67F2A">
            <w:r>
              <w:t>Landlord Address and Postcode:</w:t>
            </w:r>
          </w:p>
        </w:tc>
        <w:tc>
          <w:tcPr>
            <w:tcW w:w="8079" w:type="dxa"/>
          </w:tcPr>
          <w:p w14:paraId="00DFFCC5" w14:textId="77777777" w:rsidR="007946B0" w:rsidRDefault="007946B0" w:rsidP="00D67F2A"/>
          <w:p w14:paraId="50EBEFD6" w14:textId="77777777" w:rsidR="00D0189D" w:rsidRDefault="00D0189D" w:rsidP="00D67F2A"/>
          <w:p w14:paraId="32D80FEF" w14:textId="77777777" w:rsidR="00D0189D" w:rsidRDefault="00D0189D" w:rsidP="00D67F2A"/>
          <w:p w14:paraId="737CD7B6" w14:textId="065CD806" w:rsidR="00D0189D" w:rsidRDefault="00D0189D" w:rsidP="00D67F2A"/>
        </w:tc>
      </w:tr>
      <w:tr w:rsidR="007946B0" w14:paraId="5F45F894" w14:textId="77777777" w:rsidTr="007946B0">
        <w:tc>
          <w:tcPr>
            <w:tcW w:w="2269" w:type="dxa"/>
          </w:tcPr>
          <w:p w14:paraId="6557535C" w14:textId="2161B190" w:rsidR="007946B0" w:rsidRDefault="00BD6FDA" w:rsidP="00BD6FDA">
            <w:r>
              <w:t xml:space="preserve">Landlord </w:t>
            </w:r>
            <w:r w:rsidR="007946B0">
              <w:t>Contact Number:</w:t>
            </w:r>
          </w:p>
        </w:tc>
        <w:tc>
          <w:tcPr>
            <w:tcW w:w="8079" w:type="dxa"/>
          </w:tcPr>
          <w:p w14:paraId="6225CD68" w14:textId="77777777" w:rsidR="007946B0" w:rsidRDefault="007946B0" w:rsidP="00D67F2A"/>
        </w:tc>
      </w:tr>
      <w:tr w:rsidR="007946B0" w14:paraId="0184E94F" w14:textId="77777777" w:rsidTr="007946B0">
        <w:tc>
          <w:tcPr>
            <w:tcW w:w="2269" w:type="dxa"/>
          </w:tcPr>
          <w:p w14:paraId="316F0178" w14:textId="77777777" w:rsidR="007946B0" w:rsidRDefault="007946B0" w:rsidP="00D67F2A">
            <w:r>
              <w:t>Tenancy Type:</w:t>
            </w:r>
          </w:p>
          <w:p w14:paraId="742058DC" w14:textId="749FCC56" w:rsidR="007946B0" w:rsidRDefault="007946B0" w:rsidP="00D67F2A"/>
        </w:tc>
        <w:tc>
          <w:tcPr>
            <w:tcW w:w="8079" w:type="dxa"/>
          </w:tcPr>
          <w:p w14:paraId="17FDDFF1" w14:textId="77777777" w:rsidR="007946B0" w:rsidRDefault="007946B0" w:rsidP="00D67F2A"/>
        </w:tc>
      </w:tr>
      <w:tr w:rsidR="007946B0" w14:paraId="316CA90F" w14:textId="77777777" w:rsidTr="007946B0">
        <w:tc>
          <w:tcPr>
            <w:tcW w:w="2269" w:type="dxa"/>
          </w:tcPr>
          <w:p w14:paraId="7F0A9AE0" w14:textId="77777777" w:rsidR="007946B0" w:rsidRDefault="007946B0" w:rsidP="00D67F2A">
            <w:r>
              <w:t>Tenancy Start Date:</w:t>
            </w:r>
          </w:p>
          <w:p w14:paraId="50C3A876" w14:textId="580626C8" w:rsidR="007946B0" w:rsidRDefault="007946B0" w:rsidP="00D67F2A"/>
        </w:tc>
        <w:tc>
          <w:tcPr>
            <w:tcW w:w="8079" w:type="dxa"/>
          </w:tcPr>
          <w:p w14:paraId="7D228C48" w14:textId="77777777" w:rsidR="007946B0" w:rsidRDefault="007946B0" w:rsidP="00D67F2A"/>
        </w:tc>
      </w:tr>
    </w:tbl>
    <w:p w14:paraId="0A6838B5" w14:textId="1AD84713" w:rsidR="007946B0" w:rsidRDefault="007946B0" w:rsidP="002D409C">
      <w:pPr>
        <w:spacing w:after="0"/>
      </w:pPr>
    </w:p>
    <w:p w14:paraId="638BD20B" w14:textId="15DBD7B5" w:rsidR="002368C5" w:rsidRDefault="002368C5" w:rsidP="0024327C">
      <w:pPr>
        <w:pStyle w:val="Heading2"/>
        <w:rPr>
          <w:rFonts w:asciiTheme="minorHAnsi" w:hAnsiTheme="minorHAnsi" w:cstheme="minorHAnsi"/>
          <w:b/>
          <w:bCs/>
          <w:color w:val="auto"/>
        </w:rPr>
      </w:pPr>
      <w:r w:rsidRPr="002368C5">
        <w:rPr>
          <w:rFonts w:asciiTheme="minorHAnsi" w:hAnsiTheme="minorHAnsi" w:cstheme="minorHAnsi"/>
          <w:b/>
          <w:bCs/>
          <w:color w:val="auto"/>
        </w:rPr>
        <w:t>Household Composition</w:t>
      </w:r>
    </w:p>
    <w:p w14:paraId="2DEEF6D9" w14:textId="77777777" w:rsidR="002D409C" w:rsidRPr="002D409C" w:rsidRDefault="002D409C" w:rsidP="002D409C">
      <w:pPr>
        <w:spacing w:after="0"/>
      </w:pPr>
    </w:p>
    <w:tbl>
      <w:tblPr>
        <w:tblStyle w:val="TableGrid"/>
        <w:tblW w:w="10490" w:type="dxa"/>
        <w:tblInd w:w="-714" w:type="dxa"/>
        <w:tblLook w:val="04A0" w:firstRow="1" w:lastRow="0" w:firstColumn="1" w:lastColumn="0" w:noHBand="0" w:noVBand="1"/>
      </w:tblPr>
      <w:tblGrid>
        <w:gridCol w:w="709"/>
        <w:gridCol w:w="4560"/>
        <w:gridCol w:w="2254"/>
        <w:gridCol w:w="2967"/>
      </w:tblGrid>
      <w:tr w:rsidR="007946B0" w14:paraId="1473548D" w14:textId="77777777" w:rsidTr="00EC06B5">
        <w:tc>
          <w:tcPr>
            <w:tcW w:w="709" w:type="dxa"/>
          </w:tcPr>
          <w:p w14:paraId="2AB27CE2" w14:textId="77777777" w:rsidR="007946B0" w:rsidRDefault="007946B0" w:rsidP="00733944"/>
        </w:tc>
        <w:tc>
          <w:tcPr>
            <w:tcW w:w="4560" w:type="dxa"/>
          </w:tcPr>
          <w:p w14:paraId="1C6DA885" w14:textId="77777777" w:rsidR="007946B0" w:rsidRDefault="007946B0" w:rsidP="00733944">
            <w:r>
              <w:t>Name</w:t>
            </w:r>
          </w:p>
        </w:tc>
        <w:tc>
          <w:tcPr>
            <w:tcW w:w="2254" w:type="dxa"/>
          </w:tcPr>
          <w:p w14:paraId="35E6B58F" w14:textId="77777777" w:rsidR="007946B0" w:rsidRDefault="007946B0" w:rsidP="00733944">
            <w:r>
              <w:t>Date of Birth</w:t>
            </w:r>
          </w:p>
          <w:p w14:paraId="6ECFEE1C" w14:textId="77777777" w:rsidR="007946B0" w:rsidRDefault="007946B0" w:rsidP="00733944"/>
        </w:tc>
        <w:tc>
          <w:tcPr>
            <w:tcW w:w="2967" w:type="dxa"/>
          </w:tcPr>
          <w:p w14:paraId="39EEAD18" w14:textId="032F94AD" w:rsidR="007946B0" w:rsidRDefault="007946B0" w:rsidP="00733944">
            <w:r>
              <w:t>Relationship</w:t>
            </w:r>
          </w:p>
        </w:tc>
      </w:tr>
      <w:tr w:rsidR="007946B0" w14:paraId="3F7EABE5" w14:textId="77777777" w:rsidTr="00EC06B5">
        <w:tc>
          <w:tcPr>
            <w:tcW w:w="709" w:type="dxa"/>
          </w:tcPr>
          <w:p w14:paraId="277F6F1B" w14:textId="77777777" w:rsidR="007946B0" w:rsidRDefault="007946B0" w:rsidP="00733944">
            <w:r>
              <w:t>1.</w:t>
            </w:r>
          </w:p>
        </w:tc>
        <w:tc>
          <w:tcPr>
            <w:tcW w:w="4560" w:type="dxa"/>
          </w:tcPr>
          <w:p w14:paraId="5ED61607" w14:textId="77777777" w:rsidR="007946B0" w:rsidRDefault="007946B0" w:rsidP="00733944"/>
          <w:p w14:paraId="561805B9" w14:textId="77777777" w:rsidR="007946B0" w:rsidRDefault="007946B0" w:rsidP="00733944"/>
        </w:tc>
        <w:tc>
          <w:tcPr>
            <w:tcW w:w="2254" w:type="dxa"/>
          </w:tcPr>
          <w:p w14:paraId="72A07BB8" w14:textId="77777777" w:rsidR="007946B0" w:rsidRDefault="007946B0" w:rsidP="00733944"/>
        </w:tc>
        <w:tc>
          <w:tcPr>
            <w:tcW w:w="2967" w:type="dxa"/>
          </w:tcPr>
          <w:p w14:paraId="11B7492B" w14:textId="5025CA9F" w:rsidR="007946B0" w:rsidRDefault="00D0189D" w:rsidP="00733944">
            <w:r>
              <w:t>Tenant 1</w:t>
            </w:r>
          </w:p>
        </w:tc>
      </w:tr>
      <w:tr w:rsidR="007946B0" w14:paraId="0FE7B27E" w14:textId="77777777" w:rsidTr="00EC06B5">
        <w:tc>
          <w:tcPr>
            <w:tcW w:w="709" w:type="dxa"/>
          </w:tcPr>
          <w:p w14:paraId="79954FA6" w14:textId="77777777" w:rsidR="007946B0" w:rsidRDefault="007946B0" w:rsidP="00733944">
            <w:r>
              <w:t>2.</w:t>
            </w:r>
          </w:p>
        </w:tc>
        <w:tc>
          <w:tcPr>
            <w:tcW w:w="4560" w:type="dxa"/>
          </w:tcPr>
          <w:p w14:paraId="701D7CE0" w14:textId="77777777" w:rsidR="007946B0" w:rsidRDefault="007946B0" w:rsidP="00733944"/>
          <w:p w14:paraId="364C9B08" w14:textId="77777777" w:rsidR="007946B0" w:rsidRDefault="007946B0" w:rsidP="00733944"/>
        </w:tc>
        <w:tc>
          <w:tcPr>
            <w:tcW w:w="2254" w:type="dxa"/>
          </w:tcPr>
          <w:p w14:paraId="33E44CE9" w14:textId="77777777" w:rsidR="007946B0" w:rsidRDefault="007946B0" w:rsidP="00733944"/>
        </w:tc>
        <w:tc>
          <w:tcPr>
            <w:tcW w:w="2967" w:type="dxa"/>
          </w:tcPr>
          <w:p w14:paraId="586759AA" w14:textId="1B731986" w:rsidR="007946B0" w:rsidRDefault="00D0189D" w:rsidP="00733944">
            <w:r>
              <w:t>Tenant 2 (if applicable)</w:t>
            </w:r>
          </w:p>
        </w:tc>
      </w:tr>
      <w:tr w:rsidR="007946B0" w14:paraId="6CA1C385" w14:textId="77777777" w:rsidTr="00EC06B5">
        <w:tc>
          <w:tcPr>
            <w:tcW w:w="709" w:type="dxa"/>
          </w:tcPr>
          <w:p w14:paraId="46B7362F" w14:textId="77777777" w:rsidR="007946B0" w:rsidRDefault="007946B0" w:rsidP="00733944">
            <w:r>
              <w:t>3.</w:t>
            </w:r>
          </w:p>
        </w:tc>
        <w:tc>
          <w:tcPr>
            <w:tcW w:w="4560" w:type="dxa"/>
          </w:tcPr>
          <w:p w14:paraId="7DA67B91" w14:textId="77777777" w:rsidR="007946B0" w:rsidRDefault="007946B0" w:rsidP="00733944"/>
          <w:p w14:paraId="76DF695A" w14:textId="77777777" w:rsidR="007946B0" w:rsidRDefault="007946B0" w:rsidP="00733944"/>
        </w:tc>
        <w:tc>
          <w:tcPr>
            <w:tcW w:w="2254" w:type="dxa"/>
          </w:tcPr>
          <w:p w14:paraId="73D98F50" w14:textId="77777777" w:rsidR="007946B0" w:rsidRDefault="007946B0" w:rsidP="00733944"/>
        </w:tc>
        <w:tc>
          <w:tcPr>
            <w:tcW w:w="2967" w:type="dxa"/>
          </w:tcPr>
          <w:p w14:paraId="7C5BE65F" w14:textId="77777777" w:rsidR="007946B0" w:rsidRDefault="007946B0" w:rsidP="00733944"/>
        </w:tc>
      </w:tr>
      <w:tr w:rsidR="007946B0" w14:paraId="08A68F91" w14:textId="77777777" w:rsidTr="00EC06B5">
        <w:tc>
          <w:tcPr>
            <w:tcW w:w="709" w:type="dxa"/>
          </w:tcPr>
          <w:p w14:paraId="14D6ACA5" w14:textId="77777777" w:rsidR="007946B0" w:rsidRDefault="007946B0" w:rsidP="00733944">
            <w:r>
              <w:t>4.</w:t>
            </w:r>
          </w:p>
        </w:tc>
        <w:tc>
          <w:tcPr>
            <w:tcW w:w="4560" w:type="dxa"/>
          </w:tcPr>
          <w:p w14:paraId="0AA9FC01" w14:textId="77777777" w:rsidR="007946B0" w:rsidRDefault="007946B0" w:rsidP="00733944"/>
          <w:p w14:paraId="36355F79" w14:textId="77777777" w:rsidR="007946B0" w:rsidRDefault="007946B0" w:rsidP="00733944"/>
        </w:tc>
        <w:tc>
          <w:tcPr>
            <w:tcW w:w="2254" w:type="dxa"/>
          </w:tcPr>
          <w:p w14:paraId="389C65C5" w14:textId="77777777" w:rsidR="007946B0" w:rsidRDefault="007946B0" w:rsidP="00733944"/>
        </w:tc>
        <w:tc>
          <w:tcPr>
            <w:tcW w:w="2967" w:type="dxa"/>
          </w:tcPr>
          <w:p w14:paraId="62F914F9" w14:textId="77777777" w:rsidR="007946B0" w:rsidRDefault="007946B0" w:rsidP="00733944"/>
        </w:tc>
      </w:tr>
      <w:tr w:rsidR="007946B0" w14:paraId="16772274" w14:textId="77777777" w:rsidTr="00EC06B5">
        <w:tc>
          <w:tcPr>
            <w:tcW w:w="709" w:type="dxa"/>
          </w:tcPr>
          <w:p w14:paraId="78DE71DB" w14:textId="77777777" w:rsidR="007946B0" w:rsidRDefault="007946B0" w:rsidP="00733944">
            <w:bookmarkStart w:id="0" w:name="_Hlk97072955"/>
            <w:r>
              <w:t>5.</w:t>
            </w:r>
          </w:p>
        </w:tc>
        <w:tc>
          <w:tcPr>
            <w:tcW w:w="4560" w:type="dxa"/>
          </w:tcPr>
          <w:p w14:paraId="08C2EA01" w14:textId="77777777" w:rsidR="007946B0" w:rsidRDefault="007946B0" w:rsidP="00733944"/>
          <w:p w14:paraId="3897DD30" w14:textId="77777777" w:rsidR="007946B0" w:rsidRDefault="007946B0" w:rsidP="00733944"/>
        </w:tc>
        <w:tc>
          <w:tcPr>
            <w:tcW w:w="2254" w:type="dxa"/>
          </w:tcPr>
          <w:p w14:paraId="350D5673" w14:textId="77777777" w:rsidR="007946B0" w:rsidRDefault="007946B0" w:rsidP="00733944"/>
        </w:tc>
        <w:tc>
          <w:tcPr>
            <w:tcW w:w="2967" w:type="dxa"/>
          </w:tcPr>
          <w:p w14:paraId="5BBA55B7" w14:textId="77777777" w:rsidR="007946B0" w:rsidRDefault="007946B0" w:rsidP="00733944"/>
        </w:tc>
      </w:tr>
      <w:tr w:rsidR="00D0189D" w14:paraId="60B445C3" w14:textId="77777777" w:rsidTr="00EC06B5">
        <w:tc>
          <w:tcPr>
            <w:tcW w:w="709" w:type="dxa"/>
          </w:tcPr>
          <w:p w14:paraId="67CFE6F6" w14:textId="1229777A" w:rsidR="00D0189D" w:rsidRDefault="00D0189D" w:rsidP="00733944">
            <w:r>
              <w:t>6.</w:t>
            </w:r>
          </w:p>
        </w:tc>
        <w:tc>
          <w:tcPr>
            <w:tcW w:w="4560" w:type="dxa"/>
          </w:tcPr>
          <w:p w14:paraId="3BAA0CF0" w14:textId="77777777" w:rsidR="00D0189D" w:rsidRDefault="00D0189D" w:rsidP="00733944"/>
          <w:p w14:paraId="2DDC4E20" w14:textId="7EE53EE0" w:rsidR="00D0189D" w:rsidRDefault="00D0189D" w:rsidP="00733944"/>
        </w:tc>
        <w:tc>
          <w:tcPr>
            <w:tcW w:w="2254" w:type="dxa"/>
          </w:tcPr>
          <w:p w14:paraId="77ADE488" w14:textId="77777777" w:rsidR="00D0189D" w:rsidRDefault="00D0189D" w:rsidP="00733944"/>
        </w:tc>
        <w:tc>
          <w:tcPr>
            <w:tcW w:w="2967" w:type="dxa"/>
          </w:tcPr>
          <w:p w14:paraId="65253D79" w14:textId="77777777" w:rsidR="00D0189D" w:rsidRDefault="00D0189D" w:rsidP="00733944"/>
        </w:tc>
      </w:tr>
      <w:bookmarkEnd w:id="0"/>
    </w:tbl>
    <w:p w14:paraId="64CA158E" w14:textId="77777777" w:rsidR="0024327C" w:rsidRDefault="0024327C" w:rsidP="00D67F2A"/>
    <w:tbl>
      <w:tblPr>
        <w:tblStyle w:val="TableGrid"/>
        <w:tblW w:w="10490" w:type="dxa"/>
        <w:tblInd w:w="-714" w:type="dxa"/>
        <w:tblLook w:val="04A0" w:firstRow="1" w:lastRow="0" w:firstColumn="1" w:lastColumn="0" w:noHBand="0" w:noVBand="1"/>
      </w:tblPr>
      <w:tblGrid>
        <w:gridCol w:w="5269"/>
        <w:gridCol w:w="1252"/>
        <w:gridCol w:w="1276"/>
        <w:gridCol w:w="1276"/>
        <w:gridCol w:w="1417"/>
      </w:tblGrid>
      <w:tr w:rsidR="00C44432" w14:paraId="1CAB16F5" w14:textId="77777777" w:rsidTr="007768C8">
        <w:tc>
          <w:tcPr>
            <w:tcW w:w="5269" w:type="dxa"/>
          </w:tcPr>
          <w:p w14:paraId="00D323C7" w14:textId="77777777" w:rsidR="00C44432" w:rsidRDefault="00C44432" w:rsidP="007768C8">
            <w:r>
              <w:t xml:space="preserve">Is any member of the household registered as disabled? </w:t>
            </w:r>
          </w:p>
          <w:p w14:paraId="3F10338E" w14:textId="77777777" w:rsidR="00C44432" w:rsidRDefault="00C44432" w:rsidP="007768C8"/>
        </w:tc>
        <w:tc>
          <w:tcPr>
            <w:tcW w:w="1252" w:type="dxa"/>
          </w:tcPr>
          <w:p w14:paraId="6B969325" w14:textId="77777777" w:rsidR="00C44432" w:rsidRDefault="00C44432" w:rsidP="007768C8">
            <w:pPr>
              <w:jc w:val="center"/>
            </w:pPr>
            <w:r>
              <w:t>Yes</w:t>
            </w:r>
          </w:p>
        </w:tc>
        <w:tc>
          <w:tcPr>
            <w:tcW w:w="1276" w:type="dxa"/>
          </w:tcPr>
          <w:p w14:paraId="0A97DF77" w14:textId="77777777" w:rsidR="00C44432" w:rsidRDefault="00C44432" w:rsidP="007768C8">
            <w:pPr>
              <w:jc w:val="center"/>
            </w:pPr>
          </w:p>
        </w:tc>
        <w:tc>
          <w:tcPr>
            <w:tcW w:w="1276" w:type="dxa"/>
          </w:tcPr>
          <w:p w14:paraId="7F6496CB" w14:textId="77777777" w:rsidR="00C44432" w:rsidRDefault="00C44432" w:rsidP="007768C8">
            <w:pPr>
              <w:jc w:val="center"/>
            </w:pPr>
            <w:r>
              <w:t>No</w:t>
            </w:r>
          </w:p>
        </w:tc>
        <w:tc>
          <w:tcPr>
            <w:tcW w:w="1417" w:type="dxa"/>
          </w:tcPr>
          <w:p w14:paraId="50F9DD49" w14:textId="77777777" w:rsidR="00C44432" w:rsidRDefault="00C44432" w:rsidP="007768C8">
            <w:pPr>
              <w:jc w:val="center"/>
            </w:pPr>
          </w:p>
        </w:tc>
      </w:tr>
    </w:tbl>
    <w:p w14:paraId="6A9C7BE2" w14:textId="77777777" w:rsidR="00C44432" w:rsidRDefault="00C44432" w:rsidP="00C44432"/>
    <w:tbl>
      <w:tblPr>
        <w:tblStyle w:val="TableGrid"/>
        <w:tblW w:w="10490" w:type="dxa"/>
        <w:tblInd w:w="-714" w:type="dxa"/>
        <w:tblLook w:val="04A0" w:firstRow="1" w:lastRow="0" w:firstColumn="1" w:lastColumn="0" w:noHBand="0" w:noVBand="1"/>
      </w:tblPr>
      <w:tblGrid>
        <w:gridCol w:w="5269"/>
        <w:gridCol w:w="5221"/>
      </w:tblGrid>
      <w:tr w:rsidR="00C44432" w14:paraId="6AF59383" w14:textId="77777777" w:rsidTr="007768C8">
        <w:tc>
          <w:tcPr>
            <w:tcW w:w="5269" w:type="dxa"/>
          </w:tcPr>
          <w:p w14:paraId="104986DD" w14:textId="77777777" w:rsidR="00C44432" w:rsidRDefault="00C44432" w:rsidP="007768C8">
            <w:r>
              <w:t>If yes, please provide details of the disability:</w:t>
            </w:r>
          </w:p>
        </w:tc>
        <w:tc>
          <w:tcPr>
            <w:tcW w:w="5221" w:type="dxa"/>
          </w:tcPr>
          <w:p w14:paraId="6FC78621" w14:textId="77777777" w:rsidR="00C44432" w:rsidRDefault="00C44432" w:rsidP="007768C8">
            <w:pPr>
              <w:jc w:val="center"/>
            </w:pPr>
          </w:p>
          <w:p w14:paraId="54718285" w14:textId="77777777" w:rsidR="00C44432" w:rsidRDefault="00C44432" w:rsidP="007768C8">
            <w:pPr>
              <w:jc w:val="center"/>
            </w:pPr>
          </w:p>
          <w:p w14:paraId="21A8FCC3" w14:textId="77777777" w:rsidR="00C44432" w:rsidRDefault="00C44432" w:rsidP="007768C8">
            <w:pPr>
              <w:jc w:val="center"/>
            </w:pPr>
          </w:p>
        </w:tc>
      </w:tr>
    </w:tbl>
    <w:p w14:paraId="6A28FE26" w14:textId="77777777" w:rsidR="00C44432" w:rsidRDefault="00C44432" w:rsidP="00C44432"/>
    <w:tbl>
      <w:tblPr>
        <w:tblStyle w:val="TableGrid"/>
        <w:tblW w:w="10490" w:type="dxa"/>
        <w:tblInd w:w="-714" w:type="dxa"/>
        <w:tblLook w:val="04A0" w:firstRow="1" w:lastRow="0" w:firstColumn="1" w:lastColumn="0" w:noHBand="0" w:noVBand="1"/>
      </w:tblPr>
      <w:tblGrid>
        <w:gridCol w:w="5269"/>
        <w:gridCol w:w="1252"/>
        <w:gridCol w:w="1276"/>
        <w:gridCol w:w="1276"/>
        <w:gridCol w:w="1417"/>
      </w:tblGrid>
      <w:tr w:rsidR="00C44432" w14:paraId="79E76021" w14:textId="77777777" w:rsidTr="007768C8">
        <w:tc>
          <w:tcPr>
            <w:tcW w:w="5269" w:type="dxa"/>
          </w:tcPr>
          <w:p w14:paraId="41AAF7DB" w14:textId="77777777" w:rsidR="00C44432" w:rsidRDefault="00C44432" w:rsidP="007768C8">
            <w:r>
              <w:t>Is any member of the household a wheelchair user?</w:t>
            </w:r>
          </w:p>
        </w:tc>
        <w:tc>
          <w:tcPr>
            <w:tcW w:w="1252" w:type="dxa"/>
          </w:tcPr>
          <w:p w14:paraId="56F376A8" w14:textId="77777777" w:rsidR="00C44432" w:rsidRDefault="00C44432" w:rsidP="007768C8">
            <w:pPr>
              <w:jc w:val="center"/>
            </w:pPr>
            <w:r>
              <w:t>Yes</w:t>
            </w:r>
          </w:p>
          <w:p w14:paraId="551BECA9" w14:textId="77777777" w:rsidR="00C44432" w:rsidRDefault="00C44432" w:rsidP="007768C8">
            <w:pPr>
              <w:jc w:val="center"/>
            </w:pPr>
          </w:p>
        </w:tc>
        <w:tc>
          <w:tcPr>
            <w:tcW w:w="1276" w:type="dxa"/>
          </w:tcPr>
          <w:p w14:paraId="2B53033C" w14:textId="77777777" w:rsidR="00C44432" w:rsidRDefault="00C44432" w:rsidP="007768C8">
            <w:pPr>
              <w:jc w:val="center"/>
            </w:pPr>
          </w:p>
        </w:tc>
        <w:tc>
          <w:tcPr>
            <w:tcW w:w="1276" w:type="dxa"/>
          </w:tcPr>
          <w:p w14:paraId="2AAFE798" w14:textId="77777777" w:rsidR="00C44432" w:rsidRDefault="00C44432" w:rsidP="007768C8">
            <w:pPr>
              <w:jc w:val="center"/>
            </w:pPr>
            <w:r>
              <w:t>No</w:t>
            </w:r>
          </w:p>
        </w:tc>
        <w:tc>
          <w:tcPr>
            <w:tcW w:w="1417" w:type="dxa"/>
          </w:tcPr>
          <w:p w14:paraId="3954810B" w14:textId="77777777" w:rsidR="00C44432" w:rsidRDefault="00C44432" w:rsidP="007768C8">
            <w:pPr>
              <w:jc w:val="center"/>
            </w:pPr>
          </w:p>
        </w:tc>
      </w:tr>
    </w:tbl>
    <w:p w14:paraId="3C5FC9B9" w14:textId="77777777" w:rsidR="00C44432" w:rsidRDefault="00C44432" w:rsidP="00C44432"/>
    <w:tbl>
      <w:tblPr>
        <w:tblStyle w:val="TableGrid"/>
        <w:tblW w:w="10490" w:type="dxa"/>
        <w:tblInd w:w="-714" w:type="dxa"/>
        <w:tblLook w:val="04A0" w:firstRow="1" w:lastRow="0" w:firstColumn="1" w:lastColumn="0" w:noHBand="0" w:noVBand="1"/>
      </w:tblPr>
      <w:tblGrid>
        <w:gridCol w:w="5269"/>
        <w:gridCol w:w="1252"/>
        <w:gridCol w:w="1276"/>
        <w:gridCol w:w="1276"/>
        <w:gridCol w:w="1417"/>
      </w:tblGrid>
      <w:tr w:rsidR="00C44432" w14:paraId="2567B66D" w14:textId="77777777" w:rsidTr="007768C8">
        <w:tc>
          <w:tcPr>
            <w:tcW w:w="5269" w:type="dxa"/>
          </w:tcPr>
          <w:p w14:paraId="41CAA23D" w14:textId="77777777" w:rsidR="00C44432" w:rsidRDefault="00C44432" w:rsidP="007768C8">
            <w:r>
              <w:t xml:space="preserve">Does the tenant or any member of the household have any difficulties which require them to live in an adapted property? </w:t>
            </w:r>
          </w:p>
          <w:p w14:paraId="15BEC472" w14:textId="77777777" w:rsidR="00C44432" w:rsidRDefault="00C44432" w:rsidP="007768C8"/>
        </w:tc>
        <w:tc>
          <w:tcPr>
            <w:tcW w:w="1252" w:type="dxa"/>
          </w:tcPr>
          <w:p w14:paraId="52830B6D" w14:textId="77777777" w:rsidR="00C44432" w:rsidRDefault="00C44432" w:rsidP="007768C8">
            <w:pPr>
              <w:jc w:val="center"/>
            </w:pPr>
            <w:r>
              <w:t>Yes</w:t>
            </w:r>
          </w:p>
        </w:tc>
        <w:tc>
          <w:tcPr>
            <w:tcW w:w="1276" w:type="dxa"/>
          </w:tcPr>
          <w:p w14:paraId="085A2F6A" w14:textId="77777777" w:rsidR="00C44432" w:rsidRDefault="00C44432" w:rsidP="007768C8">
            <w:pPr>
              <w:jc w:val="center"/>
            </w:pPr>
          </w:p>
        </w:tc>
        <w:tc>
          <w:tcPr>
            <w:tcW w:w="1276" w:type="dxa"/>
          </w:tcPr>
          <w:p w14:paraId="06D9AEAF" w14:textId="77777777" w:rsidR="00C44432" w:rsidRDefault="00C44432" w:rsidP="007768C8">
            <w:pPr>
              <w:jc w:val="center"/>
            </w:pPr>
            <w:r>
              <w:t>No</w:t>
            </w:r>
          </w:p>
        </w:tc>
        <w:tc>
          <w:tcPr>
            <w:tcW w:w="1417" w:type="dxa"/>
          </w:tcPr>
          <w:p w14:paraId="680F1363" w14:textId="77777777" w:rsidR="00C44432" w:rsidRDefault="00C44432" w:rsidP="007768C8">
            <w:pPr>
              <w:jc w:val="center"/>
            </w:pPr>
          </w:p>
        </w:tc>
      </w:tr>
    </w:tbl>
    <w:p w14:paraId="16CE37EF" w14:textId="77777777" w:rsidR="00C44432" w:rsidRDefault="00C44432" w:rsidP="00C44432"/>
    <w:tbl>
      <w:tblPr>
        <w:tblStyle w:val="TableGrid"/>
        <w:tblW w:w="10490" w:type="dxa"/>
        <w:tblInd w:w="-714" w:type="dxa"/>
        <w:tblLook w:val="04A0" w:firstRow="1" w:lastRow="0" w:firstColumn="1" w:lastColumn="0" w:noHBand="0" w:noVBand="1"/>
      </w:tblPr>
      <w:tblGrid>
        <w:gridCol w:w="5269"/>
        <w:gridCol w:w="5221"/>
      </w:tblGrid>
      <w:tr w:rsidR="00C44432" w14:paraId="389F96DD" w14:textId="77777777" w:rsidTr="007768C8">
        <w:tc>
          <w:tcPr>
            <w:tcW w:w="5269" w:type="dxa"/>
          </w:tcPr>
          <w:p w14:paraId="0044987B" w14:textId="77777777" w:rsidR="00C44432" w:rsidRDefault="00C44432" w:rsidP="007768C8">
            <w:r>
              <w:t>If yes, please give details:</w:t>
            </w:r>
          </w:p>
          <w:p w14:paraId="629A5330" w14:textId="77777777" w:rsidR="00C44432" w:rsidRDefault="00C44432" w:rsidP="007768C8"/>
        </w:tc>
        <w:tc>
          <w:tcPr>
            <w:tcW w:w="5221" w:type="dxa"/>
          </w:tcPr>
          <w:p w14:paraId="55765498" w14:textId="77777777" w:rsidR="00C44432" w:rsidRDefault="00C44432" w:rsidP="007768C8"/>
          <w:p w14:paraId="3798329F" w14:textId="77777777" w:rsidR="00C44432" w:rsidRDefault="00C44432" w:rsidP="007768C8"/>
          <w:p w14:paraId="64DACAB6" w14:textId="77777777" w:rsidR="00C44432" w:rsidRDefault="00C44432" w:rsidP="007768C8"/>
        </w:tc>
      </w:tr>
    </w:tbl>
    <w:p w14:paraId="5D6B6198" w14:textId="77777777" w:rsidR="00C44432" w:rsidRDefault="00C44432" w:rsidP="00C44432"/>
    <w:tbl>
      <w:tblPr>
        <w:tblStyle w:val="TableGrid"/>
        <w:tblW w:w="10490" w:type="dxa"/>
        <w:tblInd w:w="-714" w:type="dxa"/>
        <w:tblLook w:val="04A0" w:firstRow="1" w:lastRow="0" w:firstColumn="1" w:lastColumn="0" w:noHBand="0" w:noVBand="1"/>
      </w:tblPr>
      <w:tblGrid>
        <w:gridCol w:w="5269"/>
        <w:gridCol w:w="1252"/>
        <w:gridCol w:w="1276"/>
        <w:gridCol w:w="1276"/>
        <w:gridCol w:w="1417"/>
      </w:tblGrid>
      <w:tr w:rsidR="00C44432" w14:paraId="699B5440" w14:textId="77777777" w:rsidTr="007768C8">
        <w:tc>
          <w:tcPr>
            <w:tcW w:w="5269" w:type="dxa"/>
          </w:tcPr>
          <w:p w14:paraId="7B8BDEBB" w14:textId="77777777" w:rsidR="00C44432" w:rsidRDefault="00C44432" w:rsidP="007768C8">
            <w:r>
              <w:t xml:space="preserve">Is anyone in your household pregnant? </w:t>
            </w:r>
          </w:p>
        </w:tc>
        <w:tc>
          <w:tcPr>
            <w:tcW w:w="1252" w:type="dxa"/>
          </w:tcPr>
          <w:p w14:paraId="3FEC95F5" w14:textId="77777777" w:rsidR="00C44432" w:rsidRDefault="00C44432" w:rsidP="007768C8">
            <w:pPr>
              <w:jc w:val="center"/>
            </w:pPr>
            <w:r>
              <w:t>Yes</w:t>
            </w:r>
          </w:p>
        </w:tc>
        <w:tc>
          <w:tcPr>
            <w:tcW w:w="1276" w:type="dxa"/>
          </w:tcPr>
          <w:p w14:paraId="7241B2BD" w14:textId="77777777" w:rsidR="00C44432" w:rsidRDefault="00C44432" w:rsidP="007768C8">
            <w:pPr>
              <w:jc w:val="center"/>
            </w:pPr>
          </w:p>
        </w:tc>
        <w:tc>
          <w:tcPr>
            <w:tcW w:w="1276" w:type="dxa"/>
          </w:tcPr>
          <w:p w14:paraId="5D72FB96" w14:textId="77777777" w:rsidR="00C44432" w:rsidRDefault="00C44432" w:rsidP="007768C8">
            <w:pPr>
              <w:jc w:val="center"/>
            </w:pPr>
            <w:r>
              <w:t>No</w:t>
            </w:r>
          </w:p>
          <w:p w14:paraId="1F2A9E4F" w14:textId="77777777" w:rsidR="00C44432" w:rsidRDefault="00C44432" w:rsidP="007768C8">
            <w:pPr>
              <w:jc w:val="center"/>
            </w:pPr>
          </w:p>
        </w:tc>
        <w:tc>
          <w:tcPr>
            <w:tcW w:w="1417" w:type="dxa"/>
          </w:tcPr>
          <w:p w14:paraId="4107F6FE" w14:textId="77777777" w:rsidR="00C44432" w:rsidRDefault="00C44432" w:rsidP="007768C8"/>
        </w:tc>
      </w:tr>
    </w:tbl>
    <w:p w14:paraId="06FBFD43" w14:textId="77777777" w:rsidR="00C44432" w:rsidRDefault="00C44432" w:rsidP="00C44432"/>
    <w:tbl>
      <w:tblPr>
        <w:tblStyle w:val="TableGrid"/>
        <w:tblW w:w="10490" w:type="dxa"/>
        <w:tblInd w:w="-714" w:type="dxa"/>
        <w:tblLook w:val="04A0" w:firstRow="1" w:lastRow="0" w:firstColumn="1" w:lastColumn="0" w:noHBand="0" w:noVBand="1"/>
      </w:tblPr>
      <w:tblGrid>
        <w:gridCol w:w="5269"/>
        <w:gridCol w:w="5221"/>
      </w:tblGrid>
      <w:tr w:rsidR="00C44432" w14:paraId="5C7F5AB2" w14:textId="77777777" w:rsidTr="007768C8">
        <w:tc>
          <w:tcPr>
            <w:tcW w:w="5269" w:type="dxa"/>
          </w:tcPr>
          <w:p w14:paraId="0C2F96EF" w14:textId="77777777" w:rsidR="00C44432" w:rsidRDefault="00C44432" w:rsidP="007768C8">
            <w:r>
              <w:t>If yes, please give their details (including the baby’s due date):</w:t>
            </w:r>
          </w:p>
        </w:tc>
        <w:tc>
          <w:tcPr>
            <w:tcW w:w="5221" w:type="dxa"/>
          </w:tcPr>
          <w:p w14:paraId="18BE0D04" w14:textId="77777777" w:rsidR="00C44432" w:rsidRDefault="00C44432" w:rsidP="007768C8"/>
          <w:p w14:paraId="4E062326" w14:textId="77777777" w:rsidR="00C44432" w:rsidRDefault="00C44432" w:rsidP="007768C8"/>
        </w:tc>
      </w:tr>
    </w:tbl>
    <w:p w14:paraId="0F969F43" w14:textId="77777777" w:rsidR="00C44432" w:rsidRDefault="00C44432" w:rsidP="00D67F2A"/>
    <w:tbl>
      <w:tblPr>
        <w:tblStyle w:val="TableGrid"/>
        <w:tblW w:w="10511" w:type="dxa"/>
        <w:tblInd w:w="-735" w:type="dxa"/>
        <w:tblLook w:val="04A0" w:firstRow="1" w:lastRow="0" w:firstColumn="1" w:lastColumn="0" w:noHBand="0" w:noVBand="1"/>
      </w:tblPr>
      <w:tblGrid>
        <w:gridCol w:w="5222"/>
        <w:gridCol w:w="1322"/>
        <w:gridCol w:w="1322"/>
        <w:gridCol w:w="1322"/>
        <w:gridCol w:w="1323"/>
      </w:tblGrid>
      <w:tr w:rsidR="00EC06B5" w14:paraId="0C723CB9" w14:textId="77777777" w:rsidTr="00D63287">
        <w:tc>
          <w:tcPr>
            <w:tcW w:w="5222" w:type="dxa"/>
          </w:tcPr>
          <w:p w14:paraId="07687EEA" w14:textId="41DE7CDB" w:rsidR="00EC06B5" w:rsidRDefault="00EC06B5" w:rsidP="00D67F2A">
            <w:r>
              <w:t xml:space="preserve">Are you registered with </w:t>
            </w:r>
            <w:proofErr w:type="spellStart"/>
            <w:proofErr w:type="gramStart"/>
            <w:r>
              <w:t>Homeswapper</w:t>
            </w:r>
            <w:proofErr w:type="spellEnd"/>
            <w:r>
              <w:t>:</w:t>
            </w:r>
            <w:proofErr w:type="gramEnd"/>
          </w:p>
          <w:p w14:paraId="31CB4730" w14:textId="75B3A25B" w:rsidR="00EC06B5" w:rsidRDefault="00EC06B5" w:rsidP="00D67F2A"/>
        </w:tc>
        <w:tc>
          <w:tcPr>
            <w:tcW w:w="1322" w:type="dxa"/>
          </w:tcPr>
          <w:p w14:paraId="29391488" w14:textId="5577DA53" w:rsidR="00EC06B5" w:rsidRDefault="00273DEE" w:rsidP="00356DCF">
            <w:pPr>
              <w:jc w:val="center"/>
            </w:pPr>
            <w:r>
              <w:t>Yes</w:t>
            </w:r>
          </w:p>
        </w:tc>
        <w:tc>
          <w:tcPr>
            <w:tcW w:w="1322" w:type="dxa"/>
          </w:tcPr>
          <w:p w14:paraId="0DD56B78" w14:textId="77777777" w:rsidR="00EC06B5" w:rsidRDefault="00EC06B5" w:rsidP="00356DCF">
            <w:pPr>
              <w:jc w:val="center"/>
            </w:pPr>
          </w:p>
        </w:tc>
        <w:tc>
          <w:tcPr>
            <w:tcW w:w="1322" w:type="dxa"/>
          </w:tcPr>
          <w:p w14:paraId="4F8887B3" w14:textId="76B21618" w:rsidR="00EC06B5" w:rsidRDefault="00273DEE" w:rsidP="00356DCF">
            <w:pPr>
              <w:jc w:val="center"/>
            </w:pPr>
            <w:r>
              <w:t>No</w:t>
            </w:r>
          </w:p>
        </w:tc>
        <w:tc>
          <w:tcPr>
            <w:tcW w:w="1323" w:type="dxa"/>
          </w:tcPr>
          <w:p w14:paraId="5E76BE5F" w14:textId="6D2B17B3" w:rsidR="00EC06B5" w:rsidRDefault="00EC06B5" w:rsidP="00D67F2A"/>
        </w:tc>
      </w:tr>
      <w:tr w:rsidR="00EC06B5" w14:paraId="618370F4" w14:textId="77777777" w:rsidTr="00D63287">
        <w:tc>
          <w:tcPr>
            <w:tcW w:w="5222" w:type="dxa"/>
          </w:tcPr>
          <w:p w14:paraId="15904280" w14:textId="29069760" w:rsidR="00EC06B5" w:rsidRDefault="00EC06B5" w:rsidP="00D67F2A">
            <w:r>
              <w:t xml:space="preserve">Did you find the person you want to exchange with through </w:t>
            </w:r>
            <w:proofErr w:type="spellStart"/>
            <w:proofErr w:type="gramStart"/>
            <w:r>
              <w:t>Homeswapper</w:t>
            </w:r>
            <w:proofErr w:type="spellEnd"/>
            <w:r>
              <w:t>:</w:t>
            </w:r>
            <w:proofErr w:type="gramEnd"/>
          </w:p>
        </w:tc>
        <w:tc>
          <w:tcPr>
            <w:tcW w:w="1322" w:type="dxa"/>
          </w:tcPr>
          <w:p w14:paraId="2D137A9E" w14:textId="641D2D4F" w:rsidR="00EC06B5" w:rsidRDefault="00273DEE" w:rsidP="00356DCF">
            <w:pPr>
              <w:jc w:val="center"/>
            </w:pPr>
            <w:r>
              <w:t>Yes</w:t>
            </w:r>
          </w:p>
        </w:tc>
        <w:tc>
          <w:tcPr>
            <w:tcW w:w="1322" w:type="dxa"/>
          </w:tcPr>
          <w:p w14:paraId="5F53CC33" w14:textId="77777777" w:rsidR="00EC06B5" w:rsidRDefault="00EC06B5" w:rsidP="00356DCF">
            <w:pPr>
              <w:jc w:val="center"/>
            </w:pPr>
          </w:p>
        </w:tc>
        <w:tc>
          <w:tcPr>
            <w:tcW w:w="1322" w:type="dxa"/>
          </w:tcPr>
          <w:p w14:paraId="2CCDA156" w14:textId="589C5F4D" w:rsidR="00EC06B5" w:rsidRDefault="00273DEE" w:rsidP="00356DCF">
            <w:pPr>
              <w:jc w:val="center"/>
            </w:pPr>
            <w:r>
              <w:t>No</w:t>
            </w:r>
          </w:p>
        </w:tc>
        <w:tc>
          <w:tcPr>
            <w:tcW w:w="1323" w:type="dxa"/>
          </w:tcPr>
          <w:p w14:paraId="5A53F24E" w14:textId="5F647CC5" w:rsidR="00EC06B5" w:rsidRDefault="00EC06B5" w:rsidP="00D67F2A"/>
        </w:tc>
      </w:tr>
    </w:tbl>
    <w:p w14:paraId="4F9EACD9" w14:textId="1B4C8015" w:rsidR="00EC06B5" w:rsidRDefault="00EC06B5" w:rsidP="00D67F2A"/>
    <w:tbl>
      <w:tblPr>
        <w:tblStyle w:val="TableGrid"/>
        <w:tblW w:w="10490" w:type="dxa"/>
        <w:tblInd w:w="-714" w:type="dxa"/>
        <w:tblLayout w:type="fixed"/>
        <w:tblLook w:val="04A0" w:firstRow="1" w:lastRow="0" w:firstColumn="1" w:lastColumn="0" w:noHBand="0" w:noVBand="1"/>
      </w:tblPr>
      <w:tblGrid>
        <w:gridCol w:w="5245"/>
        <w:gridCol w:w="1276"/>
        <w:gridCol w:w="1276"/>
        <w:gridCol w:w="1417"/>
        <w:gridCol w:w="1276"/>
      </w:tblGrid>
      <w:tr w:rsidR="00D63287" w14:paraId="78EECA84" w14:textId="21C74007" w:rsidTr="00D63287">
        <w:trPr>
          <w:trHeight w:val="373"/>
        </w:trPr>
        <w:tc>
          <w:tcPr>
            <w:tcW w:w="5245" w:type="dxa"/>
          </w:tcPr>
          <w:p w14:paraId="7BDC2D73" w14:textId="77777777" w:rsidR="00D63287" w:rsidRDefault="00D63287" w:rsidP="00D63287">
            <w:r>
              <w:t>Do you currently have any pets?</w:t>
            </w:r>
          </w:p>
          <w:p w14:paraId="7106C10E" w14:textId="77777777" w:rsidR="00D63287" w:rsidRDefault="00D63287" w:rsidP="00D67F2A"/>
        </w:tc>
        <w:tc>
          <w:tcPr>
            <w:tcW w:w="1276" w:type="dxa"/>
          </w:tcPr>
          <w:p w14:paraId="2B292103" w14:textId="1E05D039" w:rsidR="00D63287" w:rsidRDefault="00D63287" w:rsidP="00D67F2A">
            <w:r>
              <w:t>Yes</w:t>
            </w:r>
          </w:p>
        </w:tc>
        <w:tc>
          <w:tcPr>
            <w:tcW w:w="1276" w:type="dxa"/>
          </w:tcPr>
          <w:p w14:paraId="1039BEBC" w14:textId="77777777" w:rsidR="00D63287" w:rsidRDefault="00D63287" w:rsidP="00D67F2A"/>
        </w:tc>
        <w:tc>
          <w:tcPr>
            <w:tcW w:w="1417" w:type="dxa"/>
          </w:tcPr>
          <w:p w14:paraId="5D008B59" w14:textId="64ED7F45" w:rsidR="00D63287" w:rsidRDefault="00D63287" w:rsidP="00D67F2A">
            <w:r>
              <w:t xml:space="preserve">No </w:t>
            </w:r>
          </w:p>
        </w:tc>
        <w:tc>
          <w:tcPr>
            <w:tcW w:w="1276" w:type="dxa"/>
          </w:tcPr>
          <w:p w14:paraId="73F013DF" w14:textId="77777777" w:rsidR="00D63287" w:rsidRDefault="00D63287" w:rsidP="00D67F2A"/>
        </w:tc>
      </w:tr>
    </w:tbl>
    <w:p w14:paraId="60DA5369" w14:textId="59D2AFAB" w:rsidR="00356DCF" w:rsidRDefault="00356DCF" w:rsidP="00D67F2A"/>
    <w:tbl>
      <w:tblPr>
        <w:tblStyle w:val="TableGrid"/>
        <w:tblW w:w="10490" w:type="dxa"/>
        <w:tblInd w:w="-714" w:type="dxa"/>
        <w:tblLook w:val="04A0" w:firstRow="1" w:lastRow="0" w:firstColumn="1" w:lastColumn="0" w:noHBand="0" w:noVBand="1"/>
      </w:tblPr>
      <w:tblGrid>
        <w:gridCol w:w="5245"/>
        <w:gridCol w:w="5245"/>
      </w:tblGrid>
      <w:tr w:rsidR="00C44432" w14:paraId="4BA3B8C7" w14:textId="77777777" w:rsidTr="00C44432">
        <w:trPr>
          <w:trHeight w:val="856"/>
        </w:trPr>
        <w:tc>
          <w:tcPr>
            <w:tcW w:w="5245" w:type="dxa"/>
          </w:tcPr>
          <w:p w14:paraId="54D37C18" w14:textId="77777777" w:rsidR="00C44432" w:rsidRDefault="00C44432" w:rsidP="007768C8">
            <w:r>
              <w:t>If yes, please state type of pet and how many?</w:t>
            </w:r>
          </w:p>
          <w:p w14:paraId="504C7E56" w14:textId="77777777" w:rsidR="00C44432" w:rsidRDefault="00C44432" w:rsidP="007768C8"/>
        </w:tc>
        <w:tc>
          <w:tcPr>
            <w:tcW w:w="5245" w:type="dxa"/>
          </w:tcPr>
          <w:p w14:paraId="21977D04" w14:textId="77777777" w:rsidR="00C44432" w:rsidRDefault="00C44432" w:rsidP="007768C8"/>
        </w:tc>
      </w:tr>
    </w:tbl>
    <w:tbl>
      <w:tblPr>
        <w:tblStyle w:val="TableGrid"/>
        <w:tblpPr w:leftFromText="180" w:rightFromText="180" w:vertAnchor="text" w:horzAnchor="margin" w:tblpXSpec="center" w:tblpY="223"/>
        <w:tblW w:w="10485" w:type="dxa"/>
        <w:tblLook w:val="04A0" w:firstRow="1" w:lastRow="0" w:firstColumn="1" w:lastColumn="0" w:noHBand="0" w:noVBand="1"/>
      </w:tblPr>
      <w:tblGrid>
        <w:gridCol w:w="10485"/>
      </w:tblGrid>
      <w:tr w:rsidR="00C44432" w14:paraId="63921F7A" w14:textId="77777777" w:rsidTr="00C44432">
        <w:tc>
          <w:tcPr>
            <w:tcW w:w="10485" w:type="dxa"/>
          </w:tcPr>
          <w:p w14:paraId="45442D7E" w14:textId="4FB3AA55" w:rsidR="00C44432" w:rsidRDefault="00C44432" w:rsidP="00C44432">
            <w:r>
              <w:t xml:space="preserve">Please refer to Medway Council’s pet policy on our website to </w:t>
            </w:r>
            <w:r w:rsidR="006F0E41">
              <w:t>see</w:t>
            </w:r>
            <w:r>
              <w:t xml:space="preserve"> whether you are allowed pets. </w:t>
            </w:r>
          </w:p>
        </w:tc>
      </w:tr>
    </w:tbl>
    <w:p w14:paraId="0BC4A586" w14:textId="77777777" w:rsidR="0024327C" w:rsidRPr="0024327C" w:rsidRDefault="0024327C" w:rsidP="0024327C"/>
    <w:p w14:paraId="305824EC" w14:textId="5D2801C5" w:rsidR="003C13F7" w:rsidRDefault="003C13F7" w:rsidP="0024327C">
      <w:pPr>
        <w:pStyle w:val="Heading2"/>
        <w:rPr>
          <w:rFonts w:asciiTheme="minorHAnsi" w:hAnsiTheme="minorHAnsi" w:cstheme="minorHAnsi"/>
          <w:b/>
          <w:bCs/>
          <w:color w:val="auto"/>
        </w:rPr>
      </w:pPr>
      <w:r w:rsidRPr="003C13F7">
        <w:rPr>
          <w:rFonts w:asciiTheme="minorHAnsi" w:hAnsiTheme="minorHAnsi" w:cstheme="minorHAnsi"/>
          <w:b/>
          <w:bCs/>
          <w:color w:val="auto"/>
        </w:rPr>
        <w:lastRenderedPageBreak/>
        <w:t>Current Accommodation</w:t>
      </w:r>
    </w:p>
    <w:p w14:paraId="62D8C1CC" w14:textId="77777777" w:rsidR="0024327C" w:rsidRPr="0024327C" w:rsidRDefault="0024327C" w:rsidP="002D409C">
      <w:pPr>
        <w:spacing w:after="0"/>
      </w:pPr>
    </w:p>
    <w:p w14:paraId="3731AEAE" w14:textId="11DEBDAB" w:rsidR="0086201F" w:rsidRDefault="0086201F" w:rsidP="00D67F2A">
      <w:r>
        <w:t>What type of property do you currently live in?</w:t>
      </w:r>
    </w:p>
    <w:tbl>
      <w:tblPr>
        <w:tblStyle w:val="TableGrid"/>
        <w:tblW w:w="10206" w:type="dxa"/>
        <w:tblInd w:w="-572" w:type="dxa"/>
        <w:tblLook w:val="04A0" w:firstRow="1" w:lastRow="0" w:firstColumn="1" w:lastColumn="0" w:noHBand="0" w:noVBand="1"/>
      </w:tblPr>
      <w:tblGrid>
        <w:gridCol w:w="1274"/>
        <w:gridCol w:w="1276"/>
        <w:gridCol w:w="1277"/>
        <w:gridCol w:w="1418"/>
        <w:gridCol w:w="1133"/>
        <w:gridCol w:w="3828"/>
      </w:tblGrid>
      <w:tr w:rsidR="0086201F" w14:paraId="768B0AD2" w14:textId="77777777" w:rsidTr="0086201F">
        <w:tc>
          <w:tcPr>
            <w:tcW w:w="1274" w:type="dxa"/>
          </w:tcPr>
          <w:p w14:paraId="71F0A63F" w14:textId="28D41DBC" w:rsidR="0086201F" w:rsidRDefault="0086201F" w:rsidP="00D67F2A">
            <w:r>
              <w:t>House</w:t>
            </w:r>
          </w:p>
        </w:tc>
        <w:tc>
          <w:tcPr>
            <w:tcW w:w="1276" w:type="dxa"/>
          </w:tcPr>
          <w:p w14:paraId="38174FA5" w14:textId="77777777" w:rsidR="0086201F" w:rsidRDefault="0086201F" w:rsidP="00D67F2A"/>
          <w:p w14:paraId="3826A444" w14:textId="4CDF275E" w:rsidR="0086201F" w:rsidRDefault="0086201F" w:rsidP="00D67F2A"/>
        </w:tc>
        <w:tc>
          <w:tcPr>
            <w:tcW w:w="1277" w:type="dxa"/>
          </w:tcPr>
          <w:p w14:paraId="3D789567" w14:textId="45CA0846" w:rsidR="0086201F" w:rsidRDefault="0086201F" w:rsidP="00D67F2A">
            <w:r>
              <w:t>Bungalow</w:t>
            </w:r>
          </w:p>
        </w:tc>
        <w:tc>
          <w:tcPr>
            <w:tcW w:w="1418" w:type="dxa"/>
          </w:tcPr>
          <w:p w14:paraId="56085BF2" w14:textId="77777777" w:rsidR="0086201F" w:rsidRDefault="0086201F" w:rsidP="00D67F2A"/>
        </w:tc>
        <w:tc>
          <w:tcPr>
            <w:tcW w:w="1133" w:type="dxa"/>
          </w:tcPr>
          <w:p w14:paraId="19BC305A" w14:textId="1F7E0ADD" w:rsidR="0086201F" w:rsidRDefault="0086201F" w:rsidP="00D67F2A">
            <w:r>
              <w:t>Flat (Specify floor)</w:t>
            </w:r>
          </w:p>
        </w:tc>
        <w:tc>
          <w:tcPr>
            <w:tcW w:w="3828" w:type="dxa"/>
          </w:tcPr>
          <w:p w14:paraId="559A1C78" w14:textId="77777777" w:rsidR="0086201F" w:rsidRDefault="0086201F" w:rsidP="00D67F2A"/>
        </w:tc>
      </w:tr>
      <w:tr w:rsidR="00BD6FDA" w14:paraId="410383C8" w14:textId="77777777" w:rsidTr="006860C9">
        <w:tc>
          <w:tcPr>
            <w:tcW w:w="1274" w:type="dxa"/>
          </w:tcPr>
          <w:p w14:paraId="281855DF" w14:textId="1CE36EF3" w:rsidR="00BD6FDA" w:rsidRDefault="00BD6FDA" w:rsidP="00D67F2A">
            <w:r>
              <w:t>Bedsit</w:t>
            </w:r>
          </w:p>
        </w:tc>
        <w:tc>
          <w:tcPr>
            <w:tcW w:w="1276" w:type="dxa"/>
          </w:tcPr>
          <w:p w14:paraId="48A3245A" w14:textId="77777777" w:rsidR="00BD6FDA" w:rsidRDefault="00BD6FDA" w:rsidP="00D67F2A"/>
        </w:tc>
        <w:tc>
          <w:tcPr>
            <w:tcW w:w="1277" w:type="dxa"/>
          </w:tcPr>
          <w:p w14:paraId="35B67074" w14:textId="172EE6A9" w:rsidR="00BD6FDA" w:rsidRDefault="00BD6FDA" w:rsidP="00D67F2A">
            <w:r>
              <w:t>Maisonette</w:t>
            </w:r>
          </w:p>
        </w:tc>
        <w:tc>
          <w:tcPr>
            <w:tcW w:w="1418" w:type="dxa"/>
          </w:tcPr>
          <w:p w14:paraId="3304F13A" w14:textId="77777777" w:rsidR="00BD6FDA" w:rsidRDefault="00BD6FDA" w:rsidP="00D67F2A"/>
        </w:tc>
        <w:tc>
          <w:tcPr>
            <w:tcW w:w="1133" w:type="dxa"/>
          </w:tcPr>
          <w:p w14:paraId="2F25880F" w14:textId="77777777" w:rsidR="00BD6FDA" w:rsidRDefault="00BD6FDA" w:rsidP="00D67F2A">
            <w:r>
              <w:t>Other (Please state)</w:t>
            </w:r>
          </w:p>
          <w:p w14:paraId="5FA704CD" w14:textId="6EE3AB0A" w:rsidR="00BD6FDA" w:rsidRDefault="00BD6FDA" w:rsidP="00D67F2A"/>
        </w:tc>
        <w:tc>
          <w:tcPr>
            <w:tcW w:w="3828" w:type="dxa"/>
          </w:tcPr>
          <w:p w14:paraId="4F2B08F5" w14:textId="43700557" w:rsidR="00BD6FDA" w:rsidRDefault="00BD6FDA" w:rsidP="00D67F2A"/>
        </w:tc>
      </w:tr>
    </w:tbl>
    <w:p w14:paraId="18A2714E" w14:textId="045B14FB" w:rsidR="00F07EEB" w:rsidRDefault="00F07EEB" w:rsidP="00D67F2A"/>
    <w:tbl>
      <w:tblPr>
        <w:tblStyle w:val="TableGrid"/>
        <w:tblW w:w="10206" w:type="dxa"/>
        <w:tblInd w:w="-572" w:type="dxa"/>
        <w:tblLook w:val="04A0" w:firstRow="1" w:lastRow="0" w:firstColumn="1" w:lastColumn="0" w:noHBand="0" w:noVBand="1"/>
      </w:tblPr>
      <w:tblGrid>
        <w:gridCol w:w="2550"/>
        <w:gridCol w:w="7656"/>
      </w:tblGrid>
      <w:tr w:rsidR="006F0E41" w14:paraId="7CBB1DDF" w14:textId="77777777" w:rsidTr="006F0E41">
        <w:tc>
          <w:tcPr>
            <w:tcW w:w="2550" w:type="dxa"/>
          </w:tcPr>
          <w:p w14:paraId="5E552469" w14:textId="77777777" w:rsidR="006F0E41" w:rsidRDefault="006F0E41" w:rsidP="007768C8">
            <w:r>
              <w:t>Number of bedrooms:</w:t>
            </w:r>
          </w:p>
          <w:p w14:paraId="0362BFDE" w14:textId="77777777" w:rsidR="006F0E41" w:rsidRDefault="006F0E41" w:rsidP="007768C8"/>
          <w:p w14:paraId="7E675474" w14:textId="77777777" w:rsidR="006F0E41" w:rsidRDefault="006F0E41" w:rsidP="007768C8"/>
        </w:tc>
        <w:tc>
          <w:tcPr>
            <w:tcW w:w="7656" w:type="dxa"/>
            <w:shd w:val="clear" w:color="auto" w:fill="auto"/>
          </w:tcPr>
          <w:p w14:paraId="29A6E8CE" w14:textId="77777777" w:rsidR="006F0E41" w:rsidRDefault="006F0E41" w:rsidP="007768C8"/>
          <w:p w14:paraId="033E010E" w14:textId="77777777" w:rsidR="006F0E41" w:rsidRDefault="006F0E41" w:rsidP="007768C8"/>
        </w:tc>
      </w:tr>
    </w:tbl>
    <w:p w14:paraId="35409243" w14:textId="765530A2" w:rsidR="0086201F" w:rsidRDefault="0086201F" w:rsidP="00D67F2A"/>
    <w:tbl>
      <w:tblPr>
        <w:tblStyle w:val="TableGrid"/>
        <w:tblW w:w="10206" w:type="dxa"/>
        <w:tblInd w:w="-572" w:type="dxa"/>
        <w:tblLook w:val="04A0" w:firstRow="1" w:lastRow="0" w:firstColumn="1" w:lastColumn="0" w:noHBand="0" w:noVBand="1"/>
      </w:tblPr>
      <w:tblGrid>
        <w:gridCol w:w="5669"/>
        <w:gridCol w:w="1134"/>
        <w:gridCol w:w="1134"/>
        <w:gridCol w:w="1134"/>
        <w:gridCol w:w="1135"/>
      </w:tblGrid>
      <w:tr w:rsidR="0086201F" w14:paraId="35A3618E" w14:textId="77777777" w:rsidTr="007768C8">
        <w:tc>
          <w:tcPr>
            <w:tcW w:w="5669" w:type="dxa"/>
          </w:tcPr>
          <w:p w14:paraId="1EB8575A" w14:textId="77777777" w:rsidR="0086201F" w:rsidRDefault="0086201F" w:rsidP="007768C8">
            <w:r>
              <w:t xml:space="preserve">Does the property have any adaptations? </w:t>
            </w:r>
          </w:p>
          <w:p w14:paraId="20FBD07E" w14:textId="77777777" w:rsidR="0086201F" w:rsidRDefault="0086201F" w:rsidP="007768C8"/>
          <w:p w14:paraId="777A3F79" w14:textId="77777777" w:rsidR="0086201F" w:rsidRDefault="0086201F" w:rsidP="007768C8"/>
        </w:tc>
        <w:tc>
          <w:tcPr>
            <w:tcW w:w="1134" w:type="dxa"/>
          </w:tcPr>
          <w:p w14:paraId="27E1ECA9" w14:textId="77777777" w:rsidR="0086201F" w:rsidRDefault="0086201F" w:rsidP="007768C8">
            <w:r>
              <w:t>Yes</w:t>
            </w:r>
          </w:p>
          <w:p w14:paraId="2140D1DC" w14:textId="77777777" w:rsidR="0086201F" w:rsidRDefault="0086201F" w:rsidP="007768C8"/>
        </w:tc>
        <w:tc>
          <w:tcPr>
            <w:tcW w:w="1134" w:type="dxa"/>
          </w:tcPr>
          <w:p w14:paraId="4EBF9CD1" w14:textId="77777777" w:rsidR="0086201F" w:rsidRDefault="0086201F" w:rsidP="007768C8"/>
        </w:tc>
        <w:tc>
          <w:tcPr>
            <w:tcW w:w="1134" w:type="dxa"/>
          </w:tcPr>
          <w:p w14:paraId="27EFEB19" w14:textId="77777777" w:rsidR="0086201F" w:rsidRDefault="0086201F" w:rsidP="007768C8">
            <w:r>
              <w:t>No</w:t>
            </w:r>
          </w:p>
        </w:tc>
        <w:tc>
          <w:tcPr>
            <w:tcW w:w="1135" w:type="dxa"/>
          </w:tcPr>
          <w:p w14:paraId="3A1AEA82" w14:textId="77777777" w:rsidR="0086201F" w:rsidRDefault="0086201F" w:rsidP="007768C8"/>
        </w:tc>
      </w:tr>
    </w:tbl>
    <w:p w14:paraId="3D37BF72" w14:textId="37761286" w:rsidR="0086201F" w:rsidRDefault="0086201F" w:rsidP="00D67F2A"/>
    <w:tbl>
      <w:tblPr>
        <w:tblStyle w:val="TableGrid"/>
        <w:tblW w:w="10206" w:type="dxa"/>
        <w:tblInd w:w="-572" w:type="dxa"/>
        <w:tblLook w:val="04A0" w:firstRow="1" w:lastRow="0" w:firstColumn="1" w:lastColumn="0" w:noHBand="0" w:noVBand="1"/>
      </w:tblPr>
      <w:tblGrid>
        <w:gridCol w:w="3827"/>
        <w:gridCol w:w="6379"/>
      </w:tblGrid>
      <w:tr w:rsidR="0086201F" w14:paraId="0F73179D" w14:textId="77777777" w:rsidTr="007768C8">
        <w:tc>
          <w:tcPr>
            <w:tcW w:w="3827" w:type="dxa"/>
          </w:tcPr>
          <w:p w14:paraId="7F71CC16" w14:textId="77777777" w:rsidR="0086201F" w:rsidRDefault="0086201F" w:rsidP="007768C8">
            <w:r>
              <w:t>If yes, please state the adaptations:</w:t>
            </w:r>
          </w:p>
        </w:tc>
        <w:tc>
          <w:tcPr>
            <w:tcW w:w="6379" w:type="dxa"/>
          </w:tcPr>
          <w:p w14:paraId="4BAF6C3E" w14:textId="77777777" w:rsidR="0086201F" w:rsidRDefault="0086201F" w:rsidP="007768C8"/>
          <w:p w14:paraId="23D850EE" w14:textId="77777777" w:rsidR="0086201F" w:rsidRDefault="0086201F" w:rsidP="007768C8"/>
          <w:p w14:paraId="3CA57C19" w14:textId="77777777" w:rsidR="0086201F" w:rsidRDefault="0086201F" w:rsidP="007768C8"/>
          <w:p w14:paraId="3396A96B" w14:textId="77777777" w:rsidR="0086201F" w:rsidRDefault="0086201F" w:rsidP="007768C8"/>
          <w:p w14:paraId="35EE3BA6" w14:textId="77777777" w:rsidR="0086201F" w:rsidRDefault="0086201F" w:rsidP="007768C8"/>
        </w:tc>
      </w:tr>
    </w:tbl>
    <w:p w14:paraId="47B17F69" w14:textId="22F884B9" w:rsidR="0086201F" w:rsidRDefault="0086201F" w:rsidP="00D67F2A"/>
    <w:tbl>
      <w:tblPr>
        <w:tblStyle w:val="TableGrid"/>
        <w:tblW w:w="10206" w:type="dxa"/>
        <w:tblInd w:w="-572" w:type="dxa"/>
        <w:tblLook w:val="04A0" w:firstRow="1" w:lastRow="0" w:firstColumn="1" w:lastColumn="0" w:noHBand="0" w:noVBand="1"/>
      </w:tblPr>
      <w:tblGrid>
        <w:gridCol w:w="5669"/>
        <w:gridCol w:w="1134"/>
        <w:gridCol w:w="1134"/>
        <w:gridCol w:w="1134"/>
        <w:gridCol w:w="1135"/>
      </w:tblGrid>
      <w:tr w:rsidR="0086201F" w14:paraId="6EB08D7F" w14:textId="77777777" w:rsidTr="007768C8">
        <w:tc>
          <w:tcPr>
            <w:tcW w:w="5669" w:type="dxa"/>
          </w:tcPr>
          <w:p w14:paraId="64F03A0B" w14:textId="77777777" w:rsidR="0086201F" w:rsidRDefault="0086201F" w:rsidP="007768C8">
            <w:r>
              <w:t xml:space="preserve">Have you or any member of your household previously had a tenancy with Medway Council? </w:t>
            </w:r>
          </w:p>
          <w:p w14:paraId="6EEFACBB" w14:textId="77777777" w:rsidR="0086201F" w:rsidRDefault="0086201F" w:rsidP="007768C8"/>
        </w:tc>
        <w:tc>
          <w:tcPr>
            <w:tcW w:w="1134" w:type="dxa"/>
          </w:tcPr>
          <w:p w14:paraId="7BC281FC" w14:textId="77777777" w:rsidR="0086201F" w:rsidRDefault="0086201F" w:rsidP="007768C8">
            <w:r>
              <w:t>Yes</w:t>
            </w:r>
          </w:p>
        </w:tc>
        <w:tc>
          <w:tcPr>
            <w:tcW w:w="1134" w:type="dxa"/>
          </w:tcPr>
          <w:p w14:paraId="70018AB8" w14:textId="77777777" w:rsidR="0086201F" w:rsidRDefault="0086201F" w:rsidP="007768C8"/>
        </w:tc>
        <w:tc>
          <w:tcPr>
            <w:tcW w:w="1134" w:type="dxa"/>
          </w:tcPr>
          <w:p w14:paraId="06339D86" w14:textId="77777777" w:rsidR="0086201F" w:rsidRDefault="0086201F" w:rsidP="007768C8">
            <w:r>
              <w:t>No</w:t>
            </w:r>
          </w:p>
        </w:tc>
        <w:tc>
          <w:tcPr>
            <w:tcW w:w="1135" w:type="dxa"/>
          </w:tcPr>
          <w:p w14:paraId="052EC7B8" w14:textId="77777777" w:rsidR="0086201F" w:rsidRDefault="0086201F" w:rsidP="007768C8"/>
        </w:tc>
      </w:tr>
    </w:tbl>
    <w:p w14:paraId="33086AA6" w14:textId="6C1CC291" w:rsidR="0086201F" w:rsidRDefault="0086201F" w:rsidP="00D67F2A"/>
    <w:tbl>
      <w:tblPr>
        <w:tblStyle w:val="TableGrid"/>
        <w:tblW w:w="10206" w:type="dxa"/>
        <w:tblInd w:w="-572" w:type="dxa"/>
        <w:tblLook w:val="04A0" w:firstRow="1" w:lastRow="0" w:firstColumn="1" w:lastColumn="0" w:noHBand="0" w:noVBand="1"/>
      </w:tblPr>
      <w:tblGrid>
        <w:gridCol w:w="3827"/>
        <w:gridCol w:w="6379"/>
      </w:tblGrid>
      <w:tr w:rsidR="0086201F" w14:paraId="6E6ABC88" w14:textId="77777777" w:rsidTr="007768C8">
        <w:tc>
          <w:tcPr>
            <w:tcW w:w="3827" w:type="dxa"/>
          </w:tcPr>
          <w:p w14:paraId="78818124" w14:textId="77777777" w:rsidR="0086201F" w:rsidRDefault="0086201F" w:rsidP="007768C8">
            <w:r>
              <w:t>If yes, please give details of the names, address, and dates of tenancy:</w:t>
            </w:r>
          </w:p>
        </w:tc>
        <w:tc>
          <w:tcPr>
            <w:tcW w:w="6379" w:type="dxa"/>
          </w:tcPr>
          <w:p w14:paraId="1B442F07" w14:textId="77777777" w:rsidR="0086201F" w:rsidRDefault="0086201F" w:rsidP="007768C8"/>
          <w:p w14:paraId="21CCD738" w14:textId="77777777" w:rsidR="0086201F" w:rsidRDefault="0086201F" w:rsidP="007768C8"/>
          <w:p w14:paraId="4A69313F" w14:textId="77777777" w:rsidR="0086201F" w:rsidRDefault="0086201F" w:rsidP="007768C8"/>
          <w:p w14:paraId="409316AD" w14:textId="77777777" w:rsidR="0086201F" w:rsidRDefault="0086201F" w:rsidP="007768C8"/>
          <w:p w14:paraId="65D9CE0D" w14:textId="77777777" w:rsidR="0086201F" w:rsidRDefault="0086201F" w:rsidP="007768C8"/>
          <w:p w14:paraId="6FC2B571" w14:textId="77777777" w:rsidR="0086201F" w:rsidRDefault="0086201F" w:rsidP="007768C8"/>
          <w:p w14:paraId="1BB79F66" w14:textId="77777777" w:rsidR="0086201F" w:rsidRDefault="0086201F" w:rsidP="007768C8"/>
        </w:tc>
      </w:tr>
    </w:tbl>
    <w:p w14:paraId="2661297E" w14:textId="67E5520F" w:rsidR="0086201F" w:rsidRDefault="0086201F" w:rsidP="00D67F2A"/>
    <w:p w14:paraId="6389E516" w14:textId="77777777" w:rsidR="0086201F" w:rsidRDefault="0086201F" w:rsidP="00D67F2A"/>
    <w:p w14:paraId="286D5D91" w14:textId="62AB1AA4" w:rsidR="0086201F" w:rsidRDefault="0086201F" w:rsidP="00D67F2A"/>
    <w:p w14:paraId="484A4AA4" w14:textId="77777777" w:rsidR="00D66EC6" w:rsidRDefault="00D66EC6" w:rsidP="00D67F2A"/>
    <w:p w14:paraId="5BF2ED68" w14:textId="77777777" w:rsidR="0024327C" w:rsidRDefault="0024327C" w:rsidP="00D67F2A"/>
    <w:p w14:paraId="0E262ECD" w14:textId="77777777" w:rsidR="00D66EC6" w:rsidRDefault="00D66EC6" w:rsidP="00D67F2A"/>
    <w:p w14:paraId="6176E7E8" w14:textId="4B7CCF36" w:rsidR="002368C5" w:rsidRDefault="002368C5" w:rsidP="00D67F2A">
      <w:r>
        <w:t>Please state the main reason why you wish to exchange:</w:t>
      </w:r>
    </w:p>
    <w:tbl>
      <w:tblPr>
        <w:tblStyle w:val="TableGrid"/>
        <w:tblW w:w="10206" w:type="dxa"/>
        <w:tblInd w:w="-572" w:type="dxa"/>
        <w:tblLook w:val="04A0" w:firstRow="1" w:lastRow="0" w:firstColumn="1" w:lastColumn="0" w:noHBand="0" w:noVBand="1"/>
      </w:tblPr>
      <w:tblGrid>
        <w:gridCol w:w="5387"/>
        <w:gridCol w:w="4819"/>
      </w:tblGrid>
      <w:tr w:rsidR="00D66EC6" w14:paraId="32C254CD" w14:textId="77777777" w:rsidTr="00D66EC6">
        <w:trPr>
          <w:trHeight w:val="589"/>
        </w:trPr>
        <w:tc>
          <w:tcPr>
            <w:tcW w:w="5387" w:type="dxa"/>
          </w:tcPr>
          <w:p w14:paraId="2CEE534F" w14:textId="185014B9" w:rsidR="00D66EC6" w:rsidRDefault="00D66EC6" w:rsidP="00D67F2A">
            <w:r>
              <w:t>Property too small</w:t>
            </w:r>
          </w:p>
        </w:tc>
        <w:tc>
          <w:tcPr>
            <w:tcW w:w="4819" w:type="dxa"/>
          </w:tcPr>
          <w:p w14:paraId="4DFED91C" w14:textId="77777777" w:rsidR="00D66EC6" w:rsidRDefault="00D66EC6" w:rsidP="00D67F2A"/>
        </w:tc>
      </w:tr>
      <w:tr w:rsidR="00D66EC6" w14:paraId="1E6C5E5E" w14:textId="77777777" w:rsidTr="00D66EC6">
        <w:trPr>
          <w:trHeight w:val="554"/>
        </w:trPr>
        <w:tc>
          <w:tcPr>
            <w:tcW w:w="5387" w:type="dxa"/>
          </w:tcPr>
          <w:p w14:paraId="3F0AE266" w14:textId="050184AA" w:rsidR="00D66EC6" w:rsidRDefault="00D66EC6" w:rsidP="00D67F2A">
            <w:r>
              <w:t>Property too large/Under occupying</w:t>
            </w:r>
          </w:p>
        </w:tc>
        <w:tc>
          <w:tcPr>
            <w:tcW w:w="4819" w:type="dxa"/>
          </w:tcPr>
          <w:p w14:paraId="1F9C3567" w14:textId="77777777" w:rsidR="00D66EC6" w:rsidRDefault="00D66EC6" w:rsidP="00D67F2A"/>
        </w:tc>
      </w:tr>
      <w:tr w:rsidR="00D66EC6" w14:paraId="35C6F3CF" w14:textId="77777777" w:rsidTr="00D66EC6">
        <w:trPr>
          <w:trHeight w:val="548"/>
        </w:trPr>
        <w:tc>
          <w:tcPr>
            <w:tcW w:w="5387" w:type="dxa"/>
          </w:tcPr>
          <w:p w14:paraId="65B9AB54" w14:textId="72E42CA2" w:rsidR="00D66EC6" w:rsidRDefault="00D66EC6" w:rsidP="00D67F2A">
            <w:r>
              <w:t>Cannot afford the rent</w:t>
            </w:r>
          </w:p>
        </w:tc>
        <w:tc>
          <w:tcPr>
            <w:tcW w:w="4819" w:type="dxa"/>
          </w:tcPr>
          <w:p w14:paraId="1EEEA623" w14:textId="77777777" w:rsidR="00D66EC6" w:rsidRDefault="00D66EC6" w:rsidP="00D67F2A"/>
        </w:tc>
      </w:tr>
      <w:tr w:rsidR="00D66EC6" w14:paraId="678E3780" w14:textId="77777777" w:rsidTr="00D66EC6">
        <w:tc>
          <w:tcPr>
            <w:tcW w:w="5387" w:type="dxa"/>
          </w:tcPr>
          <w:p w14:paraId="293B6475" w14:textId="77777777" w:rsidR="00D66EC6" w:rsidRDefault="00D66EC6" w:rsidP="00D67F2A">
            <w:r>
              <w:t>Property unsuitable because of ill health/disability</w:t>
            </w:r>
          </w:p>
          <w:p w14:paraId="643BF7F7" w14:textId="5BE9890B" w:rsidR="00D66EC6" w:rsidRDefault="00D66EC6" w:rsidP="00D67F2A"/>
        </w:tc>
        <w:tc>
          <w:tcPr>
            <w:tcW w:w="4819" w:type="dxa"/>
          </w:tcPr>
          <w:p w14:paraId="6BA4A11C" w14:textId="77777777" w:rsidR="00D66EC6" w:rsidRDefault="00D66EC6" w:rsidP="00D67F2A"/>
        </w:tc>
      </w:tr>
      <w:tr w:rsidR="00D66EC6" w14:paraId="6F88290F" w14:textId="77777777" w:rsidTr="00D66EC6">
        <w:trPr>
          <w:trHeight w:val="586"/>
        </w:trPr>
        <w:tc>
          <w:tcPr>
            <w:tcW w:w="5387" w:type="dxa"/>
          </w:tcPr>
          <w:p w14:paraId="562546B5" w14:textId="7A0BECC4" w:rsidR="00D66EC6" w:rsidRDefault="00D66EC6" w:rsidP="00D67F2A">
            <w:r>
              <w:t>To move nearer family/friends</w:t>
            </w:r>
          </w:p>
        </w:tc>
        <w:tc>
          <w:tcPr>
            <w:tcW w:w="4819" w:type="dxa"/>
          </w:tcPr>
          <w:p w14:paraId="6F16614C" w14:textId="77777777" w:rsidR="00D66EC6" w:rsidRDefault="00D66EC6" w:rsidP="00D67F2A"/>
        </w:tc>
      </w:tr>
      <w:tr w:rsidR="00D66EC6" w14:paraId="3447A381" w14:textId="77777777" w:rsidTr="00D66EC6">
        <w:trPr>
          <w:trHeight w:val="552"/>
        </w:trPr>
        <w:tc>
          <w:tcPr>
            <w:tcW w:w="5387" w:type="dxa"/>
          </w:tcPr>
          <w:p w14:paraId="2FCB9FEC" w14:textId="28BCDE1A" w:rsidR="00D66EC6" w:rsidRDefault="00D66EC6" w:rsidP="00D67F2A">
            <w:r>
              <w:t>To move nearer to work/schools</w:t>
            </w:r>
          </w:p>
        </w:tc>
        <w:tc>
          <w:tcPr>
            <w:tcW w:w="4819" w:type="dxa"/>
          </w:tcPr>
          <w:p w14:paraId="31C2EF09" w14:textId="77777777" w:rsidR="00D66EC6" w:rsidRDefault="00D66EC6" w:rsidP="00D67F2A"/>
        </w:tc>
      </w:tr>
      <w:tr w:rsidR="00D66EC6" w14:paraId="29C905E8" w14:textId="77777777" w:rsidTr="00D66EC6">
        <w:trPr>
          <w:trHeight w:val="552"/>
        </w:trPr>
        <w:tc>
          <w:tcPr>
            <w:tcW w:w="5387" w:type="dxa"/>
          </w:tcPr>
          <w:p w14:paraId="527A4FED" w14:textId="532202DF" w:rsidR="00D66EC6" w:rsidRDefault="00D66EC6" w:rsidP="00D67F2A">
            <w:r>
              <w:t>Other (please state)</w:t>
            </w:r>
          </w:p>
        </w:tc>
        <w:tc>
          <w:tcPr>
            <w:tcW w:w="4819" w:type="dxa"/>
          </w:tcPr>
          <w:p w14:paraId="395916B6" w14:textId="77777777" w:rsidR="00D66EC6" w:rsidRDefault="00D66EC6" w:rsidP="00D67F2A"/>
        </w:tc>
      </w:tr>
    </w:tbl>
    <w:p w14:paraId="6244D385" w14:textId="26553CF1" w:rsidR="003865DB" w:rsidRPr="003865DB" w:rsidRDefault="00A03F50" w:rsidP="003865DB">
      <w:pPr>
        <w:pStyle w:val="Heading1"/>
        <w:jc w:val="center"/>
        <w:rPr>
          <w:rFonts w:asciiTheme="minorHAnsi" w:hAnsiTheme="minorHAnsi" w:cstheme="minorHAnsi"/>
          <w:b/>
          <w:bCs/>
          <w:color w:val="auto"/>
        </w:rPr>
      </w:pPr>
      <w:r w:rsidRPr="002D409C">
        <w:rPr>
          <w:rFonts w:asciiTheme="minorHAnsi" w:hAnsiTheme="minorHAnsi" w:cstheme="minorHAnsi"/>
          <w:b/>
          <w:bCs/>
          <w:color w:val="auto"/>
        </w:rPr>
        <w:t>Section 2</w:t>
      </w:r>
      <w:r w:rsidR="002D409C">
        <w:rPr>
          <w:rFonts w:asciiTheme="minorHAnsi" w:hAnsiTheme="minorHAnsi" w:cstheme="minorHAnsi"/>
          <w:b/>
          <w:bCs/>
          <w:color w:val="auto"/>
        </w:rPr>
        <w:t xml:space="preserve">: </w:t>
      </w:r>
      <w:r w:rsidR="00701A17" w:rsidRPr="002D409C">
        <w:rPr>
          <w:rFonts w:asciiTheme="minorHAnsi" w:hAnsiTheme="minorHAnsi" w:cstheme="minorHAnsi"/>
          <w:b/>
          <w:bCs/>
          <w:color w:val="auto"/>
        </w:rPr>
        <w:t>About your exchange partner</w:t>
      </w:r>
    </w:p>
    <w:p w14:paraId="412A8D04" w14:textId="3F9DF8DF" w:rsidR="00721AB2" w:rsidRDefault="00721AB2" w:rsidP="008831CB">
      <w:pPr>
        <w:pStyle w:val="Heading2"/>
        <w:rPr>
          <w:rFonts w:asciiTheme="minorHAnsi" w:hAnsiTheme="minorHAnsi" w:cstheme="minorHAnsi"/>
          <w:b/>
          <w:bCs/>
          <w:color w:val="auto"/>
        </w:rPr>
      </w:pPr>
      <w:r w:rsidRPr="008831CB">
        <w:rPr>
          <w:rFonts w:asciiTheme="minorHAnsi" w:hAnsiTheme="minorHAnsi" w:cstheme="minorHAnsi"/>
          <w:b/>
          <w:bCs/>
          <w:color w:val="auto"/>
        </w:rPr>
        <w:t>Tenant 1</w:t>
      </w:r>
    </w:p>
    <w:p w14:paraId="2A615EE0" w14:textId="77777777" w:rsidR="008831CB" w:rsidRPr="008831CB" w:rsidRDefault="008831CB" w:rsidP="008831CB">
      <w:pPr>
        <w:spacing w:after="0"/>
      </w:pPr>
    </w:p>
    <w:tbl>
      <w:tblPr>
        <w:tblStyle w:val="TableGrid"/>
        <w:tblW w:w="10348" w:type="dxa"/>
        <w:tblInd w:w="-714" w:type="dxa"/>
        <w:tblLook w:val="04A0" w:firstRow="1" w:lastRow="0" w:firstColumn="1" w:lastColumn="0" w:noHBand="0" w:noVBand="1"/>
      </w:tblPr>
      <w:tblGrid>
        <w:gridCol w:w="2836"/>
        <w:gridCol w:w="7512"/>
      </w:tblGrid>
      <w:tr w:rsidR="00721AB2" w14:paraId="0342DD11" w14:textId="77777777" w:rsidTr="00651B0E">
        <w:tc>
          <w:tcPr>
            <w:tcW w:w="2836" w:type="dxa"/>
          </w:tcPr>
          <w:p w14:paraId="3C963572" w14:textId="77777777" w:rsidR="00721AB2" w:rsidRDefault="00721AB2" w:rsidP="00733944">
            <w:r>
              <w:t>Title:</w:t>
            </w:r>
          </w:p>
          <w:p w14:paraId="698D338C" w14:textId="77777777" w:rsidR="00721AB2" w:rsidRDefault="00721AB2" w:rsidP="00733944"/>
        </w:tc>
        <w:tc>
          <w:tcPr>
            <w:tcW w:w="7512" w:type="dxa"/>
          </w:tcPr>
          <w:p w14:paraId="68FF7998" w14:textId="77777777" w:rsidR="00721AB2" w:rsidRDefault="00721AB2" w:rsidP="00733944"/>
        </w:tc>
      </w:tr>
      <w:tr w:rsidR="00721AB2" w14:paraId="65533124" w14:textId="77777777" w:rsidTr="00651B0E">
        <w:tc>
          <w:tcPr>
            <w:tcW w:w="2836" w:type="dxa"/>
          </w:tcPr>
          <w:p w14:paraId="3727958A" w14:textId="77777777" w:rsidR="00721AB2" w:rsidRDefault="00721AB2" w:rsidP="00733944">
            <w:r>
              <w:t>First Name:</w:t>
            </w:r>
          </w:p>
          <w:p w14:paraId="04A0AA1A" w14:textId="77777777" w:rsidR="00721AB2" w:rsidRDefault="00721AB2" w:rsidP="00733944"/>
        </w:tc>
        <w:tc>
          <w:tcPr>
            <w:tcW w:w="7512" w:type="dxa"/>
          </w:tcPr>
          <w:p w14:paraId="22AA5F32" w14:textId="77777777" w:rsidR="00721AB2" w:rsidRDefault="00721AB2" w:rsidP="00733944"/>
        </w:tc>
      </w:tr>
      <w:tr w:rsidR="00721AB2" w14:paraId="1F51E224" w14:textId="77777777" w:rsidTr="00651B0E">
        <w:tc>
          <w:tcPr>
            <w:tcW w:w="2836" w:type="dxa"/>
          </w:tcPr>
          <w:p w14:paraId="43912AF0" w14:textId="77777777" w:rsidR="00721AB2" w:rsidRDefault="00721AB2" w:rsidP="00733944">
            <w:r>
              <w:t>Surname:</w:t>
            </w:r>
          </w:p>
          <w:p w14:paraId="33291281" w14:textId="77777777" w:rsidR="00721AB2" w:rsidRDefault="00721AB2" w:rsidP="00733944"/>
        </w:tc>
        <w:tc>
          <w:tcPr>
            <w:tcW w:w="7512" w:type="dxa"/>
          </w:tcPr>
          <w:p w14:paraId="49B7A61F" w14:textId="77777777" w:rsidR="00721AB2" w:rsidRDefault="00721AB2" w:rsidP="00733944"/>
        </w:tc>
      </w:tr>
      <w:tr w:rsidR="001427E6" w14:paraId="3CD508BD" w14:textId="77777777" w:rsidTr="00651B0E">
        <w:tc>
          <w:tcPr>
            <w:tcW w:w="2836" w:type="dxa"/>
          </w:tcPr>
          <w:p w14:paraId="2E5721A3" w14:textId="77777777" w:rsidR="001427E6" w:rsidRDefault="001427E6" w:rsidP="00733944">
            <w:r>
              <w:t>Address:</w:t>
            </w:r>
          </w:p>
        </w:tc>
        <w:tc>
          <w:tcPr>
            <w:tcW w:w="7512" w:type="dxa"/>
          </w:tcPr>
          <w:p w14:paraId="5FB23597" w14:textId="77777777" w:rsidR="001427E6" w:rsidRDefault="001427E6" w:rsidP="00733944"/>
          <w:p w14:paraId="52BED7B8" w14:textId="77777777" w:rsidR="001427E6" w:rsidRDefault="001427E6" w:rsidP="00733944"/>
          <w:p w14:paraId="7E667CF7" w14:textId="77777777" w:rsidR="001427E6" w:rsidRDefault="001427E6" w:rsidP="00733944"/>
        </w:tc>
      </w:tr>
      <w:tr w:rsidR="00721AB2" w14:paraId="155D11AB" w14:textId="77777777" w:rsidTr="00651B0E">
        <w:tc>
          <w:tcPr>
            <w:tcW w:w="2836" w:type="dxa"/>
          </w:tcPr>
          <w:p w14:paraId="53BD21FC" w14:textId="77777777" w:rsidR="00721AB2" w:rsidRDefault="00721AB2" w:rsidP="00733944">
            <w:r>
              <w:t>Home Phone Number:</w:t>
            </w:r>
          </w:p>
        </w:tc>
        <w:tc>
          <w:tcPr>
            <w:tcW w:w="7512" w:type="dxa"/>
          </w:tcPr>
          <w:p w14:paraId="19CDACE5" w14:textId="77777777" w:rsidR="00721AB2" w:rsidRDefault="00721AB2" w:rsidP="00733944"/>
          <w:p w14:paraId="026E99B3" w14:textId="77777777" w:rsidR="00721AB2" w:rsidRDefault="00721AB2" w:rsidP="00733944"/>
        </w:tc>
      </w:tr>
      <w:tr w:rsidR="00721AB2" w14:paraId="0669FF89" w14:textId="77777777" w:rsidTr="00651B0E">
        <w:trPr>
          <w:trHeight w:val="566"/>
        </w:trPr>
        <w:tc>
          <w:tcPr>
            <w:tcW w:w="2836" w:type="dxa"/>
          </w:tcPr>
          <w:p w14:paraId="7619E30B" w14:textId="2378933B" w:rsidR="00721AB2" w:rsidRDefault="00721AB2" w:rsidP="00733944">
            <w:r>
              <w:t>Mobile Number:</w:t>
            </w:r>
          </w:p>
        </w:tc>
        <w:tc>
          <w:tcPr>
            <w:tcW w:w="7512" w:type="dxa"/>
          </w:tcPr>
          <w:p w14:paraId="5A2820DE" w14:textId="77777777" w:rsidR="00721AB2" w:rsidRDefault="00721AB2" w:rsidP="00733944"/>
        </w:tc>
      </w:tr>
      <w:tr w:rsidR="001427E6" w14:paraId="408B6308" w14:textId="77777777" w:rsidTr="00651B0E">
        <w:tc>
          <w:tcPr>
            <w:tcW w:w="2836" w:type="dxa"/>
          </w:tcPr>
          <w:p w14:paraId="2E7B9CD9" w14:textId="77777777" w:rsidR="001427E6" w:rsidRDefault="001427E6" w:rsidP="00733944">
            <w:r>
              <w:t>Email address:</w:t>
            </w:r>
          </w:p>
        </w:tc>
        <w:tc>
          <w:tcPr>
            <w:tcW w:w="7512" w:type="dxa"/>
          </w:tcPr>
          <w:p w14:paraId="573CEE7F" w14:textId="77777777" w:rsidR="001427E6" w:rsidRDefault="001427E6" w:rsidP="00733944"/>
          <w:p w14:paraId="57966AC8" w14:textId="77777777" w:rsidR="001427E6" w:rsidRDefault="001427E6" w:rsidP="00733944"/>
        </w:tc>
      </w:tr>
    </w:tbl>
    <w:p w14:paraId="5B387DB4" w14:textId="77777777" w:rsidR="008831CB" w:rsidRDefault="008831CB" w:rsidP="008831CB">
      <w:pPr>
        <w:spacing w:after="0"/>
        <w:rPr>
          <w:b/>
          <w:bCs/>
          <w:sz w:val="28"/>
          <w:szCs w:val="28"/>
        </w:rPr>
      </w:pPr>
    </w:p>
    <w:p w14:paraId="2D35B6F0" w14:textId="711BCFB7" w:rsidR="00721AB2" w:rsidRDefault="00721AB2" w:rsidP="008831CB">
      <w:pPr>
        <w:pStyle w:val="Heading2"/>
        <w:rPr>
          <w:rFonts w:asciiTheme="minorHAnsi" w:hAnsiTheme="minorHAnsi" w:cstheme="minorHAnsi"/>
          <w:b/>
          <w:bCs/>
          <w:color w:val="auto"/>
        </w:rPr>
      </w:pPr>
      <w:r w:rsidRPr="008831CB">
        <w:rPr>
          <w:rFonts w:asciiTheme="minorHAnsi" w:hAnsiTheme="minorHAnsi" w:cstheme="minorHAnsi"/>
          <w:b/>
          <w:bCs/>
          <w:color w:val="auto"/>
        </w:rPr>
        <w:t>Joint Tenant (if applicable)</w:t>
      </w:r>
    </w:p>
    <w:p w14:paraId="52FC999D" w14:textId="77777777" w:rsidR="008831CB" w:rsidRPr="008831CB" w:rsidRDefault="008831CB" w:rsidP="008831CB">
      <w:pPr>
        <w:spacing w:after="0"/>
      </w:pPr>
    </w:p>
    <w:tbl>
      <w:tblPr>
        <w:tblStyle w:val="TableGrid"/>
        <w:tblW w:w="10348" w:type="dxa"/>
        <w:tblInd w:w="-714" w:type="dxa"/>
        <w:tblLook w:val="04A0" w:firstRow="1" w:lastRow="0" w:firstColumn="1" w:lastColumn="0" w:noHBand="0" w:noVBand="1"/>
      </w:tblPr>
      <w:tblGrid>
        <w:gridCol w:w="2836"/>
        <w:gridCol w:w="7512"/>
      </w:tblGrid>
      <w:tr w:rsidR="00651B0E" w14:paraId="2B9348AD" w14:textId="77777777" w:rsidTr="007768C8">
        <w:tc>
          <w:tcPr>
            <w:tcW w:w="2836" w:type="dxa"/>
          </w:tcPr>
          <w:p w14:paraId="49EE201E" w14:textId="77777777" w:rsidR="00651B0E" w:rsidRDefault="00651B0E" w:rsidP="007768C8">
            <w:r>
              <w:t>Title:</w:t>
            </w:r>
          </w:p>
          <w:p w14:paraId="4F52F717" w14:textId="77777777" w:rsidR="00651B0E" w:rsidRDefault="00651B0E" w:rsidP="007768C8"/>
        </w:tc>
        <w:tc>
          <w:tcPr>
            <w:tcW w:w="7512" w:type="dxa"/>
          </w:tcPr>
          <w:p w14:paraId="3CDDFF2D" w14:textId="77777777" w:rsidR="00651B0E" w:rsidRDefault="00651B0E" w:rsidP="007768C8"/>
        </w:tc>
      </w:tr>
      <w:tr w:rsidR="00651B0E" w14:paraId="176F5F4F" w14:textId="77777777" w:rsidTr="007768C8">
        <w:tc>
          <w:tcPr>
            <w:tcW w:w="2836" w:type="dxa"/>
          </w:tcPr>
          <w:p w14:paraId="4C57DAD5" w14:textId="77777777" w:rsidR="00651B0E" w:rsidRDefault="00651B0E" w:rsidP="007768C8">
            <w:r>
              <w:t>First Name:</w:t>
            </w:r>
          </w:p>
          <w:p w14:paraId="6172E9E1" w14:textId="77777777" w:rsidR="00651B0E" w:rsidRDefault="00651B0E" w:rsidP="007768C8"/>
        </w:tc>
        <w:tc>
          <w:tcPr>
            <w:tcW w:w="7512" w:type="dxa"/>
          </w:tcPr>
          <w:p w14:paraId="1083480A" w14:textId="77777777" w:rsidR="00651B0E" w:rsidRDefault="00651B0E" w:rsidP="007768C8"/>
        </w:tc>
      </w:tr>
      <w:tr w:rsidR="00651B0E" w14:paraId="14951139" w14:textId="77777777" w:rsidTr="007768C8">
        <w:tc>
          <w:tcPr>
            <w:tcW w:w="2836" w:type="dxa"/>
          </w:tcPr>
          <w:p w14:paraId="26A80B9A" w14:textId="77777777" w:rsidR="00651B0E" w:rsidRDefault="00651B0E" w:rsidP="007768C8">
            <w:r>
              <w:t>Surname:</w:t>
            </w:r>
          </w:p>
          <w:p w14:paraId="17D1EBBD" w14:textId="77777777" w:rsidR="00651B0E" w:rsidRDefault="00651B0E" w:rsidP="007768C8"/>
        </w:tc>
        <w:tc>
          <w:tcPr>
            <w:tcW w:w="7512" w:type="dxa"/>
          </w:tcPr>
          <w:p w14:paraId="6B4D6E80" w14:textId="77777777" w:rsidR="00651B0E" w:rsidRDefault="00651B0E" w:rsidP="007768C8"/>
        </w:tc>
      </w:tr>
      <w:tr w:rsidR="00651B0E" w14:paraId="17801A56" w14:textId="77777777" w:rsidTr="007768C8">
        <w:tc>
          <w:tcPr>
            <w:tcW w:w="2836" w:type="dxa"/>
          </w:tcPr>
          <w:p w14:paraId="35C280C3" w14:textId="77777777" w:rsidR="00651B0E" w:rsidRDefault="00651B0E" w:rsidP="007768C8">
            <w:r>
              <w:lastRenderedPageBreak/>
              <w:t>Address:</w:t>
            </w:r>
          </w:p>
        </w:tc>
        <w:tc>
          <w:tcPr>
            <w:tcW w:w="7512" w:type="dxa"/>
          </w:tcPr>
          <w:p w14:paraId="01D29681" w14:textId="77777777" w:rsidR="00651B0E" w:rsidRDefault="00651B0E" w:rsidP="007768C8"/>
          <w:p w14:paraId="06E4884A" w14:textId="77777777" w:rsidR="00651B0E" w:rsidRDefault="00651B0E" w:rsidP="007768C8"/>
          <w:p w14:paraId="084D45EC" w14:textId="77777777" w:rsidR="00651B0E" w:rsidRDefault="00651B0E" w:rsidP="007768C8"/>
        </w:tc>
      </w:tr>
      <w:tr w:rsidR="00651B0E" w14:paraId="4470535B" w14:textId="77777777" w:rsidTr="007768C8">
        <w:tc>
          <w:tcPr>
            <w:tcW w:w="2836" w:type="dxa"/>
          </w:tcPr>
          <w:p w14:paraId="287F14E3" w14:textId="77777777" w:rsidR="00651B0E" w:rsidRDefault="00651B0E" w:rsidP="007768C8">
            <w:r>
              <w:t>Home Phone Number:</w:t>
            </w:r>
          </w:p>
        </w:tc>
        <w:tc>
          <w:tcPr>
            <w:tcW w:w="7512" w:type="dxa"/>
          </w:tcPr>
          <w:p w14:paraId="2E510B87" w14:textId="77777777" w:rsidR="00651B0E" w:rsidRDefault="00651B0E" w:rsidP="007768C8"/>
          <w:p w14:paraId="76340352" w14:textId="77777777" w:rsidR="00651B0E" w:rsidRDefault="00651B0E" w:rsidP="007768C8"/>
        </w:tc>
      </w:tr>
      <w:tr w:rsidR="00651B0E" w14:paraId="6784F58C" w14:textId="77777777" w:rsidTr="007768C8">
        <w:trPr>
          <w:trHeight w:val="566"/>
        </w:trPr>
        <w:tc>
          <w:tcPr>
            <w:tcW w:w="2836" w:type="dxa"/>
          </w:tcPr>
          <w:p w14:paraId="243A998F" w14:textId="77777777" w:rsidR="00651B0E" w:rsidRDefault="00651B0E" w:rsidP="007768C8">
            <w:r>
              <w:t>Mobile Number:</w:t>
            </w:r>
          </w:p>
        </w:tc>
        <w:tc>
          <w:tcPr>
            <w:tcW w:w="7512" w:type="dxa"/>
          </w:tcPr>
          <w:p w14:paraId="7721D212" w14:textId="77777777" w:rsidR="00651B0E" w:rsidRDefault="00651B0E" w:rsidP="007768C8"/>
        </w:tc>
      </w:tr>
      <w:tr w:rsidR="00651B0E" w14:paraId="73586455" w14:textId="77777777" w:rsidTr="007768C8">
        <w:tc>
          <w:tcPr>
            <w:tcW w:w="2836" w:type="dxa"/>
          </w:tcPr>
          <w:p w14:paraId="72CCE32F" w14:textId="77777777" w:rsidR="00651B0E" w:rsidRDefault="00651B0E" w:rsidP="007768C8">
            <w:r>
              <w:t>Email address:</w:t>
            </w:r>
          </w:p>
        </w:tc>
        <w:tc>
          <w:tcPr>
            <w:tcW w:w="7512" w:type="dxa"/>
          </w:tcPr>
          <w:p w14:paraId="39346E6C" w14:textId="77777777" w:rsidR="00651B0E" w:rsidRDefault="00651B0E" w:rsidP="007768C8"/>
          <w:p w14:paraId="2B7CF1E3" w14:textId="77777777" w:rsidR="00651B0E" w:rsidRDefault="00651B0E" w:rsidP="007768C8"/>
        </w:tc>
      </w:tr>
    </w:tbl>
    <w:p w14:paraId="56D4662E" w14:textId="77777777" w:rsidR="00721AB2" w:rsidRDefault="00721AB2" w:rsidP="002D409C">
      <w:pPr>
        <w:spacing w:after="0"/>
        <w:rPr>
          <w:b/>
          <w:bCs/>
          <w:sz w:val="28"/>
          <w:szCs w:val="28"/>
        </w:rPr>
      </w:pPr>
    </w:p>
    <w:p w14:paraId="6D9D743C" w14:textId="0D93CD6C" w:rsidR="0086201F" w:rsidRDefault="00721AB2" w:rsidP="002D409C">
      <w:pPr>
        <w:pStyle w:val="Heading2"/>
        <w:rPr>
          <w:rFonts w:asciiTheme="minorHAnsi" w:hAnsiTheme="minorHAnsi" w:cstheme="minorHAnsi"/>
          <w:b/>
          <w:bCs/>
          <w:color w:val="auto"/>
        </w:rPr>
      </w:pPr>
      <w:r w:rsidRPr="00721AB2">
        <w:rPr>
          <w:rFonts w:asciiTheme="minorHAnsi" w:hAnsiTheme="minorHAnsi" w:cstheme="minorHAnsi"/>
          <w:b/>
          <w:bCs/>
          <w:color w:val="auto"/>
        </w:rPr>
        <w:t>Current landlord/tenancy details</w:t>
      </w:r>
    </w:p>
    <w:p w14:paraId="7A3C5663" w14:textId="77777777" w:rsidR="002D409C" w:rsidRPr="002D409C" w:rsidRDefault="002D409C" w:rsidP="002D409C">
      <w:pPr>
        <w:spacing w:after="0"/>
      </w:pPr>
    </w:p>
    <w:tbl>
      <w:tblPr>
        <w:tblStyle w:val="TableGrid"/>
        <w:tblW w:w="10348" w:type="dxa"/>
        <w:tblInd w:w="-714" w:type="dxa"/>
        <w:tblLook w:val="04A0" w:firstRow="1" w:lastRow="0" w:firstColumn="1" w:lastColumn="0" w:noHBand="0" w:noVBand="1"/>
      </w:tblPr>
      <w:tblGrid>
        <w:gridCol w:w="2269"/>
        <w:gridCol w:w="8079"/>
      </w:tblGrid>
      <w:tr w:rsidR="001427E6" w14:paraId="0203229F" w14:textId="77777777" w:rsidTr="00733944">
        <w:tc>
          <w:tcPr>
            <w:tcW w:w="2269" w:type="dxa"/>
          </w:tcPr>
          <w:p w14:paraId="73D0EA71" w14:textId="77777777" w:rsidR="001427E6" w:rsidRDefault="001427E6" w:rsidP="00733944">
            <w:r>
              <w:t>Landlord Name:</w:t>
            </w:r>
          </w:p>
        </w:tc>
        <w:tc>
          <w:tcPr>
            <w:tcW w:w="8079" w:type="dxa"/>
          </w:tcPr>
          <w:p w14:paraId="30BEE5B7" w14:textId="77777777" w:rsidR="001427E6" w:rsidRDefault="001427E6" w:rsidP="00733944"/>
          <w:p w14:paraId="267F7047" w14:textId="77777777" w:rsidR="001427E6" w:rsidRDefault="001427E6" w:rsidP="00733944"/>
        </w:tc>
      </w:tr>
      <w:tr w:rsidR="001427E6" w14:paraId="2B97B8F6" w14:textId="77777777" w:rsidTr="00733944">
        <w:tc>
          <w:tcPr>
            <w:tcW w:w="2269" w:type="dxa"/>
          </w:tcPr>
          <w:p w14:paraId="4D53E489" w14:textId="77777777" w:rsidR="001427E6" w:rsidRDefault="001427E6" w:rsidP="00733944">
            <w:r>
              <w:t>Landlord Address and Postcode:</w:t>
            </w:r>
          </w:p>
        </w:tc>
        <w:tc>
          <w:tcPr>
            <w:tcW w:w="8079" w:type="dxa"/>
          </w:tcPr>
          <w:p w14:paraId="6B2867F5" w14:textId="77777777" w:rsidR="001427E6" w:rsidRDefault="001427E6" w:rsidP="00733944"/>
          <w:p w14:paraId="2AA818BC" w14:textId="77777777" w:rsidR="00D0189D" w:rsidRDefault="00D0189D" w:rsidP="00733944"/>
          <w:p w14:paraId="0A4BF30B" w14:textId="77777777" w:rsidR="00D0189D" w:rsidRDefault="00D0189D" w:rsidP="00733944"/>
          <w:p w14:paraId="26732D25" w14:textId="0DC99AFF" w:rsidR="00D0189D" w:rsidRDefault="00D0189D" w:rsidP="00733944"/>
        </w:tc>
      </w:tr>
      <w:tr w:rsidR="001427E6" w14:paraId="1B2FA406" w14:textId="77777777" w:rsidTr="00733944">
        <w:tc>
          <w:tcPr>
            <w:tcW w:w="2269" w:type="dxa"/>
          </w:tcPr>
          <w:p w14:paraId="769F8B02" w14:textId="1D185BEF" w:rsidR="001427E6" w:rsidRDefault="00695BC3" w:rsidP="00733944">
            <w:r>
              <w:t xml:space="preserve">Landlord </w:t>
            </w:r>
            <w:r w:rsidR="001427E6">
              <w:t>Contact Number:</w:t>
            </w:r>
          </w:p>
          <w:p w14:paraId="61A4BD2B" w14:textId="77777777" w:rsidR="001427E6" w:rsidRDefault="001427E6" w:rsidP="00733944"/>
        </w:tc>
        <w:tc>
          <w:tcPr>
            <w:tcW w:w="8079" w:type="dxa"/>
          </w:tcPr>
          <w:p w14:paraId="07F9F4C3" w14:textId="77777777" w:rsidR="001427E6" w:rsidRDefault="001427E6" w:rsidP="00733944"/>
        </w:tc>
      </w:tr>
    </w:tbl>
    <w:p w14:paraId="45B0E6DD" w14:textId="77777777" w:rsidR="00721AB2" w:rsidRDefault="00721AB2" w:rsidP="00721AB2"/>
    <w:p w14:paraId="6712FCEC" w14:textId="2E957D49" w:rsidR="00721AB2" w:rsidRPr="00721AB2" w:rsidRDefault="00721AB2" w:rsidP="00A03F50">
      <w:r w:rsidRPr="008F662C">
        <w:t>This application is part of a:</w:t>
      </w:r>
    </w:p>
    <w:tbl>
      <w:tblPr>
        <w:tblStyle w:val="TableGrid"/>
        <w:tblW w:w="10348" w:type="dxa"/>
        <w:tblInd w:w="-714" w:type="dxa"/>
        <w:tblLook w:val="04A0" w:firstRow="1" w:lastRow="0" w:firstColumn="1" w:lastColumn="0" w:noHBand="0" w:noVBand="1"/>
      </w:tblPr>
      <w:tblGrid>
        <w:gridCol w:w="2552"/>
        <w:gridCol w:w="7796"/>
      </w:tblGrid>
      <w:tr w:rsidR="00721AB2" w14:paraId="43A36CF2" w14:textId="77777777" w:rsidTr="00651B0E">
        <w:trPr>
          <w:trHeight w:val="489"/>
        </w:trPr>
        <w:tc>
          <w:tcPr>
            <w:tcW w:w="2552" w:type="dxa"/>
          </w:tcPr>
          <w:p w14:paraId="3640EC8A" w14:textId="026ECB56" w:rsidR="00721AB2" w:rsidRPr="004E07B1" w:rsidRDefault="00721AB2" w:rsidP="00A03F50">
            <w:r w:rsidRPr="004E07B1">
              <w:t>2-way exchange</w:t>
            </w:r>
          </w:p>
        </w:tc>
        <w:tc>
          <w:tcPr>
            <w:tcW w:w="7796" w:type="dxa"/>
          </w:tcPr>
          <w:p w14:paraId="73BF4039" w14:textId="77777777" w:rsidR="00721AB2" w:rsidRPr="004E07B1" w:rsidRDefault="00721AB2" w:rsidP="00A03F50"/>
        </w:tc>
      </w:tr>
      <w:tr w:rsidR="00721AB2" w14:paraId="1E2EF6B8" w14:textId="77777777" w:rsidTr="00651B0E">
        <w:trPr>
          <w:trHeight w:val="411"/>
        </w:trPr>
        <w:tc>
          <w:tcPr>
            <w:tcW w:w="2552" w:type="dxa"/>
          </w:tcPr>
          <w:p w14:paraId="6F97479E" w14:textId="5419AB29" w:rsidR="00721AB2" w:rsidRPr="004E07B1" w:rsidRDefault="00721AB2" w:rsidP="00A03F50">
            <w:r>
              <w:t>3</w:t>
            </w:r>
            <w:r w:rsidRPr="004E07B1">
              <w:t>-way exchange</w:t>
            </w:r>
          </w:p>
        </w:tc>
        <w:tc>
          <w:tcPr>
            <w:tcW w:w="7796" w:type="dxa"/>
          </w:tcPr>
          <w:p w14:paraId="19A37216" w14:textId="77777777" w:rsidR="00721AB2" w:rsidRPr="004E07B1" w:rsidRDefault="00721AB2" w:rsidP="00A03F50"/>
        </w:tc>
      </w:tr>
      <w:tr w:rsidR="00721AB2" w14:paraId="50313B46" w14:textId="77777777" w:rsidTr="00651B0E">
        <w:trPr>
          <w:trHeight w:val="416"/>
        </w:trPr>
        <w:tc>
          <w:tcPr>
            <w:tcW w:w="2552" w:type="dxa"/>
          </w:tcPr>
          <w:p w14:paraId="0D6677ED" w14:textId="12D82E13" w:rsidR="00721AB2" w:rsidRPr="004E07B1" w:rsidRDefault="00721AB2" w:rsidP="00A03F50">
            <w:r w:rsidRPr="004E07B1">
              <w:t>4-way exchange</w:t>
            </w:r>
          </w:p>
        </w:tc>
        <w:tc>
          <w:tcPr>
            <w:tcW w:w="7796" w:type="dxa"/>
          </w:tcPr>
          <w:p w14:paraId="2F137E43" w14:textId="77777777" w:rsidR="00721AB2" w:rsidRPr="004E07B1" w:rsidRDefault="00721AB2" w:rsidP="00A03F50"/>
        </w:tc>
      </w:tr>
      <w:tr w:rsidR="00721AB2" w14:paraId="3C2DDC7A" w14:textId="77777777" w:rsidTr="00651B0E">
        <w:trPr>
          <w:trHeight w:val="422"/>
        </w:trPr>
        <w:tc>
          <w:tcPr>
            <w:tcW w:w="2552" w:type="dxa"/>
          </w:tcPr>
          <w:p w14:paraId="20F10F3D" w14:textId="72855B80" w:rsidR="00721AB2" w:rsidRPr="004E07B1" w:rsidRDefault="00721AB2" w:rsidP="00A03F50">
            <w:r>
              <w:t>5</w:t>
            </w:r>
            <w:r w:rsidRPr="004E07B1">
              <w:t>-way exchange</w:t>
            </w:r>
          </w:p>
        </w:tc>
        <w:tc>
          <w:tcPr>
            <w:tcW w:w="7796" w:type="dxa"/>
          </w:tcPr>
          <w:p w14:paraId="5AE268D5" w14:textId="77777777" w:rsidR="00721AB2" w:rsidRPr="004E07B1" w:rsidRDefault="00721AB2" w:rsidP="00A03F50"/>
        </w:tc>
      </w:tr>
      <w:tr w:rsidR="00721AB2" w14:paraId="26962161" w14:textId="77777777" w:rsidTr="00721AB2">
        <w:tc>
          <w:tcPr>
            <w:tcW w:w="2552" w:type="dxa"/>
          </w:tcPr>
          <w:p w14:paraId="688B561C" w14:textId="77777777" w:rsidR="00721AB2" w:rsidRPr="004E07B1" w:rsidRDefault="00721AB2" w:rsidP="00297035">
            <w:r w:rsidRPr="004E07B1">
              <w:t>6-way or more exchange</w:t>
            </w:r>
          </w:p>
          <w:p w14:paraId="5D9939C9" w14:textId="77777777" w:rsidR="00721AB2" w:rsidRDefault="00721AB2" w:rsidP="00A03F50"/>
        </w:tc>
        <w:tc>
          <w:tcPr>
            <w:tcW w:w="7796" w:type="dxa"/>
          </w:tcPr>
          <w:p w14:paraId="5A4AC5AF" w14:textId="77777777" w:rsidR="00721AB2" w:rsidRPr="004E07B1" w:rsidRDefault="00721AB2" w:rsidP="00A03F50"/>
        </w:tc>
      </w:tr>
    </w:tbl>
    <w:p w14:paraId="3EEC2B0C" w14:textId="426B48E7" w:rsidR="0033381B" w:rsidRPr="00B217D2" w:rsidRDefault="0033381B" w:rsidP="00A03F50"/>
    <w:tbl>
      <w:tblPr>
        <w:tblStyle w:val="TableGrid"/>
        <w:tblW w:w="10348" w:type="dxa"/>
        <w:tblInd w:w="-714" w:type="dxa"/>
        <w:tblLook w:val="04A0" w:firstRow="1" w:lastRow="0" w:firstColumn="1" w:lastColumn="0" w:noHBand="0" w:noVBand="1"/>
      </w:tblPr>
      <w:tblGrid>
        <w:gridCol w:w="10348"/>
      </w:tblGrid>
      <w:tr w:rsidR="00B217D2" w:rsidRPr="00B217D2" w14:paraId="6EB2C0E9" w14:textId="77777777" w:rsidTr="00B217D2">
        <w:tc>
          <w:tcPr>
            <w:tcW w:w="10348" w:type="dxa"/>
          </w:tcPr>
          <w:p w14:paraId="671CF3E0" w14:textId="0A5B1593" w:rsidR="00B217D2" w:rsidRDefault="00B217D2" w:rsidP="00A03F50">
            <w:r>
              <w:t>Please give</w:t>
            </w:r>
            <w:r w:rsidRPr="00B217D2">
              <w:t xml:space="preserve"> any other information you would like considered regarding your request to mutually exchange</w:t>
            </w:r>
            <w:r>
              <w:t>:</w:t>
            </w:r>
          </w:p>
          <w:p w14:paraId="62B5ACCB" w14:textId="761D8FA7" w:rsidR="00B217D2" w:rsidRPr="00B217D2" w:rsidRDefault="00B217D2" w:rsidP="00A03F50"/>
        </w:tc>
      </w:tr>
      <w:tr w:rsidR="00B217D2" w14:paraId="358A90B5" w14:textId="77777777" w:rsidTr="00B217D2">
        <w:tc>
          <w:tcPr>
            <w:tcW w:w="10348" w:type="dxa"/>
          </w:tcPr>
          <w:p w14:paraId="5307F55F" w14:textId="77777777" w:rsidR="00B217D2" w:rsidRDefault="00B217D2" w:rsidP="00A03F50">
            <w:pPr>
              <w:rPr>
                <w:b/>
                <w:bCs/>
                <w:sz w:val="28"/>
                <w:szCs w:val="28"/>
              </w:rPr>
            </w:pPr>
          </w:p>
          <w:p w14:paraId="3E7CB121" w14:textId="77777777" w:rsidR="00B217D2" w:rsidRDefault="00B217D2" w:rsidP="00A03F50">
            <w:pPr>
              <w:rPr>
                <w:b/>
                <w:bCs/>
                <w:sz w:val="28"/>
                <w:szCs w:val="28"/>
              </w:rPr>
            </w:pPr>
          </w:p>
          <w:p w14:paraId="442F4995" w14:textId="77777777" w:rsidR="00B217D2" w:rsidRDefault="00B217D2" w:rsidP="00A03F50">
            <w:pPr>
              <w:rPr>
                <w:b/>
                <w:bCs/>
                <w:sz w:val="28"/>
                <w:szCs w:val="28"/>
              </w:rPr>
            </w:pPr>
          </w:p>
          <w:p w14:paraId="15E3C5D7" w14:textId="77777777" w:rsidR="00B217D2" w:rsidRDefault="00B217D2" w:rsidP="00A03F50">
            <w:pPr>
              <w:rPr>
                <w:b/>
                <w:bCs/>
                <w:sz w:val="28"/>
                <w:szCs w:val="28"/>
              </w:rPr>
            </w:pPr>
          </w:p>
          <w:p w14:paraId="5A9F8A54" w14:textId="5E2994B5" w:rsidR="00B217D2" w:rsidRDefault="00B217D2" w:rsidP="00A03F50">
            <w:pPr>
              <w:rPr>
                <w:b/>
                <w:bCs/>
                <w:sz w:val="28"/>
                <w:szCs w:val="28"/>
              </w:rPr>
            </w:pPr>
          </w:p>
        </w:tc>
      </w:tr>
    </w:tbl>
    <w:p w14:paraId="2D1A175D" w14:textId="2F0FA917" w:rsidR="007D49A7" w:rsidRDefault="007D49A7" w:rsidP="007D49A7">
      <w:pPr>
        <w:rPr>
          <w:sz w:val="28"/>
          <w:szCs w:val="28"/>
        </w:rPr>
      </w:pPr>
    </w:p>
    <w:p w14:paraId="64012B22" w14:textId="77777777" w:rsidR="002D409C" w:rsidRDefault="002D409C" w:rsidP="00297035">
      <w:pPr>
        <w:widowControl w:val="0"/>
        <w:autoSpaceDE w:val="0"/>
        <w:autoSpaceDN w:val="0"/>
        <w:adjustRightInd w:val="0"/>
        <w:snapToGrid w:val="0"/>
        <w:rPr>
          <w:sz w:val="52"/>
          <w:szCs w:val="52"/>
        </w:rPr>
      </w:pPr>
    </w:p>
    <w:p w14:paraId="1BA6F039" w14:textId="7D1F235B" w:rsidR="00297035" w:rsidRDefault="00297035" w:rsidP="00913F25">
      <w:pPr>
        <w:pStyle w:val="Heading1"/>
        <w:rPr>
          <w:rFonts w:asciiTheme="minorHAnsi" w:hAnsiTheme="minorHAnsi" w:cstheme="minorHAnsi"/>
          <w:b/>
          <w:bCs/>
          <w:color w:val="auto"/>
          <w:sz w:val="36"/>
          <w:szCs w:val="36"/>
        </w:rPr>
      </w:pPr>
      <w:r w:rsidRPr="00913F25">
        <w:rPr>
          <w:rFonts w:asciiTheme="minorHAnsi" w:hAnsiTheme="minorHAnsi" w:cstheme="minorHAnsi"/>
          <w:b/>
          <w:bCs/>
          <w:color w:val="auto"/>
          <w:sz w:val="36"/>
          <w:szCs w:val="36"/>
        </w:rPr>
        <w:lastRenderedPageBreak/>
        <w:t>DECLARATION</w:t>
      </w:r>
    </w:p>
    <w:p w14:paraId="6A2DE10A" w14:textId="77777777" w:rsidR="00913F25" w:rsidRPr="00913F25" w:rsidRDefault="00913F25" w:rsidP="00913F25"/>
    <w:p w14:paraId="6E5A6FAE" w14:textId="77777777" w:rsidR="00297035" w:rsidRPr="007D49A7" w:rsidRDefault="00297035" w:rsidP="00297035">
      <w:pPr>
        <w:spacing w:after="0" w:line="240" w:lineRule="auto"/>
      </w:pPr>
      <w:r w:rsidRPr="007D49A7">
        <w:t>PLEASE READ THIS PAGE CAREFULLY. YOU MUST SIGN TO SAY YOU AGREE WITH ALL THE INFORMATION BEFORE THE MUTUAL EXCHANGE CAN TAKE PLACE. INFORMATION IN THIS APPLICATION MUST BE ACCURATE AND COMPLETE.</w:t>
      </w:r>
    </w:p>
    <w:p w14:paraId="1E7B5029" w14:textId="77777777" w:rsidR="00297035" w:rsidRPr="007D49A7" w:rsidRDefault="00297035" w:rsidP="00297035">
      <w:pPr>
        <w:spacing w:after="0" w:line="240" w:lineRule="auto"/>
      </w:pPr>
    </w:p>
    <w:p w14:paraId="7BBF08BC" w14:textId="77777777" w:rsidR="00297035" w:rsidRPr="007D49A7" w:rsidRDefault="00297035" w:rsidP="00297035">
      <w:pPr>
        <w:numPr>
          <w:ilvl w:val="0"/>
          <w:numId w:val="2"/>
        </w:numPr>
        <w:spacing w:after="0" w:line="240" w:lineRule="auto"/>
      </w:pPr>
      <w:r w:rsidRPr="007D49A7">
        <w:t>If any of the information provided changes you must tell Medway Council straight away.</w:t>
      </w:r>
    </w:p>
    <w:p w14:paraId="6ABF1E50" w14:textId="77777777" w:rsidR="00297035" w:rsidRPr="007D49A7" w:rsidRDefault="00297035" w:rsidP="00297035">
      <w:pPr>
        <w:spacing w:after="0" w:line="240" w:lineRule="auto"/>
        <w:ind w:left="360"/>
      </w:pPr>
    </w:p>
    <w:p w14:paraId="40FAD361" w14:textId="77777777" w:rsidR="00297035" w:rsidRPr="007D49A7" w:rsidRDefault="00297035" w:rsidP="00297035">
      <w:pPr>
        <w:numPr>
          <w:ilvl w:val="0"/>
          <w:numId w:val="2"/>
        </w:numPr>
        <w:spacing w:after="0" w:line="240" w:lineRule="auto"/>
      </w:pPr>
      <w:r w:rsidRPr="007D49A7">
        <w:t>Medway Council has permission to request a written reference about the tenancy you have with your current landlord.</w:t>
      </w:r>
    </w:p>
    <w:p w14:paraId="718C14CA" w14:textId="77777777" w:rsidR="00297035" w:rsidRPr="007D49A7" w:rsidRDefault="00297035" w:rsidP="00297035">
      <w:pPr>
        <w:spacing w:after="0" w:line="240" w:lineRule="auto"/>
      </w:pPr>
    </w:p>
    <w:p w14:paraId="26068072" w14:textId="77777777" w:rsidR="00297035" w:rsidRPr="007D49A7" w:rsidRDefault="00297035" w:rsidP="00297035">
      <w:pPr>
        <w:numPr>
          <w:ilvl w:val="0"/>
          <w:numId w:val="2"/>
        </w:numPr>
        <w:spacing w:after="0" w:line="240" w:lineRule="auto"/>
      </w:pPr>
      <w:r w:rsidRPr="007D49A7">
        <w:t>Information provided will be held in accordance with the Data Protection Act.</w:t>
      </w:r>
    </w:p>
    <w:p w14:paraId="627A6104" w14:textId="77777777" w:rsidR="00297035" w:rsidRPr="007D49A7" w:rsidRDefault="00297035" w:rsidP="00297035">
      <w:pPr>
        <w:spacing w:after="0" w:line="240" w:lineRule="auto"/>
        <w:ind w:left="360"/>
      </w:pPr>
    </w:p>
    <w:p w14:paraId="0BE8BADC" w14:textId="77777777" w:rsidR="00297035" w:rsidRPr="007D49A7" w:rsidRDefault="00297035" w:rsidP="00297035">
      <w:pPr>
        <w:numPr>
          <w:ilvl w:val="0"/>
          <w:numId w:val="2"/>
        </w:numPr>
        <w:spacing w:after="0" w:line="240" w:lineRule="auto"/>
      </w:pPr>
      <w:r w:rsidRPr="007D49A7">
        <w:t>Medway Council can make any enquiries about the mutual exchange application. This could include asking local authorities, housing associations, other landlords, Police, and the Probation Service.</w:t>
      </w:r>
    </w:p>
    <w:p w14:paraId="7A554CAE" w14:textId="77777777" w:rsidR="00297035" w:rsidRPr="007D49A7" w:rsidRDefault="00297035" w:rsidP="00297035">
      <w:pPr>
        <w:spacing w:after="0" w:line="240" w:lineRule="auto"/>
        <w:ind w:left="360"/>
      </w:pPr>
    </w:p>
    <w:p w14:paraId="356BA958" w14:textId="77777777" w:rsidR="00297035" w:rsidRPr="007D49A7" w:rsidRDefault="00297035" w:rsidP="00297035">
      <w:pPr>
        <w:numPr>
          <w:ilvl w:val="0"/>
          <w:numId w:val="2"/>
        </w:numPr>
        <w:spacing w:after="0" w:line="240" w:lineRule="auto"/>
      </w:pPr>
      <w:r w:rsidRPr="007D49A7">
        <w:t>If this exchange is offered because of false information given on the application, legal action may be taken, and the tenancy ended.</w:t>
      </w:r>
    </w:p>
    <w:p w14:paraId="7E4C71CD" w14:textId="77777777" w:rsidR="00297035" w:rsidRPr="007D49A7" w:rsidRDefault="00297035" w:rsidP="00297035">
      <w:pPr>
        <w:spacing w:after="0" w:line="240" w:lineRule="auto"/>
      </w:pPr>
    </w:p>
    <w:p w14:paraId="55B6C7B2" w14:textId="77777777" w:rsidR="00297035" w:rsidRPr="007D49A7" w:rsidRDefault="00297035" w:rsidP="00297035">
      <w:pPr>
        <w:numPr>
          <w:ilvl w:val="0"/>
          <w:numId w:val="2"/>
        </w:numPr>
        <w:spacing w:after="0" w:line="240" w:lineRule="auto"/>
      </w:pPr>
      <w:r w:rsidRPr="007D49A7">
        <w:t xml:space="preserve">The property to exchange with has been viewed and it is understood that the property is accepted in its present condition, including the standard of cleanliness, decoration, and repair. </w:t>
      </w:r>
    </w:p>
    <w:p w14:paraId="6017EC2D" w14:textId="77777777" w:rsidR="00297035" w:rsidRPr="007D49A7" w:rsidRDefault="00297035" w:rsidP="00297035">
      <w:pPr>
        <w:spacing w:after="0" w:line="240" w:lineRule="auto"/>
      </w:pPr>
    </w:p>
    <w:p w14:paraId="10CC6580" w14:textId="77777777" w:rsidR="00297035" w:rsidRPr="007D49A7" w:rsidRDefault="00297035" w:rsidP="00297035">
      <w:pPr>
        <w:numPr>
          <w:ilvl w:val="0"/>
          <w:numId w:val="2"/>
        </w:numPr>
        <w:spacing w:after="0" w:line="240" w:lineRule="auto"/>
      </w:pPr>
      <w:r w:rsidRPr="007D49A7">
        <w:t>If you are a current Medway Council tenant your property will be inspected for the condition and state of repair. Any original fixtures / fittings and repairs will need to be complete</w:t>
      </w:r>
      <w:r>
        <w:t>d</w:t>
      </w:r>
      <w:r w:rsidRPr="007D49A7">
        <w:t xml:space="preserve"> before permission is given to exchange.</w:t>
      </w:r>
    </w:p>
    <w:p w14:paraId="0C5E893D" w14:textId="77777777" w:rsidR="00297035" w:rsidRPr="007D49A7" w:rsidRDefault="00297035" w:rsidP="00297035">
      <w:pPr>
        <w:spacing w:after="0" w:line="240" w:lineRule="auto"/>
      </w:pPr>
    </w:p>
    <w:p w14:paraId="21C3A34F" w14:textId="77777777" w:rsidR="00297035" w:rsidRPr="007D49A7" w:rsidRDefault="00297035" w:rsidP="00297035">
      <w:pPr>
        <w:numPr>
          <w:ilvl w:val="0"/>
          <w:numId w:val="2"/>
        </w:numPr>
        <w:spacing w:after="0" w:line="240" w:lineRule="auto"/>
      </w:pPr>
      <w:r w:rsidRPr="007D49A7">
        <w:t xml:space="preserve">Medway Council will not accept responsibility for any damage caused in the process of moving, or for removing any rubbish left by the outgoing tenant. Medway Council is not responsible for any poor DIY work completed by tenants. This will be tenants’ responsibility to correct, and Medway Council will not make repairs to this without re-charging. </w:t>
      </w:r>
    </w:p>
    <w:p w14:paraId="695CBF60" w14:textId="77777777" w:rsidR="00297035" w:rsidRPr="007D49A7" w:rsidRDefault="00297035" w:rsidP="00297035">
      <w:pPr>
        <w:spacing w:after="0" w:line="240" w:lineRule="auto"/>
        <w:ind w:left="360"/>
      </w:pPr>
    </w:p>
    <w:p w14:paraId="2626B020" w14:textId="77777777" w:rsidR="00297035" w:rsidRPr="007D49A7" w:rsidRDefault="00297035" w:rsidP="00297035">
      <w:pPr>
        <w:numPr>
          <w:ilvl w:val="0"/>
          <w:numId w:val="2"/>
        </w:numPr>
        <w:spacing w:after="0" w:line="240" w:lineRule="auto"/>
      </w:pPr>
      <w:r w:rsidRPr="007D49A7">
        <w:t>Outstanding rent will be paid in full prior to an exchange going ahead. The rent account must be clear 7 days before the exchange and at the date of exchange.</w:t>
      </w:r>
    </w:p>
    <w:p w14:paraId="353F84D5" w14:textId="77777777" w:rsidR="00297035" w:rsidRPr="007D49A7" w:rsidRDefault="00297035" w:rsidP="00297035">
      <w:pPr>
        <w:spacing w:after="0" w:line="240" w:lineRule="auto"/>
        <w:ind w:left="360"/>
      </w:pPr>
    </w:p>
    <w:p w14:paraId="60D7A49C" w14:textId="77777777" w:rsidR="00297035" w:rsidRPr="007D49A7" w:rsidRDefault="00297035" w:rsidP="00297035">
      <w:pPr>
        <w:numPr>
          <w:ilvl w:val="0"/>
          <w:numId w:val="2"/>
        </w:numPr>
        <w:spacing w:after="0" w:line="240" w:lineRule="auto"/>
      </w:pPr>
      <w:r w:rsidRPr="007D49A7">
        <w:t>Properties cannot be exchanged without the express written permission of Medway Council and the landlord(s) of the tenant(s) to be exchanged with.</w:t>
      </w:r>
    </w:p>
    <w:p w14:paraId="4BD2EE94" w14:textId="77777777" w:rsidR="00297035" w:rsidRPr="007D49A7" w:rsidRDefault="00297035" w:rsidP="00297035">
      <w:pPr>
        <w:spacing w:after="0" w:line="240" w:lineRule="auto"/>
      </w:pPr>
    </w:p>
    <w:p w14:paraId="761791E8" w14:textId="77777777" w:rsidR="00297035" w:rsidRPr="007D49A7" w:rsidRDefault="00297035" w:rsidP="00297035">
      <w:pPr>
        <w:numPr>
          <w:ilvl w:val="0"/>
          <w:numId w:val="2"/>
        </w:numPr>
        <w:spacing w:after="0" w:line="240" w:lineRule="auto"/>
      </w:pPr>
      <w:r w:rsidRPr="007D49A7">
        <w:t>Legal paperwork must be completed and signed before the exchange can go ahead.  If you are transferring to a Medway Council property, you are required to pay 2 weeks rent in advance at the sign-up appointment.</w:t>
      </w:r>
    </w:p>
    <w:p w14:paraId="40725F39" w14:textId="2EC8B83B" w:rsidR="007D49A7" w:rsidRDefault="007D49A7" w:rsidP="007D49A7">
      <w:pPr>
        <w:rPr>
          <w:sz w:val="28"/>
          <w:szCs w:val="28"/>
        </w:rPr>
      </w:pPr>
    </w:p>
    <w:p w14:paraId="65508A2B" w14:textId="77777777" w:rsidR="0024327C" w:rsidRPr="007D49A7" w:rsidRDefault="0024327C" w:rsidP="007D49A7">
      <w:pPr>
        <w:rPr>
          <w:sz w:val="28"/>
          <w:szCs w:val="28"/>
        </w:rPr>
      </w:pPr>
    </w:p>
    <w:p w14:paraId="0A35D175" w14:textId="4DB126BB" w:rsidR="007D49A7" w:rsidRPr="007D49A7" w:rsidRDefault="007D49A7" w:rsidP="007D49A7">
      <w:pPr>
        <w:rPr>
          <w:sz w:val="28"/>
          <w:szCs w:val="28"/>
        </w:rPr>
      </w:pPr>
    </w:p>
    <w:p w14:paraId="6A96BA6B" w14:textId="54F80190" w:rsidR="007D49A7" w:rsidRPr="0024327C" w:rsidRDefault="00297035" w:rsidP="0024327C">
      <w:pPr>
        <w:pStyle w:val="Heading2"/>
        <w:rPr>
          <w:rFonts w:asciiTheme="minorHAnsi" w:hAnsiTheme="minorHAnsi" w:cstheme="minorHAnsi"/>
          <w:b/>
          <w:bCs/>
          <w:color w:val="auto"/>
        </w:rPr>
      </w:pPr>
      <w:r w:rsidRPr="0024327C">
        <w:rPr>
          <w:rFonts w:asciiTheme="minorHAnsi" w:hAnsiTheme="minorHAnsi" w:cstheme="minorHAnsi"/>
          <w:b/>
          <w:bCs/>
          <w:color w:val="auto"/>
        </w:rPr>
        <w:t>SIGNATURES</w:t>
      </w:r>
    </w:p>
    <w:p w14:paraId="7875A997" w14:textId="77777777" w:rsidR="00297035" w:rsidRDefault="00297035" w:rsidP="007D49A7">
      <w:pPr>
        <w:spacing w:after="0" w:line="240" w:lineRule="auto"/>
        <w:rPr>
          <w:b/>
          <w:bCs/>
          <w:sz w:val="28"/>
          <w:szCs w:val="28"/>
        </w:rPr>
      </w:pPr>
    </w:p>
    <w:tbl>
      <w:tblPr>
        <w:tblStyle w:val="TableGrid"/>
        <w:tblW w:w="10490" w:type="dxa"/>
        <w:tblInd w:w="-714" w:type="dxa"/>
        <w:tblLook w:val="04A0" w:firstRow="1" w:lastRow="0" w:firstColumn="1" w:lastColumn="0" w:noHBand="0" w:noVBand="1"/>
      </w:tblPr>
      <w:tblGrid>
        <w:gridCol w:w="2836"/>
        <w:gridCol w:w="7654"/>
      </w:tblGrid>
      <w:tr w:rsidR="007D49A7" w14:paraId="4F9C47FA" w14:textId="77777777" w:rsidTr="00635A36">
        <w:tc>
          <w:tcPr>
            <w:tcW w:w="2836" w:type="dxa"/>
          </w:tcPr>
          <w:p w14:paraId="392BAEFC" w14:textId="3DFD0D98" w:rsidR="007D49A7" w:rsidRDefault="007D49A7" w:rsidP="007F0825">
            <w:r>
              <w:t>Tenant 1 Signature</w:t>
            </w:r>
          </w:p>
          <w:p w14:paraId="0E6C4438" w14:textId="406D38E0" w:rsidR="007D49A7" w:rsidRDefault="007D49A7" w:rsidP="007F0825"/>
        </w:tc>
        <w:tc>
          <w:tcPr>
            <w:tcW w:w="7654" w:type="dxa"/>
          </w:tcPr>
          <w:p w14:paraId="00B6B51B" w14:textId="77777777" w:rsidR="007D49A7" w:rsidRDefault="007D49A7" w:rsidP="007F0825"/>
          <w:p w14:paraId="5E0DB9C3" w14:textId="77777777" w:rsidR="007D49A7" w:rsidRDefault="007D49A7" w:rsidP="007F0825"/>
        </w:tc>
      </w:tr>
      <w:tr w:rsidR="007D49A7" w14:paraId="41E37DC4" w14:textId="77777777" w:rsidTr="00EC1376">
        <w:tc>
          <w:tcPr>
            <w:tcW w:w="2836" w:type="dxa"/>
          </w:tcPr>
          <w:p w14:paraId="6944C67A" w14:textId="5DD5B398" w:rsidR="007D49A7" w:rsidRDefault="007D49A7" w:rsidP="007D49A7">
            <w:r>
              <w:t>Joint Tenant Signature (if applicable)</w:t>
            </w:r>
          </w:p>
        </w:tc>
        <w:tc>
          <w:tcPr>
            <w:tcW w:w="7654" w:type="dxa"/>
          </w:tcPr>
          <w:p w14:paraId="4239E3C3" w14:textId="77777777" w:rsidR="007D49A7" w:rsidRDefault="007D49A7" w:rsidP="007F0825"/>
        </w:tc>
      </w:tr>
      <w:tr w:rsidR="007D49A7" w14:paraId="3E0C68DB" w14:textId="77777777" w:rsidTr="00701EA4">
        <w:tc>
          <w:tcPr>
            <w:tcW w:w="2836" w:type="dxa"/>
          </w:tcPr>
          <w:p w14:paraId="39822F5E" w14:textId="0B275DB4" w:rsidR="007D49A7" w:rsidRDefault="007D49A7" w:rsidP="007F0825">
            <w:r>
              <w:t>Date:</w:t>
            </w:r>
          </w:p>
        </w:tc>
        <w:tc>
          <w:tcPr>
            <w:tcW w:w="7654" w:type="dxa"/>
          </w:tcPr>
          <w:p w14:paraId="599567E1" w14:textId="77777777" w:rsidR="007D49A7" w:rsidRDefault="007D49A7" w:rsidP="007F0825"/>
          <w:p w14:paraId="5D8B24B7" w14:textId="77777777" w:rsidR="007D49A7" w:rsidRDefault="007D49A7" w:rsidP="007F0825"/>
        </w:tc>
      </w:tr>
    </w:tbl>
    <w:p w14:paraId="3188262F" w14:textId="77777777" w:rsidR="00680F25" w:rsidRDefault="00680F25" w:rsidP="00680F25">
      <w:pPr>
        <w:jc w:val="center"/>
        <w:rPr>
          <w:b/>
          <w:sz w:val="28"/>
          <w:szCs w:val="28"/>
        </w:rPr>
      </w:pPr>
    </w:p>
    <w:p w14:paraId="494F4DD3" w14:textId="1C90D79A" w:rsidR="00680F25" w:rsidRPr="00680F25" w:rsidRDefault="00680F25" w:rsidP="00680F25">
      <w:pPr>
        <w:jc w:val="center"/>
        <w:rPr>
          <w:b/>
          <w:sz w:val="28"/>
          <w:szCs w:val="28"/>
        </w:rPr>
      </w:pPr>
      <w:r>
        <w:rPr>
          <w:b/>
          <w:sz w:val="28"/>
          <w:szCs w:val="28"/>
        </w:rPr>
        <w:t>D</w:t>
      </w:r>
      <w:r w:rsidRPr="00584D21">
        <w:rPr>
          <w:b/>
          <w:sz w:val="28"/>
          <w:szCs w:val="28"/>
        </w:rPr>
        <w:t>ata Protection</w:t>
      </w:r>
      <w:r>
        <w:rPr>
          <w:b/>
          <w:sz w:val="28"/>
          <w:szCs w:val="28"/>
        </w:rPr>
        <w:t xml:space="preserve"> &amp; Privacy Notice</w:t>
      </w:r>
    </w:p>
    <w:p w14:paraId="26C6B1F8" w14:textId="77777777" w:rsidR="00680F25" w:rsidRDefault="00680F25" w:rsidP="00680F25">
      <w:pPr>
        <w:pStyle w:val="Default"/>
        <w:ind w:left="-180"/>
      </w:pPr>
      <w:r>
        <w:t xml:space="preserve">Medway Council, as a Data Controller, will process your personal data in accordance with the Data Protection Act 2018 (The “Act”.) The Council will ensure that it keeps all your personal information accurate and secure to provide you with efficient services. When the information is no longer required it will be disposed of in a secure manner. </w:t>
      </w:r>
    </w:p>
    <w:p w14:paraId="2FA648C4" w14:textId="77777777" w:rsidR="00680F25" w:rsidRDefault="00680F25" w:rsidP="00680F25">
      <w:pPr>
        <w:pStyle w:val="Default"/>
        <w:ind w:left="-180"/>
      </w:pPr>
    </w:p>
    <w:p w14:paraId="19426098" w14:textId="77777777" w:rsidR="00680F25" w:rsidRDefault="00680F25" w:rsidP="00680F25">
      <w:pPr>
        <w:pStyle w:val="Default"/>
        <w:ind w:left="-180"/>
      </w:pPr>
      <w:r>
        <w:t>The Council will only use the information it holds on you for the purpose you provided it and will also only collect the minimum information necessary to fulfil that purpose. Please note, however, that the Council is required to share your information on occasion with third parties, where it is required by law e.g., to agencies that help to reduce crime or investigate fraud.</w:t>
      </w:r>
    </w:p>
    <w:p w14:paraId="22807572" w14:textId="77777777" w:rsidR="00680F25" w:rsidRDefault="00680F25" w:rsidP="00680F25">
      <w:pPr>
        <w:pStyle w:val="Default"/>
        <w:ind w:left="-180"/>
      </w:pPr>
    </w:p>
    <w:p w14:paraId="6DEE332B" w14:textId="3526622B" w:rsidR="005D422C" w:rsidRDefault="00680F25" w:rsidP="00680F25">
      <w:pPr>
        <w:pStyle w:val="Default"/>
        <w:ind w:left="-180"/>
      </w:pPr>
      <w:r>
        <w:t>A full version of the Council’s Privacy Notice is available on the Medway Council Website.</w:t>
      </w:r>
    </w:p>
    <w:p w14:paraId="2156E0F1" w14:textId="1D004542" w:rsidR="00680F25" w:rsidRDefault="00680F25" w:rsidP="00680F25">
      <w:pPr>
        <w:pStyle w:val="Default"/>
      </w:pPr>
    </w:p>
    <w:p w14:paraId="2E6DC84C" w14:textId="77777777" w:rsidR="00680F25" w:rsidRDefault="00680F25" w:rsidP="005D422C">
      <w:pPr>
        <w:pStyle w:val="Default"/>
        <w:ind w:left="-180"/>
      </w:pPr>
    </w:p>
    <w:p w14:paraId="662DF201" w14:textId="1AEB88C5" w:rsidR="005D422C" w:rsidRDefault="005D422C" w:rsidP="005D422C">
      <w:pPr>
        <w:pStyle w:val="Default"/>
        <w:ind w:left="-180"/>
        <w:jc w:val="center"/>
        <w:rPr>
          <w:b/>
          <w:bCs/>
          <w:u w:val="single"/>
        </w:rPr>
      </w:pPr>
      <w:r w:rsidRPr="00B3531E">
        <w:rPr>
          <w:b/>
          <w:bCs/>
          <w:u w:val="single"/>
        </w:rPr>
        <w:t xml:space="preserve">Please return the completed </w:t>
      </w:r>
      <w:r>
        <w:rPr>
          <w:b/>
          <w:bCs/>
          <w:u w:val="single"/>
        </w:rPr>
        <w:t xml:space="preserve">mutual exchange </w:t>
      </w:r>
      <w:r w:rsidRPr="00B3531E">
        <w:rPr>
          <w:b/>
          <w:bCs/>
          <w:u w:val="single"/>
        </w:rPr>
        <w:t>form</w:t>
      </w:r>
      <w:r>
        <w:rPr>
          <w:b/>
          <w:bCs/>
          <w:u w:val="single"/>
        </w:rPr>
        <w:t xml:space="preserve"> either:</w:t>
      </w:r>
    </w:p>
    <w:p w14:paraId="0BA9F419" w14:textId="77777777" w:rsidR="005D422C" w:rsidRDefault="005D422C" w:rsidP="005D422C">
      <w:pPr>
        <w:pStyle w:val="Default"/>
        <w:ind w:left="-180"/>
        <w:jc w:val="center"/>
        <w:rPr>
          <w:b/>
          <w:bCs/>
          <w:u w:val="single"/>
        </w:rPr>
      </w:pPr>
    </w:p>
    <w:p w14:paraId="12060D7F" w14:textId="6C22BF38" w:rsidR="005D422C" w:rsidRDefault="005D422C" w:rsidP="005D422C">
      <w:pPr>
        <w:pStyle w:val="Default"/>
        <w:ind w:left="-180"/>
        <w:jc w:val="center"/>
      </w:pPr>
      <w:r w:rsidRPr="00B3531E">
        <w:t xml:space="preserve"> </w:t>
      </w:r>
      <w:r>
        <w:t xml:space="preserve">By Post to: </w:t>
      </w:r>
      <w:r w:rsidRPr="00B3531E">
        <w:t>Medway Council, HRA Tenancy Services, Gun Wharf, Dock Road, Chatham, Kent, ME4 4TR</w:t>
      </w:r>
      <w:r>
        <w:t xml:space="preserve">  </w:t>
      </w:r>
    </w:p>
    <w:p w14:paraId="0C0EA708" w14:textId="292A8FBC" w:rsidR="005D422C" w:rsidRDefault="005D422C" w:rsidP="005D422C">
      <w:pPr>
        <w:pStyle w:val="Default"/>
        <w:ind w:left="-180"/>
        <w:jc w:val="center"/>
      </w:pPr>
    </w:p>
    <w:p w14:paraId="60D8F11E" w14:textId="08CDBE0F" w:rsidR="005D422C" w:rsidRDefault="005D422C" w:rsidP="005D422C">
      <w:pPr>
        <w:pStyle w:val="Default"/>
        <w:ind w:left="-180"/>
        <w:jc w:val="center"/>
      </w:pPr>
      <w:r>
        <w:t>or</w:t>
      </w:r>
    </w:p>
    <w:p w14:paraId="3DDD4166" w14:textId="77777777" w:rsidR="005D422C" w:rsidRDefault="005D422C" w:rsidP="005D422C">
      <w:pPr>
        <w:pStyle w:val="Default"/>
        <w:ind w:left="-180"/>
        <w:jc w:val="center"/>
      </w:pPr>
    </w:p>
    <w:p w14:paraId="0D07CC50" w14:textId="58EAAC35" w:rsidR="005D422C" w:rsidRDefault="005D422C" w:rsidP="005D422C">
      <w:pPr>
        <w:pStyle w:val="Default"/>
        <w:ind w:left="-180"/>
        <w:jc w:val="center"/>
      </w:pPr>
      <w:r>
        <w:t>By Email to: housingtenancyteam@medway.gov.uk</w:t>
      </w:r>
    </w:p>
    <w:p w14:paraId="47E3B285" w14:textId="77777777" w:rsidR="005D422C" w:rsidRDefault="005D422C" w:rsidP="005D422C">
      <w:pPr>
        <w:pStyle w:val="Default"/>
        <w:ind w:left="-180"/>
        <w:jc w:val="center"/>
      </w:pPr>
    </w:p>
    <w:p w14:paraId="0D406D46" w14:textId="11D836ED" w:rsidR="005D422C" w:rsidRPr="00B3531E" w:rsidRDefault="005D422C" w:rsidP="005D422C">
      <w:pPr>
        <w:pStyle w:val="Default"/>
        <w:ind w:left="-180"/>
        <w:jc w:val="center"/>
      </w:pPr>
      <w:r>
        <w:t>If you wish to discuss your Mutual Exchange by telephone, please telephone 01634 333344.  The opening hours of our Housing Duty Line is 9.30am – 5.00pm (Mon</w:t>
      </w:r>
      <w:r w:rsidR="00246A4B">
        <w:t xml:space="preserve">day </w:t>
      </w:r>
      <w:r>
        <w:t>-Thurs</w:t>
      </w:r>
      <w:r w:rsidR="00246A4B">
        <w:t>day</w:t>
      </w:r>
      <w:r>
        <w:t>) and 9.30am – 4.45pm (Friday)</w:t>
      </w:r>
    </w:p>
    <w:p w14:paraId="6ECCC1B8" w14:textId="4030B3B8" w:rsidR="005D422C" w:rsidRDefault="005D422C" w:rsidP="007D49A7">
      <w:pPr>
        <w:rPr>
          <w:sz w:val="28"/>
          <w:szCs w:val="28"/>
        </w:rPr>
      </w:pPr>
    </w:p>
    <w:p w14:paraId="3F17A393" w14:textId="77777777" w:rsidR="007A4531" w:rsidRDefault="007A4531" w:rsidP="005D422C">
      <w:pPr>
        <w:rPr>
          <w:sz w:val="28"/>
          <w:szCs w:val="28"/>
        </w:rPr>
      </w:pPr>
    </w:p>
    <w:p w14:paraId="3E081474" w14:textId="77777777" w:rsidR="007A4531" w:rsidRDefault="007A4531" w:rsidP="005D422C">
      <w:pPr>
        <w:rPr>
          <w:sz w:val="28"/>
          <w:szCs w:val="28"/>
        </w:rPr>
      </w:pPr>
    </w:p>
    <w:p w14:paraId="0A368469" w14:textId="77777777" w:rsidR="007A4531" w:rsidRDefault="007A4531" w:rsidP="005D422C">
      <w:pPr>
        <w:rPr>
          <w:sz w:val="28"/>
          <w:szCs w:val="28"/>
        </w:rPr>
      </w:pPr>
    </w:p>
    <w:p w14:paraId="557E79D7" w14:textId="77777777" w:rsidR="007A4531" w:rsidRDefault="007A4531" w:rsidP="007A4531">
      <w:pPr>
        <w:keepNext/>
        <w:spacing w:after="0" w:line="240" w:lineRule="auto"/>
        <w:jc w:val="center"/>
        <w:outlineLvl w:val="3"/>
        <w:rPr>
          <w:rFonts w:ascii="Arial" w:eastAsia="Times New Roman" w:hAnsi="Arial" w:cs="Arial"/>
          <w:b/>
          <w:bCs/>
          <w:sz w:val="28"/>
          <w:szCs w:val="24"/>
          <w:lang w:val="en-US" w:eastAsia="en-GB"/>
        </w:rPr>
      </w:pPr>
    </w:p>
    <w:p w14:paraId="6D8748B9" w14:textId="581E224F" w:rsidR="007A4531" w:rsidRPr="007A4531" w:rsidRDefault="007A4531" w:rsidP="007A4531">
      <w:pPr>
        <w:keepNext/>
        <w:spacing w:after="0" w:line="240" w:lineRule="auto"/>
        <w:jc w:val="center"/>
        <w:outlineLvl w:val="3"/>
        <w:rPr>
          <w:rFonts w:ascii="Arial" w:eastAsia="Times New Roman" w:hAnsi="Arial" w:cs="Arial"/>
          <w:b/>
          <w:bCs/>
          <w:sz w:val="28"/>
          <w:szCs w:val="24"/>
          <w:u w:val="single"/>
          <w:lang w:val="en-US" w:eastAsia="en-GB"/>
        </w:rPr>
      </w:pPr>
      <w:r w:rsidRPr="007A4531">
        <w:rPr>
          <w:rFonts w:ascii="Arial" w:eastAsia="Times New Roman" w:hAnsi="Arial" w:cs="Arial"/>
          <w:b/>
          <w:bCs/>
          <w:sz w:val="28"/>
          <w:szCs w:val="24"/>
          <w:u w:val="single"/>
          <w:lang w:val="en-US" w:eastAsia="en-GB"/>
        </w:rPr>
        <w:t>Mutual Exchange Guidance Notes</w:t>
      </w:r>
    </w:p>
    <w:p w14:paraId="79FDE0A8" w14:textId="77777777" w:rsidR="007A4531" w:rsidRPr="007A4531" w:rsidRDefault="007A4531" w:rsidP="007A4531">
      <w:pPr>
        <w:spacing w:after="0" w:line="240" w:lineRule="auto"/>
        <w:jc w:val="both"/>
        <w:rPr>
          <w:rFonts w:ascii="Times New Roman" w:eastAsia="Times New Roman" w:hAnsi="Times New Roman" w:cs="Arial"/>
          <w:sz w:val="24"/>
          <w:szCs w:val="24"/>
          <w:u w:val="single"/>
          <w:lang w:val="en-US" w:eastAsia="en-GB"/>
        </w:rPr>
      </w:pPr>
    </w:p>
    <w:p w14:paraId="1BA08C30" w14:textId="77777777" w:rsidR="007A4531" w:rsidRPr="007A4531" w:rsidRDefault="007A4531" w:rsidP="007A4531">
      <w:pPr>
        <w:spacing w:after="0" w:line="240" w:lineRule="auto"/>
        <w:jc w:val="both"/>
        <w:rPr>
          <w:rFonts w:ascii="Times New Roman" w:eastAsia="Times New Roman" w:hAnsi="Times New Roman" w:cs="Arial"/>
          <w:sz w:val="24"/>
          <w:szCs w:val="24"/>
          <w:u w:val="single"/>
          <w:lang w:val="en-US" w:eastAsia="en-GB"/>
        </w:rPr>
      </w:pPr>
    </w:p>
    <w:p w14:paraId="792ECA5A" w14:textId="77777777" w:rsidR="007A4531" w:rsidRPr="007A4531" w:rsidRDefault="007A4531" w:rsidP="007A4531">
      <w:pPr>
        <w:spacing w:after="0" w:line="240" w:lineRule="auto"/>
        <w:jc w:val="both"/>
        <w:rPr>
          <w:rFonts w:ascii="Arial" w:eastAsia="Times New Roman" w:hAnsi="Arial" w:cs="Arial"/>
          <w:b/>
          <w:bCs/>
          <w:sz w:val="24"/>
          <w:szCs w:val="24"/>
          <w:lang w:val="en-US" w:eastAsia="en-GB"/>
        </w:rPr>
      </w:pPr>
      <w:r w:rsidRPr="007A4531">
        <w:rPr>
          <w:rFonts w:ascii="Arial" w:eastAsia="Times New Roman" w:hAnsi="Arial" w:cs="Arial"/>
          <w:b/>
          <w:bCs/>
          <w:sz w:val="24"/>
          <w:szCs w:val="24"/>
          <w:lang w:val="en-US" w:eastAsia="en-GB"/>
        </w:rPr>
        <w:t>What happens next?</w:t>
      </w:r>
    </w:p>
    <w:p w14:paraId="1315D263" w14:textId="77777777" w:rsidR="007A4531" w:rsidRPr="007A4531" w:rsidRDefault="007A4531" w:rsidP="007A4531">
      <w:pPr>
        <w:spacing w:after="0" w:line="240" w:lineRule="auto"/>
        <w:jc w:val="both"/>
        <w:rPr>
          <w:rFonts w:ascii="Arial" w:eastAsia="Times New Roman" w:hAnsi="Arial" w:cs="Arial"/>
          <w:sz w:val="24"/>
          <w:szCs w:val="24"/>
          <w:lang w:eastAsia="en-GB"/>
        </w:rPr>
      </w:pPr>
    </w:p>
    <w:p w14:paraId="45EED8BA" w14:textId="77777777" w:rsidR="007A4531" w:rsidRDefault="007A4531" w:rsidP="007A4531">
      <w:pPr>
        <w:spacing w:after="0" w:line="240" w:lineRule="auto"/>
        <w:jc w:val="both"/>
        <w:rPr>
          <w:rFonts w:ascii="Arial" w:eastAsia="Times New Roman" w:hAnsi="Arial" w:cs="Arial"/>
          <w:sz w:val="24"/>
          <w:szCs w:val="24"/>
          <w:lang w:eastAsia="en-GB"/>
        </w:rPr>
      </w:pPr>
      <w:r w:rsidRPr="007A4531">
        <w:rPr>
          <w:rFonts w:ascii="Arial" w:eastAsia="Times New Roman" w:hAnsi="Arial" w:cs="Arial"/>
          <w:sz w:val="24"/>
          <w:szCs w:val="24"/>
          <w:lang w:eastAsia="en-GB"/>
        </w:rPr>
        <w:t xml:space="preserve">Once an application form has been received from all parties, we will check the form and your tenancy records and send an acknowledgement letter to all parties.  </w:t>
      </w:r>
    </w:p>
    <w:p w14:paraId="6AB956AD" w14:textId="77777777" w:rsidR="007A4531" w:rsidRDefault="007A4531" w:rsidP="007A4531">
      <w:pPr>
        <w:spacing w:after="0" w:line="240" w:lineRule="auto"/>
        <w:jc w:val="both"/>
        <w:rPr>
          <w:rFonts w:ascii="Arial" w:eastAsia="Times New Roman" w:hAnsi="Arial" w:cs="Arial"/>
          <w:sz w:val="24"/>
          <w:szCs w:val="24"/>
          <w:lang w:eastAsia="en-GB"/>
        </w:rPr>
      </w:pPr>
    </w:p>
    <w:p w14:paraId="333D2620" w14:textId="77777777" w:rsidR="007A4531" w:rsidRDefault="007A4531" w:rsidP="007A4531">
      <w:pPr>
        <w:spacing w:after="0" w:line="240" w:lineRule="auto"/>
        <w:jc w:val="both"/>
        <w:rPr>
          <w:rFonts w:ascii="Arial" w:eastAsia="Times New Roman" w:hAnsi="Arial" w:cs="Arial"/>
          <w:sz w:val="24"/>
          <w:szCs w:val="24"/>
          <w:lang w:eastAsia="en-GB"/>
        </w:rPr>
      </w:pPr>
      <w:r w:rsidRPr="007A4531">
        <w:rPr>
          <w:rFonts w:ascii="Arial" w:eastAsia="Times New Roman" w:hAnsi="Arial" w:cs="Arial"/>
          <w:sz w:val="24"/>
          <w:szCs w:val="24"/>
          <w:lang w:eastAsia="en-GB"/>
        </w:rPr>
        <w:t xml:space="preserve">If you are currently in a Medway Council property, an appointment will be made </w:t>
      </w:r>
      <w:r>
        <w:rPr>
          <w:rFonts w:ascii="Arial" w:eastAsia="Times New Roman" w:hAnsi="Arial" w:cs="Arial"/>
          <w:sz w:val="24"/>
          <w:szCs w:val="24"/>
          <w:lang w:eastAsia="en-GB"/>
        </w:rPr>
        <w:t xml:space="preserve">by </w:t>
      </w:r>
      <w:r w:rsidRPr="007A4531">
        <w:rPr>
          <w:rFonts w:ascii="Arial" w:eastAsia="Times New Roman" w:hAnsi="Arial" w:cs="Arial"/>
          <w:sz w:val="24"/>
          <w:szCs w:val="24"/>
          <w:lang w:eastAsia="en-GB"/>
        </w:rPr>
        <w:t xml:space="preserve">one of </w:t>
      </w:r>
      <w:r>
        <w:rPr>
          <w:rFonts w:ascii="Arial" w:eastAsia="Times New Roman" w:hAnsi="Arial" w:cs="Arial"/>
          <w:sz w:val="24"/>
          <w:szCs w:val="24"/>
          <w:lang w:eastAsia="en-GB"/>
        </w:rPr>
        <w:t xml:space="preserve">our </w:t>
      </w:r>
      <w:r w:rsidRPr="007A4531">
        <w:rPr>
          <w:rFonts w:ascii="Arial" w:eastAsia="Times New Roman" w:hAnsi="Arial" w:cs="Arial"/>
          <w:sz w:val="24"/>
          <w:szCs w:val="24"/>
          <w:lang w:eastAsia="en-GB"/>
        </w:rPr>
        <w:t xml:space="preserve">Housing Building Surveyors to inspect your home. An inspection is needed so we can advise you of any tenant responsibilities or repairs that you need to </w:t>
      </w:r>
      <w:r>
        <w:rPr>
          <w:rFonts w:ascii="Arial" w:eastAsia="Times New Roman" w:hAnsi="Arial" w:cs="Arial"/>
          <w:sz w:val="24"/>
          <w:szCs w:val="24"/>
          <w:lang w:eastAsia="en-GB"/>
        </w:rPr>
        <w:t xml:space="preserve">carry out </w:t>
      </w:r>
      <w:r w:rsidRPr="007A4531">
        <w:rPr>
          <w:rFonts w:ascii="Arial" w:eastAsia="Times New Roman" w:hAnsi="Arial" w:cs="Arial"/>
          <w:sz w:val="24"/>
          <w:szCs w:val="24"/>
          <w:lang w:eastAsia="en-GB"/>
        </w:rPr>
        <w:t xml:space="preserve">before the exchange, as well as advising the incoming tenant of any additional responsibilities.  </w:t>
      </w:r>
    </w:p>
    <w:p w14:paraId="486715CA" w14:textId="77777777" w:rsidR="007A4531" w:rsidRDefault="007A4531" w:rsidP="007A4531">
      <w:pPr>
        <w:spacing w:after="0" w:line="240" w:lineRule="auto"/>
        <w:jc w:val="both"/>
        <w:rPr>
          <w:rFonts w:ascii="Arial" w:eastAsia="Times New Roman" w:hAnsi="Arial" w:cs="Arial"/>
          <w:sz w:val="24"/>
          <w:szCs w:val="24"/>
          <w:lang w:eastAsia="en-GB"/>
        </w:rPr>
      </w:pPr>
    </w:p>
    <w:p w14:paraId="4734E4D3" w14:textId="1070EA68" w:rsidR="007A4531" w:rsidRPr="007A4531" w:rsidRDefault="007A4531" w:rsidP="007A4531">
      <w:pPr>
        <w:spacing w:after="0" w:line="240" w:lineRule="auto"/>
        <w:jc w:val="both"/>
        <w:rPr>
          <w:rFonts w:ascii="Arial" w:eastAsia="Times New Roman" w:hAnsi="Arial" w:cs="Arial"/>
          <w:sz w:val="24"/>
          <w:szCs w:val="24"/>
          <w:lang w:eastAsia="en-GB"/>
        </w:rPr>
      </w:pPr>
      <w:r w:rsidRPr="007A4531">
        <w:rPr>
          <w:rFonts w:ascii="Arial" w:eastAsia="Times New Roman" w:hAnsi="Arial" w:cs="Arial"/>
          <w:sz w:val="24"/>
          <w:szCs w:val="24"/>
          <w:lang w:eastAsia="en-GB"/>
        </w:rPr>
        <w:t xml:space="preserve">You will also require an electrical inspection </w:t>
      </w:r>
      <w:r>
        <w:rPr>
          <w:rFonts w:ascii="Arial" w:eastAsia="Times New Roman" w:hAnsi="Arial" w:cs="Arial"/>
          <w:sz w:val="24"/>
          <w:szCs w:val="24"/>
          <w:lang w:eastAsia="en-GB"/>
        </w:rPr>
        <w:t xml:space="preserve">of the property </w:t>
      </w:r>
      <w:r w:rsidRPr="007A4531">
        <w:rPr>
          <w:rFonts w:ascii="Arial" w:eastAsia="Times New Roman" w:hAnsi="Arial" w:cs="Arial"/>
          <w:sz w:val="24"/>
          <w:szCs w:val="24"/>
          <w:lang w:eastAsia="en-GB"/>
        </w:rPr>
        <w:t>and a visit by your Housing Officer.  All these visits must be undertaken for the exchange to proceed.</w:t>
      </w:r>
    </w:p>
    <w:p w14:paraId="533B49B8"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p>
    <w:p w14:paraId="2487F43B" w14:textId="159B136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r w:rsidRPr="007A4531">
        <w:rPr>
          <w:rFonts w:ascii="Arial" w:eastAsia="Times New Roman" w:hAnsi="Arial" w:cs="Arial"/>
          <w:color w:val="000000"/>
          <w:sz w:val="24"/>
          <w:szCs w:val="24"/>
          <w:lang w:val="en-US" w:eastAsia="en-GB"/>
        </w:rPr>
        <w:t xml:space="preserve">If your exchange partner is not a Medway Council tenant, we will write to their landlord to request a </w:t>
      </w:r>
      <w:r w:rsidR="00695BC3">
        <w:rPr>
          <w:rFonts w:ascii="Arial" w:eastAsia="Times New Roman" w:hAnsi="Arial" w:cs="Arial"/>
          <w:color w:val="000000"/>
          <w:sz w:val="24"/>
          <w:szCs w:val="24"/>
          <w:lang w:val="en-US" w:eastAsia="en-GB"/>
        </w:rPr>
        <w:t xml:space="preserve">tenancy </w:t>
      </w:r>
      <w:r w:rsidRPr="007A4531">
        <w:rPr>
          <w:rFonts w:ascii="Arial" w:eastAsia="Times New Roman" w:hAnsi="Arial" w:cs="Arial"/>
          <w:color w:val="000000"/>
          <w:sz w:val="24"/>
          <w:szCs w:val="24"/>
          <w:lang w:val="en-US" w:eastAsia="en-GB"/>
        </w:rPr>
        <w:t xml:space="preserve">reference. We will also forward a </w:t>
      </w:r>
      <w:r w:rsidR="00695BC3">
        <w:rPr>
          <w:rFonts w:ascii="Arial" w:eastAsia="Times New Roman" w:hAnsi="Arial" w:cs="Arial"/>
          <w:color w:val="000000"/>
          <w:sz w:val="24"/>
          <w:szCs w:val="24"/>
          <w:lang w:val="en-US" w:eastAsia="en-GB"/>
        </w:rPr>
        <w:t xml:space="preserve">tenancy </w:t>
      </w:r>
      <w:r w:rsidRPr="007A4531">
        <w:rPr>
          <w:rFonts w:ascii="Arial" w:eastAsia="Times New Roman" w:hAnsi="Arial" w:cs="Arial"/>
          <w:color w:val="000000"/>
          <w:sz w:val="24"/>
          <w:szCs w:val="24"/>
          <w:lang w:val="en-US" w:eastAsia="en-GB"/>
        </w:rPr>
        <w:t>reference for you to the other landlord.</w:t>
      </w:r>
    </w:p>
    <w:p w14:paraId="0EB153DA" w14:textId="56DD572B" w:rsidR="007A4531" w:rsidRDefault="007A4531" w:rsidP="007A4531">
      <w:pPr>
        <w:spacing w:after="0" w:line="240" w:lineRule="auto"/>
        <w:jc w:val="both"/>
        <w:rPr>
          <w:rFonts w:ascii="Arial" w:eastAsia="Times New Roman" w:hAnsi="Arial" w:cs="Arial"/>
          <w:color w:val="000000"/>
          <w:sz w:val="24"/>
          <w:szCs w:val="24"/>
          <w:lang w:val="en-US" w:eastAsia="en-GB"/>
        </w:rPr>
      </w:pPr>
    </w:p>
    <w:p w14:paraId="04660017"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p>
    <w:p w14:paraId="43EA928F" w14:textId="77777777" w:rsidR="007A4531" w:rsidRPr="007A4531" w:rsidRDefault="007A4531" w:rsidP="007A4531">
      <w:pPr>
        <w:spacing w:after="0" w:line="240" w:lineRule="auto"/>
        <w:jc w:val="both"/>
        <w:rPr>
          <w:rFonts w:ascii="Arial" w:eastAsia="Times New Roman" w:hAnsi="Arial" w:cs="Arial"/>
          <w:b/>
          <w:bCs/>
          <w:sz w:val="24"/>
          <w:szCs w:val="24"/>
          <w:lang w:val="en-US" w:eastAsia="en-GB"/>
        </w:rPr>
      </w:pPr>
      <w:r w:rsidRPr="007A4531">
        <w:rPr>
          <w:rFonts w:ascii="Arial" w:eastAsia="Times New Roman" w:hAnsi="Arial" w:cs="Arial"/>
          <w:b/>
          <w:bCs/>
          <w:sz w:val="24"/>
          <w:szCs w:val="24"/>
          <w:lang w:val="en-US" w:eastAsia="en-GB"/>
        </w:rPr>
        <w:t>How long will it take for Medway Council to make a decision?</w:t>
      </w:r>
    </w:p>
    <w:p w14:paraId="190552EA" w14:textId="77777777" w:rsidR="007A4531" w:rsidRPr="007A4531" w:rsidRDefault="007A4531" w:rsidP="007A4531">
      <w:pPr>
        <w:spacing w:after="0" w:line="240" w:lineRule="auto"/>
        <w:jc w:val="both"/>
        <w:rPr>
          <w:rFonts w:ascii="Arial" w:eastAsia="Times New Roman" w:hAnsi="Arial" w:cs="Arial"/>
          <w:color w:val="6633AC"/>
          <w:sz w:val="24"/>
          <w:szCs w:val="24"/>
          <w:lang w:val="en-US" w:eastAsia="en-GB"/>
        </w:rPr>
      </w:pPr>
    </w:p>
    <w:p w14:paraId="7C4AA21D"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r w:rsidRPr="007A4531">
        <w:rPr>
          <w:rFonts w:ascii="Arial" w:eastAsia="Times New Roman" w:hAnsi="Arial" w:cs="Arial"/>
          <w:color w:val="000000"/>
          <w:sz w:val="24"/>
          <w:szCs w:val="24"/>
          <w:lang w:val="en-US" w:eastAsia="en-GB"/>
        </w:rPr>
        <w:t>We will try to make the decision as quickly as possible. The maximum time we are allowed to take to make the decision is 42 calendar days.</w:t>
      </w:r>
    </w:p>
    <w:p w14:paraId="563A1AD6" w14:textId="6B6C1140" w:rsidR="007A4531" w:rsidRDefault="007A4531" w:rsidP="007A4531">
      <w:pPr>
        <w:spacing w:after="0" w:line="240" w:lineRule="auto"/>
        <w:jc w:val="both"/>
        <w:rPr>
          <w:rFonts w:ascii="Arial" w:eastAsia="Times New Roman" w:hAnsi="Arial" w:cs="Arial"/>
          <w:color w:val="000000"/>
          <w:sz w:val="24"/>
          <w:szCs w:val="24"/>
          <w:lang w:val="en-US" w:eastAsia="en-GB"/>
        </w:rPr>
      </w:pPr>
    </w:p>
    <w:p w14:paraId="2BDEA73B"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p>
    <w:p w14:paraId="0E245797" w14:textId="77777777" w:rsidR="007A4531" w:rsidRPr="007A4531" w:rsidRDefault="007A4531" w:rsidP="007A4531">
      <w:pPr>
        <w:spacing w:after="0" w:line="240" w:lineRule="auto"/>
        <w:jc w:val="both"/>
        <w:rPr>
          <w:rFonts w:ascii="Arial" w:eastAsia="Times New Roman" w:hAnsi="Arial" w:cs="Arial"/>
          <w:b/>
          <w:bCs/>
          <w:sz w:val="24"/>
          <w:szCs w:val="24"/>
          <w:lang w:val="en-US" w:eastAsia="en-GB"/>
        </w:rPr>
      </w:pPr>
      <w:r w:rsidRPr="007A4531">
        <w:rPr>
          <w:rFonts w:ascii="Arial" w:eastAsia="Times New Roman" w:hAnsi="Arial" w:cs="Arial"/>
          <w:b/>
          <w:bCs/>
          <w:sz w:val="24"/>
          <w:szCs w:val="24"/>
          <w:lang w:val="en-US" w:eastAsia="en-GB"/>
        </w:rPr>
        <w:t>Can Medway Council refuse to give permission?</w:t>
      </w:r>
    </w:p>
    <w:p w14:paraId="2340F926"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p>
    <w:p w14:paraId="0EA2F09D" w14:textId="17C25A54" w:rsidR="007A4531" w:rsidRDefault="007A4531" w:rsidP="007A4531">
      <w:pPr>
        <w:spacing w:after="0" w:line="240" w:lineRule="auto"/>
        <w:jc w:val="both"/>
        <w:rPr>
          <w:rFonts w:ascii="Arial" w:eastAsia="Times New Roman" w:hAnsi="Arial" w:cs="Arial"/>
          <w:color w:val="000000"/>
          <w:sz w:val="24"/>
          <w:szCs w:val="24"/>
          <w:lang w:val="en-US" w:eastAsia="en-GB"/>
        </w:rPr>
      </w:pPr>
      <w:r w:rsidRPr="007A4531">
        <w:rPr>
          <w:rFonts w:ascii="Arial" w:eastAsia="Times New Roman" w:hAnsi="Arial" w:cs="Arial"/>
          <w:color w:val="000000"/>
          <w:sz w:val="24"/>
          <w:szCs w:val="24"/>
          <w:lang w:val="en-US" w:eastAsia="en-GB"/>
        </w:rPr>
        <w:t>Examples where permission can be refused include:</w:t>
      </w:r>
    </w:p>
    <w:p w14:paraId="160FFE78"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p>
    <w:p w14:paraId="1BF5674B" w14:textId="7944126F" w:rsidR="007A4531" w:rsidRPr="00695BC3" w:rsidRDefault="007A4531" w:rsidP="007A4531">
      <w:pPr>
        <w:numPr>
          <w:ilvl w:val="0"/>
          <w:numId w:val="3"/>
        </w:numPr>
        <w:spacing w:after="0" w:line="240" w:lineRule="auto"/>
        <w:jc w:val="both"/>
        <w:rPr>
          <w:rFonts w:ascii="Arial" w:eastAsia="Times New Roman" w:hAnsi="Arial" w:cs="Arial"/>
          <w:color w:val="000000"/>
          <w:sz w:val="24"/>
          <w:szCs w:val="24"/>
          <w:lang w:val="en-US" w:eastAsia="en-GB"/>
        </w:rPr>
      </w:pPr>
      <w:r w:rsidRPr="007A4531">
        <w:rPr>
          <w:rFonts w:ascii="Arial" w:eastAsia="Times New Roman" w:hAnsi="Arial" w:cs="Arial"/>
          <w:color w:val="000000"/>
          <w:sz w:val="24"/>
          <w:szCs w:val="24"/>
          <w:lang w:val="en-US" w:eastAsia="en-GB"/>
        </w:rPr>
        <w:t xml:space="preserve">Legal action is being taken e.g., a Notice Seeking Possession has been served or a court order has been issued for </w:t>
      </w:r>
      <w:r w:rsidRPr="007A4531">
        <w:rPr>
          <w:rFonts w:ascii="Arial" w:eastAsia="Times New Roman" w:hAnsi="Arial" w:cs="Arial"/>
          <w:sz w:val="24"/>
          <w:lang w:val="en-US" w:eastAsia="en-GB"/>
        </w:rPr>
        <w:t xml:space="preserve">your home, or the home of the tenant you want to swap with, because of anti-social </w:t>
      </w:r>
      <w:r w:rsidRPr="007A4531">
        <w:rPr>
          <w:rFonts w:ascii="Arial" w:eastAsia="Times New Roman" w:hAnsi="Arial" w:cs="Arial"/>
          <w:sz w:val="24"/>
          <w:lang w:eastAsia="en-GB"/>
        </w:rPr>
        <w:t>behaviour</w:t>
      </w:r>
      <w:r w:rsidRPr="007A4531">
        <w:rPr>
          <w:rFonts w:ascii="Arial" w:eastAsia="Times New Roman" w:hAnsi="Arial" w:cs="Arial"/>
          <w:sz w:val="24"/>
          <w:lang w:val="en-US" w:eastAsia="en-GB"/>
        </w:rPr>
        <w:t>, rent arrears or other tenancy breach</w:t>
      </w:r>
    </w:p>
    <w:p w14:paraId="4384191F" w14:textId="77777777" w:rsidR="00695BC3" w:rsidRPr="007A4531" w:rsidRDefault="00695BC3" w:rsidP="00695BC3">
      <w:pPr>
        <w:spacing w:after="0" w:line="240" w:lineRule="auto"/>
        <w:jc w:val="both"/>
        <w:rPr>
          <w:rFonts w:ascii="Arial" w:eastAsia="Times New Roman" w:hAnsi="Arial" w:cs="Arial"/>
          <w:color w:val="000000"/>
          <w:sz w:val="24"/>
          <w:szCs w:val="24"/>
          <w:lang w:val="en-US" w:eastAsia="en-GB"/>
        </w:rPr>
      </w:pPr>
    </w:p>
    <w:p w14:paraId="30885AD3" w14:textId="3DC48A36" w:rsidR="007A4531" w:rsidRDefault="007A4531" w:rsidP="007A4531">
      <w:pPr>
        <w:numPr>
          <w:ilvl w:val="0"/>
          <w:numId w:val="3"/>
        </w:numPr>
        <w:spacing w:after="0" w:line="240" w:lineRule="auto"/>
        <w:jc w:val="both"/>
        <w:rPr>
          <w:rFonts w:ascii="Arial" w:eastAsia="Times New Roman" w:hAnsi="Arial" w:cs="Arial"/>
          <w:color w:val="000000"/>
          <w:sz w:val="24"/>
          <w:szCs w:val="24"/>
          <w:lang w:val="en-US" w:eastAsia="en-GB"/>
        </w:rPr>
      </w:pPr>
      <w:r w:rsidRPr="007A4531">
        <w:rPr>
          <w:rFonts w:ascii="Arial" w:eastAsia="Times New Roman" w:hAnsi="Arial" w:cs="Arial"/>
          <w:color w:val="000000"/>
          <w:sz w:val="24"/>
          <w:szCs w:val="24"/>
          <w:lang w:val="en-US" w:eastAsia="en-GB"/>
        </w:rPr>
        <w:t>The property is unsuitable for the household wanting to move e.g., it is too large or too small, it has been adapted for people with disabilities or it is retirement housing.</w:t>
      </w:r>
    </w:p>
    <w:p w14:paraId="37F70C30" w14:textId="77777777" w:rsidR="00695BC3" w:rsidRPr="007A4531" w:rsidRDefault="00695BC3" w:rsidP="00695BC3">
      <w:pPr>
        <w:spacing w:after="0" w:line="240" w:lineRule="auto"/>
        <w:jc w:val="both"/>
        <w:rPr>
          <w:rFonts w:ascii="Arial" w:eastAsia="Times New Roman" w:hAnsi="Arial" w:cs="Arial"/>
          <w:color w:val="000000"/>
          <w:sz w:val="24"/>
          <w:szCs w:val="24"/>
          <w:lang w:val="en-US" w:eastAsia="en-GB"/>
        </w:rPr>
      </w:pPr>
    </w:p>
    <w:p w14:paraId="7A111B6D" w14:textId="77777777" w:rsidR="007A4531" w:rsidRPr="007A4531" w:rsidRDefault="007A4531" w:rsidP="007A4531">
      <w:pPr>
        <w:numPr>
          <w:ilvl w:val="0"/>
          <w:numId w:val="3"/>
        </w:numPr>
        <w:spacing w:after="0" w:line="240" w:lineRule="auto"/>
        <w:jc w:val="both"/>
        <w:rPr>
          <w:rFonts w:ascii="Arial" w:eastAsia="Times New Roman" w:hAnsi="Arial" w:cs="Arial"/>
          <w:color w:val="000000"/>
          <w:sz w:val="24"/>
          <w:szCs w:val="24"/>
          <w:lang w:val="en-US" w:eastAsia="en-GB"/>
        </w:rPr>
      </w:pPr>
      <w:r w:rsidRPr="007A4531">
        <w:rPr>
          <w:rFonts w:ascii="Arial" w:eastAsia="Times New Roman" w:hAnsi="Arial" w:cs="Arial"/>
          <w:color w:val="000000"/>
          <w:sz w:val="24"/>
          <w:szCs w:val="24"/>
          <w:lang w:val="en-US" w:eastAsia="en-GB"/>
        </w:rPr>
        <w:t>You have an introductory tenancy.</w:t>
      </w:r>
    </w:p>
    <w:p w14:paraId="7D562F70"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p>
    <w:p w14:paraId="6E66CBDA"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p>
    <w:p w14:paraId="78A7673F"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p>
    <w:p w14:paraId="4930E23C" w14:textId="7EA1ECAD" w:rsidR="007A4531" w:rsidRDefault="007A4531" w:rsidP="007A4531">
      <w:pPr>
        <w:spacing w:after="0" w:line="240" w:lineRule="auto"/>
        <w:jc w:val="both"/>
        <w:rPr>
          <w:rFonts w:ascii="Arial" w:eastAsia="Times New Roman" w:hAnsi="Arial" w:cs="Arial"/>
          <w:color w:val="000000"/>
          <w:sz w:val="24"/>
          <w:szCs w:val="24"/>
          <w:lang w:val="en-US" w:eastAsia="en-GB"/>
        </w:rPr>
      </w:pPr>
    </w:p>
    <w:p w14:paraId="250193B3" w14:textId="488BEE67" w:rsidR="007A4531" w:rsidRDefault="007A4531" w:rsidP="007A4531">
      <w:pPr>
        <w:spacing w:after="0" w:line="240" w:lineRule="auto"/>
        <w:jc w:val="both"/>
        <w:rPr>
          <w:rFonts w:ascii="Arial" w:eastAsia="Times New Roman" w:hAnsi="Arial" w:cs="Arial"/>
          <w:color w:val="000000"/>
          <w:sz w:val="24"/>
          <w:szCs w:val="24"/>
          <w:lang w:val="en-US" w:eastAsia="en-GB"/>
        </w:rPr>
      </w:pPr>
    </w:p>
    <w:p w14:paraId="3B45BDFC" w14:textId="7D963AD8" w:rsidR="007A4531" w:rsidRDefault="007A4531" w:rsidP="007A4531">
      <w:pPr>
        <w:spacing w:after="0" w:line="240" w:lineRule="auto"/>
        <w:jc w:val="both"/>
        <w:rPr>
          <w:rFonts w:ascii="Arial" w:eastAsia="Times New Roman" w:hAnsi="Arial" w:cs="Arial"/>
          <w:color w:val="000000"/>
          <w:sz w:val="24"/>
          <w:szCs w:val="24"/>
          <w:lang w:val="en-US" w:eastAsia="en-GB"/>
        </w:rPr>
      </w:pPr>
    </w:p>
    <w:p w14:paraId="5A6820D6" w14:textId="47CFEAA4" w:rsidR="007A4531" w:rsidRPr="007A4531" w:rsidRDefault="007A4531" w:rsidP="007A4531">
      <w:pPr>
        <w:spacing w:after="0" w:line="240" w:lineRule="auto"/>
        <w:jc w:val="both"/>
        <w:rPr>
          <w:rFonts w:ascii="Arial" w:eastAsia="Times New Roman" w:hAnsi="Arial" w:cs="Arial"/>
          <w:b/>
          <w:bCs/>
          <w:sz w:val="24"/>
          <w:szCs w:val="24"/>
          <w:lang w:eastAsia="en-GB"/>
        </w:rPr>
      </w:pPr>
      <w:r w:rsidRPr="007A4531">
        <w:rPr>
          <w:rFonts w:ascii="Arial" w:eastAsia="Times New Roman" w:hAnsi="Arial" w:cs="Arial"/>
          <w:b/>
          <w:bCs/>
          <w:sz w:val="24"/>
          <w:szCs w:val="24"/>
          <w:lang w:eastAsia="en-GB"/>
        </w:rPr>
        <w:t>How will I know your decision?</w:t>
      </w:r>
    </w:p>
    <w:p w14:paraId="67C09A91"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p>
    <w:p w14:paraId="62F68AEF"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r w:rsidRPr="007A4531">
        <w:rPr>
          <w:rFonts w:ascii="Arial" w:eastAsia="Times New Roman" w:hAnsi="Arial" w:cs="Arial"/>
          <w:color w:val="000000"/>
          <w:sz w:val="24"/>
          <w:szCs w:val="24"/>
          <w:lang w:val="en-US" w:eastAsia="en-GB"/>
        </w:rPr>
        <w:t>A letter will be sent to you, either giving permission and outlining any conditions, or giving the reasons for refusal. The permission letter will also tell you about any items you will become responsible for e.g., any alterations or improvements made by your exchange partner, as Medway Council will treat these items as though you carried out the work yourself.</w:t>
      </w:r>
    </w:p>
    <w:p w14:paraId="273CDFFF"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p>
    <w:p w14:paraId="656A0610"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r w:rsidRPr="007A4531">
        <w:rPr>
          <w:rFonts w:ascii="Arial" w:eastAsia="Times New Roman" w:hAnsi="Arial" w:cs="Arial"/>
          <w:color w:val="000000"/>
          <w:sz w:val="24"/>
          <w:szCs w:val="24"/>
          <w:lang w:val="en-US" w:eastAsia="en-GB"/>
        </w:rPr>
        <w:t>This means that Medway Council may not be responsible for their upkeep or replacement.</w:t>
      </w:r>
    </w:p>
    <w:p w14:paraId="2F777825" w14:textId="7F4A3470" w:rsidR="007A4531" w:rsidRDefault="007A4531" w:rsidP="007A4531">
      <w:pPr>
        <w:spacing w:after="0" w:line="240" w:lineRule="auto"/>
        <w:jc w:val="both"/>
        <w:rPr>
          <w:rFonts w:ascii="Arial" w:eastAsia="Times New Roman" w:hAnsi="Arial" w:cs="Arial"/>
          <w:color w:val="6633AC"/>
          <w:sz w:val="24"/>
          <w:szCs w:val="24"/>
          <w:lang w:val="en-US" w:eastAsia="en-GB"/>
        </w:rPr>
      </w:pPr>
    </w:p>
    <w:p w14:paraId="5CCAB44E" w14:textId="77777777" w:rsidR="007A4531" w:rsidRPr="007A4531" w:rsidRDefault="007A4531" w:rsidP="007A4531">
      <w:pPr>
        <w:spacing w:after="0" w:line="240" w:lineRule="auto"/>
        <w:jc w:val="both"/>
        <w:rPr>
          <w:rFonts w:ascii="Arial" w:eastAsia="Times New Roman" w:hAnsi="Arial" w:cs="Arial"/>
          <w:color w:val="6633AC"/>
          <w:sz w:val="24"/>
          <w:szCs w:val="24"/>
          <w:lang w:val="en-US" w:eastAsia="en-GB"/>
        </w:rPr>
      </w:pPr>
    </w:p>
    <w:p w14:paraId="1548DF3D" w14:textId="77777777" w:rsidR="007A4531" w:rsidRPr="007A4531" w:rsidRDefault="007A4531" w:rsidP="007A4531">
      <w:pPr>
        <w:spacing w:after="0" w:line="240" w:lineRule="auto"/>
        <w:jc w:val="both"/>
        <w:rPr>
          <w:rFonts w:ascii="Arial" w:eastAsia="Times New Roman" w:hAnsi="Arial" w:cs="Arial"/>
          <w:b/>
          <w:bCs/>
          <w:sz w:val="24"/>
          <w:szCs w:val="20"/>
        </w:rPr>
      </w:pPr>
      <w:r w:rsidRPr="007A4531">
        <w:rPr>
          <w:rFonts w:ascii="Arial" w:eastAsia="Times New Roman" w:hAnsi="Arial" w:cs="Arial"/>
          <w:b/>
          <w:bCs/>
          <w:sz w:val="24"/>
          <w:szCs w:val="20"/>
        </w:rPr>
        <w:t>What would happen if we moved before we had written permission from Medway Council?</w:t>
      </w:r>
    </w:p>
    <w:p w14:paraId="27A8D8B1"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p>
    <w:p w14:paraId="36C55B77" w14:textId="77777777" w:rsidR="00695BC3" w:rsidRDefault="007A4531" w:rsidP="007A4531">
      <w:pPr>
        <w:spacing w:after="0" w:line="240" w:lineRule="auto"/>
        <w:jc w:val="both"/>
        <w:rPr>
          <w:rFonts w:ascii="Arial" w:eastAsia="Times New Roman" w:hAnsi="Arial" w:cs="Arial"/>
          <w:color w:val="000000"/>
          <w:sz w:val="24"/>
          <w:szCs w:val="24"/>
          <w:lang w:val="en-US" w:eastAsia="en-GB"/>
        </w:rPr>
      </w:pPr>
      <w:r w:rsidRPr="007A4531">
        <w:rPr>
          <w:rFonts w:ascii="Arial" w:eastAsia="Times New Roman" w:hAnsi="Arial" w:cs="Arial"/>
          <w:color w:val="000000"/>
          <w:sz w:val="24"/>
          <w:szCs w:val="24"/>
          <w:lang w:val="en-US" w:eastAsia="en-GB"/>
        </w:rPr>
        <w:t xml:space="preserve">If you move without written permission, you risk making you and your family homeless. </w:t>
      </w:r>
    </w:p>
    <w:p w14:paraId="19CED2B1" w14:textId="77777777" w:rsidR="00695BC3" w:rsidRDefault="00695BC3" w:rsidP="007A4531">
      <w:pPr>
        <w:spacing w:after="0" w:line="240" w:lineRule="auto"/>
        <w:jc w:val="both"/>
        <w:rPr>
          <w:rFonts w:ascii="Arial" w:eastAsia="Times New Roman" w:hAnsi="Arial" w:cs="Arial"/>
          <w:color w:val="000000"/>
          <w:sz w:val="24"/>
          <w:szCs w:val="24"/>
          <w:lang w:val="en-US" w:eastAsia="en-GB"/>
        </w:rPr>
      </w:pPr>
    </w:p>
    <w:p w14:paraId="138DB441" w14:textId="4C52A69E"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r w:rsidRPr="007A4531">
        <w:rPr>
          <w:rFonts w:ascii="Arial" w:eastAsia="Times New Roman" w:hAnsi="Arial" w:cs="Arial"/>
          <w:color w:val="000000"/>
          <w:sz w:val="24"/>
          <w:szCs w:val="24"/>
          <w:lang w:val="en-US" w:eastAsia="en-GB"/>
        </w:rPr>
        <w:t>Both you and the person that had moved into your home would become illegal occupants. You would also have no right to move back to your current home, as you would have breached the tenancy of that property by giving up possession.</w:t>
      </w:r>
    </w:p>
    <w:p w14:paraId="3E48CCB3" w14:textId="67740BD8" w:rsidR="007A4531" w:rsidRDefault="007A4531" w:rsidP="007A4531">
      <w:pPr>
        <w:spacing w:after="0" w:line="240" w:lineRule="auto"/>
        <w:jc w:val="both"/>
        <w:rPr>
          <w:rFonts w:ascii="Arial" w:eastAsia="Times New Roman" w:hAnsi="Arial" w:cs="Arial"/>
          <w:color w:val="000000"/>
          <w:sz w:val="24"/>
          <w:szCs w:val="24"/>
          <w:lang w:val="en-US" w:eastAsia="en-GB"/>
        </w:rPr>
      </w:pPr>
    </w:p>
    <w:p w14:paraId="69F752CE"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p>
    <w:p w14:paraId="09E1B384" w14:textId="77777777" w:rsidR="007A4531" w:rsidRPr="007A4531" w:rsidRDefault="007A4531" w:rsidP="007A4531">
      <w:pPr>
        <w:keepNext/>
        <w:spacing w:after="0" w:line="240" w:lineRule="auto"/>
        <w:jc w:val="both"/>
        <w:outlineLvl w:val="1"/>
        <w:rPr>
          <w:rFonts w:ascii="Arial" w:eastAsia="Times New Roman" w:hAnsi="Arial" w:cs="Arial"/>
          <w:b/>
          <w:bCs/>
          <w:sz w:val="24"/>
          <w:szCs w:val="20"/>
        </w:rPr>
      </w:pPr>
      <w:r w:rsidRPr="007A4531">
        <w:rPr>
          <w:rFonts w:ascii="Arial" w:eastAsia="Times New Roman" w:hAnsi="Arial" w:cs="Arial"/>
          <w:b/>
          <w:bCs/>
          <w:sz w:val="24"/>
          <w:szCs w:val="20"/>
        </w:rPr>
        <w:t>What you should do prior to moving</w:t>
      </w:r>
    </w:p>
    <w:p w14:paraId="32B0832E" w14:textId="77777777" w:rsidR="007A4531" w:rsidRPr="007A4531" w:rsidRDefault="007A4531" w:rsidP="007A4531">
      <w:pPr>
        <w:spacing w:after="0" w:line="240" w:lineRule="auto"/>
        <w:jc w:val="both"/>
        <w:rPr>
          <w:rFonts w:ascii="Arial" w:eastAsia="Times New Roman" w:hAnsi="Arial" w:cs="Arial"/>
          <w:sz w:val="24"/>
          <w:lang w:val="en-US" w:eastAsia="en-GB"/>
        </w:rPr>
      </w:pPr>
    </w:p>
    <w:p w14:paraId="38A54657" w14:textId="42BDA629" w:rsidR="007A4531" w:rsidRDefault="007A4531" w:rsidP="007A4531">
      <w:pPr>
        <w:numPr>
          <w:ilvl w:val="0"/>
          <w:numId w:val="4"/>
        </w:numPr>
        <w:spacing w:after="0" w:line="240" w:lineRule="auto"/>
        <w:jc w:val="both"/>
        <w:rPr>
          <w:rFonts w:ascii="Arial" w:eastAsia="Times New Roman" w:hAnsi="Arial" w:cs="Arial"/>
          <w:sz w:val="24"/>
          <w:lang w:val="en-US" w:eastAsia="en-GB"/>
        </w:rPr>
      </w:pPr>
      <w:r w:rsidRPr="007A4531">
        <w:rPr>
          <w:rFonts w:ascii="Arial" w:eastAsia="Times New Roman" w:hAnsi="Arial" w:cs="Arial"/>
          <w:sz w:val="24"/>
          <w:lang w:val="en-US" w:eastAsia="en-GB"/>
        </w:rPr>
        <w:t xml:space="preserve">check out household bills in particular gas and electric </w:t>
      </w:r>
      <w:r w:rsidR="00695BC3">
        <w:rPr>
          <w:rFonts w:ascii="Arial" w:eastAsia="Times New Roman" w:hAnsi="Arial" w:cs="Arial"/>
          <w:sz w:val="24"/>
          <w:lang w:val="en-US" w:eastAsia="en-GB"/>
        </w:rPr>
        <w:t xml:space="preserve">to </w:t>
      </w:r>
      <w:r w:rsidRPr="007A4531">
        <w:rPr>
          <w:rFonts w:ascii="Arial" w:eastAsia="Times New Roman" w:hAnsi="Arial" w:cs="Arial"/>
          <w:sz w:val="24"/>
          <w:lang w:val="en-US" w:eastAsia="en-GB"/>
        </w:rPr>
        <w:t>find out how much they pay each month as compared to what you pay now.</w:t>
      </w:r>
    </w:p>
    <w:p w14:paraId="009C57AD" w14:textId="77777777" w:rsidR="00695BC3" w:rsidRPr="007A4531" w:rsidRDefault="00695BC3" w:rsidP="00695BC3">
      <w:pPr>
        <w:spacing w:after="0" w:line="240" w:lineRule="auto"/>
        <w:ind w:left="720"/>
        <w:jc w:val="both"/>
        <w:rPr>
          <w:rFonts w:ascii="Arial" w:eastAsia="Times New Roman" w:hAnsi="Arial" w:cs="Arial"/>
          <w:sz w:val="24"/>
          <w:lang w:val="en-US" w:eastAsia="en-GB"/>
        </w:rPr>
      </w:pPr>
    </w:p>
    <w:p w14:paraId="37884E26" w14:textId="08DC4717" w:rsidR="007A4531" w:rsidRDefault="007A4531" w:rsidP="007A4531">
      <w:pPr>
        <w:numPr>
          <w:ilvl w:val="0"/>
          <w:numId w:val="4"/>
        </w:numPr>
        <w:spacing w:after="0" w:line="240" w:lineRule="auto"/>
        <w:jc w:val="both"/>
        <w:rPr>
          <w:rFonts w:ascii="Arial" w:eastAsia="Times New Roman" w:hAnsi="Arial" w:cs="Arial"/>
          <w:sz w:val="24"/>
          <w:lang w:val="en-US" w:eastAsia="en-GB"/>
        </w:rPr>
      </w:pPr>
      <w:r w:rsidRPr="007A4531">
        <w:rPr>
          <w:rFonts w:ascii="Arial" w:eastAsia="Times New Roman" w:hAnsi="Arial" w:cs="Arial"/>
          <w:sz w:val="24"/>
          <w:lang w:val="en-US" w:eastAsia="en-GB"/>
        </w:rPr>
        <w:t xml:space="preserve">have they carried out any improvements, if they have, you need to check that the relevant permissions have been given by the landlord as you may be held responsible later </w:t>
      </w:r>
      <w:proofErr w:type="gramStart"/>
      <w:r w:rsidRPr="007A4531">
        <w:rPr>
          <w:rFonts w:ascii="Arial" w:eastAsia="Times New Roman" w:hAnsi="Arial" w:cs="Arial"/>
          <w:sz w:val="24"/>
          <w:lang w:val="en-US" w:eastAsia="en-GB"/>
        </w:rPr>
        <w:t>on.</w:t>
      </w:r>
      <w:proofErr w:type="gramEnd"/>
    </w:p>
    <w:p w14:paraId="059FFC86" w14:textId="77777777" w:rsidR="00695BC3" w:rsidRPr="007A4531" w:rsidRDefault="00695BC3" w:rsidP="00695BC3">
      <w:pPr>
        <w:spacing w:after="0" w:line="240" w:lineRule="auto"/>
        <w:jc w:val="both"/>
        <w:rPr>
          <w:rFonts w:ascii="Arial" w:eastAsia="Times New Roman" w:hAnsi="Arial" w:cs="Arial"/>
          <w:sz w:val="24"/>
          <w:lang w:val="en-US" w:eastAsia="en-GB"/>
        </w:rPr>
      </w:pPr>
    </w:p>
    <w:p w14:paraId="032AD9C8" w14:textId="53346437" w:rsidR="007A4531" w:rsidRDefault="007A4531" w:rsidP="007A4531">
      <w:pPr>
        <w:numPr>
          <w:ilvl w:val="0"/>
          <w:numId w:val="4"/>
        </w:numPr>
        <w:spacing w:after="0" w:line="240" w:lineRule="auto"/>
        <w:jc w:val="both"/>
        <w:rPr>
          <w:rFonts w:ascii="Arial" w:eastAsia="Times New Roman" w:hAnsi="Arial" w:cs="Arial"/>
          <w:sz w:val="24"/>
          <w:lang w:val="en-US" w:eastAsia="en-GB"/>
        </w:rPr>
      </w:pPr>
      <w:r w:rsidRPr="007A4531">
        <w:rPr>
          <w:rFonts w:ascii="Arial" w:eastAsia="Times New Roman" w:hAnsi="Arial" w:cs="Arial"/>
          <w:sz w:val="24"/>
          <w:lang w:val="en-US" w:eastAsia="en-GB"/>
        </w:rPr>
        <w:t>ask if there are any repairs outstanding, as these may become your responsibility.</w:t>
      </w:r>
    </w:p>
    <w:p w14:paraId="1BF573B1" w14:textId="77777777" w:rsidR="00695BC3" w:rsidRPr="007A4531" w:rsidRDefault="00695BC3" w:rsidP="00695BC3">
      <w:pPr>
        <w:spacing w:after="0" w:line="240" w:lineRule="auto"/>
        <w:jc w:val="both"/>
        <w:rPr>
          <w:rFonts w:ascii="Arial" w:eastAsia="Times New Roman" w:hAnsi="Arial" w:cs="Arial"/>
          <w:sz w:val="24"/>
          <w:lang w:val="en-US" w:eastAsia="en-GB"/>
        </w:rPr>
      </w:pPr>
    </w:p>
    <w:p w14:paraId="1DF17632" w14:textId="77777777" w:rsidR="007A4531" w:rsidRPr="007A4531" w:rsidRDefault="007A4531" w:rsidP="007A4531">
      <w:pPr>
        <w:numPr>
          <w:ilvl w:val="0"/>
          <w:numId w:val="4"/>
        </w:numPr>
        <w:spacing w:after="0" w:line="240" w:lineRule="auto"/>
        <w:jc w:val="both"/>
        <w:rPr>
          <w:rFonts w:ascii="Arial" w:eastAsia="Times New Roman" w:hAnsi="Arial" w:cs="Arial"/>
          <w:sz w:val="24"/>
          <w:lang w:val="en-US" w:eastAsia="en-GB"/>
        </w:rPr>
      </w:pPr>
      <w:r w:rsidRPr="007A4531">
        <w:rPr>
          <w:rFonts w:ascii="Arial" w:eastAsia="Times New Roman" w:hAnsi="Arial" w:cs="Arial"/>
          <w:sz w:val="24"/>
          <w:lang w:val="en-US" w:eastAsia="en-GB"/>
        </w:rPr>
        <w:t>come to an agreement about carpets, curtains etc. that will be staying and what will be going. This will save any arguments later.</w:t>
      </w:r>
    </w:p>
    <w:p w14:paraId="535019E8" w14:textId="503093E8" w:rsidR="007A4531" w:rsidRDefault="007A4531" w:rsidP="007A4531">
      <w:pPr>
        <w:spacing w:after="0" w:line="240" w:lineRule="auto"/>
        <w:jc w:val="both"/>
        <w:rPr>
          <w:rFonts w:ascii="Arial" w:eastAsia="Times New Roman" w:hAnsi="Arial" w:cs="Arial"/>
          <w:sz w:val="24"/>
          <w:lang w:val="en-US" w:eastAsia="en-GB"/>
        </w:rPr>
      </w:pPr>
    </w:p>
    <w:p w14:paraId="72A71AC6" w14:textId="7D4B28E2" w:rsidR="007A4531" w:rsidRDefault="007A4531" w:rsidP="007A4531">
      <w:pPr>
        <w:spacing w:after="0" w:line="240" w:lineRule="auto"/>
        <w:jc w:val="both"/>
        <w:rPr>
          <w:rFonts w:ascii="Arial" w:eastAsia="Times New Roman" w:hAnsi="Arial" w:cs="Arial"/>
          <w:sz w:val="24"/>
          <w:lang w:val="en-US" w:eastAsia="en-GB"/>
        </w:rPr>
      </w:pPr>
    </w:p>
    <w:p w14:paraId="476C6F98" w14:textId="2602000C" w:rsidR="00695BC3" w:rsidRDefault="00695BC3" w:rsidP="007A4531">
      <w:pPr>
        <w:spacing w:after="0" w:line="240" w:lineRule="auto"/>
        <w:jc w:val="both"/>
        <w:rPr>
          <w:rFonts w:ascii="Arial" w:eastAsia="Times New Roman" w:hAnsi="Arial" w:cs="Arial"/>
          <w:sz w:val="24"/>
          <w:lang w:val="en-US" w:eastAsia="en-GB"/>
        </w:rPr>
      </w:pPr>
    </w:p>
    <w:p w14:paraId="35C8A06E" w14:textId="6CBF6E28" w:rsidR="00695BC3" w:rsidRDefault="00695BC3" w:rsidP="007A4531">
      <w:pPr>
        <w:spacing w:after="0" w:line="240" w:lineRule="auto"/>
        <w:jc w:val="both"/>
        <w:rPr>
          <w:rFonts w:ascii="Arial" w:eastAsia="Times New Roman" w:hAnsi="Arial" w:cs="Arial"/>
          <w:sz w:val="24"/>
          <w:lang w:val="en-US" w:eastAsia="en-GB"/>
        </w:rPr>
      </w:pPr>
    </w:p>
    <w:p w14:paraId="06F1D857" w14:textId="070532FD" w:rsidR="00695BC3" w:rsidRDefault="00695BC3" w:rsidP="007A4531">
      <w:pPr>
        <w:spacing w:after="0" w:line="240" w:lineRule="auto"/>
        <w:jc w:val="both"/>
        <w:rPr>
          <w:rFonts w:ascii="Arial" w:eastAsia="Times New Roman" w:hAnsi="Arial" w:cs="Arial"/>
          <w:sz w:val="24"/>
          <w:lang w:val="en-US" w:eastAsia="en-GB"/>
        </w:rPr>
      </w:pPr>
    </w:p>
    <w:p w14:paraId="6D81BBEB" w14:textId="2513266D" w:rsidR="00695BC3" w:rsidRDefault="00695BC3" w:rsidP="007A4531">
      <w:pPr>
        <w:spacing w:after="0" w:line="240" w:lineRule="auto"/>
        <w:jc w:val="both"/>
        <w:rPr>
          <w:rFonts w:ascii="Arial" w:eastAsia="Times New Roman" w:hAnsi="Arial" w:cs="Arial"/>
          <w:sz w:val="24"/>
          <w:lang w:val="en-US" w:eastAsia="en-GB"/>
        </w:rPr>
      </w:pPr>
    </w:p>
    <w:p w14:paraId="4420DECF" w14:textId="77777777" w:rsidR="00695BC3" w:rsidRDefault="00695BC3" w:rsidP="007A4531">
      <w:pPr>
        <w:keepNext/>
        <w:spacing w:after="0" w:line="240" w:lineRule="auto"/>
        <w:jc w:val="both"/>
        <w:outlineLvl w:val="2"/>
        <w:rPr>
          <w:rFonts w:ascii="Arial" w:eastAsia="Times New Roman" w:hAnsi="Arial" w:cs="Arial"/>
          <w:b/>
          <w:bCs/>
          <w:sz w:val="24"/>
          <w:szCs w:val="20"/>
        </w:rPr>
      </w:pPr>
    </w:p>
    <w:p w14:paraId="4F988332" w14:textId="77777777" w:rsidR="00695BC3" w:rsidRDefault="00695BC3" w:rsidP="007A4531">
      <w:pPr>
        <w:keepNext/>
        <w:spacing w:after="0" w:line="240" w:lineRule="auto"/>
        <w:jc w:val="both"/>
        <w:outlineLvl w:val="2"/>
        <w:rPr>
          <w:rFonts w:ascii="Arial" w:eastAsia="Times New Roman" w:hAnsi="Arial" w:cs="Arial"/>
          <w:b/>
          <w:bCs/>
          <w:sz w:val="24"/>
          <w:szCs w:val="20"/>
        </w:rPr>
      </w:pPr>
    </w:p>
    <w:p w14:paraId="42FEBD89" w14:textId="38D146DE" w:rsidR="007A4531" w:rsidRPr="007A4531" w:rsidRDefault="007A4531" w:rsidP="007A4531">
      <w:pPr>
        <w:keepNext/>
        <w:spacing w:after="0" w:line="240" w:lineRule="auto"/>
        <w:jc w:val="both"/>
        <w:outlineLvl w:val="2"/>
        <w:rPr>
          <w:rFonts w:ascii="Arial" w:eastAsia="Times New Roman" w:hAnsi="Arial" w:cs="Arial"/>
          <w:b/>
          <w:bCs/>
          <w:sz w:val="24"/>
          <w:szCs w:val="20"/>
        </w:rPr>
      </w:pPr>
      <w:r w:rsidRPr="007A4531">
        <w:rPr>
          <w:rFonts w:ascii="Arial" w:eastAsia="Times New Roman" w:hAnsi="Arial" w:cs="Arial"/>
          <w:b/>
          <w:bCs/>
          <w:sz w:val="24"/>
          <w:szCs w:val="20"/>
        </w:rPr>
        <w:t>Repairs and condition of the home</w:t>
      </w:r>
    </w:p>
    <w:p w14:paraId="41BA0BF5" w14:textId="77777777" w:rsidR="007A4531" w:rsidRPr="007A4531" w:rsidRDefault="007A4531" w:rsidP="007A4531">
      <w:pPr>
        <w:spacing w:after="0" w:line="240" w:lineRule="auto"/>
        <w:jc w:val="both"/>
        <w:rPr>
          <w:rFonts w:ascii="Arial" w:eastAsia="Times New Roman" w:hAnsi="Arial" w:cs="Arial"/>
          <w:sz w:val="24"/>
          <w:lang w:val="en-US" w:eastAsia="en-GB"/>
        </w:rPr>
      </w:pPr>
    </w:p>
    <w:p w14:paraId="19699205" w14:textId="0FBB0290" w:rsidR="007A4531" w:rsidRDefault="007A4531" w:rsidP="007A4531">
      <w:pPr>
        <w:autoSpaceDE w:val="0"/>
        <w:autoSpaceDN w:val="0"/>
        <w:adjustRightInd w:val="0"/>
        <w:spacing w:after="0" w:line="240" w:lineRule="auto"/>
        <w:rPr>
          <w:rFonts w:ascii="Arial" w:eastAsia="Times New Roman" w:hAnsi="Arial" w:cs="Arial"/>
          <w:b/>
          <w:bCs/>
          <w:color w:val="000000"/>
          <w:sz w:val="24"/>
          <w:szCs w:val="23"/>
          <w:lang w:val="en-US"/>
        </w:rPr>
      </w:pPr>
      <w:r w:rsidRPr="007A4531">
        <w:rPr>
          <w:rFonts w:ascii="Arial" w:eastAsia="Times New Roman" w:hAnsi="Arial" w:cs="Arial"/>
          <w:b/>
          <w:bCs/>
          <w:color w:val="000000"/>
          <w:sz w:val="24"/>
          <w:szCs w:val="23"/>
          <w:lang w:val="en-US"/>
        </w:rPr>
        <w:t xml:space="preserve">Condition and repairs </w:t>
      </w:r>
    </w:p>
    <w:p w14:paraId="145DFFB1" w14:textId="77777777" w:rsidR="007A4531" w:rsidRPr="007A4531" w:rsidRDefault="007A4531" w:rsidP="007A4531">
      <w:pPr>
        <w:autoSpaceDE w:val="0"/>
        <w:autoSpaceDN w:val="0"/>
        <w:adjustRightInd w:val="0"/>
        <w:spacing w:after="0" w:line="240" w:lineRule="auto"/>
        <w:rPr>
          <w:rFonts w:ascii="Arial" w:eastAsia="Times New Roman" w:hAnsi="Arial" w:cs="Arial"/>
          <w:color w:val="000000"/>
          <w:sz w:val="24"/>
          <w:szCs w:val="23"/>
          <w:lang w:val="en-US"/>
        </w:rPr>
      </w:pPr>
    </w:p>
    <w:p w14:paraId="02137F65" w14:textId="77777777" w:rsidR="007A4531" w:rsidRPr="007A4531" w:rsidRDefault="007A4531" w:rsidP="007A4531">
      <w:pPr>
        <w:autoSpaceDE w:val="0"/>
        <w:autoSpaceDN w:val="0"/>
        <w:adjustRightInd w:val="0"/>
        <w:spacing w:after="0" w:line="240" w:lineRule="auto"/>
        <w:rPr>
          <w:rFonts w:ascii="Arial" w:eastAsia="Times New Roman" w:hAnsi="Arial" w:cs="Arial"/>
          <w:color w:val="000000"/>
          <w:sz w:val="24"/>
          <w:szCs w:val="23"/>
          <w:lang w:val="en-US"/>
        </w:rPr>
      </w:pPr>
      <w:r w:rsidRPr="007A4531">
        <w:rPr>
          <w:rFonts w:ascii="Arial" w:eastAsia="Times New Roman" w:hAnsi="Arial" w:cs="Arial"/>
          <w:color w:val="000000"/>
          <w:sz w:val="24"/>
          <w:szCs w:val="23"/>
          <w:lang w:val="en-US"/>
        </w:rPr>
        <w:t xml:space="preserve">If you want to carry out a mutual exchange with another person, you will be taking over someone else’s tenancy. You must accept the property as you find it. </w:t>
      </w:r>
    </w:p>
    <w:p w14:paraId="72F88189" w14:textId="77777777" w:rsidR="007A4531" w:rsidRDefault="007A4531" w:rsidP="007A4531">
      <w:pPr>
        <w:autoSpaceDE w:val="0"/>
        <w:autoSpaceDN w:val="0"/>
        <w:adjustRightInd w:val="0"/>
        <w:spacing w:after="0" w:line="240" w:lineRule="auto"/>
        <w:rPr>
          <w:rFonts w:ascii="Arial" w:eastAsia="Times New Roman" w:hAnsi="Arial" w:cs="Arial"/>
          <w:color w:val="000000"/>
          <w:sz w:val="24"/>
          <w:szCs w:val="23"/>
          <w:lang w:val="en-US"/>
        </w:rPr>
      </w:pPr>
    </w:p>
    <w:p w14:paraId="4C7AD993" w14:textId="77777777" w:rsidR="00695BC3" w:rsidRDefault="007A4531" w:rsidP="007A4531">
      <w:pPr>
        <w:autoSpaceDE w:val="0"/>
        <w:autoSpaceDN w:val="0"/>
        <w:adjustRightInd w:val="0"/>
        <w:spacing w:after="0" w:line="240" w:lineRule="auto"/>
        <w:rPr>
          <w:rFonts w:ascii="Arial" w:eastAsia="Times New Roman" w:hAnsi="Arial" w:cs="Arial"/>
          <w:color w:val="000000"/>
          <w:sz w:val="24"/>
          <w:szCs w:val="23"/>
          <w:lang w:val="en-US"/>
        </w:rPr>
      </w:pPr>
      <w:r w:rsidRPr="007A4531">
        <w:rPr>
          <w:rFonts w:ascii="Arial" w:eastAsia="Times New Roman" w:hAnsi="Arial" w:cs="Arial"/>
          <w:color w:val="000000"/>
          <w:sz w:val="24"/>
          <w:szCs w:val="23"/>
          <w:lang w:val="en-US"/>
        </w:rPr>
        <w:t xml:space="preserve">Although the property will be inspected, we will not decorate it or change and repair any alterations made by the other person. This will become your responsibility for the duration of the tenancy. </w:t>
      </w:r>
    </w:p>
    <w:p w14:paraId="4C9CF9FE" w14:textId="77777777" w:rsidR="00695BC3" w:rsidRDefault="00695BC3" w:rsidP="007A4531">
      <w:pPr>
        <w:autoSpaceDE w:val="0"/>
        <w:autoSpaceDN w:val="0"/>
        <w:adjustRightInd w:val="0"/>
        <w:spacing w:after="0" w:line="240" w:lineRule="auto"/>
        <w:rPr>
          <w:rFonts w:ascii="Arial" w:eastAsia="Times New Roman" w:hAnsi="Arial" w:cs="Arial"/>
          <w:color w:val="000000"/>
          <w:sz w:val="24"/>
          <w:szCs w:val="23"/>
          <w:lang w:val="en-US"/>
        </w:rPr>
      </w:pPr>
    </w:p>
    <w:p w14:paraId="5C4AE0B3" w14:textId="4137E333" w:rsidR="007A4531" w:rsidRPr="007A4531" w:rsidRDefault="007A4531" w:rsidP="007A4531">
      <w:pPr>
        <w:autoSpaceDE w:val="0"/>
        <w:autoSpaceDN w:val="0"/>
        <w:adjustRightInd w:val="0"/>
        <w:spacing w:after="0" w:line="240" w:lineRule="auto"/>
        <w:rPr>
          <w:rFonts w:ascii="Arial" w:eastAsia="Times New Roman" w:hAnsi="Arial" w:cs="Arial"/>
          <w:color w:val="000000"/>
          <w:sz w:val="24"/>
          <w:szCs w:val="23"/>
          <w:lang w:val="en-US"/>
        </w:rPr>
      </w:pPr>
      <w:r w:rsidRPr="007A4531">
        <w:rPr>
          <w:rFonts w:ascii="Arial" w:eastAsia="Times New Roman" w:hAnsi="Arial" w:cs="Arial"/>
          <w:color w:val="000000"/>
          <w:sz w:val="24"/>
          <w:szCs w:val="23"/>
          <w:lang w:val="en-US"/>
        </w:rPr>
        <w:t>Your property must be left in a good state of repair</w:t>
      </w:r>
      <w:r w:rsidR="00695BC3">
        <w:rPr>
          <w:rFonts w:ascii="Arial" w:eastAsia="Times New Roman" w:hAnsi="Arial" w:cs="Arial"/>
          <w:color w:val="000000"/>
          <w:sz w:val="24"/>
          <w:szCs w:val="23"/>
          <w:lang w:val="en-US"/>
        </w:rPr>
        <w:t xml:space="preserve">.  </w:t>
      </w:r>
      <w:r w:rsidRPr="007A4531">
        <w:rPr>
          <w:rFonts w:ascii="Arial" w:eastAsia="Times New Roman" w:hAnsi="Arial" w:cs="Arial"/>
          <w:color w:val="000000"/>
          <w:sz w:val="24"/>
          <w:szCs w:val="23"/>
          <w:lang w:val="en-US"/>
        </w:rPr>
        <w:t xml:space="preserve">We will not repair any items that have been damaged by the previous tenant. </w:t>
      </w:r>
    </w:p>
    <w:p w14:paraId="3F9B22BF" w14:textId="77777777" w:rsidR="007A4531" w:rsidRPr="007A4531" w:rsidRDefault="007A4531" w:rsidP="007A4531">
      <w:pPr>
        <w:autoSpaceDE w:val="0"/>
        <w:autoSpaceDN w:val="0"/>
        <w:adjustRightInd w:val="0"/>
        <w:spacing w:after="0" w:line="240" w:lineRule="auto"/>
        <w:rPr>
          <w:rFonts w:ascii="Arial" w:eastAsia="Times New Roman" w:hAnsi="Arial" w:cs="Arial"/>
          <w:b/>
          <w:bCs/>
          <w:color w:val="000000"/>
          <w:sz w:val="24"/>
          <w:szCs w:val="23"/>
          <w:lang w:val="en-US"/>
        </w:rPr>
      </w:pPr>
    </w:p>
    <w:p w14:paraId="3D90CC8F" w14:textId="77777777" w:rsidR="007A4531" w:rsidRPr="007A4531" w:rsidRDefault="007A4531" w:rsidP="007A4531">
      <w:pPr>
        <w:autoSpaceDE w:val="0"/>
        <w:autoSpaceDN w:val="0"/>
        <w:adjustRightInd w:val="0"/>
        <w:spacing w:after="0" w:line="240" w:lineRule="auto"/>
        <w:rPr>
          <w:rFonts w:ascii="Arial" w:eastAsia="Times New Roman" w:hAnsi="Arial" w:cs="Arial"/>
          <w:b/>
          <w:bCs/>
          <w:color w:val="000000"/>
          <w:sz w:val="24"/>
          <w:szCs w:val="23"/>
          <w:lang w:val="en-US"/>
        </w:rPr>
      </w:pPr>
    </w:p>
    <w:p w14:paraId="73C8650D" w14:textId="428E4EF1" w:rsidR="007A4531" w:rsidRDefault="007A4531" w:rsidP="007A4531">
      <w:pPr>
        <w:autoSpaceDE w:val="0"/>
        <w:autoSpaceDN w:val="0"/>
        <w:adjustRightInd w:val="0"/>
        <w:spacing w:after="0" w:line="240" w:lineRule="auto"/>
        <w:rPr>
          <w:rFonts w:ascii="Arial" w:eastAsia="Times New Roman" w:hAnsi="Arial" w:cs="Arial"/>
          <w:b/>
          <w:bCs/>
          <w:color w:val="000000"/>
          <w:sz w:val="24"/>
          <w:szCs w:val="23"/>
          <w:lang w:val="en-US"/>
        </w:rPr>
      </w:pPr>
      <w:r w:rsidRPr="007A4531">
        <w:rPr>
          <w:rFonts w:ascii="Arial" w:eastAsia="Times New Roman" w:hAnsi="Arial" w:cs="Arial"/>
          <w:b/>
          <w:bCs/>
          <w:color w:val="000000"/>
          <w:sz w:val="24"/>
          <w:szCs w:val="23"/>
          <w:lang w:val="en-US"/>
        </w:rPr>
        <w:t xml:space="preserve">Before you exchange </w:t>
      </w:r>
    </w:p>
    <w:p w14:paraId="68775C39" w14:textId="77777777" w:rsidR="007A4531" w:rsidRPr="007A4531" w:rsidRDefault="007A4531" w:rsidP="007A4531">
      <w:pPr>
        <w:autoSpaceDE w:val="0"/>
        <w:autoSpaceDN w:val="0"/>
        <w:adjustRightInd w:val="0"/>
        <w:spacing w:after="0" w:line="240" w:lineRule="auto"/>
        <w:rPr>
          <w:rFonts w:ascii="Arial" w:eastAsia="Times New Roman" w:hAnsi="Arial" w:cs="Arial"/>
          <w:color w:val="000000"/>
          <w:sz w:val="24"/>
          <w:szCs w:val="23"/>
          <w:lang w:val="en-US"/>
        </w:rPr>
      </w:pPr>
    </w:p>
    <w:p w14:paraId="69D99935" w14:textId="5E3A9C7C" w:rsidR="007A4531" w:rsidRDefault="007A4531" w:rsidP="007A4531">
      <w:pPr>
        <w:autoSpaceDE w:val="0"/>
        <w:autoSpaceDN w:val="0"/>
        <w:adjustRightInd w:val="0"/>
        <w:spacing w:after="0" w:line="240" w:lineRule="auto"/>
        <w:rPr>
          <w:rFonts w:ascii="Arial" w:eastAsia="Times New Roman" w:hAnsi="Arial" w:cs="Arial"/>
          <w:color w:val="000000"/>
          <w:sz w:val="24"/>
          <w:szCs w:val="23"/>
          <w:lang w:val="en-US"/>
        </w:rPr>
      </w:pPr>
      <w:r w:rsidRPr="007A4531">
        <w:rPr>
          <w:rFonts w:ascii="Arial" w:eastAsia="Times New Roman" w:hAnsi="Arial" w:cs="Arial"/>
          <w:color w:val="000000"/>
          <w:sz w:val="24"/>
          <w:szCs w:val="23"/>
          <w:lang w:val="en-US"/>
        </w:rPr>
        <w:t xml:space="preserve">We will send a Housing Building Surveyor to inspect your property. Each room must be fully accessible for a full inspection to be carried out. You must </w:t>
      </w:r>
      <w:r w:rsidR="00A21CA2">
        <w:rPr>
          <w:rFonts w:ascii="Arial" w:eastAsia="Times New Roman" w:hAnsi="Arial" w:cs="Arial"/>
          <w:color w:val="000000"/>
          <w:sz w:val="24"/>
          <w:szCs w:val="23"/>
          <w:lang w:val="en-US"/>
        </w:rPr>
        <w:t xml:space="preserve">ensure that the rooms </w:t>
      </w:r>
      <w:r w:rsidRPr="007A4531">
        <w:rPr>
          <w:rFonts w:ascii="Arial" w:eastAsia="Times New Roman" w:hAnsi="Arial" w:cs="Arial"/>
          <w:color w:val="000000"/>
          <w:sz w:val="24"/>
          <w:szCs w:val="23"/>
          <w:lang w:val="en-US"/>
        </w:rPr>
        <w:t xml:space="preserve">are clear of any clutter. If we are unable to carry out an inspection you will not be able to proceed with the exchange. </w:t>
      </w:r>
    </w:p>
    <w:p w14:paraId="6BB50ABD" w14:textId="77777777" w:rsidR="007A4531" w:rsidRPr="007A4531" w:rsidRDefault="007A4531" w:rsidP="007A4531">
      <w:pPr>
        <w:autoSpaceDE w:val="0"/>
        <w:autoSpaceDN w:val="0"/>
        <w:adjustRightInd w:val="0"/>
        <w:spacing w:after="0" w:line="240" w:lineRule="auto"/>
        <w:rPr>
          <w:rFonts w:ascii="Arial" w:eastAsia="Times New Roman" w:hAnsi="Arial" w:cs="Arial"/>
          <w:color w:val="000000"/>
          <w:sz w:val="24"/>
          <w:szCs w:val="23"/>
          <w:lang w:val="en-US"/>
        </w:rPr>
      </w:pPr>
    </w:p>
    <w:p w14:paraId="5BD77F43" w14:textId="77777777" w:rsidR="007A4531" w:rsidRPr="007A4531" w:rsidRDefault="007A4531" w:rsidP="007A4531">
      <w:pPr>
        <w:autoSpaceDE w:val="0"/>
        <w:autoSpaceDN w:val="0"/>
        <w:adjustRightInd w:val="0"/>
        <w:spacing w:after="0" w:line="240" w:lineRule="auto"/>
        <w:rPr>
          <w:rFonts w:ascii="Arial" w:eastAsia="Times New Roman" w:hAnsi="Arial" w:cs="Arial"/>
          <w:color w:val="000000"/>
          <w:sz w:val="24"/>
          <w:szCs w:val="23"/>
          <w:lang w:val="en-US"/>
        </w:rPr>
      </w:pPr>
      <w:r w:rsidRPr="007A4531">
        <w:rPr>
          <w:rFonts w:ascii="Arial" w:eastAsia="Times New Roman" w:hAnsi="Arial" w:cs="Arial"/>
          <w:color w:val="000000"/>
          <w:sz w:val="24"/>
          <w:szCs w:val="23"/>
          <w:lang w:val="en-US"/>
        </w:rPr>
        <w:t xml:space="preserve">The inspector will look at any alterations you have carried out or any damage you have caused. Whilst these may not prevent the exchange from taking place, you may be asked to put things right </w:t>
      </w:r>
      <w:r w:rsidRPr="007A4531">
        <w:rPr>
          <w:rFonts w:ascii="Arial" w:eastAsia="Times New Roman" w:hAnsi="Arial" w:cs="Arial"/>
          <w:b/>
          <w:bCs/>
          <w:color w:val="000000"/>
          <w:sz w:val="24"/>
          <w:szCs w:val="23"/>
          <w:lang w:val="en-US"/>
        </w:rPr>
        <w:t xml:space="preserve">before </w:t>
      </w:r>
      <w:r w:rsidRPr="007A4531">
        <w:rPr>
          <w:rFonts w:ascii="Arial" w:eastAsia="Times New Roman" w:hAnsi="Arial" w:cs="Arial"/>
          <w:color w:val="000000"/>
          <w:sz w:val="24"/>
          <w:szCs w:val="23"/>
          <w:lang w:val="en-US"/>
        </w:rPr>
        <w:t xml:space="preserve">the exchange can go ahead. </w:t>
      </w:r>
    </w:p>
    <w:p w14:paraId="753A1497" w14:textId="77777777" w:rsidR="007A4531" w:rsidRPr="007A4531" w:rsidRDefault="007A4531" w:rsidP="007A4531">
      <w:pPr>
        <w:autoSpaceDE w:val="0"/>
        <w:autoSpaceDN w:val="0"/>
        <w:adjustRightInd w:val="0"/>
        <w:spacing w:after="0" w:line="240" w:lineRule="auto"/>
        <w:rPr>
          <w:rFonts w:ascii="Arial" w:eastAsia="Times New Roman" w:hAnsi="Arial" w:cs="Arial"/>
          <w:color w:val="000000"/>
          <w:sz w:val="24"/>
          <w:szCs w:val="23"/>
          <w:lang w:val="en-US"/>
        </w:rPr>
      </w:pPr>
    </w:p>
    <w:p w14:paraId="5034CA3C" w14:textId="77777777" w:rsidR="007A4531" w:rsidRPr="007A4531" w:rsidRDefault="007A4531" w:rsidP="007A4531">
      <w:pPr>
        <w:autoSpaceDE w:val="0"/>
        <w:autoSpaceDN w:val="0"/>
        <w:adjustRightInd w:val="0"/>
        <w:spacing w:after="0" w:line="240" w:lineRule="auto"/>
        <w:rPr>
          <w:rFonts w:ascii="Arial" w:eastAsia="Times New Roman" w:hAnsi="Arial" w:cs="Arial"/>
          <w:b/>
          <w:bCs/>
          <w:color w:val="000000"/>
          <w:sz w:val="24"/>
          <w:szCs w:val="23"/>
          <w:lang w:val="en-US"/>
        </w:rPr>
      </w:pPr>
    </w:p>
    <w:p w14:paraId="143F307F" w14:textId="77777777" w:rsidR="007A4531" w:rsidRPr="007A4531" w:rsidRDefault="007A4531" w:rsidP="007A4531">
      <w:pPr>
        <w:autoSpaceDE w:val="0"/>
        <w:autoSpaceDN w:val="0"/>
        <w:adjustRightInd w:val="0"/>
        <w:spacing w:after="0" w:line="240" w:lineRule="auto"/>
        <w:rPr>
          <w:rFonts w:ascii="Arial" w:eastAsia="Times New Roman" w:hAnsi="Arial" w:cs="Arial"/>
          <w:color w:val="000000"/>
          <w:sz w:val="24"/>
          <w:szCs w:val="23"/>
          <w:lang w:val="en-US"/>
        </w:rPr>
      </w:pPr>
      <w:r w:rsidRPr="007A4531">
        <w:rPr>
          <w:rFonts w:ascii="Arial" w:eastAsia="Times New Roman" w:hAnsi="Arial" w:cs="Arial"/>
          <w:b/>
          <w:bCs/>
          <w:color w:val="000000"/>
          <w:sz w:val="24"/>
          <w:szCs w:val="23"/>
          <w:lang w:val="en-US"/>
        </w:rPr>
        <w:t xml:space="preserve">Repairs responsibilities: After you have exchanged </w:t>
      </w:r>
    </w:p>
    <w:p w14:paraId="48C44C8D" w14:textId="77777777" w:rsidR="007A4531" w:rsidRDefault="007A4531" w:rsidP="007A4531">
      <w:pPr>
        <w:autoSpaceDE w:val="0"/>
        <w:autoSpaceDN w:val="0"/>
        <w:adjustRightInd w:val="0"/>
        <w:spacing w:after="0" w:line="240" w:lineRule="auto"/>
        <w:rPr>
          <w:rFonts w:ascii="Arial" w:eastAsia="Times New Roman" w:hAnsi="Arial" w:cs="Arial"/>
          <w:color w:val="000000"/>
          <w:sz w:val="24"/>
          <w:szCs w:val="23"/>
          <w:lang w:val="en-US"/>
        </w:rPr>
      </w:pPr>
    </w:p>
    <w:p w14:paraId="333E3B06" w14:textId="77777777" w:rsidR="007A4531" w:rsidRDefault="007A4531" w:rsidP="007A4531">
      <w:pPr>
        <w:autoSpaceDE w:val="0"/>
        <w:autoSpaceDN w:val="0"/>
        <w:adjustRightInd w:val="0"/>
        <w:spacing w:after="0" w:line="240" w:lineRule="auto"/>
        <w:rPr>
          <w:rFonts w:ascii="Arial" w:eastAsia="Times New Roman" w:hAnsi="Arial" w:cs="Arial"/>
          <w:color w:val="000000"/>
          <w:sz w:val="24"/>
          <w:szCs w:val="23"/>
          <w:lang w:val="en-US"/>
        </w:rPr>
      </w:pPr>
      <w:r w:rsidRPr="007A4531">
        <w:rPr>
          <w:rFonts w:ascii="Arial" w:eastAsia="Times New Roman" w:hAnsi="Arial" w:cs="Arial"/>
          <w:color w:val="000000"/>
          <w:sz w:val="24"/>
          <w:szCs w:val="23"/>
          <w:lang w:val="en-US"/>
        </w:rPr>
        <w:t>A mutual exchange does not affect the council’s obligations as a landlord. The council still has an obligation to undertake repairs for which it ha</w:t>
      </w:r>
      <w:r>
        <w:rPr>
          <w:rFonts w:ascii="Arial" w:eastAsia="Times New Roman" w:hAnsi="Arial" w:cs="Arial"/>
          <w:color w:val="000000"/>
          <w:sz w:val="24"/>
          <w:szCs w:val="23"/>
          <w:lang w:val="en-US"/>
        </w:rPr>
        <w:t>s</w:t>
      </w:r>
      <w:r w:rsidRPr="007A4531">
        <w:rPr>
          <w:rFonts w:ascii="Arial" w:eastAsia="Times New Roman" w:hAnsi="Arial" w:cs="Arial"/>
          <w:color w:val="000000"/>
          <w:sz w:val="24"/>
          <w:szCs w:val="23"/>
          <w:lang w:val="en-US"/>
        </w:rPr>
        <w:t xml:space="preserve"> a statutory or contractual responsibility. </w:t>
      </w:r>
    </w:p>
    <w:p w14:paraId="2B484C61" w14:textId="77777777" w:rsidR="007A4531" w:rsidRDefault="007A4531" w:rsidP="007A4531">
      <w:pPr>
        <w:autoSpaceDE w:val="0"/>
        <w:autoSpaceDN w:val="0"/>
        <w:adjustRightInd w:val="0"/>
        <w:spacing w:after="0" w:line="240" w:lineRule="auto"/>
        <w:rPr>
          <w:rFonts w:ascii="Arial" w:eastAsia="Times New Roman" w:hAnsi="Arial" w:cs="Arial"/>
          <w:color w:val="000000"/>
          <w:sz w:val="24"/>
          <w:szCs w:val="23"/>
          <w:lang w:val="en-US"/>
        </w:rPr>
      </w:pPr>
    </w:p>
    <w:p w14:paraId="573443AA" w14:textId="41216C5B" w:rsidR="007A4531" w:rsidRPr="007A4531" w:rsidRDefault="007A4531" w:rsidP="007A4531">
      <w:pPr>
        <w:autoSpaceDE w:val="0"/>
        <w:autoSpaceDN w:val="0"/>
        <w:adjustRightInd w:val="0"/>
        <w:spacing w:after="0" w:line="240" w:lineRule="auto"/>
        <w:rPr>
          <w:rFonts w:ascii="Arial" w:eastAsia="Times New Roman" w:hAnsi="Arial" w:cs="Arial"/>
          <w:color w:val="000000"/>
          <w:sz w:val="24"/>
          <w:szCs w:val="23"/>
          <w:lang w:val="en-US"/>
        </w:rPr>
      </w:pPr>
      <w:r w:rsidRPr="007A4531">
        <w:rPr>
          <w:rFonts w:ascii="Arial" w:eastAsia="Times New Roman" w:hAnsi="Arial" w:cs="Arial"/>
          <w:color w:val="000000"/>
          <w:sz w:val="24"/>
          <w:szCs w:val="23"/>
          <w:lang w:val="en-US"/>
        </w:rPr>
        <w:t xml:space="preserve">A repair, reported after an exchange has taken place, will be carried out </w:t>
      </w:r>
      <w:r w:rsidR="00A21CA2" w:rsidRPr="007A4531">
        <w:rPr>
          <w:rFonts w:ascii="Arial" w:eastAsia="Times New Roman" w:hAnsi="Arial" w:cs="Arial"/>
          <w:color w:val="000000"/>
          <w:sz w:val="24"/>
          <w:szCs w:val="23"/>
          <w:lang w:val="en-US"/>
        </w:rPr>
        <w:t>if</w:t>
      </w:r>
      <w:r w:rsidRPr="007A4531">
        <w:rPr>
          <w:rFonts w:ascii="Arial" w:eastAsia="Times New Roman" w:hAnsi="Arial" w:cs="Arial"/>
          <w:color w:val="000000"/>
          <w:sz w:val="24"/>
          <w:szCs w:val="23"/>
          <w:lang w:val="en-US"/>
        </w:rPr>
        <w:t xml:space="preserve"> it is one, we ordinarily </w:t>
      </w:r>
      <w:r w:rsidR="00473B8C" w:rsidRPr="007A4531">
        <w:rPr>
          <w:rFonts w:ascii="Arial" w:eastAsia="Times New Roman" w:hAnsi="Arial" w:cs="Arial"/>
          <w:color w:val="000000"/>
          <w:sz w:val="24"/>
          <w:szCs w:val="23"/>
          <w:lang w:val="en-US"/>
        </w:rPr>
        <w:t>undertake,</w:t>
      </w:r>
      <w:r w:rsidRPr="007A4531">
        <w:rPr>
          <w:rFonts w:ascii="Arial" w:eastAsia="Times New Roman" w:hAnsi="Arial" w:cs="Arial"/>
          <w:color w:val="000000"/>
          <w:sz w:val="24"/>
          <w:szCs w:val="23"/>
          <w:lang w:val="en-US"/>
        </w:rPr>
        <w:t xml:space="preserve"> and it is </w:t>
      </w:r>
      <w:r w:rsidR="00A21CA2" w:rsidRPr="007A4531">
        <w:rPr>
          <w:rFonts w:ascii="Arial" w:eastAsia="Times New Roman" w:hAnsi="Arial" w:cs="Arial"/>
          <w:color w:val="000000"/>
          <w:sz w:val="24"/>
          <w:szCs w:val="23"/>
          <w:lang w:val="en-US"/>
        </w:rPr>
        <w:t>because of</w:t>
      </w:r>
      <w:r w:rsidRPr="007A4531">
        <w:rPr>
          <w:rFonts w:ascii="Arial" w:eastAsia="Times New Roman" w:hAnsi="Arial" w:cs="Arial"/>
          <w:color w:val="000000"/>
          <w:sz w:val="24"/>
          <w:szCs w:val="23"/>
          <w:lang w:val="en-US"/>
        </w:rPr>
        <w:t xml:space="preserve"> fair wear and tear.</w:t>
      </w:r>
    </w:p>
    <w:p w14:paraId="11F3D234" w14:textId="77777777" w:rsidR="007A4531" w:rsidRDefault="007A4531" w:rsidP="007A4531">
      <w:pPr>
        <w:autoSpaceDE w:val="0"/>
        <w:autoSpaceDN w:val="0"/>
        <w:adjustRightInd w:val="0"/>
        <w:spacing w:after="0" w:line="240" w:lineRule="auto"/>
        <w:rPr>
          <w:rFonts w:ascii="Arial" w:eastAsia="Times New Roman" w:hAnsi="Arial" w:cs="Arial"/>
          <w:color w:val="000000"/>
          <w:sz w:val="24"/>
          <w:szCs w:val="23"/>
          <w:lang w:val="en-US"/>
        </w:rPr>
      </w:pPr>
    </w:p>
    <w:p w14:paraId="37E1450A" w14:textId="77777777" w:rsidR="00A21CA2" w:rsidRDefault="007A4531" w:rsidP="00473B8C">
      <w:pPr>
        <w:autoSpaceDE w:val="0"/>
        <w:autoSpaceDN w:val="0"/>
        <w:adjustRightInd w:val="0"/>
        <w:spacing w:after="0" w:line="240" w:lineRule="auto"/>
        <w:rPr>
          <w:rFonts w:ascii="Arial" w:eastAsia="Times New Roman" w:hAnsi="Arial" w:cs="Arial"/>
          <w:color w:val="000000"/>
          <w:sz w:val="24"/>
          <w:szCs w:val="23"/>
          <w:lang w:val="en-US"/>
        </w:rPr>
      </w:pPr>
      <w:r w:rsidRPr="007A4531">
        <w:rPr>
          <w:rFonts w:ascii="Arial" w:eastAsia="Times New Roman" w:hAnsi="Arial" w:cs="Arial"/>
          <w:color w:val="000000"/>
          <w:sz w:val="24"/>
          <w:szCs w:val="23"/>
          <w:lang w:val="en-US"/>
        </w:rPr>
        <w:t>If the repair is a result of inappropriate use or malicious damage it is unlikely, we will do the repair. If we decide to do the repair, as an exception, we will recharge the new household the cost of the repair. This counts even if the damage was caused by the previous tenant.</w:t>
      </w:r>
      <w:r w:rsidR="00473B8C">
        <w:rPr>
          <w:rFonts w:ascii="Arial" w:eastAsia="Times New Roman" w:hAnsi="Arial" w:cs="Arial"/>
          <w:color w:val="000000"/>
          <w:sz w:val="24"/>
          <w:szCs w:val="23"/>
          <w:lang w:val="en-US"/>
        </w:rPr>
        <w:t xml:space="preserve">  </w:t>
      </w:r>
    </w:p>
    <w:p w14:paraId="3AE59AEF" w14:textId="77777777" w:rsidR="00A21CA2" w:rsidRDefault="00A21CA2" w:rsidP="00473B8C">
      <w:pPr>
        <w:autoSpaceDE w:val="0"/>
        <w:autoSpaceDN w:val="0"/>
        <w:adjustRightInd w:val="0"/>
        <w:spacing w:after="0" w:line="240" w:lineRule="auto"/>
        <w:rPr>
          <w:rFonts w:ascii="Arial" w:eastAsia="Times New Roman" w:hAnsi="Arial" w:cs="Arial"/>
          <w:color w:val="000000"/>
          <w:sz w:val="24"/>
          <w:szCs w:val="23"/>
          <w:lang w:val="en-US"/>
        </w:rPr>
      </w:pPr>
    </w:p>
    <w:p w14:paraId="336B7B0C" w14:textId="58226766" w:rsidR="007A4531" w:rsidRPr="007A4531" w:rsidRDefault="007A4531" w:rsidP="00473B8C">
      <w:pPr>
        <w:autoSpaceDE w:val="0"/>
        <w:autoSpaceDN w:val="0"/>
        <w:adjustRightInd w:val="0"/>
        <w:spacing w:after="0" w:line="240" w:lineRule="auto"/>
        <w:rPr>
          <w:rFonts w:ascii="Arial" w:eastAsia="Times New Roman" w:hAnsi="Arial" w:cs="Arial"/>
          <w:sz w:val="24"/>
          <w:szCs w:val="23"/>
          <w:lang w:eastAsia="en-GB"/>
        </w:rPr>
      </w:pPr>
      <w:r w:rsidRPr="007A4531">
        <w:rPr>
          <w:rFonts w:ascii="Arial" w:eastAsia="Times New Roman" w:hAnsi="Arial" w:cs="Arial"/>
          <w:sz w:val="24"/>
          <w:szCs w:val="23"/>
          <w:lang w:eastAsia="en-GB"/>
        </w:rPr>
        <w:t xml:space="preserve">Any repairs to the property, which are not the responsibility of the council, will not be done. </w:t>
      </w:r>
    </w:p>
    <w:p w14:paraId="1D709037" w14:textId="02595BD6" w:rsidR="00A21CA2" w:rsidRDefault="00A21CA2" w:rsidP="007A4531">
      <w:pPr>
        <w:spacing w:after="0" w:line="240" w:lineRule="auto"/>
        <w:jc w:val="both"/>
        <w:rPr>
          <w:rFonts w:ascii="Arial" w:eastAsia="Times New Roman" w:hAnsi="Arial" w:cs="Arial"/>
          <w:color w:val="6633AC"/>
          <w:sz w:val="24"/>
          <w:szCs w:val="24"/>
          <w:lang w:val="en-US" w:eastAsia="en-GB"/>
        </w:rPr>
      </w:pPr>
    </w:p>
    <w:p w14:paraId="3924C9A7" w14:textId="77777777" w:rsidR="00A21CA2" w:rsidRPr="007A4531" w:rsidRDefault="00A21CA2" w:rsidP="007A4531">
      <w:pPr>
        <w:spacing w:after="0" w:line="240" w:lineRule="auto"/>
        <w:jc w:val="both"/>
        <w:rPr>
          <w:rFonts w:ascii="Arial" w:eastAsia="Times New Roman" w:hAnsi="Arial" w:cs="Arial"/>
          <w:color w:val="6633AC"/>
          <w:sz w:val="24"/>
          <w:szCs w:val="24"/>
          <w:lang w:val="en-US" w:eastAsia="en-GB"/>
        </w:rPr>
      </w:pPr>
    </w:p>
    <w:p w14:paraId="7449C3FD" w14:textId="77777777" w:rsidR="0086201F" w:rsidRDefault="0086201F" w:rsidP="007A4531">
      <w:pPr>
        <w:spacing w:after="0" w:line="240" w:lineRule="auto"/>
        <w:jc w:val="both"/>
        <w:rPr>
          <w:rFonts w:ascii="Arial" w:eastAsia="Times New Roman" w:hAnsi="Arial" w:cs="Arial"/>
          <w:b/>
          <w:bCs/>
          <w:sz w:val="24"/>
          <w:szCs w:val="20"/>
        </w:rPr>
      </w:pPr>
    </w:p>
    <w:p w14:paraId="49785AF0" w14:textId="77777777" w:rsidR="0086201F" w:rsidRDefault="0086201F" w:rsidP="007A4531">
      <w:pPr>
        <w:spacing w:after="0" w:line="240" w:lineRule="auto"/>
        <w:jc w:val="both"/>
        <w:rPr>
          <w:rFonts w:ascii="Arial" w:eastAsia="Times New Roman" w:hAnsi="Arial" w:cs="Arial"/>
          <w:b/>
          <w:bCs/>
          <w:sz w:val="24"/>
          <w:szCs w:val="20"/>
        </w:rPr>
      </w:pPr>
    </w:p>
    <w:p w14:paraId="19462253" w14:textId="4CF0B5B9" w:rsidR="007A4531" w:rsidRPr="007A4531" w:rsidRDefault="007A4531" w:rsidP="007A4531">
      <w:pPr>
        <w:spacing w:after="0" w:line="240" w:lineRule="auto"/>
        <w:jc w:val="both"/>
        <w:rPr>
          <w:rFonts w:ascii="Arial" w:eastAsia="Times New Roman" w:hAnsi="Arial" w:cs="Arial"/>
          <w:b/>
          <w:bCs/>
          <w:sz w:val="24"/>
          <w:szCs w:val="20"/>
        </w:rPr>
      </w:pPr>
      <w:r w:rsidRPr="007A4531">
        <w:rPr>
          <w:rFonts w:ascii="Arial" w:eastAsia="Times New Roman" w:hAnsi="Arial" w:cs="Arial"/>
          <w:b/>
          <w:bCs/>
          <w:sz w:val="24"/>
          <w:szCs w:val="20"/>
        </w:rPr>
        <w:t>If Medway Council gives written permission for the move to go ahead, what do I need to do?</w:t>
      </w:r>
    </w:p>
    <w:p w14:paraId="329F8652"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p>
    <w:p w14:paraId="2CD5089A" w14:textId="1C264F3F"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r w:rsidRPr="007A4531">
        <w:rPr>
          <w:rFonts w:ascii="Arial" w:eastAsia="Times New Roman" w:hAnsi="Arial" w:cs="Arial"/>
          <w:color w:val="000000"/>
          <w:sz w:val="24"/>
          <w:szCs w:val="24"/>
          <w:lang w:val="en-US" w:eastAsia="en-GB"/>
        </w:rPr>
        <w:t>You should contact your exchange partner to agree a date you would like to move and then contact your housing officer to confirm this.</w:t>
      </w:r>
      <w:r w:rsidR="00473B8C">
        <w:rPr>
          <w:rFonts w:ascii="Arial" w:eastAsia="Times New Roman" w:hAnsi="Arial" w:cs="Arial"/>
          <w:color w:val="000000"/>
          <w:sz w:val="24"/>
          <w:szCs w:val="24"/>
          <w:lang w:val="en-US" w:eastAsia="en-GB"/>
        </w:rPr>
        <w:t xml:space="preserve">  </w:t>
      </w:r>
      <w:r w:rsidRPr="007A4531">
        <w:rPr>
          <w:rFonts w:ascii="Arial" w:eastAsia="Times New Roman" w:hAnsi="Arial" w:cs="Arial"/>
          <w:color w:val="000000"/>
          <w:sz w:val="24"/>
          <w:szCs w:val="24"/>
          <w:lang w:val="en-US" w:eastAsia="en-GB"/>
        </w:rPr>
        <w:t>The moving date must be on a Monday.</w:t>
      </w:r>
    </w:p>
    <w:p w14:paraId="03B7CF45"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p>
    <w:p w14:paraId="3D973CF1" w14:textId="04BAF078" w:rsidR="007A4531" w:rsidRDefault="007A4531" w:rsidP="007A4531">
      <w:pPr>
        <w:spacing w:after="0" w:line="240" w:lineRule="auto"/>
        <w:jc w:val="both"/>
        <w:rPr>
          <w:rFonts w:ascii="Arial" w:eastAsia="Times New Roman" w:hAnsi="Arial" w:cs="Arial"/>
          <w:color w:val="000000"/>
          <w:sz w:val="24"/>
          <w:szCs w:val="24"/>
          <w:lang w:val="en-US" w:eastAsia="en-GB"/>
        </w:rPr>
      </w:pPr>
      <w:r w:rsidRPr="007A4531">
        <w:rPr>
          <w:rFonts w:ascii="Arial" w:eastAsia="Times New Roman" w:hAnsi="Arial" w:cs="Arial"/>
          <w:color w:val="000000"/>
          <w:sz w:val="24"/>
          <w:szCs w:val="24"/>
          <w:lang w:val="en-US" w:eastAsia="en-GB"/>
        </w:rPr>
        <w:t xml:space="preserve">Your housing officer will make an appointment for you and your exchange partner to come into the office to complete the necessary paperwork. You will be asked to sign a Deed of Assignment and you will be given a copy of the tenancy agreement. We will also explain your tenancy rights at this appointment. All joint tenants must attend this appointment.  </w:t>
      </w:r>
    </w:p>
    <w:p w14:paraId="12A7D123" w14:textId="4B0EDF44" w:rsidR="00473B8C" w:rsidRDefault="00473B8C" w:rsidP="007A4531">
      <w:pPr>
        <w:spacing w:after="0" w:line="240" w:lineRule="auto"/>
        <w:jc w:val="both"/>
        <w:rPr>
          <w:rFonts w:ascii="Arial" w:eastAsia="Times New Roman" w:hAnsi="Arial" w:cs="Arial"/>
          <w:color w:val="000000"/>
          <w:sz w:val="24"/>
          <w:szCs w:val="24"/>
          <w:lang w:val="en-US" w:eastAsia="en-GB"/>
        </w:rPr>
      </w:pPr>
    </w:p>
    <w:p w14:paraId="6E09D033"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p>
    <w:p w14:paraId="09852EE4" w14:textId="64B94602" w:rsidR="007A4531" w:rsidRPr="007A4531" w:rsidRDefault="007A4531" w:rsidP="007A4531">
      <w:pPr>
        <w:spacing w:after="0" w:line="240" w:lineRule="auto"/>
        <w:jc w:val="both"/>
        <w:rPr>
          <w:rFonts w:ascii="Arial" w:eastAsia="Times New Roman" w:hAnsi="Arial" w:cs="Arial"/>
          <w:b/>
          <w:color w:val="000000"/>
          <w:sz w:val="24"/>
          <w:szCs w:val="24"/>
          <w:lang w:val="en-US" w:eastAsia="en-GB"/>
        </w:rPr>
      </w:pPr>
      <w:r w:rsidRPr="007A4531">
        <w:rPr>
          <w:rFonts w:ascii="Arial" w:eastAsia="Times New Roman" w:hAnsi="Arial" w:cs="Arial"/>
          <w:b/>
          <w:color w:val="000000"/>
          <w:sz w:val="24"/>
          <w:szCs w:val="24"/>
          <w:lang w:val="en-US" w:eastAsia="en-GB"/>
        </w:rPr>
        <w:t xml:space="preserve">You are required to pay two weeks rent in advance </w:t>
      </w:r>
      <w:r w:rsidR="00473B8C">
        <w:rPr>
          <w:rFonts w:ascii="Arial" w:eastAsia="Times New Roman" w:hAnsi="Arial" w:cs="Arial"/>
          <w:b/>
          <w:color w:val="000000"/>
          <w:sz w:val="24"/>
          <w:szCs w:val="24"/>
          <w:lang w:val="en-US" w:eastAsia="en-GB"/>
        </w:rPr>
        <w:t>during the sign-up process before the legal paperwork is completed.</w:t>
      </w:r>
    </w:p>
    <w:p w14:paraId="556485C4" w14:textId="77777777" w:rsidR="007A4531" w:rsidRPr="007A4531" w:rsidRDefault="007A4531" w:rsidP="007A4531">
      <w:pPr>
        <w:spacing w:after="0" w:line="240" w:lineRule="auto"/>
        <w:jc w:val="both"/>
        <w:rPr>
          <w:rFonts w:ascii="Arial" w:eastAsia="Times New Roman" w:hAnsi="Arial" w:cs="Arial"/>
          <w:color w:val="6633AC"/>
          <w:sz w:val="24"/>
          <w:szCs w:val="24"/>
          <w:lang w:val="en-US" w:eastAsia="en-GB"/>
        </w:rPr>
      </w:pPr>
    </w:p>
    <w:p w14:paraId="37F6C5E4" w14:textId="77777777" w:rsidR="00473B8C" w:rsidRDefault="00473B8C" w:rsidP="007A4531">
      <w:pPr>
        <w:keepNext/>
        <w:spacing w:after="0" w:line="240" w:lineRule="auto"/>
        <w:jc w:val="both"/>
        <w:outlineLvl w:val="1"/>
        <w:rPr>
          <w:rFonts w:ascii="Arial" w:eastAsia="Times New Roman" w:hAnsi="Arial" w:cs="Arial"/>
          <w:b/>
          <w:bCs/>
          <w:sz w:val="24"/>
          <w:szCs w:val="20"/>
          <w:u w:val="single"/>
          <w:lang w:val="en-US"/>
        </w:rPr>
      </w:pPr>
    </w:p>
    <w:p w14:paraId="0C6C9F1A" w14:textId="11127E98" w:rsidR="007A4531" w:rsidRPr="007A4531" w:rsidRDefault="007A4531" w:rsidP="007A4531">
      <w:pPr>
        <w:keepNext/>
        <w:spacing w:after="0" w:line="240" w:lineRule="auto"/>
        <w:jc w:val="both"/>
        <w:outlineLvl w:val="1"/>
        <w:rPr>
          <w:rFonts w:ascii="Arial" w:eastAsia="Times New Roman" w:hAnsi="Arial" w:cs="Arial"/>
          <w:b/>
          <w:bCs/>
          <w:sz w:val="24"/>
          <w:szCs w:val="20"/>
          <w:lang w:val="en-US"/>
        </w:rPr>
      </w:pPr>
      <w:r w:rsidRPr="007A4531">
        <w:rPr>
          <w:rFonts w:ascii="Arial" w:eastAsia="Times New Roman" w:hAnsi="Arial" w:cs="Arial"/>
          <w:b/>
          <w:bCs/>
          <w:sz w:val="24"/>
          <w:szCs w:val="20"/>
          <w:lang w:val="en-US"/>
        </w:rPr>
        <w:t>How do I hand over the keys?</w:t>
      </w:r>
    </w:p>
    <w:p w14:paraId="3E205554"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p>
    <w:p w14:paraId="797649C9"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r w:rsidRPr="007A4531">
        <w:rPr>
          <w:rFonts w:ascii="Arial" w:eastAsia="Times New Roman" w:hAnsi="Arial" w:cs="Arial"/>
          <w:color w:val="000000"/>
          <w:sz w:val="24"/>
          <w:szCs w:val="24"/>
          <w:lang w:val="en-US" w:eastAsia="en-GB"/>
        </w:rPr>
        <w:t>You must agree with the person you are exchanging with about how and when you will swap keys.</w:t>
      </w:r>
    </w:p>
    <w:p w14:paraId="49F98ECB" w14:textId="4AC8E8D0" w:rsidR="007A4531" w:rsidRDefault="007A4531" w:rsidP="007A4531">
      <w:pPr>
        <w:spacing w:after="0" w:line="240" w:lineRule="auto"/>
        <w:jc w:val="both"/>
        <w:rPr>
          <w:rFonts w:ascii="Arial" w:eastAsia="Times New Roman" w:hAnsi="Arial" w:cs="Arial"/>
          <w:color w:val="6633AC"/>
          <w:sz w:val="24"/>
          <w:szCs w:val="24"/>
          <w:lang w:val="en-US" w:eastAsia="en-GB"/>
        </w:rPr>
      </w:pPr>
    </w:p>
    <w:p w14:paraId="1898417E" w14:textId="77777777" w:rsidR="00473B8C" w:rsidRPr="007A4531" w:rsidRDefault="00473B8C" w:rsidP="007A4531">
      <w:pPr>
        <w:spacing w:after="0" w:line="240" w:lineRule="auto"/>
        <w:jc w:val="both"/>
        <w:rPr>
          <w:rFonts w:ascii="Arial" w:eastAsia="Times New Roman" w:hAnsi="Arial" w:cs="Arial"/>
          <w:color w:val="6633AC"/>
          <w:sz w:val="24"/>
          <w:szCs w:val="24"/>
          <w:lang w:val="en-US" w:eastAsia="en-GB"/>
        </w:rPr>
      </w:pPr>
    </w:p>
    <w:p w14:paraId="05E7D572" w14:textId="77777777" w:rsidR="007A4531" w:rsidRPr="007A4531" w:rsidRDefault="007A4531" w:rsidP="007A4531">
      <w:pPr>
        <w:keepNext/>
        <w:spacing w:after="0" w:line="240" w:lineRule="auto"/>
        <w:jc w:val="both"/>
        <w:outlineLvl w:val="1"/>
        <w:rPr>
          <w:rFonts w:ascii="Arial" w:eastAsia="Times New Roman" w:hAnsi="Arial" w:cs="Arial"/>
          <w:b/>
          <w:bCs/>
          <w:sz w:val="24"/>
          <w:szCs w:val="20"/>
          <w:lang w:val="en-US"/>
        </w:rPr>
      </w:pPr>
      <w:r w:rsidRPr="007A4531">
        <w:rPr>
          <w:rFonts w:ascii="Arial" w:eastAsia="Times New Roman" w:hAnsi="Arial" w:cs="Arial"/>
          <w:b/>
          <w:bCs/>
          <w:sz w:val="24"/>
          <w:szCs w:val="20"/>
          <w:lang w:val="en-US"/>
        </w:rPr>
        <w:t>If the property is not in the condition I expected, what can I do?</w:t>
      </w:r>
    </w:p>
    <w:p w14:paraId="29F425C5" w14:textId="77777777" w:rsidR="007A4531" w:rsidRPr="007A4531" w:rsidRDefault="007A4531" w:rsidP="007A4531">
      <w:pPr>
        <w:spacing w:after="0" w:line="240" w:lineRule="auto"/>
        <w:jc w:val="both"/>
        <w:rPr>
          <w:rFonts w:ascii="Arial" w:eastAsia="Times New Roman" w:hAnsi="Arial" w:cs="Arial"/>
          <w:color w:val="6633AC"/>
          <w:sz w:val="24"/>
          <w:szCs w:val="24"/>
          <w:lang w:val="en-US" w:eastAsia="en-GB"/>
        </w:rPr>
      </w:pPr>
    </w:p>
    <w:p w14:paraId="1BB24845" w14:textId="77777777" w:rsidR="00473B8C" w:rsidRDefault="007A4531" w:rsidP="007A4531">
      <w:pPr>
        <w:spacing w:after="0" w:line="240" w:lineRule="auto"/>
        <w:jc w:val="both"/>
        <w:rPr>
          <w:rFonts w:ascii="Arial" w:eastAsia="Times New Roman" w:hAnsi="Arial" w:cs="Arial"/>
          <w:color w:val="000000"/>
          <w:sz w:val="24"/>
          <w:szCs w:val="24"/>
          <w:lang w:val="en-US" w:eastAsia="en-GB"/>
        </w:rPr>
      </w:pPr>
      <w:r w:rsidRPr="007A4531">
        <w:rPr>
          <w:rFonts w:ascii="Arial" w:eastAsia="Times New Roman" w:hAnsi="Arial" w:cs="Arial"/>
          <w:color w:val="000000"/>
          <w:sz w:val="24"/>
          <w:szCs w:val="24"/>
          <w:lang w:val="en-US" w:eastAsia="en-GB"/>
        </w:rPr>
        <w:t xml:space="preserve">It is your responsibility to inspect the property thoroughly before you agree to move and again before you hand over your keys. </w:t>
      </w:r>
    </w:p>
    <w:p w14:paraId="77DEE4F8" w14:textId="77777777" w:rsidR="00473B8C" w:rsidRDefault="00473B8C" w:rsidP="007A4531">
      <w:pPr>
        <w:spacing w:after="0" w:line="240" w:lineRule="auto"/>
        <w:jc w:val="both"/>
        <w:rPr>
          <w:rFonts w:ascii="Arial" w:eastAsia="Times New Roman" w:hAnsi="Arial" w:cs="Arial"/>
          <w:color w:val="000000"/>
          <w:sz w:val="24"/>
          <w:szCs w:val="24"/>
          <w:lang w:val="en-US" w:eastAsia="en-GB"/>
        </w:rPr>
      </w:pPr>
    </w:p>
    <w:p w14:paraId="3783741D" w14:textId="77777777" w:rsidR="00473B8C" w:rsidRDefault="007A4531" w:rsidP="007A4531">
      <w:pPr>
        <w:spacing w:after="0" w:line="240" w:lineRule="auto"/>
        <w:jc w:val="both"/>
        <w:rPr>
          <w:rFonts w:ascii="Arial" w:eastAsia="Times New Roman" w:hAnsi="Arial" w:cs="Arial"/>
          <w:color w:val="000000"/>
          <w:sz w:val="24"/>
          <w:szCs w:val="24"/>
          <w:lang w:val="en-US" w:eastAsia="en-GB"/>
        </w:rPr>
      </w:pPr>
      <w:r w:rsidRPr="007A4531">
        <w:rPr>
          <w:rFonts w:ascii="Arial" w:eastAsia="Times New Roman" w:hAnsi="Arial" w:cs="Arial"/>
          <w:color w:val="000000"/>
          <w:sz w:val="24"/>
          <w:szCs w:val="24"/>
          <w:lang w:val="en-US" w:eastAsia="en-GB"/>
        </w:rPr>
        <w:t xml:space="preserve">You should agree with your exchange partner exactly how they will be leaving the property and who will be responsible for any outstanding repairs or rubbish. </w:t>
      </w:r>
    </w:p>
    <w:p w14:paraId="2D838855" w14:textId="77777777" w:rsidR="00473B8C" w:rsidRDefault="00473B8C" w:rsidP="007A4531">
      <w:pPr>
        <w:spacing w:after="0" w:line="240" w:lineRule="auto"/>
        <w:jc w:val="both"/>
        <w:rPr>
          <w:rFonts w:ascii="Arial" w:eastAsia="Times New Roman" w:hAnsi="Arial" w:cs="Arial"/>
          <w:color w:val="000000"/>
          <w:sz w:val="24"/>
          <w:szCs w:val="24"/>
          <w:lang w:val="en-US" w:eastAsia="en-GB"/>
        </w:rPr>
      </w:pPr>
    </w:p>
    <w:p w14:paraId="1659C89E" w14:textId="490A5C4B"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r w:rsidRPr="007A4531">
        <w:rPr>
          <w:rFonts w:ascii="Arial" w:eastAsia="Times New Roman" w:hAnsi="Arial" w:cs="Arial"/>
          <w:color w:val="000000"/>
          <w:sz w:val="24"/>
          <w:szCs w:val="24"/>
          <w:lang w:val="en-US" w:eastAsia="en-GB"/>
        </w:rPr>
        <w:t>You must not assume that Medway Council will take responsibility for carrying out any work unless you have written confirmation that we will do so.</w:t>
      </w:r>
    </w:p>
    <w:p w14:paraId="0D7204E8" w14:textId="24152EA8" w:rsidR="007A4531" w:rsidRDefault="007A4531" w:rsidP="007A4531">
      <w:pPr>
        <w:spacing w:after="0" w:line="240" w:lineRule="auto"/>
        <w:jc w:val="both"/>
        <w:rPr>
          <w:rFonts w:ascii="Arial" w:eastAsia="Times New Roman" w:hAnsi="Arial" w:cs="Arial"/>
          <w:color w:val="6633AC"/>
          <w:sz w:val="24"/>
          <w:szCs w:val="24"/>
          <w:lang w:val="en-US" w:eastAsia="en-GB"/>
        </w:rPr>
      </w:pPr>
    </w:p>
    <w:p w14:paraId="5BAB9921" w14:textId="77777777" w:rsidR="00473B8C" w:rsidRPr="007A4531" w:rsidRDefault="00473B8C" w:rsidP="007A4531">
      <w:pPr>
        <w:spacing w:after="0" w:line="240" w:lineRule="auto"/>
        <w:jc w:val="both"/>
        <w:rPr>
          <w:rFonts w:ascii="Arial" w:eastAsia="Times New Roman" w:hAnsi="Arial" w:cs="Arial"/>
          <w:color w:val="6633AC"/>
          <w:sz w:val="24"/>
          <w:szCs w:val="24"/>
          <w:lang w:val="en-US" w:eastAsia="en-GB"/>
        </w:rPr>
      </w:pPr>
    </w:p>
    <w:p w14:paraId="6A32F1E6" w14:textId="77777777" w:rsidR="007A4531" w:rsidRPr="007A4531" w:rsidRDefault="007A4531" w:rsidP="007A4531">
      <w:pPr>
        <w:keepNext/>
        <w:spacing w:after="0" w:line="240" w:lineRule="auto"/>
        <w:jc w:val="both"/>
        <w:outlineLvl w:val="1"/>
        <w:rPr>
          <w:rFonts w:ascii="Arial" w:eastAsia="Times New Roman" w:hAnsi="Arial" w:cs="Arial"/>
          <w:b/>
          <w:bCs/>
          <w:sz w:val="24"/>
          <w:szCs w:val="20"/>
          <w:lang w:val="en-US"/>
        </w:rPr>
      </w:pPr>
      <w:r w:rsidRPr="007A4531">
        <w:rPr>
          <w:rFonts w:ascii="Arial" w:eastAsia="Times New Roman" w:hAnsi="Arial" w:cs="Arial"/>
          <w:b/>
          <w:bCs/>
          <w:sz w:val="24"/>
          <w:szCs w:val="20"/>
          <w:lang w:val="en-US"/>
        </w:rPr>
        <w:t>What will Medway Council do on the moving day?</w:t>
      </w:r>
    </w:p>
    <w:p w14:paraId="3F76F88B" w14:textId="77777777" w:rsidR="007A4531" w:rsidRPr="007A4531" w:rsidRDefault="007A4531" w:rsidP="007A4531">
      <w:pPr>
        <w:spacing w:after="0" w:line="240" w:lineRule="auto"/>
        <w:jc w:val="both"/>
        <w:rPr>
          <w:rFonts w:ascii="Arial" w:eastAsia="Times New Roman" w:hAnsi="Arial" w:cs="Arial"/>
          <w:color w:val="000000"/>
          <w:sz w:val="24"/>
          <w:szCs w:val="24"/>
          <w:lang w:val="en-US" w:eastAsia="en-GB"/>
        </w:rPr>
      </w:pPr>
    </w:p>
    <w:p w14:paraId="57DF299B" w14:textId="77777777" w:rsidR="00A21CA2" w:rsidRDefault="007A4531" w:rsidP="00A21CA2">
      <w:pPr>
        <w:spacing w:after="0" w:line="240" w:lineRule="auto"/>
        <w:rPr>
          <w:rFonts w:ascii="Arial" w:eastAsia="Times New Roman" w:hAnsi="Arial" w:cs="Arial"/>
          <w:color w:val="000000"/>
          <w:sz w:val="24"/>
          <w:szCs w:val="24"/>
          <w:lang w:val="en-US" w:eastAsia="en-GB"/>
        </w:rPr>
      </w:pPr>
      <w:r w:rsidRPr="007A4531">
        <w:rPr>
          <w:rFonts w:ascii="Arial" w:eastAsia="Times New Roman" w:hAnsi="Arial" w:cs="Arial"/>
          <w:color w:val="000000"/>
          <w:sz w:val="24"/>
          <w:szCs w:val="24"/>
          <w:lang w:val="en-US" w:eastAsia="en-GB"/>
        </w:rPr>
        <w:t xml:space="preserve">Medway Council will arrange for a gas safety check to be completed </w:t>
      </w:r>
      <w:r w:rsidR="00A21CA2">
        <w:rPr>
          <w:rFonts w:ascii="Arial" w:eastAsia="Times New Roman" w:hAnsi="Arial" w:cs="Arial"/>
          <w:color w:val="000000"/>
          <w:sz w:val="24"/>
          <w:szCs w:val="24"/>
          <w:lang w:val="en-US" w:eastAsia="en-GB"/>
        </w:rPr>
        <w:t xml:space="preserve">by our contractors, Mears, </w:t>
      </w:r>
      <w:r w:rsidRPr="007A4531">
        <w:rPr>
          <w:rFonts w:ascii="Arial" w:eastAsia="Times New Roman" w:hAnsi="Arial" w:cs="Arial"/>
          <w:color w:val="000000"/>
          <w:sz w:val="24"/>
          <w:szCs w:val="24"/>
          <w:lang w:val="en-US" w:eastAsia="en-GB"/>
        </w:rPr>
        <w:t xml:space="preserve">on the Monday following your move. </w:t>
      </w:r>
    </w:p>
    <w:p w14:paraId="2976AEE8" w14:textId="77777777" w:rsidR="00A21CA2" w:rsidRDefault="00A21CA2" w:rsidP="00A21CA2">
      <w:pPr>
        <w:spacing w:after="0" w:line="240" w:lineRule="auto"/>
        <w:rPr>
          <w:rFonts w:ascii="Arial" w:eastAsia="Times New Roman" w:hAnsi="Arial" w:cs="Arial"/>
          <w:color w:val="000000"/>
          <w:sz w:val="24"/>
          <w:szCs w:val="24"/>
          <w:lang w:val="en-US" w:eastAsia="en-GB"/>
        </w:rPr>
      </w:pPr>
    </w:p>
    <w:p w14:paraId="6C2965C5" w14:textId="274BFEB2" w:rsidR="005D422C" w:rsidRPr="00A21CA2" w:rsidRDefault="007A4531" w:rsidP="00A21CA2">
      <w:pPr>
        <w:spacing w:after="0" w:line="240" w:lineRule="auto"/>
        <w:rPr>
          <w:rFonts w:ascii="Arial" w:eastAsia="Times New Roman" w:hAnsi="Arial" w:cs="Arial"/>
          <w:color w:val="000000"/>
          <w:sz w:val="24"/>
          <w:szCs w:val="24"/>
          <w:lang w:val="en-US" w:eastAsia="en-GB"/>
        </w:rPr>
      </w:pPr>
      <w:r w:rsidRPr="007A4531">
        <w:rPr>
          <w:rFonts w:ascii="Arial" w:eastAsia="Times New Roman" w:hAnsi="Arial" w:cs="Arial"/>
          <w:color w:val="000000"/>
          <w:sz w:val="24"/>
          <w:szCs w:val="24"/>
          <w:lang w:val="en-US" w:eastAsia="en-GB"/>
        </w:rPr>
        <w:t>You must allow our contractors access to carry out these checks.</w:t>
      </w:r>
      <w:r w:rsidR="005D422C" w:rsidRPr="005D422C">
        <w:rPr>
          <w:sz w:val="28"/>
          <w:szCs w:val="28"/>
        </w:rPr>
        <w:tab/>
      </w:r>
    </w:p>
    <w:sectPr w:rsidR="005D422C" w:rsidRPr="00A21CA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B219" w14:textId="77777777" w:rsidR="003F1628" w:rsidRDefault="003F1628" w:rsidP="00D67F2A">
      <w:pPr>
        <w:spacing w:after="0" w:line="240" w:lineRule="auto"/>
      </w:pPr>
      <w:r>
        <w:separator/>
      </w:r>
    </w:p>
  </w:endnote>
  <w:endnote w:type="continuationSeparator" w:id="0">
    <w:p w14:paraId="5FEB18BD" w14:textId="77777777" w:rsidR="003F1628" w:rsidRDefault="003F1628" w:rsidP="00D6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204"/>
      <w:docPartObj>
        <w:docPartGallery w:val="Page Numbers (Bottom of Page)"/>
        <w:docPartUnique/>
      </w:docPartObj>
    </w:sdtPr>
    <w:sdtEndPr/>
    <w:sdtContent>
      <w:sdt>
        <w:sdtPr>
          <w:id w:val="1728636285"/>
          <w:docPartObj>
            <w:docPartGallery w:val="Page Numbers (Top of Page)"/>
            <w:docPartUnique/>
          </w:docPartObj>
        </w:sdtPr>
        <w:sdtEndPr/>
        <w:sdtContent>
          <w:p w14:paraId="6766F6B6" w14:textId="2D1E574B" w:rsidR="00122DB2" w:rsidRDefault="00122DB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FBE83B" w14:textId="77777777" w:rsidR="00122DB2" w:rsidRDefault="00122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21EAA" w14:textId="77777777" w:rsidR="003F1628" w:rsidRDefault="003F1628" w:rsidP="00D67F2A">
      <w:pPr>
        <w:spacing w:after="0" w:line="240" w:lineRule="auto"/>
      </w:pPr>
      <w:r>
        <w:separator/>
      </w:r>
    </w:p>
  </w:footnote>
  <w:footnote w:type="continuationSeparator" w:id="0">
    <w:p w14:paraId="38B0FE07" w14:textId="77777777" w:rsidR="003F1628" w:rsidRDefault="003F1628" w:rsidP="00D67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5B94" w14:textId="1705291E" w:rsidR="00D67F2A" w:rsidRPr="00D67F2A" w:rsidRDefault="00297035" w:rsidP="00297035">
    <w:pPr>
      <w:pStyle w:val="Header"/>
      <w:ind w:left="1440"/>
      <w:jc w:val="right"/>
      <w:rPr>
        <w:sz w:val="32"/>
        <w:szCs w:val="32"/>
      </w:rPr>
    </w:pPr>
    <w:r w:rsidRPr="00D67F2A">
      <w:rPr>
        <w:sz w:val="32"/>
        <w:szCs w:val="32"/>
      </w:rPr>
      <w:t>Mutual Exchange Application Form</w:t>
    </w:r>
    <w:r w:rsidRPr="00FB60B0">
      <w:rPr>
        <w:rFonts w:ascii="Verdana" w:hAnsi="Verdana"/>
        <w:b/>
        <w:bCs/>
        <w:noProof/>
        <w:sz w:val="28"/>
        <w:szCs w:val="28"/>
        <w:lang w:eastAsia="en-GB"/>
      </w:rPr>
      <w:t xml:space="preserve"> </w:t>
    </w:r>
    <w:r w:rsidR="00D67F2A" w:rsidRPr="00FB60B0">
      <w:rPr>
        <w:rFonts w:ascii="Verdana" w:hAnsi="Verdana"/>
        <w:b/>
        <w:bCs/>
        <w:noProof/>
        <w:sz w:val="28"/>
        <w:szCs w:val="28"/>
        <w:lang w:eastAsia="en-GB"/>
      </w:rPr>
      <w:drawing>
        <wp:inline distT="0" distB="0" distL="0" distR="0" wp14:anchorId="16B1F07A" wp14:editId="4DCA5561">
          <wp:extent cx="1333500" cy="915035"/>
          <wp:effectExtent l="0" t="0" r="0" b="0"/>
          <wp:docPr id="2" name="il_fi"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_fi" descr="Medway Council logo."/>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333500" cy="915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241C9"/>
    <w:multiLevelType w:val="hybridMultilevel"/>
    <w:tmpl w:val="C434AD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E86911"/>
    <w:multiLevelType w:val="hybridMultilevel"/>
    <w:tmpl w:val="3C10B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CF562C"/>
    <w:multiLevelType w:val="hybridMultilevel"/>
    <w:tmpl w:val="2D2C5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572AAD"/>
    <w:multiLevelType w:val="hybridMultilevel"/>
    <w:tmpl w:val="AE186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2A"/>
    <w:rsid w:val="000A78F9"/>
    <w:rsid w:val="000E7FDD"/>
    <w:rsid w:val="00122DB2"/>
    <w:rsid w:val="001427E6"/>
    <w:rsid w:val="002368C5"/>
    <w:rsid w:val="0024327C"/>
    <w:rsid w:val="00246A4B"/>
    <w:rsid w:val="00257FF8"/>
    <w:rsid w:val="00263D07"/>
    <w:rsid w:val="00273DEE"/>
    <w:rsid w:val="00297035"/>
    <w:rsid w:val="002D409C"/>
    <w:rsid w:val="0033381B"/>
    <w:rsid w:val="00356DCF"/>
    <w:rsid w:val="0036581D"/>
    <w:rsid w:val="00383E46"/>
    <w:rsid w:val="0038549A"/>
    <w:rsid w:val="003865DB"/>
    <w:rsid w:val="003C13F7"/>
    <w:rsid w:val="003C2F49"/>
    <w:rsid w:val="003F1628"/>
    <w:rsid w:val="00473B8C"/>
    <w:rsid w:val="00491B8B"/>
    <w:rsid w:val="004E07B1"/>
    <w:rsid w:val="00595F23"/>
    <w:rsid w:val="005D422C"/>
    <w:rsid w:val="005F01CF"/>
    <w:rsid w:val="00651B0E"/>
    <w:rsid w:val="00655FD5"/>
    <w:rsid w:val="00680F25"/>
    <w:rsid w:val="006874EB"/>
    <w:rsid w:val="00695BC3"/>
    <w:rsid w:val="006F0E41"/>
    <w:rsid w:val="00701A17"/>
    <w:rsid w:val="00721AB2"/>
    <w:rsid w:val="007946B0"/>
    <w:rsid w:val="007A4531"/>
    <w:rsid w:val="007B010B"/>
    <w:rsid w:val="007D49A7"/>
    <w:rsid w:val="0086201F"/>
    <w:rsid w:val="008831CB"/>
    <w:rsid w:val="008E7D16"/>
    <w:rsid w:val="008F662C"/>
    <w:rsid w:val="00913F25"/>
    <w:rsid w:val="009B1449"/>
    <w:rsid w:val="009B2AD8"/>
    <w:rsid w:val="00A03F50"/>
    <w:rsid w:val="00A164EF"/>
    <w:rsid w:val="00A21CA2"/>
    <w:rsid w:val="00B217D2"/>
    <w:rsid w:val="00B32AB8"/>
    <w:rsid w:val="00BD6FDA"/>
    <w:rsid w:val="00C21368"/>
    <w:rsid w:val="00C44432"/>
    <w:rsid w:val="00C60498"/>
    <w:rsid w:val="00D0189D"/>
    <w:rsid w:val="00D617C4"/>
    <w:rsid w:val="00D63287"/>
    <w:rsid w:val="00D66EC6"/>
    <w:rsid w:val="00D67F2A"/>
    <w:rsid w:val="00D93280"/>
    <w:rsid w:val="00DA6057"/>
    <w:rsid w:val="00DC1B66"/>
    <w:rsid w:val="00E51EB5"/>
    <w:rsid w:val="00EA0690"/>
    <w:rsid w:val="00EB6C71"/>
    <w:rsid w:val="00EC06B5"/>
    <w:rsid w:val="00EF306F"/>
    <w:rsid w:val="00F07EEB"/>
    <w:rsid w:val="00F10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03BF6"/>
  <w15:chartTrackingRefBased/>
  <w15:docId w15:val="{99CB5379-E840-45D2-A259-7E8E77A8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0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1A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F2A"/>
  </w:style>
  <w:style w:type="paragraph" w:styleId="Footer">
    <w:name w:val="footer"/>
    <w:basedOn w:val="Normal"/>
    <w:link w:val="FooterChar"/>
    <w:uiPriority w:val="99"/>
    <w:unhideWhenUsed/>
    <w:rsid w:val="00D67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F2A"/>
  </w:style>
  <w:style w:type="paragraph" w:styleId="ListParagraph">
    <w:name w:val="List Paragraph"/>
    <w:basedOn w:val="Normal"/>
    <w:uiPriority w:val="34"/>
    <w:qFormat/>
    <w:rsid w:val="00D67F2A"/>
    <w:pPr>
      <w:ind w:left="720"/>
      <w:contextualSpacing/>
    </w:pPr>
  </w:style>
  <w:style w:type="table" w:styleId="TableGrid">
    <w:name w:val="Table Grid"/>
    <w:basedOn w:val="TableNormal"/>
    <w:uiPriority w:val="39"/>
    <w:rsid w:val="00D6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3DEE"/>
    <w:rPr>
      <w:sz w:val="16"/>
      <w:szCs w:val="16"/>
    </w:rPr>
  </w:style>
  <w:style w:type="paragraph" w:styleId="CommentText">
    <w:name w:val="annotation text"/>
    <w:basedOn w:val="Normal"/>
    <w:link w:val="CommentTextChar"/>
    <w:uiPriority w:val="99"/>
    <w:semiHidden/>
    <w:unhideWhenUsed/>
    <w:rsid w:val="00273DEE"/>
    <w:pPr>
      <w:spacing w:line="240" w:lineRule="auto"/>
    </w:pPr>
    <w:rPr>
      <w:sz w:val="20"/>
      <w:szCs w:val="20"/>
    </w:rPr>
  </w:style>
  <w:style w:type="character" w:customStyle="1" w:styleId="CommentTextChar">
    <w:name w:val="Comment Text Char"/>
    <w:basedOn w:val="DefaultParagraphFont"/>
    <w:link w:val="CommentText"/>
    <w:uiPriority w:val="99"/>
    <w:semiHidden/>
    <w:rsid w:val="00273DEE"/>
    <w:rPr>
      <w:sz w:val="20"/>
      <w:szCs w:val="20"/>
    </w:rPr>
  </w:style>
  <w:style w:type="paragraph" w:styleId="CommentSubject">
    <w:name w:val="annotation subject"/>
    <w:basedOn w:val="CommentText"/>
    <w:next w:val="CommentText"/>
    <w:link w:val="CommentSubjectChar"/>
    <w:uiPriority w:val="99"/>
    <w:semiHidden/>
    <w:unhideWhenUsed/>
    <w:rsid w:val="00273DEE"/>
    <w:rPr>
      <w:b/>
      <w:bCs/>
    </w:rPr>
  </w:style>
  <w:style w:type="character" w:customStyle="1" w:styleId="CommentSubjectChar">
    <w:name w:val="Comment Subject Char"/>
    <w:basedOn w:val="CommentTextChar"/>
    <w:link w:val="CommentSubject"/>
    <w:uiPriority w:val="99"/>
    <w:semiHidden/>
    <w:rsid w:val="00273DEE"/>
    <w:rPr>
      <w:b/>
      <w:bCs/>
      <w:sz w:val="20"/>
      <w:szCs w:val="20"/>
    </w:rPr>
  </w:style>
  <w:style w:type="paragraph" w:customStyle="1" w:styleId="Default">
    <w:name w:val="Default"/>
    <w:rsid w:val="005D422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2Char">
    <w:name w:val="Heading 2 Char"/>
    <w:basedOn w:val="DefaultParagraphFont"/>
    <w:link w:val="Heading2"/>
    <w:uiPriority w:val="9"/>
    <w:rsid w:val="00721AB2"/>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21AB2"/>
    <w:pPr>
      <w:spacing w:after="0" w:line="240" w:lineRule="auto"/>
    </w:pPr>
  </w:style>
  <w:style w:type="character" w:customStyle="1" w:styleId="Heading1Char">
    <w:name w:val="Heading 1 Char"/>
    <w:basedOn w:val="DefaultParagraphFont"/>
    <w:link w:val="Heading1"/>
    <w:uiPriority w:val="9"/>
    <w:rsid w:val="002D409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newmind.co.uk/xsdbimgs/medcouncil_col_strap.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rourke, hannah</dc:creator>
  <cp:keywords/>
  <dc:description/>
  <cp:lastModifiedBy>maskell, skye</cp:lastModifiedBy>
  <cp:revision>2</cp:revision>
  <dcterms:created xsi:type="dcterms:W3CDTF">2022-05-10T10:36:00Z</dcterms:created>
  <dcterms:modified xsi:type="dcterms:W3CDTF">2022-05-10T10:36:00Z</dcterms:modified>
</cp:coreProperties>
</file>