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065" w:rsidRDefault="005B0065">
      <w:pPr>
        <w:pStyle w:val="Default"/>
      </w:pPr>
      <w:bookmarkStart w:id="0" w:name="_GoBack"/>
      <w:bookmarkEnd w:id="0"/>
    </w:p>
    <w:p w:rsidR="005B0065" w:rsidRDefault="005B0065">
      <w:pPr>
        <w:pStyle w:val="Default"/>
      </w:pPr>
    </w:p>
    <w:p w:rsidR="005B0065" w:rsidRDefault="001940C7" w:rsidP="00550433">
      <w:pPr>
        <w:pStyle w:val="CM74"/>
        <w:pBdr>
          <w:top w:val="single" w:sz="18" w:space="1" w:color="auto"/>
          <w:left w:val="single" w:sz="18" w:space="4" w:color="auto"/>
          <w:bottom w:val="single" w:sz="18" w:space="1" w:color="auto"/>
          <w:right w:val="single" w:sz="18" w:space="0" w:color="auto"/>
        </w:pBdr>
        <w:spacing w:line="576" w:lineRule="atLeast"/>
        <w:ind w:left="-709"/>
        <w:jc w:val="center"/>
        <w:rPr>
          <w:rFonts w:ascii="Arial" w:hAnsi="Arial" w:cs="Arial"/>
          <w:color w:val="000000"/>
          <w:sz w:val="72"/>
          <w:szCs w:val="48"/>
        </w:rPr>
      </w:pPr>
      <w:r>
        <w:rPr>
          <w:rFonts w:ascii="Arial" w:hAnsi="Arial" w:cs="Arial"/>
          <w:color w:val="000000"/>
          <w:sz w:val="72"/>
          <w:szCs w:val="48"/>
        </w:rPr>
        <w:t>Parish</w:t>
      </w:r>
      <w:r w:rsidR="005B0065">
        <w:rPr>
          <w:rFonts w:ascii="Arial" w:hAnsi="Arial" w:cs="Arial"/>
          <w:color w:val="000000"/>
          <w:sz w:val="72"/>
          <w:szCs w:val="48"/>
        </w:rPr>
        <w:t xml:space="preserve"> Council Elections</w:t>
      </w:r>
      <w:r>
        <w:rPr>
          <w:rFonts w:ascii="Arial" w:hAnsi="Arial" w:cs="Arial"/>
          <w:color w:val="000000"/>
          <w:sz w:val="72"/>
          <w:szCs w:val="48"/>
        </w:rPr>
        <w:t xml:space="preserve"> in Medway</w:t>
      </w:r>
    </w:p>
    <w:p w:rsidR="005B0065" w:rsidRDefault="005B0065">
      <w:pPr>
        <w:pStyle w:val="Default"/>
      </w:pPr>
    </w:p>
    <w:p w:rsidR="005B0065" w:rsidRDefault="005B0065">
      <w:pPr>
        <w:pStyle w:val="Default"/>
      </w:pPr>
    </w:p>
    <w:p w:rsidR="005B0065" w:rsidRDefault="005B0065">
      <w:pPr>
        <w:pStyle w:val="Default"/>
      </w:pPr>
    </w:p>
    <w:p w:rsidR="005B0065" w:rsidRDefault="005B0065">
      <w:pPr>
        <w:pStyle w:val="CM74"/>
        <w:spacing w:line="576" w:lineRule="atLeast"/>
        <w:jc w:val="center"/>
        <w:rPr>
          <w:rFonts w:ascii="Arial" w:hAnsi="Arial" w:cs="Arial"/>
          <w:color w:val="000000"/>
          <w:sz w:val="72"/>
          <w:szCs w:val="48"/>
          <w:shd w:val="clear" w:color="auto" w:fill="D9D9D9"/>
        </w:rPr>
      </w:pPr>
      <w:r>
        <w:rPr>
          <w:rFonts w:ascii="Arial" w:hAnsi="Arial" w:cs="Arial"/>
          <w:color w:val="000000"/>
          <w:sz w:val="72"/>
          <w:szCs w:val="48"/>
          <w:shd w:val="clear" w:color="auto" w:fill="D9D9D9"/>
        </w:rPr>
        <w:t xml:space="preserve">Thursday </w:t>
      </w:r>
      <w:r w:rsidR="00712D10">
        <w:rPr>
          <w:rFonts w:ascii="Arial" w:hAnsi="Arial" w:cs="Arial"/>
          <w:color w:val="000000"/>
          <w:sz w:val="72"/>
          <w:szCs w:val="48"/>
          <w:shd w:val="clear" w:color="auto" w:fill="D9D9D9"/>
        </w:rPr>
        <w:t>2</w:t>
      </w:r>
      <w:r>
        <w:rPr>
          <w:rFonts w:ascii="Arial" w:hAnsi="Arial" w:cs="Arial"/>
          <w:color w:val="000000"/>
          <w:sz w:val="72"/>
          <w:szCs w:val="48"/>
          <w:shd w:val="clear" w:color="auto" w:fill="D9D9D9"/>
        </w:rPr>
        <w:t xml:space="preserve"> May 201</w:t>
      </w:r>
      <w:r w:rsidR="00712D10">
        <w:rPr>
          <w:rFonts w:ascii="Arial" w:hAnsi="Arial" w:cs="Arial"/>
          <w:color w:val="000000"/>
          <w:sz w:val="72"/>
          <w:szCs w:val="48"/>
          <w:shd w:val="clear" w:color="auto" w:fill="D9D9D9"/>
        </w:rPr>
        <w:t>9</w:t>
      </w:r>
    </w:p>
    <w:p w:rsidR="005B0065" w:rsidRDefault="005B0065">
      <w:pPr>
        <w:pStyle w:val="Default"/>
      </w:pPr>
    </w:p>
    <w:p w:rsidR="005B0065" w:rsidRDefault="005B0065">
      <w:pPr>
        <w:pStyle w:val="Default"/>
      </w:pPr>
    </w:p>
    <w:p w:rsidR="005B0065" w:rsidRDefault="005B0065" w:rsidP="00712D10">
      <w:pPr>
        <w:pStyle w:val="Default"/>
        <w:pBdr>
          <w:top w:val="single" w:sz="18" w:space="1" w:color="auto"/>
          <w:left w:val="single" w:sz="18" w:space="31" w:color="auto"/>
          <w:bottom w:val="single" w:sz="18" w:space="1" w:color="auto"/>
          <w:right w:val="single" w:sz="18" w:space="4" w:color="auto"/>
        </w:pBdr>
      </w:pPr>
    </w:p>
    <w:p w:rsidR="00E96234" w:rsidRDefault="00E96234" w:rsidP="00712D10">
      <w:pPr>
        <w:pStyle w:val="Default"/>
        <w:pBdr>
          <w:top w:val="single" w:sz="18" w:space="1" w:color="auto"/>
          <w:left w:val="single" w:sz="18" w:space="31" w:color="auto"/>
          <w:bottom w:val="single" w:sz="18" w:space="1" w:color="auto"/>
          <w:right w:val="single" w:sz="18" w:space="4" w:color="auto"/>
        </w:pBdr>
        <w:jc w:val="center"/>
        <w:rPr>
          <w:rFonts w:ascii="Arial" w:hAnsi="Arial" w:cs="Arial"/>
          <w:sz w:val="72"/>
          <w:szCs w:val="72"/>
        </w:rPr>
      </w:pPr>
      <w:r>
        <w:rPr>
          <w:rFonts w:ascii="Arial" w:hAnsi="Arial" w:cs="Arial"/>
          <w:sz w:val="72"/>
          <w:szCs w:val="72"/>
        </w:rPr>
        <w:t xml:space="preserve">Returning Officer’s </w:t>
      </w:r>
    </w:p>
    <w:p w:rsidR="00E96234" w:rsidRDefault="00E96234" w:rsidP="00712D10">
      <w:pPr>
        <w:pStyle w:val="Default"/>
        <w:pBdr>
          <w:top w:val="single" w:sz="18" w:space="1" w:color="auto"/>
          <w:left w:val="single" w:sz="18" w:space="31" w:color="auto"/>
          <w:bottom w:val="single" w:sz="18" w:space="1" w:color="auto"/>
          <w:right w:val="single" w:sz="18" w:space="4" w:color="auto"/>
        </w:pBdr>
        <w:jc w:val="center"/>
        <w:rPr>
          <w:rFonts w:ascii="Arial" w:hAnsi="Arial" w:cs="Arial"/>
          <w:sz w:val="72"/>
          <w:szCs w:val="72"/>
        </w:rPr>
      </w:pPr>
      <w:r>
        <w:rPr>
          <w:rFonts w:ascii="Arial" w:hAnsi="Arial" w:cs="Arial"/>
          <w:sz w:val="72"/>
          <w:szCs w:val="72"/>
        </w:rPr>
        <w:t xml:space="preserve">guidance for </w:t>
      </w:r>
    </w:p>
    <w:p w:rsidR="005B0065" w:rsidRDefault="00712D10" w:rsidP="00E96234">
      <w:pPr>
        <w:pStyle w:val="Default"/>
        <w:pBdr>
          <w:top w:val="single" w:sz="18" w:space="1" w:color="auto"/>
          <w:left w:val="single" w:sz="18" w:space="31" w:color="auto"/>
          <w:bottom w:val="single" w:sz="18" w:space="1" w:color="auto"/>
          <w:right w:val="single" w:sz="18" w:space="4" w:color="auto"/>
        </w:pBdr>
        <w:jc w:val="center"/>
      </w:pPr>
      <w:r>
        <w:rPr>
          <w:rFonts w:ascii="Arial" w:hAnsi="Arial" w:cs="Arial"/>
          <w:sz w:val="72"/>
          <w:szCs w:val="72"/>
        </w:rPr>
        <w:t>C</w:t>
      </w:r>
      <w:r w:rsidR="005B0065">
        <w:rPr>
          <w:rFonts w:ascii="Arial" w:hAnsi="Arial" w:cs="Arial"/>
          <w:sz w:val="72"/>
          <w:szCs w:val="72"/>
        </w:rPr>
        <w:t>andidates and agents</w:t>
      </w:r>
      <w:r>
        <w:rPr>
          <w:rFonts w:ascii="Arial" w:hAnsi="Arial" w:cs="Arial"/>
          <w:sz w:val="72"/>
          <w:szCs w:val="72"/>
        </w:rPr>
        <w:t xml:space="preserve"> </w:t>
      </w:r>
    </w:p>
    <w:p w:rsidR="005B0065" w:rsidRDefault="005B0065" w:rsidP="00712D10">
      <w:pPr>
        <w:pStyle w:val="Default"/>
        <w:pBdr>
          <w:top w:val="single" w:sz="18" w:space="1" w:color="auto"/>
          <w:left w:val="single" w:sz="18" w:space="31" w:color="auto"/>
          <w:bottom w:val="single" w:sz="18" w:space="1" w:color="auto"/>
          <w:right w:val="single" w:sz="18" w:space="4" w:color="auto"/>
        </w:pBdr>
      </w:pPr>
    </w:p>
    <w:p w:rsidR="005B0065" w:rsidRDefault="005B0065">
      <w:pPr>
        <w:pStyle w:val="Default"/>
        <w:rPr>
          <w:rFonts w:ascii="Arial" w:hAnsi="Arial" w:cs="Arial"/>
          <w:b/>
          <w:bCs/>
          <w:sz w:val="28"/>
          <w:szCs w:val="28"/>
        </w:rPr>
      </w:pPr>
    </w:p>
    <w:p w:rsidR="005B0065" w:rsidRDefault="005B0065">
      <w:pPr>
        <w:pStyle w:val="Default"/>
        <w:jc w:val="center"/>
        <w:rPr>
          <w:sz w:val="48"/>
          <w:szCs w:val="48"/>
        </w:rPr>
      </w:pPr>
      <w:r>
        <w:rPr>
          <w:sz w:val="48"/>
          <w:szCs w:val="48"/>
        </w:rPr>
        <w:br w:type="page"/>
      </w:r>
    </w:p>
    <w:p w:rsidR="005B0065" w:rsidRDefault="005B0065">
      <w:pPr>
        <w:pStyle w:val="CM2"/>
        <w:jc w:val="center"/>
        <w:rPr>
          <w:rFonts w:ascii="Arial" w:hAnsi="Arial" w:cs="Arial"/>
          <w:color w:val="000000"/>
          <w:sz w:val="36"/>
          <w:szCs w:val="36"/>
        </w:rPr>
      </w:pPr>
      <w:r>
        <w:rPr>
          <w:rFonts w:ascii="Arial" w:hAnsi="Arial" w:cs="Arial"/>
          <w:color w:val="000000"/>
          <w:sz w:val="36"/>
          <w:szCs w:val="36"/>
        </w:rPr>
        <w:lastRenderedPageBreak/>
        <w:t xml:space="preserve">Contents </w:t>
      </w:r>
    </w:p>
    <w:tbl>
      <w:tblPr>
        <w:tblW w:w="0" w:type="auto"/>
        <w:jc w:val="center"/>
        <w:tblLayout w:type="fixed"/>
        <w:tblLook w:val="0000" w:firstRow="0" w:lastRow="0" w:firstColumn="0" w:lastColumn="0" w:noHBand="0" w:noVBand="0"/>
      </w:tblPr>
      <w:tblGrid>
        <w:gridCol w:w="1277"/>
        <w:gridCol w:w="6095"/>
        <w:gridCol w:w="1276"/>
      </w:tblGrid>
      <w:tr w:rsidR="005B0065">
        <w:trPr>
          <w:trHeight w:val="446"/>
          <w:jc w:val="center"/>
        </w:trPr>
        <w:tc>
          <w:tcPr>
            <w:tcW w:w="1277" w:type="dxa"/>
          </w:tcPr>
          <w:p w:rsidR="005B0065" w:rsidRDefault="005B0065">
            <w:pPr>
              <w:pStyle w:val="CM2"/>
              <w:rPr>
                <w:rFonts w:ascii="Arial" w:hAnsi="Arial" w:cs="Arial"/>
                <w:color w:val="000000"/>
                <w:sz w:val="28"/>
                <w:szCs w:val="28"/>
              </w:rPr>
            </w:pPr>
            <w:r>
              <w:rPr>
                <w:rFonts w:ascii="Arial" w:hAnsi="Arial" w:cs="Arial"/>
                <w:color w:val="000000"/>
                <w:sz w:val="28"/>
                <w:szCs w:val="28"/>
              </w:rPr>
              <w:t>Section</w:t>
            </w:r>
          </w:p>
        </w:tc>
        <w:tc>
          <w:tcPr>
            <w:tcW w:w="6095" w:type="dxa"/>
          </w:tcPr>
          <w:p w:rsidR="005B0065" w:rsidRDefault="005B0065">
            <w:pPr>
              <w:pStyle w:val="CM2"/>
              <w:rPr>
                <w:rFonts w:ascii="Arial" w:hAnsi="Arial" w:cs="Arial"/>
                <w:color w:val="000000"/>
                <w:sz w:val="28"/>
                <w:szCs w:val="28"/>
              </w:rPr>
            </w:pPr>
          </w:p>
        </w:tc>
        <w:tc>
          <w:tcPr>
            <w:tcW w:w="1276" w:type="dxa"/>
          </w:tcPr>
          <w:p w:rsidR="005B0065" w:rsidRDefault="005B0065">
            <w:pPr>
              <w:pStyle w:val="CM2"/>
              <w:jc w:val="center"/>
              <w:rPr>
                <w:rFonts w:ascii="Arial" w:hAnsi="Arial" w:cs="Arial"/>
                <w:color w:val="000000"/>
                <w:sz w:val="28"/>
                <w:szCs w:val="28"/>
              </w:rPr>
            </w:pPr>
            <w:r>
              <w:rPr>
                <w:rFonts w:ascii="Arial" w:hAnsi="Arial" w:cs="Arial"/>
                <w:color w:val="000000"/>
                <w:sz w:val="28"/>
                <w:szCs w:val="28"/>
              </w:rPr>
              <w:t>Page</w:t>
            </w:r>
          </w:p>
        </w:tc>
      </w:tr>
      <w:tr w:rsidR="005B0065">
        <w:trPr>
          <w:trHeight w:val="446"/>
          <w:jc w:val="center"/>
        </w:trPr>
        <w:tc>
          <w:tcPr>
            <w:tcW w:w="1277" w:type="dxa"/>
          </w:tcPr>
          <w:p w:rsidR="005B0065" w:rsidRDefault="005B0065">
            <w:pPr>
              <w:pStyle w:val="CM2"/>
              <w:jc w:val="center"/>
              <w:rPr>
                <w:rFonts w:ascii="Arial" w:hAnsi="Arial" w:cs="Arial"/>
                <w:color w:val="000000"/>
                <w:sz w:val="36"/>
                <w:szCs w:val="36"/>
              </w:rPr>
            </w:pPr>
            <w:r>
              <w:rPr>
                <w:rFonts w:ascii="Arial" w:hAnsi="Arial" w:cs="Arial"/>
                <w:color w:val="000000"/>
                <w:sz w:val="28"/>
                <w:szCs w:val="28"/>
              </w:rPr>
              <w:t>1</w:t>
            </w:r>
          </w:p>
        </w:tc>
        <w:tc>
          <w:tcPr>
            <w:tcW w:w="6095" w:type="dxa"/>
          </w:tcPr>
          <w:p w:rsidR="005B0065" w:rsidRDefault="005B0065">
            <w:pPr>
              <w:pStyle w:val="CM2"/>
              <w:rPr>
                <w:rFonts w:ascii="Arial" w:hAnsi="Arial" w:cs="Arial"/>
                <w:color w:val="000000"/>
                <w:sz w:val="36"/>
                <w:szCs w:val="36"/>
              </w:rPr>
            </w:pPr>
            <w:r>
              <w:rPr>
                <w:rFonts w:ascii="Arial" w:hAnsi="Arial" w:cs="Arial"/>
                <w:color w:val="000000"/>
                <w:sz w:val="28"/>
                <w:szCs w:val="28"/>
              </w:rPr>
              <w:t>Introduction</w:t>
            </w:r>
          </w:p>
        </w:tc>
        <w:tc>
          <w:tcPr>
            <w:tcW w:w="1276" w:type="dxa"/>
          </w:tcPr>
          <w:p w:rsidR="005B0065" w:rsidRDefault="005B0065">
            <w:pPr>
              <w:pStyle w:val="CM2"/>
              <w:jc w:val="center"/>
              <w:rPr>
                <w:rFonts w:ascii="Arial" w:hAnsi="Arial" w:cs="Arial"/>
                <w:color w:val="000000"/>
                <w:sz w:val="36"/>
                <w:szCs w:val="36"/>
              </w:rPr>
            </w:pPr>
            <w:r>
              <w:rPr>
                <w:rFonts w:ascii="Arial" w:hAnsi="Arial" w:cs="Arial"/>
                <w:color w:val="000000"/>
                <w:sz w:val="28"/>
                <w:szCs w:val="28"/>
              </w:rPr>
              <w:t>1</w:t>
            </w:r>
          </w:p>
        </w:tc>
      </w:tr>
      <w:tr w:rsidR="005B0065">
        <w:trPr>
          <w:jc w:val="center"/>
        </w:trPr>
        <w:tc>
          <w:tcPr>
            <w:tcW w:w="1277" w:type="dxa"/>
          </w:tcPr>
          <w:p w:rsidR="005B0065" w:rsidRDefault="005B0065">
            <w:pPr>
              <w:pStyle w:val="CM2"/>
              <w:jc w:val="center"/>
              <w:rPr>
                <w:rFonts w:ascii="Arial" w:hAnsi="Arial" w:cs="Arial"/>
                <w:color w:val="000000"/>
                <w:sz w:val="36"/>
                <w:szCs w:val="36"/>
              </w:rPr>
            </w:pPr>
            <w:r>
              <w:rPr>
                <w:rFonts w:ascii="Arial" w:hAnsi="Arial" w:cs="Arial"/>
                <w:color w:val="000000"/>
                <w:sz w:val="28"/>
                <w:szCs w:val="28"/>
              </w:rPr>
              <w:t>2</w:t>
            </w:r>
          </w:p>
        </w:tc>
        <w:tc>
          <w:tcPr>
            <w:tcW w:w="6095" w:type="dxa"/>
          </w:tcPr>
          <w:p w:rsidR="005B0065" w:rsidRDefault="005B0065">
            <w:pPr>
              <w:pStyle w:val="CM2"/>
              <w:rPr>
                <w:rFonts w:ascii="Arial" w:hAnsi="Arial" w:cs="Arial"/>
                <w:color w:val="000000"/>
                <w:sz w:val="36"/>
                <w:szCs w:val="36"/>
              </w:rPr>
            </w:pPr>
            <w:r>
              <w:rPr>
                <w:rFonts w:ascii="Arial" w:hAnsi="Arial" w:cs="Arial"/>
                <w:color w:val="000000"/>
                <w:sz w:val="28"/>
                <w:szCs w:val="28"/>
              </w:rPr>
              <w:t>Roles and responsibilities - who does what?</w:t>
            </w:r>
          </w:p>
        </w:tc>
        <w:tc>
          <w:tcPr>
            <w:tcW w:w="1276" w:type="dxa"/>
          </w:tcPr>
          <w:p w:rsidR="005B0065" w:rsidRDefault="005B0065">
            <w:pPr>
              <w:pStyle w:val="CM2"/>
              <w:jc w:val="center"/>
              <w:rPr>
                <w:rFonts w:ascii="Arial" w:hAnsi="Arial" w:cs="Arial"/>
                <w:color w:val="000000"/>
                <w:sz w:val="36"/>
                <w:szCs w:val="36"/>
              </w:rPr>
            </w:pPr>
            <w:r>
              <w:rPr>
                <w:rFonts w:ascii="Arial" w:hAnsi="Arial" w:cs="Arial"/>
                <w:color w:val="000000"/>
                <w:sz w:val="28"/>
                <w:szCs w:val="28"/>
              </w:rPr>
              <w:t>2</w:t>
            </w:r>
          </w:p>
        </w:tc>
      </w:tr>
      <w:tr w:rsidR="005B0065">
        <w:trPr>
          <w:jc w:val="center"/>
        </w:trPr>
        <w:tc>
          <w:tcPr>
            <w:tcW w:w="1277" w:type="dxa"/>
          </w:tcPr>
          <w:p w:rsidR="005B0065" w:rsidRDefault="005B0065">
            <w:pPr>
              <w:pStyle w:val="CM2"/>
              <w:jc w:val="center"/>
              <w:rPr>
                <w:rFonts w:ascii="Arial" w:hAnsi="Arial" w:cs="Arial"/>
                <w:color w:val="000000"/>
                <w:sz w:val="28"/>
                <w:szCs w:val="28"/>
              </w:rPr>
            </w:pPr>
            <w:r>
              <w:rPr>
                <w:rFonts w:ascii="Arial" w:hAnsi="Arial" w:cs="Arial"/>
                <w:color w:val="000000"/>
                <w:sz w:val="28"/>
                <w:szCs w:val="28"/>
              </w:rPr>
              <w:t>3</w:t>
            </w:r>
          </w:p>
        </w:tc>
        <w:tc>
          <w:tcPr>
            <w:tcW w:w="6095" w:type="dxa"/>
          </w:tcPr>
          <w:p w:rsidR="005B0065" w:rsidRDefault="005B0065">
            <w:pPr>
              <w:pStyle w:val="CM2"/>
              <w:rPr>
                <w:rFonts w:ascii="Arial" w:hAnsi="Arial" w:cs="Arial"/>
                <w:color w:val="000000"/>
                <w:sz w:val="28"/>
                <w:szCs w:val="28"/>
              </w:rPr>
            </w:pPr>
            <w:r>
              <w:rPr>
                <w:rFonts w:ascii="Arial" w:hAnsi="Arial" w:cs="Arial"/>
                <w:color w:val="000000"/>
                <w:sz w:val="28"/>
                <w:szCs w:val="28"/>
              </w:rPr>
              <w:t>Role of a Councillor</w:t>
            </w:r>
          </w:p>
        </w:tc>
        <w:tc>
          <w:tcPr>
            <w:tcW w:w="1276" w:type="dxa"/>
          </w:tcPr>
          <w:p w:rsidR="005B0065" w:rsidRDefault="005B0065">
            <w:pPr>
              <w:pStyle w:val="CM2"/>
              <w:jc w:val="center"/>
              <w:rPr>
                <w:rFonts w:ascii="Arial" w:hAnsi="Arial" w:cs="Arial"/>
                <w:color w:val="000000"/>
                <w:sz w:val="28"/>
                <w:szCs w:val="28"/>
              </w:rPr>
            </w:pPr>
            <w:r>
              <w:rPr>
                <w:rFonts w:ascii="Arial" w:hAnsi="Arial" w:cs="Arial"/>
                <w:color w:val="000000"/>
                <w:sz w:val="28"/>
                <w:szCs w:val="28"/>
              </w:rPr>
              <w:t>2</w:t>
            </w:r>
          </w:p>
        </w:tc>
      </w:tr>
      <w:tr w:rsidR="005B0065">
        <w:trPr>
          <w:jc w:val="center"/>
        </w:trPr>
        <w:tc>
          <w:tcPr>
            <w:tcW w:w="1277" w:type="dxa"/>
          </w:tcPr>
          <w:p w:rsidR="005B0065" w:rsidRDefault="005B0065">
            <w:pPr>
              <w:pStyle w:val="CM2"/>
              <w:jc w:val="center"/>
              <w:rPr>
                <w:rFonts w:ascii="Arial" w:hAnsi="Arial" w:cs="Arial"/>
                <w:color w:val="000000"/>
                <w:sz w:val="36"/>
                <w:szCs w:val="36"/>
              </w:rPr>
            </w:pPr>
            <w:r>
              <w:rPr>
                <w:rFonts w:ascii="Arial" w:hAnsi="Arial" w:cs="Arial"/>
                <w:color w:val="000000"/>
                <w:sz w:val="28"/>
                <w:szCs w:val="28"/>
              </w:rPr>
              <w:t>4</w:t>
            </w:r>
          </w:p>
        </w:tc>
        <w:tc>
          <w:tcPr>
            <w:tcW w:w="6095" w:type="dxa"/>
          </w:tcPr>
          <w:p w:rsidR="005B0065" w:rsidRDefault="005B0065">
            <w:pPr>
              <w:pStyle w:val="CM2"/>
              <w:rPr>
                <w:rFonts w:ascii="Arial" w:hAnsi="Arial" w:cs="Arial"/>
                <w:color w:val="000000"/>
                <w:sz w:val="36"/>
                <w:szCs w:val="36"/>
              </w:rPr>
            </w:pPr>
            <w:r>
              <w:rPr>
                <w:rFonts w:ascii="Arial" w:hAnsi="Arial" w:cs="Arial"/>
                <w:color w:val="000000"/>
                <w:sz w:val="28"/>
                <w:szCs w:val="28"/>
              </w:rPr>
              <w:t>Deadlines - the election timetable</w:t>
            </w:r>
          </w:p>
        </w:tc>
        <w:tc>
          <w:tcPr>
            <w:tcW w:w="1276" w:type="dxa"/>
          </w:tcPr>
          <w:p w:rsidR="005B0065" w:rsidRDefault="005B0065">
            <w:pPr>
              <w:pStyle w:val="CM2"/>
              <w:jc w:val="center"/>
              <w:rPr>
                <w:rFonts w:ascii="Arial" w:hAnsi="Arial" w:cs="Arial"/>
                <w:color w:val="000000"/>
                <w:sz w:val="36"/>
                <w:szCs w:val="36"/>
              </w:rPr>
            </w:pPr>
            <w:r>
              <w:rPr>
                <w:rFonts w:ascii="Arial" w:hAnsi="Arial" w:cs="Arial"/>
                <w:color w:val="000000"/>
                <w:sz w:val="28"/>
                <w:szCs w:val="28"/>
              </w:rPr>
              <w:t>4</w:t>
            </w:r>
          </w:p>
        </w:tc>
      </w:tr>
      <w:tr w:rsidR="005B0065">
        <w:trPr>
          <w:jc w:val="center"/>
        </w:trPr>
        <w:tc>
          <w:tcPr>
            <w:tcW w:w="1277" w:type="dxa"/>
          </w:tcPr>
          <w:p w:rsidR="005B0065" w:rsidRDefault="005B0065">
            <w:pPr>
              <w:pStyle w:val="CM2"/>
              <w:jc w:val="center"/>
              <w:rPr>
                <w:rFonts w:ascii="Arial" w:hAnsi="Arial" w:cs="Arial"/>
                <w:color w:val="000000"/>
                <w:sz w:val="36"/>
                <w:szCs w:val="36"/>
              </w:rPr>
            </w:pPr>
            <w:r>
              <w:rPr>
                <w:rFonts w:ascii="Arial" w:hAnsi="Arial" w:cs="Arial"/>
                <w:color w:val="000000"/>
                <w:sz w:val="28"/>
                <w:szCs w:val="28"/>
              </w:rPr>
              <w:t>5</w:t>
            </w:r>
          </w:p>
        </w:tc>
        <w:tc>
          <w:tcPr>
            <w:tcW w:w="6095" w:type="dxa"/>
          </w:tcPr>
          <w:p w:rsidR="005B0065" w:rsidRDefault="005B0065">
            <w:pPr>
              <w:pStyle w:val="CM2"/>
              <w:rPr>
                <w:rFonts w:ascii="Arial" w:hAnsi="Arial" w:cs="Arial"/>
                <w:color w:val="000000"/>
                <w:sz w:val="36"/>
                <w:szCs w:val="36"/>
              </w:rPr>
            </w:pPr>
            <w:r>
              <w:rPr>
                <w:rFonts w:ascii="Arial" w:hAnsi="Arial" w:cs="Arial"/>
                <w:color w:val="000000"/>
                <w:sz w:val="28"/>
                <w:szCs w:val="28"/>
              </w:rPr>
              <w:t xml:space="preserve">Getting nominated </w:t>
            </w:r>
          </w:p>
        </w:tc>
        <w:tc>
          <w:tcPr>
            <w:tcW w:w="1276" w:type="dxa"/>
          </w:tcPr>
          <w:p w:rsidR="005B0065" w:rsidRDefault="005B0065">
            <w:pPr>
              <w:pStyle w:val="CM2"/>
              <w:jc w:val="center"/>
              <w:rPr>
                <w:rFonts w:ascii="Arial" w:hAnsi="Arial" w:cs="Arial"/>
                <w:color w:val="000000"/>
                <w:sz w:val="36"/>
                <w:szCs w:val="36"/>
              </w:rPr>
            </w:pPr>
            <w:r>
              <w:rPr>
                <w:rFonts w:ascii="Arial" w:hAnsi="Arial" w:cs="Arial"/>
                <w:color w:val="000000"/>
                <w:sz w:val="28"/>
                <w:szCs w:val="28"/>
              </w:rPr>
              <w:t>5</w:t>
            </w:r>
          </w:p>
        </w:tc>
      </w:tr>
      <w:tr w:rsidR="005B0065">
        <w:trPr>
          <w:jc w:val="center"/>
        </w:trPr>
        <w:tc>
          <w:tcPr>
            <w:tcW w:w="1277" w:type="dxa"/>
          </w:tcPr>
          <w:p w:rsidR="005B0065" w:rsidRDefault="005B0065">
            <w:pPr>
              <w:pStyle w:val="CM2"/>
              <w:jc w:val="center"/>
              <w:rPr>
                <w:rFonts w:ascii="Arial" w:hAnsi="Arial" w:cs="Arial"/>
                <w:color w:val="000000"/>
                <w:sz w:val="36"/>
                <w:szCs w:val="36"/>
              </w:rPr>
            </w:pPr>
            <w:r>
              <w:rPr>
                <w:rFonts w:ascii="Arial" w:hAnsi="Arial" w:cs="Arial"/>
                <w:color w:val="000000"/>
                <w:sz w:val="28"/>
                <w:szCs w:val="28"/>
              </w:rPr>
              <w:t>6</w:t>
            </w:r>
          </w:p>
        </w:tc>
        <w:tc>
          <w:tcPr>
            <w:tcW w:w="6095" w:type="dxa"/>
          </w:tcPr>
          <w:p w:rsidR="005B0065" w:rsidRDefault="005B0065" w:rsidP="00D905A0">
            <w:pPr>
              <w:pStyle w:val="CM2"/>
              <w:rPr>
                <w:rFonts w:ascii="Arial" w:hAnsi="Arial" w:cs="Arial"/>
                <w:color w:val="000000"/>
                <w:sz w:val="36"/>
                <w:szCs w:val="36"/>
              </w:rPr>
            </w:pPr>
            <w:r>
              <w:rPr>
                <w:rFonts w:ascii="Arial" w:hAnsi="Arial" w:cs="Arial"/>
                <w:color w:val="000000"/>
                <w:sz w:val="28"/>
                <w:szCs w:val="28"/>
              </w:rPr>
              <w:t>Your campaign: polling agents, counting agents and tellers</w:t>
            </w:r>
          </w:p>
        </w:tc>
        <w:tc>
          <w:tcPr>
            <w:tcW w:w="1276" w:type="dxa"/>
          </w:tcPr>
          <w:p w:rsidR="005B0065" w:rsidRDefault="005B0065">
            <w:pPr>
              <w:pStyle w:val="CM2"/>
              <w:jc w:val="center"/>
              <w:rPr>
                <w:rFonts w:ascii="Arial" w:hAnsi="Arial" w:cs="Arial"/>
                <w:color w:val="000000"/>
                <w:sz w:val="28"/>
                <w:szCs w:val="28"/>
              </w:rPr>
            </w:pPr>
            <w:r>
              <w:rPr>
                <w:rFonts w:ascii="Arial" w:hAnsi="Arial" w:cs="Arial"/>
                <w:color w:val="000000"/>
                <w:sz w:val="28"/>
                <w:szCs w:val="28"/>
              </w:rPr>
              <w:t>15</w:t>
            </w:r>
          </w:p>
        </w:tc>
      </w:tr>
      <w:tr w:rsidR="005B0065">
        <w:trPr>
          <w:jc w:val="center"/>
        </w:trPr>
        <w:tc>
          <w:tcPr>
            <w:tcW w:w="1277" w:type="dxa"/>
          </w:tcPr>
          <w:p w:rsidR="005B0065" w:rsidRDefault="005B0065">
            <w:pPr>
              <w:pStyle w:val="CM2"/>
              <w:jc w:val="center"/>
              <w:rPr>
                <w:rFonts w:ascii="Arial" w:hAnsi="Arial" w:cs="Arial"/>
                <w:color w:val="000000"/>
                <w:sz w:val="36"/>
                <w:szCs w:val="36"/>
              </w:rPr>
            </w:pPr>
            <w:r>
              <w:rPr>
                <w:rFonts w:ascii="Arial" w:hAnsi="Arial" w:cs="Arial"/>
                <w:color w:val="000000"/>
                <w:sz w:val="28"/>
                <w:szCs w:val="28"/>
              </w:rPr>
              <w:t>7</w:t>
            </w:r>
          </w:p>
        </w:tc>
        <w:tc>
          <w:tcPr>
            <w:tcW w:w="6095" w:type="dxa"/>
          </w:tcPr>
          <w:p w:rsidR="005B0065" w:rsidRDefault="005B0065">
            <w:pPr>
              <w:pStyle w:val="CM2"/>
              <w:rPr>
                <w:rFonts w:ascii="Arial" w:hAnsi="Arial" w:cs="Arial"/>
                <w:color w:val="000000"/>
                <w:sz w:val="36"/>
                <w:szCs w:val="36"/>
              </w:rPr>
            </w:pPr>
            <w:r>
              <w:rPr>
                <w:rFonts w:ascii="Arial" w:hAnsi="Arial" w:cs="Arial"/>
                <w:color w:val="000000"/>
                <w:sz w:val="28"/>
                <w:szCs w:val="28"/>
              </w:rPr>
              <w:t>Register of Electors &amp; absent voters lists</w:t>
            </w:r>
          </w:p>
        </w:tc>
        <w:tc>
          <w:tcPr>
            <w:tcW w:w="1276" w:type="dxa"/>
          </w:tcPr>
          <w:p w:rsidR="005B0065" w:rsidRDefault="005B0065">
            <w:pPr>
              <w:pStyle w:val="CM2"/>
              <w:jc w:val="center"/>
              <w:rPr>
                <w:rFonts w:ascii="Arial" w:hAnsi="Arial" w:cs="Arial"/>
                <w:color w:val="000000"/>
                <w:sz w:val="28"/>
                <w:szCs w:val="28"/>
              </w:rPr>
            </w:pPr>
            <w:r>
              <w:rPr>
                <w:rFonts w:ascii="Arial" w:hAnsi="Arial" w:cs="Arial"/>
                <w:color w:val="000000"/>
                <w:sz w:val="28"/>
                <w:szCs w:val="28"/>
              </w:rPr>
              <w:t>18</w:t>
            </w:r>
          </w:p>
        </w:tc>
      </w:tr>
      <w:tr w:rsidR="005B0065">
        <w:trPr>
          <w:jc w:val="center"/>
        </w:trPr>
        <w:tc>
          <w:tcPr>
            <w:tcW w:w="1277" w:type="dxa"/>
          </w:tcPr>
          <w:p w:rsidR="005B0065" w:rsidRDefault="005B0065">
            <w:pPr>
              <w:pStyle w:val="CM2"/>
              <w:jc w:val="center"/>
              <w:rPr>
                <w:rFonts w:ascii="Arial" w:hAnsi="Arial" w:cs="Arial"/>
                <w:color w:val="000000"/>
                <w:sz w:val="36"/>
                <w:szCs w:val="36"/>
              </w:rPr>
            </w:pPr>
            <w:r>
              <w:rPr>
                <w:rFonts w:ascii="Arial" w:hAnsi="Arial" w:cs="Arial"/>
                <w:color w:val="000000"/>
                <w:sz w:val="28"/>
                <w:szCs w:val="28"/>
              </w:rPr>
              <w:t>8</w:t>
            </w:r>
          </w:p>
        </w:tc>
        <w:tc>
          <w:tcPr>
            <w:tcW w:w="6095" w:type="dxa"/>
          </w:tcPr>
          <w:p w:rsidR="005B0065" w:rsidRDefault="005B0065">
            <w:pPr>
              <w:pStyle w:val="CM2"/>
              <w:spacing w:line="220" w:lineRule="atLeast"/>
              <w:rPr>
                <w:rFonts w:ascii="Arial" w:hAnsi="Arial" w:cs="Arial"/>
                <w:color w:val="000000"/>
                <w:sz w:val="28"/>
                <w:szCs w:val="28"/>
              </w:rPr>
            </w:pPr>
          </w:p>
          <w:p w:rsidR="005B0065" w:rsidRDefault="005B0065">
            <w:pPr>
              <w:pStyle w:val="CM2"/>
              <w:spacing w:line="220" w:lineRule="atLeast"/>
              <w:rPr>
                <w:rFonts w:ascii="Arial" w:hAnsi="Arial" w:cs="Arial"/>
                <w:color w:val="000000"/>
                <w:sz w:val="36"/>
                <w:szCs w:val="36"/>
              </w:rPr>
            </w:pPr>
            <w:r>
              <w:rPr>
                <w:rFonts w:ascii="Arial" w:hAnsi="Arial" w:cs="Arial"/>
                <w:color w:val="000000"/>
                <w:sz w:val="28"/>
                <w:szCs w:val="28"/>
              </w:rPr>
              <w:t>Polling day</w:t>
            </w:r>
          </w:p>
        </w:tc>
        <w:tc>
          <w:tcPr>
            <w:tcW w:w="1276" w:type="dxa"/>
          </w:tcPr>
          <w:p w:rsidR="005B0065" w:rsidRDefault="005B0065">
            <w:pPr>
              <w:pStyle w:val="CM2"/>
              <w:jc w:val="center"/>
              <w:rPr>
                <w:rFonts w:ascii="Arial" w:hAnsi="Arial" w:cs="Arial"/>
                <w:color w:val="000000"/>
                <w:sz w:val="28"/>
                <w:szCs w:val="28"/>
              </w:rPr>
            </w:pPr>
            <w:r>
              <w:rPr>
                <w:rFonts w:ascii="Arial" w:hAnsi="Arial" w:cs="Arial"/>
                <w:color w:val="000000"/>
                <w:sz w:val="28"/>
                <w:szCs w:val="28"/>
              </w:rPr>
              <w:t>20</w:t>
            </w:r>
          </w:p>
        </w:tc>
      </w:tr>
      <w:tr w:rsidR="005B0065">
        <w:trPr>
          <w:jc w:val="center"/>
        </w:trPr>
        <w:tc>
          <w:tcPr>
            <w:tcW w:w="1277" w:type="dxa"/>
          </w:tcPr>
          <w:p w:rsidR="005B0065" w:rsidRDefault="005B0065">
            <w:pPr>
              <w:pStyle w:val="CM2"/>
              <w:jc w:val="center"/>
              <w:rPr>
                <w:rFonts w:ascii="Arial" w:hAnsi="Arial" w:cs="Arial"/>
                <w:color w:val="000000"/>
                <w:sz w:val="36"/>
                <w:szCs w:val="36"/>
              </w:rPr>
            </w:pPr>
            <w:r>
              <w:rPr>
                <w:rFonts w:ascii="Arial" w:hAnsi="Arial" w:cs="Arial"/>
                <w:color w:val="000000"/>
                <w:sz w:val="28"/>
                <w:szCs w:val="28"/>
              </w:rPr>
              <w:t>9</w:t>
            </w:r>
          </w:p>
        </w:tc>
        <w:tc>
          <w:tcPr>
            <w:tcW w:w="6095" w:type="dxa"/>
          </w:tcPr>
          <w:p w:rsidR="005B0065" w:rsidRDefault="005B0065">
            <w:pPr>
              <w:pStyle w:val="CM2"/>
              <w:rPr>
                <w:rFonts w:ascii="Arial" w:hAnsi="Arial" w:cs="Arial"/>
                <w:color w:val="000000"/>
                <w:sz w:val="36"/>
                <w:szCs w:val="36"/>
              </w:rPr>
            </w:pPr>
            <w:r>
              <w:rPr>
                <w:rFonts w:ascii="Arial" w:hAnsi="Arial" w:cs="Arial"/>
                <w:color w:val="000000"/>
                <w:sz w:val="28"/>
                <w:szCs w:val="28"/>
              </w:rPr>
              <w:t>The count</w:t>
            </w:r>
          </w:p>
        </w:tc>
        <w:tc>
          <w:tcPr>
            <w:tcW w:w="1276" w:type="dxa"/>
          </w:tcPr>
          <w:p w:rsidR="005B0065" w:rsidRDefault="005B0065">
            <w:pPr>
              <w:pStyle w:val="CM2"/>
              <w:jc w:val="center"/>
              <w:rPr>
                <w:rFonts w:ascii="Arial" w:hAnsi="Arial" w:cs="Arial"/>
                <w:color w:val="000000"/>
                <w:sz w:val="28"/>
                <w:szCs w:val="28"/>
              </w:rPr>
            </w:pPr>
            <w:r>
              <w:rPr>
                <w:rFonts w:ascii="Arial" w:hAnsi="Arial" w:cs="Arial"/>
                <w:color w:val="000000"/>
                <w:sz w:val="28"/>
                <w:szCs w:val="28"/>
              </w:rPr>
              <w:t>22</w:t>
            </w:r>
          </w:p>
        </w:tc>
      </w:tr>
      <w:tr w:rsidR="005B0065">
        <w:trPr>
          <w:jc w:val="center"/>
        </w:trPr>
        <w:tc>
          <w:tcPr>
            <w:tcW w:w="1277" w:type="dxa"/>
          </w:tcPr>
          <w:p w:rsidR="005B0065" w:rsidRDefault="005B0065">
            <w:pPr>
              <w:pStyle w:val="CM2"/>
              <w:jc w:val="center"/>
              <w:rPr>
                <w:rFonts w:ascii="Arial" w:hAnsi="Arial" w:cs="Arial"/>
                <w:color w:val="000000"/>
                <w:sz w:val="36"/>
                <w:szCs w:val="36"/>
              </w:rPr>
            </w:pPr>
            <w:r>
              <w:rPr>
                <w:rFonts w:ascii="Arial" w:hAnsi="Arial" w:cs="Arial"/>
                <w:color w:val="000000"/>
                <w:sz w:val="28"/>
                <w:szCs w:val="28"/>
              </w:rPr>
              <w:t>10</w:t>
            </w:r>
          </w:p>
        </w:tc>
        <w:tc>
          <w:tcPr>
            <w:tcW w:w="6095" w:type="dxa"/>
          </w:tcPr>
          <w:p w:rsidR="005B0065" w:rsidRDefault="005B0065">
            <w:pPr>
              <w:pStyle w:val="CM2"/>
              <w:rPr>
                <w:rFonts w:ascii="Arial" w:hAnsi="Arial" w:cs="Arial"/>
                <w:color w:val="000000"/>
                <w:sz w:val="36"/>
                <w:szCs w:val="36"/>
              </w:rPr>
            </w:pPr>
            <w:r>
              <w:rPr>
                <w:rFonts w:ascii="Arial" w:hAnsi="Arial" w:cs="Arial"/>
                <w:color w:val="000000"/>
                <w:sz w:val="28"/>
                <w:szCs w:val="28"/>
              </w:rPr>
              <w:t>Election expenses</w:t>
            </w:r>
          </w:p>
        </w:tc>
        <w:tc>
          <w:tcPr>
            <w:tcW w:w="1276" w:type="dxa"/>
          </w:tcPr>
          <w:p w:rsidR="005B0065" w:rsidRDefault="005B0065">
            <w:pPr>
              <w:pStyle w:val="CM2"/>
              <w:jc w:val="center"/>
              <w:rPr>
                <w:rFonts w:ascii="Arial" w:hAnsi="Arial" w:cs="Arial"/>
                <w:color w:val="000000"/>
                <w:sz w:val="28"/>
                <w:szCs w:val="28"/>
              </w:rPr>
            </w:pPr>
            <w:r>
              <w:rPr>
                <w:rFonts w:ascii="Arial" w:hAnsi="Arial" w:cs="Arial"/>
                <w:color w:val="000000"/>
                <w:sz w:val="28"/>
                <w:szCs w:val="28"/>
              </w:rPr>
              <w:t>23</w:t>
            </w:r>
          </w:p>
        </w:tc>
      </w:tr>
      <w:tr w:rsidR="005B0065">
        <w:trPr>
          <w:jc w:val="center"/>
        </w:trPr>
        <w:tc>
          <w:tcPr>
            <w:tcW w:w="1277" w:type="dxa"/>
          </w:tcPr>
          <w:p w:rsidR="005B0065" w:rsidRDefault="005B0065">
            <w:pPr>
              <w:pStyle w:val="CM2"/>
              <w:jc w:val="center"/>
              <w:rPr>
                <w:rFonts w:ascii="Arial" w:hAnsi="Arial" w:cs="Arial"/>
                <w:color w:val="000000"/>
                <w:sz w:val="28"/>
                <w:szCs w:val="36"/>
              </w:rPr>
            </w:pPr>
            <w:r>
              <w:rPr>
                <w:rFonts w:ascii="Arial" w:hAnsi="Arial" w:cs="Arial"/>
                <w:color w:val="000000"/>
                <w:sz w:val="28"/>
                <w:szCs w:val="36"/>
              </w:rPr>
              <w:t>11</w:t>
            </w:r>
          </w:p>
          <w:p w:rsidR="005B0065" w:rsidRDefault="005B0065">
            <w:pPr>
              <w:pStyle w:val="Default"/>
            </w:pPr>
          </w:p>
          <w:p w:rsidR="005B0065" w:rsidRDefault="005B0065">
            <w:pPr>
              <w:pStyle w:val="Default"/>
              <w:jc w:val="center"/>
              <w:rPr>
                <w:rFonts w:ascii="Arial" w:hAnsi="Arial" w:cs="Arial"/>
                <w:sz w:val="28"/>
                <w:szCs w:val="28"/>
              </w:rPr>
            </w:pPr>
            <w:r>
              <w:rPr>
                <w:rFonts w:ascii="Arial" w:hAnsi="Arial" w:cs="Arial"/>
                <w:sz w:val="28"/>
                <w:szCs w:val="28"/>
              </w:rPr>
              <w:t>12</w:t>
            </w:r>
          </w:p>
        </w:tc>
        <w:tc>
          <w:tcPr>
            <w:tcW w:w="6095" w:type="dxa"/>
          </w:tcPr>
          <w:p w:rsidR="005B0065" w:rsidRDefault="005B0065">
            <w:pPr>
              <w:pStyle w:val="CM2"/>
              <w:rPr>
                <w:rFonts w:ascii="Arial" w:hAnsi="Arial" w:cs="Arial"/>
                <w:color w:val="000000"/>
                <w:sz w:val="28"/>
                <w:szCs w:val="36"/>
              </w:rPr>
            </w:pPr>
            <w:r>
              <w:rPr>
                <w:rFonts w:ascii="Arial" w:hAnsi="Arial" w:cs="Arial"/>
                <w:color w:val="000000"/>
                <w:sz w:val="28"/>
                <w:szCs w:val="36"/>
              </w:rPr>
              <w:t>After the election</w:t>
            </w:r>
          </w:p>
          <w:p w:rsidR="005B0065" w:rsidRDefault="005B0065">
            <w:pPr>
              <w:pStyle w:val="CM2"/>
              <w:rPr>
                <w:rFonts w:ascii="Arial" w:hAnsi="Arial" w:cs="Arial"/>
                <w:color w:val="000000"/>
                <w:sz w:val="28"/>
                <w:szCs w:val="36"/>
              </w:rPr>
            </w:pPr>
            <w:r>
              <w:rPr>
                <w:rFonts w:ascii="Arial" w:hAnsi="Arial" w:cs="Arial"/>
                <w:color w:val="000000"/>
                <w:sz w:val="28"/>
                <w:szCs w:val="36"/>
              </w:rPr>
              <w:t>Inspection of materials and documents after the election</w:t>
            </w:r>
          </w:p>
          <w:p w:rsidR="005B0065" w:rsidRDefault="005B0065">
            <w:pPr>
              <w:pStyle w:val="CM2"/>
              <w:rPr>
                <w:rFonts w:ascii="Arial" w:hAnsi="Arial" w:cs="Arial"/>
                <w:color w:val="000000"/>
                <w:sz w:val="28"/>
                <w:szCs w:val="36"/>
              </w:rPr>
            </w:pPr>
            <w:r>
              <w:rPr>
                <w:rFonts w:ascii="Arial" w:hAnsi="Arial" w:cs="Arial"/>
                <w:color w:val="000000"/>
                <w:sz w:val="28"/>
                <w:szCs w:val="36"/>
              </w:rPr>
              <w:t>Glossary of terms</w:t>
            </w:r>
          </w:p>
        </w:tc>
        <w:tc>
          <w:tcPr>
            <w:tcW w:w="1276" w:type="dxa"/>
          </w:tcPr>
          <w:p w:rsidR="005B0065" w:rsidRDefault="005B0065">
            <w:pPr>
              <w:pStyle w:val="CM2"/>
              <w:jc w:val="center"/>
              <w:rPr>
                <w:rFonts w:ascii="Arial" w:hAnsi="Arial" w:cs="Arial"/>
                <w:color w:val="000000"/>
                <w:sz w:val="28"/>
                <w:szCs w:val="28"/>
              </w:rPr>
            </w:pPr>
            <w:r>
              <w:rPr>
                <w:rFonts w:ascii="Arial" w:hAnsi="Arial" w:cs="Arial"/>
                <w:color w:val="000000"/>
                <w:sz w:val="28"/>
                <w:szCs w:val="28"/>
              </w:rPr>
              <w:t>2</w:t>
            </w:r>
            <w:r w:rsidR="00D905A0">
              <w:rPr>
                <w:rFonts w:ascii="Arial" w:hAnsi="Arial" w:cs="Arial"/>
                <w:color w:val="000000"/>
                <w:sz w:val="28"/>
                <w:szCs w:val="28"/>
              </w:rPr>
              <w:t>6</w:t>
            </w:r>
          </w:p>
          <w:p w:rsidR="005B0065" w:rsidRDefault="005B0065">
            <w:pPr>
              <w:pStyle w:val="Default"/>
            </w:pPr>
          </w:p>
          <w:p w:rsidR="005B0065" w:rsidRDefault="005B0065">
            <w:pPr>
              <w:pStyle w:val="Default"/>
              <w:jc w:val="center"/>
              <w:rPr>
                <w:rFonts w:ascii="Arial" w:hAnsi="Arial" w:cs="Arial"/>
                <w:sz w:val="28"/>
                <w:szCs w:val="28"/>
              </w:rPr>
            </w:pPr>
            <w:r>
              <w:rPr>
                <w:rFonts w:ascii="Arial" w:hAnsi="Arial" w:cs="Arial"/>
                <w:sz w:val="28"/>
                <w:szCs w:val="28"/>
              </w:rPr>
              <w:t>2</w:t>
            </w:r>
            <w:r w:rsidR="00D905A0">
              <w:rPr>
                <w:rFonts w:ascii="Arial" w:hAnsi="Arial" w:cs="Arial"/>
                <w:sz w:val="28"/>
                <w:szCs w:val="28"/>
              </w:rPr>
              <w:t>7</w:t>
            </w:r>
          </w:p>
          <w:p w:rsidR="005B0065" w:rsidRDefault="005B0065">
            <w:pPr>
              <w:pStyle w:val="Default"/>
              <w:jc w:val="center"/>
              <w:rPr>
                <w:rFonts w:ascii="Arial" w:hAnsi="Arial" w:cs="Arial"/>
                <w:sz w:val="28"/>
                <w:szCs w:val="28"/>
              </w:rPr>
            </w:pPr>
          </w:p>
          <w:p w:rsidR="005B0065" w:rsidRDefault="005B0065">
            <w:pPr>
              <w:pStyle w:val="Default"/>
              <w:jc w:val="center"/>
              <w:rPr>
                <w:rFonts w:ascii="Arial" w:hAnsi="Arial" w:cs="Arial"/>
                <w:sz w:val="28"/>
                <w:szCs w:val="28"/>
              </w:rPr>
            </w:pPr>
          </w:p>
          <w:p w:rsidR="005B0065" w:rsidRDefault="005B0065" w:rsidP="00D905A0">
            <w:pPr>
              <w:pStyle w:val="Default"/>
              <w:jc w:val="center"/>
              <w:rPr>
                <w:rFonts w:ascii="Arial" w:hAnsi="Arial" w:cs="Arial"/>
                <w:sz w:val="28"/>
                <w:szCs w:val="28"/>
              </w:rPr>
            </w:pPr>
            <w:r>
              <w:rPr>
                <w:rFonts w:ascii="Arial" w:hAnsi="Arial" w:cs="Arial"/>
                <w:sz w:val="28"/>
                <w:szCs w:val="28"/>
              </w:rPr>
              <w:t>2</w:t>
            </w:r>
            <w:r w:rsidR="00D905A0">
              <w:rPr>
                <w:rFonts w:ascii="Arial" w:hAnsi="Arial" w:cs="Arial"/>
                <w:sz w:val="28"/>
                <w:szCs w:val="28"/>
              </w:rPr>
              <w:t>8</w:t>
            </w:r>
          </w:p>
        </w:tc>
      </w:tr>
      <w:tr w:rsidR="005B0065">
        <w:trPr>
          <w:jc w:val="center"/>
        </w:trPr>
        <w:tc>
          <w:tcPr>
            <w:tcW w:w="1277" w:type="dxa"/>
          </w:tcPr>
          <w:p w:rsidR="005B0065" w:rsidRDefault="005B0065">
            <w:pPr>
              <w:pStyle w:val="CM2"/>
              <w:rPr>
                <w:rFonts w:ascii="Arial" w:hAnsi="Arial" w:cs="Arial"/>
                <w:color w:val="000000"/>
                <w:sz w:val="36"/>
                <w:szCs w:val="36"/>
              </w:rPr>
            </w:pPr>
          </w:p>
        </w:tc>
        <w:tc>
          <w:tcPr>
            <w:tcW w:w="6095" w:type="dxa"/>
          </w:tcPr>
          <w:p w:rsidR="005B0065" w:rsidRDefault="005B0065">
            <w:pPr>
              <w:pStyle w:val="CM2"/>
              <w:rPr>
                <w:rFonts w:ascii="Arial" w:hAnsi="Arial" w:cs="Arial"/>
                <w:color w:val="000000"/>
                <w:sz w:val="36"/>
                <w:szCs w:val="36"/>
              </w:rPr>
            </w:pPr>
            <w:r>
              <w:rPr>
                <w:rFonts w:ascii="Arial" w:hAnsi="Arial" w:cs="Arial"/>
                <w:color w:val="000000"/>
                <w:sz w:val="28"/>
                <w:szCs w:val="28"/>
              </w:rPr>
              <w:t>Feedback form</w:t>
            </w:r>
          </w:p>
        </w:tc>
        <w:tc>
          <w:tcPr>
            <w:tcW w:w="1276" w:type="dxa"/>
          </w:tcPr>
          <w:p w:rsidR="005B0065" w:rsidRDefault="005B0065" w:rsidP="00D905A0">
            <w:pPr>
              <w:pStyle w:val="CM2"/>
              <w:jc w:val="center"/>
              <w:rPr>
                <w:rFonts w:ascii="Arial" w:hAnsi="Arial" w:cs="Arial"/>
                <w:color w:val="000000"/>
                <w:sz w:val="28"/>
                <w:szCs w:val="28"/>
              </w:rPr>
            </w:pPr>
            <w:r>
              <w:rPr>
                <w:rFonts w:ascii="Arial" w:hAnsi="Arial" w:cs="Arial"/>
                <w:color w:val="000000"/>
                <w:sz w:val="28"/>
                <w:szCs w:val="28"/>
              </w:rPr>
              <w:t>2</w:t>
            </w:r>
            <w:r w:rsidR="00D905A0">
              <w:rPr>
                <w:rFonts w:ascii="Arial" w:hAnsi="Arial" w:cs="Arial"/>
                <w:color w:val="000000"/>
                <w:sz w:val="28"/>
                <w:szCs w:val="28"/>
              </w:rPr>
              <w:t>9</w:t>
            </w:r>
          </w:p>
        </w:tc>
      </w:tr>
    </w:tbl>
    <w:p w:rsidR="005B0065" w:rsidRDefault="005B0065">
      <w:pPr>
        <w:pStyle w:val="CM3"/>
        <w:rPr>
          <w:rFonts w:ascii="Arial" w:hAnsi="Arial" w:cs="Arial"/>
          <w:color w:val="000000"/>
          <w:sz w:val="28"/>
          <w:szCs w:val="28"/>
        </w:rPr>
      </w:pPr>
    </w:p>
    <w:p w:rsidR="005B0065" w:rsidRDefault="005B0065">
      <w:pPr>
        <w:pStyle w:val="CM77"/>
        <w:spacing w:line="563" w:lineRule="atLeast"/>
        <w:sectPr w:rsidR="005B0065" w:rsidSect="00BA0FFE">
          <w:type w:val="continuous"/>
          <w:pgSz w:w="12240" w:h="15840"/>
          <w:pgMar w:top="1440" w:right="1134" w:bottom="1440" w:left="1797" w:header="720" w:footer="720" w:gutter="0"/>
          <w:cols w:space="720"/>
          <w:noEndnote/>
        </w:sectPr>
      </w:pPr>
      <w:r>
        <w:t xml:space="preserve">   </w:t>
      </w:r>
    </w:p>
    <w:p w:rsidR="005B0065" w:rsidRDefault="005B0065">
      <w:pPr>
        <w:pStyle w:val="CM75"/>
        <w:rPr>
          <w:rFonts w:ascii="Arial" w:hAnsi="Arial" w:cs="Arial"/>
          <w:sz w:val="36"/>
          <w:szCs w:val="36"/>
        </w:rPr>
      </w:pPr>
      <w:r>
        <w:rPr>
          <w:rFonts w:ascii="Arial" w:hAnsi="Arial" w:cs="Arial"/>
          <w:sz w:val="36"/>
          <w:szCs w:val="36"/>
        </w:rPr>
        <w:t xml:space="preserve">1 </w:t>
      </w:r>
      <w:r>
        <w:rPr>
          <w:rFonts w:ascii="Arial" w:hAnsi="Arial" w:cs="Arial"/>
          <w:sz w:val="36"/>
          <w:szCs w:val="36"/>
        </w:rPr>
        <w:tab/>
        <w:t xml:space="preserve">Introduction </w:t>
      </w:r>
    </w:p>
    <w:p w:rsidR="005B0065" w:rsidRDefault="005B0065">
      <w:pPr>
        <w:pStyle w:val="Default"/>
        <w:numPr>
          <w:ilvl w:val="1"/>
          <w:numId w:val="3"/>
        </w:numPr>
        <w:tabs>
          <w:tab w:val="clear" w:pos="360"/>
          <w:tab w:val="num" w:pos="709"/>
        </w:tabs>
        <w:ind w:left="709" w:hanging="709"/>
        <w:rPr>
          <w:rFonts w:ascii="Arial" w:hAnsi="Arial" w:cs="Arial"/>
          <w:color w:val="auto"/>
          <w:szCs w:val="22"/>
        </w:rPr>
      </w:pPr>
      <w:r>
        <w:rPr>
          <w:rFonts w:ascii="Arial" w:hAnsi="Arial" w:cs="Arial"/>
          <w:color w:val="auto"/>
          <w:szCs w:val="22"/>
        </w:rPr>
        <w:t xml:space="preserve">This guide aims to provide practical advice for people who want to stand as a candidate in the </w:t>
      </w:r>
      <w:r w:rsidR="001940C7">
        <w:rPr>
          <w:rFonts w:ascii="Arial" w:hAnsi="Arial" w:cs="Arial"/>
          <w:color w:val="auto"/>
          <w:szCs w:val="22"/>
        </w:rPr>
        <w:t xml:space="preserve">11 </w:t>
      </w:r>
      <w:r>
        <w:rPr>
          <w:rFonts w:ascii="Arial" w:hAnsi="Arial" w:cs="Arial"/>
          <w:color w:val="auto"/>
          <w:szCs w:val="22"/>
        </w:rPr>
        <w:t xml:space="preserve">Medway </w:t>
      </w:r>
      <w:r w:rsidR="001940C7">
        <w:rPr>
          <w:rFonts w:ascii="Arial" w:hAnsi="Arial" w:cs="Arial"/>
          <w:color w:val="auto"/>
          <w:szCs w:val="22"/>
        </w:rPr>
        <w:t xml:space="preserve">Parish </w:t>
      </w:r>
      <w:r>
        <w:rPr>
          <w:rFonts w:ascii="Arial" w:hAnsi="Arial" w:cs="Arial"/>
          <w:color w:val="auto"/>
          <w:szCs w:val="22"/>
        </w:rPr>
        <w:t xml:space="preserve">Council Elections on Thursday </w:t>
      </w:r>
      <w:r w:rsidR="00BA0FFE">
        <w:rPr>
          <w:rFonts w:ascii="Arial" w:hAnsi="Arial" w:cs="Arial"/>
          <w:color w:val="auto"/>
          <w:szCs w:val="22"/>
        </w:rPr>
        <w:t>2</w:t>
      </w:r>
      <w:r>
        <w:rPr>
          <w:rFonts w:ascii="Arial" w:hAnsi="Arial" w:cs="Arial"/>
          <w:color w:val="auto"/>
          <w:szCs w:val="22"/>
        </w:rPr>
        <w:t xml:space="preserve"> May 201</w:t>
      </w:r>
      <w:r w:rsidR="00BA0FFE">
        <w:rPr>
          <w:rFonts w:ascii="Arial" w:hAnsi="Arial" w:cs="Arial"/>
          <w:color w:val="auto"/>
          <w:szCs w:val="22"/>
        </w:rPr>
        <w:t>9</w:t>
      </w:r>
      <w:r>
        <w:rPr>
          <w:rFonts w:ascii="Arial" w:hAnsi="Arial" w:cs="Arial"/>
          <w:color w:val="auto"/>
          <w:szCs w:val="22"/>
        </w:rPr>
        <w:t xml:space="preserve"> in the </w:t>
      </w:r>
      <w:r w:rsidR="001940C7">
        <w:rPr>
          <w:rFonts w:ascii="Arial" w:hAnsi="Arial" w:cs="Arial"/>
          <w:color w:val="auto"/>
          <w:szCs w:val="22"/>
        </w:rPr>
        <w:t>Parishes of Allhallows, Cliffe and Cliffe Woods, Cooling, Cuxton, Frindsbury Extra, Halling, High Halstow, Hoo St Werburgh, St James Isle of Grain, St Mary Hoo and Stoke.</w:t>
      </w:r>
      <w:r>
        <w:rPr>
          <w:rFonts w:ascii="Arial" w:hAnsi="Arial" w:cs="Arial"/>
          <w:color w:val="auto"/>
          <w:szCs w:val="22"/>
        </w:rPr>
        <w:t xml:space="preserve"> </w:t>
      </w:r>
    </w:p>
    <w:p w:rsidR="005B0065" w:rsidRDefault="005B0065">
      <w:pPr>
        <w:pStyle w:val="Default"/>
        <w:rPr>
          <w:rFonts w:ascii="Arial" w:hAnsi="Arial" w:cs="Arial"/>
          <w:color w:val="auto"/>
          <w:szCs w:val="22"/>
        </w:rPr>
      </w:pPr>
    </w:p>
    <w:p w:rsidR="005B0065" w:rsidRDefault="005B0065">
      <w:pPr>
        <w:pStyle w:val="Default"/>
        <w:ind w:left="709" w:hanging="709"/>
        <w:rPr>
          <w:rFonts w:ascii="Arial" w:hAnsi="Arial" w:cs="Arial"/>
          <w:color w:val="auto"/>
          <w:szCs w:val="22"/>
        </w:rPr>
      </w:pPr>
      <w:r>
        <w:rPr>
          <w:rFonts w:ascii="Arial" w:hAnsi="Arial" w:cs="Arial"/>
          <w:color w:val="auto"/>
          <w:szCs w:val="22"/>
        </w:rPr>
        <w:t xml:space="preserve">1.2 </w:t>
      </w:r>
      <w:r>
        <w:rPr>
          <w:rFonts w:ascii="Arial" w:hAnsi="Arial" w:cs="Arial"/>
          <w:color w:val="auto"/>
          <w:szCs w:val="22"/>
        </w:rPr>
        <w:tab/>
        <w:t xml:space="preserve">This guide provides information specific to the </w:t>
      </w:r>
      <w:r w:rsidR="001940C7">
        <w:rPr>
          <w:rFonts w:ascii="Arial" w:hAnsi="Arial" w:cs="Arial"/>
          <w:color w:val="auto"/>
          <w:szCs w:val="22"/>
        </w:rPr>
        <w:t>Parishes</w:t>
      </w:r>
      <w:r>
        <w:rPr>
          <w:rFonts w:ascii="Arial" w:hAnsi="Arial" w:cs="Arial"/>
          <w:color w:val="auto"/>
          <w:szCs w:val="22"/>
        </w:rPr>
        <w:t xml:space="preserve"> within Medway, and more importantly complements the comprehensive guide produced by the Electoral Commission. This guide does not set out to duplicate the information contained in the Commission’s guidance. All prospective candidates and their agents are strongly encouraged to access the Electoral Commission guides on their web site – </w:t>
      </w:r>
      <w:hyperlink r:id="rId7" w:history="1">
        <w:r>
          <w:rPr>
            <w:rStyle w:val="Hyperlink"/>
            <w:rFonts w:ascii="Arial" w:hAnsi="Arial" w:cs="Arial"/>
            <w:szCs w:val="22"/>
          </w:rPr>
          <w:t>http://www.electoralcommission.org.uk/i-am-a/candidate-or-agent/local-elections-england-and-wales</w:t>
        </w:r>
      </w:hyperlink>
      <w:r>
        <w:rPr>
          <w:rFonts w:ascii="Arial" w:hAnsi="Arial" w:cs="Arial"/>
          <w:color w:val="auto"/>
          <w:szCs w:val="22"/>
        </w:rPr>
        <w:t xml:space="preserve"> </w:t>
      </w:r>
    </w:p>
    <w:p w:rsidR="005B0065" w:rsidRDefault="005B0065">
      <w:pPr>
        <w:pStyle w:val="CM75"/>
        <w:spacing w:line="253" w:lineRule="atLeast"/>
        <w:jc w:val="center"/>
        <w:rPr>
          <w:sz w:val="22"/>
          <w:szCs w:val="22"/>
        </w:rPr>
        <w:sectPr w:rsidR="005B0065">
          <w:headerReference w:type="default" r:id="rId8"/>
          <w:footerReference w:type="default" r:id="rId9"/>
          <w:pgSz w:w="12240" w:h="15840"/>
          <w:pgMar w:top="1440" w:right="1800" w:bottom="1440" w:left="1800" w:header="720" w:footer="720" w:gutter="0"/>
          <w:pgNumType w:start="1"/>
          <w:cols w:space="720"/>
          <w:noEndnote/>
        </w:sectPr>
      </w:pPr>
    </w:p>
    <w:p w:rsidR="005B0065" w:rsidRDefault="005B0065">
      <w:pPr>
        <w:pStyle w:val="Default"/>
        <w:rPr>
          <w:color w:val="auto"/>
        </w:rPr>
      </w:pPr>
    </w:p>
    <w:p w:rsidR="005B0065" w:rsidRDefault="005B0065">
      <w:pPr>
        <w:pStyle w:val="Default"/>
        <w:rPr>
          <w:color w:val="auto"/>
        </w:rPr>
      </w:pPr>
    </w:p>
    <w:p w:rsidR="005B0065" w:rsidRDefault="005B0065">
      <w:pPr>
        <w:pStyle w:val="CM75"/>
        <w:rPr>
          <w:rFonts w:ascii="Arial" w:hAnsi="Arial" w:cs="Arial"/>
          <w:sz w:val="28"/>
          <w:szCs w:val="28"/>
        </w:rPr>
      </w:pPr>
      <w:r>
        <w:rPr>
          <w:rFonts w:ascii="Arial" w:hAnsi="Arial" w:cs="Arial"/>
          <w:sz w:val="28"/>
          <w:szCs w:val="28"/>
        </w:rPr>
        <w:t xml:space="preserve">How to use this guide </w:t>
      </w:r>
    </w:p>
    <w:p w:rsidR="005B0065" w:rsidRDefault="005B0065">
      <w:pPr>
        <w:pStyle w:val="Default"/>
        <w:ind w:left="709" w:hanging="709"/>
        <w:rPr>
          <w:rFonts w:ascii="Arial" w:hAnsi="Arial" w:cs="Arial"/>
          <w:color w:val="auto"/>
          <w:sz w:val="22"/>
          <w:szCs w:val="22"/>
        </w:rPr>
      </w:pPr>
      <w:r>
        <w:rPr>
          <w:rFonts w:ascii="Arial" w:hAnsi="Arial" w:cs="Arial"/>
          <w:color w:val="auto"/>
          <w:szCs w:val="22"/>
        </w:rPr>
        <w:t>1.3</w:t>
      </w:r>
      <w:r>
        <w:rPr>
          <w:rFonts w:ascii="Arial" w:hAnsi="Arial" w:cs="Arial"/>
          <w:color w:val="auto"/>
          <w:szCs w:val="22"/>
        </w:rPr>
        <w:tab/>
        <w:t xml:space="preserve">The advice is provided as a </w:t>
      </w:r>
      <w:r>
        <w:rPr>
          <w:rFonts w:ascii="Arial" w:hAnsi="Arial" w:cs="Arial"/>
          <w:i/>
          <w:iCs/>
          <w:color w:val="auto"/>
          <w:szCs w:val="22"/>
        </w:rPr>
        <w:t>guide</w:t>
      </w:r>
      <w:r>
        <w:rPr>
          <w:rFonts w:ascii="Arial" w:hAnsi="Arial" w:cs="Arial"/>
          <w:color w:val="auto"/>
          <w:szCs w:val="22"/>
        </w:rPr>
        <w:t xml:space="preserve"> to the requirements for candidates and agents during the election. It should not be relied on as legally definitive and neither Medway Council, nor the Returning Officer can accept any responsibility for any errors or omissions, or any act arising from them. If candidates or agents have any doubts about a particular point they are strongly recommended to consult the appropriate legislation and seek their own legal advice.</w:t>
      </w:r>
      <w:r>
        <w:rPr>
          <w:rFonts w:ascii="Arial" w:hAnsi="Arial" w:cs="Arial"/>
          <w:color w:val="auto"/>
          <w:sz w:val="22"/>
          <w:szCs w:val="22"/>
        </w:rPr>
        <w:t xml:space="preserve"> </w:t>
      </w:r>
    </w:p>
    <w:p w:rsidR="005B0065" w:rsidRDefault="005B0065">
      <w:pPr>
        <w:pStyle w:val="Default"/>
        <w:rPr>
          <w:rFonts w:ascii="Arial" w:hAnsi="Arial" w:cs="Arial"/>
          <w:color w:val="auto"/>
          <w:sz w:val="22"/>
          <w:szCs w:val="22"/>
        </w:rPr>
      </w:pPr>
    </w:p>
    <w:p w:rsidR="005B0065" w:rsidRDefault="005B0065">
      <w:pPr>
        <w:pStyle w:val="Default"/>
        <w:rPr>
          <w:color w:val="auto"/>
        </w:rPr>
        <w:sectPr w:rsidR="005B0065">
          <w:type w:val="continuous"/>
          <w:pgSz w:w="12240" w:h="15840"/>
          <w:pgMar w:top="1440" w:right="1800" w:bottom="1440" w:left="1800" w:header="720" w:footer="720" w:gutter="0"/>
          <w:cols w:space="720"/>
          <w:noEndnote/>
        </w:sectPr>
      </w:pPr>
    </w:p>
    <w:p w:rsidR="005B0065" w:rsidRDefault="005B0065">
      <w:pPr>
        <w:pStyle w:val="CM75"/>
        <w:ind w:left="850" w:hanging="850"/>
        <w:rPr>
          <w:rFonts w:ascii="Arial" w:hAnsi="Arial" w:cs="Arial"/>
          <w:sz w:val="36"/>
          <w:szCs w:val="36"/>
        </w:rPr>
      </w:pPr>
      <w:r>
        <w:rPr>
          <w:rFonts w:ascii="Arial" w:hAnsi="Arial" w:cs="Arial"/>
          <w:sz w:val="36"/>
          <w:szCs w:val="36"/>
        </w:rPr>
        <w:t xml:space="preserve">2 </w:t>
      </w:r>
      <w:r>
        <w:rPr>
          <w:rFonts w:ascii="Arial" w:hAnsi="Arial" w:cs="Arial"/>
          <w:sz w:val="36"/>
          <w:szCs w:val="36"/>
        </w:rPr>
        <w:tab/>
        <w:t xml:space="preserve">Roles and responsibilities - who does what? </w:t>
      </w:r>
    </w:p>
    <w:p w:rsidR="005B0065" w:rsidRDefault="005B0065">
      <w:pPr>
        <w:pStyle w:val="CM75"/>
        <w:rPr>
          <w:rFonts w:ascii="Arial" w:hAnsi="Arial" w:cs="Arial"/>
          <w:sz w:val="28"/>
          <w:szCs w:val="28"/>
        </w:rPr>
      </w:pPr>
      <w:r>
        <w:rPr>
          <w:rFonts w:ascii="Arial" w:hAnsi="Arial" w:cs="Arial"/>
          <w:sz w:val="28"/>
          <w:szCs w:val="28"/>
        </w:rPr>
        <w:t xml:space="preserve">The Returning Officer (RO) </w:t>
      </w:r>
    </w:p>
    <w:p w:rsidR="005B0065" w:rsidRDefault="005B0065">
      <w:pPr>
        <w:pStyle w:val="CM80"/>
        <w:spacing w:after="248" w:line="253" w:lineRule="atLeast"/>
        <w:ind w:left="851" w:hanging="851"/>
        <w:rPr>
          <w:rFonts w:ascii="Arial" w:hAnsi="Arial" w:cs="Arial"/>
          <w:sz w:val="22"/>
          <w:szCs w:val="22"/>
        </w:rPr>
      </w:pPr>
      <w:r>
        <w:rPr>
          <w:rFonts w:ascii="Arial" w:hAnsi="Arial" w:cs="Arial"/>
        </w:rPr>
        <w:t>2.1</w:t>
      </w:r>
      <w:r>
        <w:rPr>
          <w:rFonts w:ascii="Arial" w:hAnsi="Arial" w:cs="Arial"/>
          <w:sz w:val="22"/>
          <w:szCs w:val="22"/>
        </w:rPr>
        <w:t xml:space="preserve"> </w:t>
      </w:r>
      <w:r>
        <w:rPr>
          <w:rFonts w:ascii="Arial" w:hAnsi="Arial" w:cs="Arial"/>
          <w:sz w:val="22"/>
          <w:szCs w:val="22"/>
        </w:rPr>
        <w:tab/>
      </w:r>
      <w:r>
        <w:rPr>
          <w:rFonts w:ascii="Arial" w:hAnsi="Arial" w:cs="Arial"/>
          <w:szCs w:val="22"/>
        </w:rPr>
        <w:t xml:space="preserve">The Returning Officer for all the </w:t>
      </w:r>
      <w:r w:rsidR="001940C7">
        <w:rPr>
          <w:rFonts w:ascii="Arial" w:hAnsi="Arial" w:cs="Arial"/>
          <w:szCs w:val="22"/>
        </w:rPr>
        <w:t>Parishes</w:t>
      </w:r>
      <w:r>
        <w:rPr>
          <w:rFonts w:ascii="Arial" w:hAnsi="Arial" w:cs="Arial"/>
          <w:szCs w:val="22"/>
        </w:rPr>
        <w:t xml:space="preserve"> in Medway is the Chief Executive, Neil Davies, and he is responsible for the overall conduct of the elections</w:t>
      </w:r>
      <w:r>
        <w:rPr>
          <w:rFonts w:ascii="Arial" w:hAnsi="Arial" w:cs="Arial"/>
          <w:sz w:val="22"/>
          <w:szCs w:val="22"/>
        </w:rPr>
        <w:t xml:space="preserve">. </w:t>
      </w:r>
    </w:p>
    <w:p w:rsidR="005B0065" w:rsidRDefault="005B0065">
      <w:pPr>
        <w:pStyle w:val="CM75"/>
        <w:rPr>
          <w:rFonts w:ascii="Arial" w:hAnsi="Arial" w:cs="Arial"/>
          <w:sz w:val="28"/>
          <w:szCs w:val="28"/>
        </w:rPr>
      </w:pPr>
      <w:r>
        <w:rPr>
          <w:rFonts w:ascii="Arial" w:hAnsi="Arial" w:cs="Arial"/>
          <w:sz w:val="28"/>
          <w:szCs w:val="28"/>
        </w:rPr>
        <w:t xml:space="preserve">Deputy Returning Officers (DRO’s) </w:t>
      </w:r>
    </w:p>
    <w:p w:rsidR="005B0065" w:rsidRDefault="005B0065">
      <w:pPr>
        <w:pStyle w:val="Default"/>
        <w:numPr>
          <w:ilvl w:val="1"/>
          <w:numId w:val="2"/>
        </w:numPr>
        <w:tabs>
          <w:tab w:val="clear" w:pos="1069"/>
          <w:tab w:val="num" w:pos="851"/>
        </w:tabs>
        <w:ind w:left="851" w:hanging="851"/>
        <w:rPr>
          <w:rFonts w:ascii="Arial" w:hAnsi="Arial" w:cs="Arial"/>
          <w:szCs w:val="22"/>
        </w:rPr>
      </w:pPr>
      <w:r>
        <w:rPr>
          <w:rFonts w:ascii="Arial" w:hAnsi="Arial" w:cs="Arial"/>
          <w:szCs w:val="22"/>
        </w:rPr>
        <w:t xml:space="preserve">The RO delegates most of the day-to-day responsibilities for the planning and conduct of the election to two Deputy Returning Officers (DRO’s).  Jane Ringham, the </w:t>
      </w:r>
      <w:r w:rsidR="00BA0FFE">
        <w:rPr>
          <w:rFonts w:ascii="Arial" w:hAnsi="Arial" w:cs="Arial"/>
          <w:szCs w:val="22"/>
        </w:rPr>
        <w:t xml:space="preserve">Head of Elections &amp; </w:t>
      </w:r>
      <w:r>
        <w:rPr>
          <w:rFonts w:ascii="Arial" w:hAnsi="Arial" w:cs="Arial"/>
          <w:szCs w:val="22"/>
        </w:rPr>
        <w:t xml:space="preserve">Member Services is responsible for all of the day-to-day conduct and planning of the arrangements for the identification of polling stations, appointment of staff, the nomination process, the conduct of the poll and postal votes and the arrangements for the counting of the votes.  </w:t>
      </w:r>
      <w:r w:rsidR="00BA0FFE">
        <w:rPr>
          <w:rFonts w:ascii="Arial" w:hAnsi="Arial" w:cs="Arial"/>
          <w:szCs w:val="22"/>
        </w:rPr>
        <w:t>Perry Holmes</w:t>
      </w:r>
      <w:r>
        <w:rPr>
          <w:rFonts w:ascii="Arial" w:hAnsi="Arial" w:cs="Arial"/>
          <w:szCs w:val="22"/>
        </w:rPr>
        <w:t xml:space="preserve">, the </w:t>
      </w:r>
      <w:r w:rsidR="00BA0FFE">
        <w:rPr>
          <w:rFonts w:ascii="Arial" w:hAnsi="Arial" w:cs="Arial"/>
          <w:szCs w:val="22"/>
        </w:rPr>
        <w:t>Chief Legal Officer</w:t>
      </w:r>
      <w:r>
        <w:rPr>
          <w:rFonts w:ascii="Arial" w:hAnsi="Arial" w:cs="Arial"/>
          <w:szCs w:val="22"/>
        </w:rPr>
        <w:t xml:space="preserve">, is responsible for the oversight of these activities. </w:t>
      </w:r>
    </w:p>
    <w:p w:rsidR="005B0065" w:rsidRDefault="005B0065">
      <w:pPr>
        <w:pStyle w:val="Default"/>
        <w:rPr>
          <w:rFonts w:ascii="Arial" w:hAnsi="Arial" w:cs="Arial"/>
          <w:sz w:val="22"/>
          <w:szCs w:val="22"/>
        </w:rPr>
      </w:pPr>
    </w:p>
    <w:p w:rsidR="005B0065" w:rsidRDefault="0057765C">
      <w:pPr>
        <w:pStyle w:val="Default"/>
      </w:pPr>
      <w:r>
        <w:rPr>
          <w:noProof/>
          <w:sz w:val="20"/>
          <w:lang w:val="en-GB" w:eastAsia="en-GB"/>
        </w:rPr>
        <mc:AlternateContent>
          <mc:Choice Requires="wps">
            <w:drawing>
              <wp:anchor distT="0" distB="0" distL="114300" distR="114300" simplePos="0" relativeHeight="251649536" behindDoc="0" locked="0" layoutInCell="1" allowOverlap="1">
                <wp:simplePos x="0" y="0"/>
                <wp:positionH relativeFrom="column">
                  <wp:posOffset>13335</wp:posOffset>
                </wp:positionH>
                <wp:positionV relativeFrom="paragraph">
                  <wp:posOffset>161290</wp:posOffset>
                </wp:positionV>
                <wp:extent cx="5638800" cy="15240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524000"/>
                        </a:xfrm>
                        <a:prstGeom prst="rect">
                          <a:avLst/>
                        </a:prstGeom>
                        <a:solidFill>
                          <a:srgbClr val="FFFFFF"/>
                        </a:solidFill>
                        <a:ln w="9525">
                          <a:solidFill>
                            <a:srgbClr val="000000"/>
                          </a:solidFill>
                          <a:miter lim="800000"/>
                          <a:headEnd/>
                          <a:tailEnd/>
                        </a:ln>
                      </wps:spPr>
                      <wps:txbx>
                        <w:txbxContent>
                          <w:p w:rsidR="0096706F" w:rsidRDefault="0096706F">
                            <w:pPr>
                              <w:pStyle w:val="Heading1"/>
                              <w:rPr>
                                <w:rFonts w:ascii="Arial" w:hAnsi="Arial" w:cs="Arial"/>
                              </w:rPr>
                            </w:pPr>
                            <w:r>
                              <w:rPr>
                                <w:rFonts w:ascii="Arial" w:hAnsi="Arial" w:cs="Arial"/>
                              </w:rPr>
                              <w:t>Advice</w:t>
                            </w:r>
                          </w:p>
                          <w:p w:rsidR="0096706F" w:rsidRDefault="0096706F">
                            <w:pPr>
                              <w:rPr>
                                <w:rFonts w:ascii="Arial" w:hAnsi="Arial" w:cs="Arial"/>
                              </w:rPr>
                            </w:pPr>
                            <w:r>
                              <w:rPr>
                                <w:rFonts w:ascii="Arial" w:hAnsi="Arial" w:cs="Arial"/>
                              </w:rPr>
                              <w:t>The contact details for those involved in the election at Medway are as follows:</w:t>
                            </w:r>
                          </w:p>
                          <w:p w:rsidR="0096706F" w:rsidRDefault="0096706F">
                            <w:pPr>
                              <w:rPr>
                                <w:rFonts w:ascii="Arial" w:hAnsi="Arial" w:cs="Arial"/>
                              </w:rPr>
                            </w:pPr>
                          </w:p>
                          <w:p w:rsidR="0096706F" w:rsidRDefault="0096706F">
                            <w:pPr>
                              <w:jc w:val="center"/>
                              <w:rPr>
                                <w:rFonts w:ascii="Arial" w:hAnsi="Arial" w:cs="Arial"/>
                              </w:rPr>
                            </w:pPr>
                            <w:r>
                              <w:rPr>
                                <w:rFonts w:ascii="Arial" w:hAnsi="Arial" w:cs="Arial"/>
                              </w:rPr>
                              <w:t xml:space="preserve">Neil Davies – 01634 332705 </w:t>
                            </w:r>
                            <w:hyperlink r:id="rId10" w:history="1">
                              <w:r>
                                <w:rPr>
                                  <w:rStyle w:val="Hyperlink"/>
                                  <w:rFonts w:ascii="Arial" w:hAnsi="Arial" w:cs="Arial"/>
                                </w:rPr>
                                <w:t>Neil.Davies@medway.gov.uk</w:t>
                              </w:r>
                            </w:hyperlink>
                          </w:p>
                          <w:p w:rsidR="0096706F" w:rsidRDefault="0096706F">
                            <w:pPr>
                              <w:jc w:val="center"/>
                              <w:rPr>
                                <w:rFonts w:ascii="Arial" w:hAnsi="Arial" w:cs="Arial"/>
                              </w:rPr>
                            </w:pPr>
                            <w:r>
                              <w:rPr>
                                <w:rFonts w:ascii="Arial" w:hAnsi="Arial" w:cs="Arial"/>
                              </w:rPr>
                              <w:t xml:space="preserve">Jane Ringham –01634 332864 </w:t>
                            </w:r>
                            <w:hyperlink r:id="rId11" w:history="1">
                              <w:r>
                                <w:rPr>
                                  <w:rStyle w:val="Hyperlink"/>
                                  <w:rFonts w:ascii="Arial" w:hAnsi="Arial" w:cs="Arial"/>
                                </w:rPr>
                                <w:t>Jane.Ringham@medway.gov.uk</w:t>
                              </w:r>
                            </w:hyperlink>
                            <w:r>
                              <w:rPr>
                                <w:rFonts w:ascii="Arial" w:hAnsi="Arial" w:cs="Arial"/>
                              </w:rPr>
                              <w:t xml:space="preserve"> </w:t>
                            </w:r>
                          </w:p>
                          <w:p w:rsidR="0096706F" w:rsidRDefault="0096706F">
                            <w:pPr>
                              <w:jc w:val="center"/>
                              <w:rPr>
                                <w:rFonts w:ascii="Arial" w:hAnsi="Arial" w:cs="Arial"/>
                              </w:rPr>
                            </w:pPr>
                            <w:r>
                              <w:rPr>
                                <w:rFonts w:ascii="Arial" w:hAnsi="Arial" w:cs="Arial"/>
                              </w:rPr>
                              <w:t xml:space="preserve">Perry Holmes – 01634 332133  </w:t>
                            </w:r>
                            <w:hyperlink r:id="rId12" w:history="1">
                              <w:r w:rsidRPr="009D6B4E">
                                <w:rPr>
                                  <w:rStyle w:val="Hyperlink"/>
                                  <w:rFonts w:ascii="Arial" w:hAnsi="Arial" w:cs="Arial"/>
                                </w:rPr>
                                <w:t>perry.holmes@medway.gov.uk</w:t>
                              </w:r>
                            </w:hyperlink>
                          </w:p>
                          <w:p w:rsidR="0096706F" w:rsidRDefault="0096706F">
                            <w:pPr>
                              <w:pStyle w:val="BodyText"/>
                            </w:pPr>
                            <w:r>
                              <w:t>Electoral Services Office – 01634 332180 (general inquiries) electoralservices@medway.gov.uk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12.7pt;width:444pt;height:12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">
                <v:textbox>
                  <w:txbxContent>
                    <w:p w:rsidR="0096706F" w:rsidRDefault="0096706F">
                      <w:pPr>
                        <w:pStyle w:val="Heading1"/>
                        <w:rPr>
                          <w:rFonts w:ascii="Arial" w:hAnsi="Arial" w:cs="Arial"/>
                        </w:rPr>
                      </w:pPr>
                      <w:r>
                        <w:rPr>
                          <w:rFonts w:ascii="Arial" w:hAnsi="Arial" w:cs="Arial"/>
                        </w:rPr>
                        <w:t>Advice</w:t>
                      </w:r>
                    </w:p>
                    <w:p w:rsidR="0096706F" w:rsidRDefault="0096706F">
                      <w:pPr>
                        <w:rPr>
                          <w:rFonts w:ascii="Arial" w:hAnsi="Arial" w:cs="Arial"/>
                        </w:rPr>
                      </w:pPr>
                      <w:r>
                        <w:rPr>
                          <w:rFonts w:ascii="Arial" w:hAnsi="Arial" w:cs="Arial"/>
                        </w:rPr>
                        <w:t>The contact details for those involved in the election at Medway are as follows:</w:t>
                      </w:r>
                    </w:p>
                    <w:p w:rsidR="0096706F" w:rsidRDefault="0096706F">
                      <w:pPr>
                        <w:rPr>
                          <w:rFonts w:ascii="Arial" w:hAnsi="Arial" w:cs="Arial"/>
                        </w:rPr>
                      </w:pPr>
                    </w:p>
                    <w:p w:rsidR="0096706F" w:rsidRDefault="0096706F">
                      <w:pPr>
                        <w:jc w:val="center"/>
                        <w:rPr>
                          <w:rFonts w:ascii="Arial" w:hAnsi="Arial" w:cs="Arial"/>
                        </w:rPr>
                      </w:pPr>
                      <w:r>
                        <w:rPr>
                          <w:rFonts w:ascii="Arial" w:hAnsi="Arial" w:cs="Arial"/>
                        </w:rPr>
                        <w:t xml:space="preserve">Neil Davies – 01634 332705 </w:t>
                      </w:r>
                      <w:hyperlink r:id="rId13" w:history="1">
                        <w:r>
                          <w:rPr>
                            <w:rStyle w:val="Hyperlink"/>
                            <w:rFonts w:ascii="Arial" w:hAnsi="Arial" w:cs="Arial"/>
                          </w:rPr>
                          <w:t>Neil.Davies@medway.gov.uk</w:t>
                        </w:r>
                      </w:hyperlink>
                    </w:p>
                    <w:p w:rsidR="0096706F" w:rsidRDefault="0096706F">
                      <w:pPr>
                        <w:jc w:val="center"/>
                        <w:rPr>
                          <w:rFonts w:ascii="Arial" w:hAnsi="Arial" w:cs="Arial"/>
                        </w:rPr>
                      </w:pPr>
                      <w:r>
                        <w:rPr>
                          <w:rFonts w:ascii="Arial" w:hAnsi="Arial" w:cs="Arial"/>
                        </w:rPr>
                        <w:t xml:space="preserve">Jane Ringham –01634 332864 </w:t>
                      </w:r>
                      <w:hyperlink r:id="rId14" w:history="1">
                        <w:r>
                          <w:rPr>
                            <w:rStyle w:val="Hyperlink"/>
                            <w:rFonts w:ascii="Arial" w:hAnsi="Arial" w:cs="Arial"/>
                          </w:rPr>
                          <w:t>Jane.Ringham@medway.gov.uk</w:t>
                        </w:r>
                      </w:hyperlink>
                      <w:r>
                        <w:rPr>
                          <w:rFonts w:ascii="Arial" w:hAnsi="Arial" w:cs="Arial"/>
                        </w:rPr>
                        <w:t xml:space="preserve"> </w:t>
                      </w:r>
                    </w:p>
                    <w:p w:rsidR="0096706F" w:rsidRDefault="0096706F">
                      <w:pPr>
                        <w:jc w:val="center"/>
                        <w:rPr>
                          <w:rFonts w:ascii="Arial" w:hAnsi="Arial" w:cs="Arial"/>
                        </w:rPr>
                      </w:pPr>
                      <w:r>
                        <w:rPr>
                          <w:rFonts w:ascii="Arial" w:hAnsi="Arial" w:cs="Arial"/>
                        </w:rPr>
                        <w:t xml:space="preserve">Perry Holmes – 01634 332133  </w:t>
                      </w:r>
                      <w:hyperlink r:id="rId15" w:history="1">
                        <w:r w:rsidRPr="009D6B4E">
                          <w:rPr>
                            <w:rStyle w:val="Hyperlink"/>
                            <w:rFonts w:ascii="Arial" w:hAnsi="Arial" w:cs="Arial"/>
                          </w:rPr>
                          <w:t>perry.holmes@medway.gov.uk</w:t>
                        </w:r>
                      </w:hyperlink>
                    </w:p>
                    <w:p w:rsidR="0096706F" w:rsidRDefault="0096706F">
                      <w:pPr>
                        <w:pStyle w:val="BodyText"/>
                      </w:pPr>
                      <w:r>
                        <w:t>Electoral Services Office – 01634 332180 (general inquiries) electoralservices@medway.gov.uk</w:t>
                      </w:r>
                    </w:p>
                  </w:txbxContent>
                </v:textbox>
              </v:shape>
            </w:pict>
          </mc:Fallback>
        </mc:AlternateContent>
      </w:r>
    </w:p>
    <w:p w:rsidR="005B0065" w:rsidRDefault="005B0065">
      <w:pPr>
        <w:pStyle w:val="CM19"/>
        <w:rPr>
          <w:rFonts w:ascii="Arial" w:hAnsi="Arial" w:cs="Arial"/>
          <w:sz w:val="20"/>
          <w:szCs w:val="20"/>
        </w:rPr>
      </w:pPr>
      <w:r>
        <w:rPr>
          <w:rFonts w:ascii="Arial" w:hAnsi="Arial" w:cs="Arial"/>
          <w:i/>
          <w:iCs/>
          <w:sz w:val="20"/>
          <w:szCs w:val="20"/>
        </w:rPr>
        <w:t xml:space="preserve">Advice </w:t>
      </w:r>
    </w:p>
    <w:p w:rsidR="005B0065" w:rsidRDefault="005B0065">
      <w:pPr>
        <w:pStyle w:val="CM19"/>
        <w:spacing w:after="360"/>
        <w:rPr>
          <w:rFonts w:ascii="Arial" w:hAnsi="Arial" w:cs="Arial"/>
          <w:sz w:val="20"/>
          <w:szCs w:val="20"/>
        </w:rPr>
      </w:pPr>
      <w:r>
        <w:rPr>
          <w:rFonts w:ascii="Arial" w:hAnsi="Arial" w:cs="Arial"/>
          <w:sz w:val="20"/>
          <w:szCs w:val="20"/>
        </w:rPr>
        <w:t>The contact numbers for those involved in the election are as follows:</w:t>
      </w:r>
    </w:p>
    <w:p w:rsidR="005B0065" w:rsidRDefault="005B0065">
      <w:pPr>
        <w:pStyle w:val="Default"/>
        <w:numPr>
          <w:ilvl w:val="1"/>
          <w:numId w:val="2"/>
        </w:numPr>
        <w:rPr>
          <w:rFonts w:ascii="Arial" w:hAnsi="Arial" w:cs="Arial"/>
          <w:color w:val="auto"/>
          <w:sz w:val="22"/>
          <w:szCs w:val="22"/>
        </w:rPr>
      </w:pPr>
      <w:r>
        <w:rPr>
          <w:rFonts w:ascii="Arial" w:hAnsi="Arial" w:cs="Arial"/>
          <w:color w:val="auto"/>
          <w:sz w:val="22"/>
          <w:szCs w:val="22"/>
        </w:rPr>
        <w:t xml:space="preserve">Returning Officer and her staff must act impartially in their dealings with candidates and agents at all times during the conduct of the election. However, it is important to note that they are not responsible for monitoring the conduct of candidates, agents and campaigners, and any concerns regarding such conduct should be brought to the attention of the police. </w:t>
      </w:r>
    </w:p>
    <w:p w:rsidR="005B0065" w:rsidRDefault="005B0065">
      <w:pPr>
        <w:pStyle w:val="Default"/>
        <w:rPr>
          <w:rFonts w:ascii="Arial" w:hAnsi="Arial" w:cs="Arial"/>
          <w:color w:val="auto"/>
          <w:sz w:val="22"/>
          <w:szCs w:val="22"/>
        </w:rPr>
        <w:sectPr w:rsidR="005B0065">
          <w:pgSz w:w="12240" w:h="15840"/>
          <w:pgMar w:top="1440" w:right="1800" w:bottom="1440" w:left="1800" w:header="720" w:footer="720" w:gutter="0"/>
          <w:cols w:space="720"/>
          <w:noEndnote/>
        </w:sectPr>
      </w:pPr>
    </w:p>
    <w:p w:rsidR="005B0065" w:rsidRDefault="005B0065">
      <w:pPr>
        <w:pStyle w:val="Default"/>
        <w:rPr>
          <w:color w:val="auto"/>
        </w:rPr>
      </w:pPr>
    </w:p>
    <w:p w:rsidR="005B0065" w:rsidRDefault="005B0065">
      <w:pPr>
        <w:pStyle w:val="CM75"/>
        <w:rPr>
          <w:rFonts w:ascii="Arial" w:hAnsi="Arial" w:cs="Arial"/>
          <w:sz w:val="28"/>
          <w:szCs w:val="28"/>
        </w:rPr>
      </w:pPr>
    </w:p>
    <w:p w:rsidR="005B0065" w:rsidRPr="001940C7" w:rsidRDefault="001940C7" w:rsidP="001940C7">
      <w:pPr>
        <w:pStyle w:val="Default"/>
        <w:numPr>
          <w:ilvl w:val="0"/>
          <w:numId w:val="4"/>
        </w:numPr>
        <w:rPr>
          <w:rFonts w:ascii="Arial" w:hAnsi="Arial" w:cs="Arial"/>
          <w:color w:val="auto"/>
          <w:sz w:val="36"/>
          <w:szCs w:val="36"/>
        </w:rPr>
      </w:pPr>
      <w:r w:rsidRPr="001940C7">
        <w:rPr>
          <w:rFonts w:ascii="Arial" w:hAnsi="Arial" w:cs="Arial"/>
          <w:color w:val="auto"/>
          <w:sz w:val="36"/>
          <w:szCs w:val="36"/>
        </w:rPr>
        <w:t>Role of a Councillor</w:t>
      </w:r>
    </w:p>
    <w:p w:rsidR="001940C7" w:rsidRDefault="001940C7" w:rsidP="001940C7">
      <w:pPr>
        <w:pStyle w:val="Default"/>
        <w:rPr>
          <w:rFonts w:ascii="Arial" w:hAnsi="Arial" w:cs="Arial"/>
          <w:color w:val="auto"/>
          <w:szCs w:val="22"/>
        </w:rPr>
      </w:pPr>
    </w:p>
    <w:p w:rsidR="005B0065" w:rsidRPr="001940C7" w:rsidRDefault="005B0065" w:rsidP="007C3EFC">
      <w:pPr>
        <w:pStyle w:val="Default"/>
        <w:numPr>
          <w:ilvl w:val="1"/>
          <w:numId w:val="4"/>
        </w:numPr>
        <w:rPr>
          <w:rFonts w:ascii="Arial" w:hAnsi="Arial" w:cs="Arial"/>
          <w:color w:val="auto"/>
          <w:sz w:val="22"/>
          <w:szCs w:val="22"/>
        </w:rPr>
      </w:pPr>
      <w:r w:rsidRPr="001940C7">
        <w:rPr>
          <w:rFonts w:ascii="Arial" w:hAnsi="Arial" w:cs="Arial"/>
          <w:color w:val="auto"/>
          <w:szCs w:val="22"/>
        </w:rPr>
        <w:t xml:space="preserve">There is a Code of Conduct that sets out standards of behaviour and propriety to which all </w:t>
      </w:r>
      <w:r w:rsidR="001940C7" w:rsidRPr="001940C7">
        <w:rPr>
          <w:rFonts w:ascii="Arial" w:hAnsi="Arial" w:cs="Arial"/>
          <w:color w:val="auto"/>
          <w:szCs w:val="22"/>
        </w:rPr>
        <w:t xml:space="preserve">Parish </w:t>
      </w:r>
      <w:r w:rsidRPr="001940C7">
        <w:rPr>
          <w:rFonts w:ascii="Arial" w:hAnsi="Arial" w:cs="Arial"/>
          <w:color w:val="auto"/>
          <w:szCs w:val="22"/>
        </w:rPr>
        <w:t xml:space="preserve">Councillors must subscribe.  In particular it sets out the circumstances in which a Councillor must register certain interests and disclose such personal interests as and when matters related to those interests are being considered by the </w:t>
      </w:r>
      <w:r w:rsidR="001940C7" w:rsidRPr="001940C7">
        <w:rPr>
          <w:rFonts w:ascii="Arial" w:hAnsi="Arial" w:cs="Arial"/>
          <w:color w:val="auto"/>
          <w:szCs w:val="22"/>
        </w:rPr>
        <w:t>Parish Council</w:t>
      </w:r>
      <w:r w:rsidRPr="001940C7">
        <w:rPr>
          <w:rFonts w:ascii="Arial" w:hAnsi="Arial" w:cs="Arial"/>
          <w:color w:val="auto"/>
          <w:szCs w:val="22"/>
        </w:rPr>
        <w:t xml:space="preserve">. Councillors must sign their acceptance of the Code within two months of their election or they will cease to be a Councillor. </w:t>
      </w:r>
      <w:r w:rsidR="001940C7">
        <w:rPr>
          <w:rFonts w:ascii="Arial" w:hAnsi="Arial" w:cs="Arial"/>
          <w:color w:val="auto"/>
          <w:szCs w:val="22"/>
        </w:rPr>
        <w:t>A copy of the current Code for the Parish Council for which you are interested in standing is available from the Parish Clerk whose details are on the following page.</w:t>
      </w:r>
    </w:p>
    <w:p w:rsidR="005B0065" w:rsidRDefault="005B0065">
      <w:pPr>
        <w:pStyle w:val="Default"/>
        <w:rPr>
          <w:rFonts w:ascii="Arial" w:hAnsi="Arial" w:cs="Arial"/>
          <w:color w:val="auto"/>
          <w:sz w:val="22"/>
          <w:szCs w:val="22"/>
        </w:rPr>
      </w:pPr>
    </w:p>
    <w:p w:rsidR="005B0065" w:rsidRDefault="005B0065">
      <w:pPr>
        <w:pStyle w:val="Default"/>
        <w:rPr>
          <w:rFonts w:ascii="Arial" w:hAnsi="Arial" w:cs="Arial"/>
          <w:color w:val="auto"/>
          <w:sz w:val="22"/>
          <w:szCs w:val="22"/>
        </w:rPr>
      </w:pPr>
    </w:p>
    <w:p w:rsidR="005B0065" w:rsidRDefault="005B0065">
      <w:pPr>
        <w:pStyle w:val="Default"/>
        <w:rPr>
          <w:rFonts w:ascii="Arial" w:hAnsi="Arial" w:cs="Arial"/>
          <w:color w:val="auto"/>
          <w:sz w:val="22"/>
          <w:szCs w:val="22"/>
        </w:rPr>
      </w:pPr>
    </w:p>
    <w:p w:rsidR="005B0065" w:rsidRDefault="005B0065">
      <w:pPr>
        <w:pStyle w:val="Default"/>
        <w:rPr>
          <w:rFonts w:ascii="Arial" w:hAnsi="Arial" w:cs="Arial"/>
          <w:color w:val="auto"/>
          <w:sz w:val="22"/>
          <w:szCs w:val="22"/>
        </w:rPr>
      </w:pPr>
    </w:p>
    <w:p w:rsidR="001940C7" w:rsidRPr="001940C7" w:rsidRDefault="001940C7" w:rsidP="001940C7">
      <w:pPr>
        <w:pStyle w:val="Default"/>
        <w:numPr>
          <w:ilvl w:val="1"/>
          <w:numId w:val="4"/>
        </w:numPr>
        <w:rPr>
          <w:rFonts w:ascii="Arial" w:hAnsi="Arial" w:cs="Arial"/>
          <w:color w:val="auto"/>
        </w:rPr>
      </w:pPr>
      <w:r w:rsidRPr="001940C7">
        <w:rPr>
          <w:rFonts w:ascii="Arial" w:hAnsi="Arial" w:cs="Arial"/>
          <w:color w:val="auto"/>
        </w:rPr>
        <w:t>You can find out more about the particular Parish Council you are interested in standing for by contacting the Parish Clerk, whose details are shown below:</w:t>
      </w:r>
    </w:p>
    <w:p w:rsidR="001940C7" w:rsidRDefault="001940C7" w:rsidP="001940C7">
      <w:pPr>
        <w:pStyle w:val="Default"/>
        <w:rPr>
          <w:rFonts w:ascii="Arial" w:hAnsi="Arial" w:cs="Arial"/>
          <w:color w:val="auto"/>
          <w:sz w:val="22"/>
          <w:szCs w:val="22"/>
        </w:rPr>
      </w:pPr>
    </w:p>
    <w:p w:rsidR="001940C7" w:rsidRDefault="001940C7" w:rsidP="001940C7">
      <w:pPr>
        <w:pStyle w:val="Default"/>
        <w:rPr>
          <w:rFonts w:ascii="Arial" w:hAnsi="Arial" w:cs="Arial"/>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6204"/>
      </w:tblGrid>
      <w:tr w:rsidR="001940C7" w:rsidTr="007C3EFC">
        <w:trPr>
          <w:jc w:val="center"/>
        </w:trPr>
        <w:tc>
          <w:tcPr>
            <w:tcW w:w="2518" w:type="dxa"/>
          </w:tcPr>
          <w:p w:rsidR="001940C7" w:rsidRDefault="001940C7" w:rsidP="007C3EFC">
            <w:pPr>
              <w:pStyle w:val="Default"/>
              <w:jc w:val="center"/>
              <w:rPr>
                <w:rFonts w:ascii="Arial" w:hAnsi="Arial" w:cs="Arial"/>
                <w:b/>
                <w:bCs/>
                <w:color w:val="auto"/>
                <w:sz w:val="22"/>
                <w:szCs w:val="22"/>
              </w:rPr>
            </w:pPr>
            <w:r>
              <w:rPr>
                <w:rFonts w:ascii="Arial" w:hAnsi="Arial" w:cs="Arial"/>
                <w:b/>
                <w:bCs/>
                <w:color w:val="auto"/>
                <w:sz w:val="22"/>
                <w:szCs w:val="22"/>
              </w:rPr>
              <w:t>Parish(es)</w:t>
            </w:r>
          </w:p>
        </w:tc>
        <w:tc>
          <w:tcPr>
            <w:tcW w:w="6344" w:type="dxa"/>
          </w:tcPr>
          <w:p w:rsidR="001940C7" w:rsidRDefault="001940C7" w:rsidP="007C3EFC">
            <w:pPr>
              <w:pStyle w:val="Default"/>
              <w:jc w:val="center"/>
              <w:rPr>
                <w:rFonts w:ascii="Arial" w:hAnsi="Arial" w:cs="Arial"/>
                <w:b/>
                <w:bCs/>
                <w:color w:val="auto"/>
                <w:sz w:val="22"/>
                <w:szCs w:val="22"/>
              </w:rPr>
            </w:pPr>
            <w:r>
              <w:rPr>
                <w:rFonts w:ascii="Arial" w:hAnsi="Arial" w:cs="Arial"/>
                <w:b/>
                <w:bCs/>
                <w:color w:val="auto"/>
                <w:sz w:val="22"/>
                <w:szCs w:val="22"/>
              </w:rPr>
              <w:t>Parish Clerk contact details</w:t>
            </w:r>
          </w:p>
        </w:tc>
      </w:tr>
      <w:tr w:rsidR="001940C7" w:rsidTr="007C3EFC">
        <w:trPr>
          <w:jc w:val="center"/>
        </w:trPr>
        <w:tc>
          <w:tcPr>
            <w:tcW w:w="2518" w:type="dxa"/>
          </w:tcPr>
          <w:p w:rsidR="001940C7" w:rsidRDefault="001940C7" w:rsidP="007C3EFC">
            <w:pPr>
              <w:pStyle w:val="Default"/>
              <w:rPr>
                <w:rFonts w:ascii="Arial" w:hAnsi="Arial" w:cs="Arial"/>
                <w:color w:val="auto"/>
                <w:sz w:val="22"/>
                <w:szCs w:val="22"/>
              </w:rPr>
            </w:pPr>
            <w:r>
              <w:rPr>
                <w:rFonts w:ascii="Arial" w:hAnsi="Arial" w:cs="Arial"/>
                <w:color w:val="auto"/>
                <w:sz w:val="22"/>
                <w:szCs w:val="22"/>
              </w:rPr>
              <w:t>Allhallows</w:t>
            </w:r>
          </w:p>
        </w:tc>
        <w:tc>
          <w:tcPr>
            <w:tcW w:w="6344" w:type="dxa"/>
          </w:tcPr>
          <w:p w:rsidR="001940C7" w:rsidRPr="00D73FC7" w:rsidRDefault="00D73FC7" w:rsidP="007C3EFC">
            <w:pPr>
              <w:pStyle w:val="Default"/>
              <w:rPr>
                <w:rStyle w:val="contactname"/>
                <w:rFonts w:ascii="Arial" w:hAnsi="Arial" w:cs="Arial"/>
                <w:sz w:val="22"/>
                <w:szCs w:val="22"/>
                <w:lang w:val="en"/>
              </w:rPr>
            </w:pPr>
            <w:r w:rsidRPr="00D73FC7">
              <w:rPr>
                <w:rStyle w:val="contactname"/>
                <w:rFonts w:ascii="Arial" w:hAnsi="Arial" w:cs="Arial"/>
                <w:sz w:val="22"/>
                <w:szCs w:val="22"/>
                <w:lang w:val="en"/>
                <w:specVanish w:val="0"/>
              </w:rPr>
              <w:t>Mr Chris Fribbins, 42 Quickrells Avenue, Cliffe, Rochester, ME3 7RB</w:t>
            </w:r>
          </w:p>
          <w:p w:rsidR="00D73FC7" w:rsidRDefault="00D73FC7" w:rsidP="007C3EFC">
            <w:pPr>
              <w:pStyle w:val="Default"/>
              <w:rPr>
                <w:rFonts w:ascii="Arial" w:hAnsi="Arial" w:cs="Arial"/>
                <w:color w:val="auto"/>
                <w:sz w:val="22"/>
                <w:szCs w:val="22"/>
              </w:rPr>
            </w:pPr>
            <w:r w:rsidRPr="00D73FC7">
              <w:rPr>
                <w:rStyle w:val="contactname"/>
                <w:rFonts w:ascii="Arial" w:hAnsi="Arial" w:cs="Arial"/>
                <w:sz w:val="22"/>
                <w:szCs w:val="22"/>
                <w:lang w:val="en"/>
                <w:specVanish w:val="0"/>
              </w:rPr>
              <w:t>01634 566256</w:t>
            </w:r>
          </w:p>
        </w:tc>
      </w:tr>
      <w:tr w:rsidR="001940C7" w:rsidTr="007C3EFC">
        <w:trPr>
          <w:jc w:val="center"/>
        </w:trPr>
        <w:tc>
          <w:tcPr>
            <w:tcW w:w="2518" w:type="dxa"/>
          </w:tcPr>
          <w:p w:rsidR="001940C7" w:rsidRDefault="001940C7" w:rsidP="007C3EFC">
            <w:pPr>
              <w:pStyle w:val="Default"/>
              <w:rPr>
                <w:rFonts w:ascii="Arial" w:hAnsi="Arial" w:cs="Arial"/>
                <w:color w:val="auto"/>
                <w:sz w:val="22"/>
                <w:szCs w:val="22"/>
              </w:rPr>
            </w:pPr>
            <w:r>
              <w:rPr>
                <w:rFonts w:ascii="Arial" w:hAnsi="Arial" w:cs="Arial"/>
                <w:color w:val="auto"/>
                <w:sz w:val="22"/>
                <w:szCs w:val="22"/>
              </w:rPr>
              <w:t>Cliffe and Cliffe Woods</w:t>
            </w:r>
          </w:p>
        </w:tc>
        <w:tc>
          <w:tcPr>
            <w:tcW w:w="6344" w:type="dxa"/>
          </w:tcPr>
          <w:p w:rsidR="001940C7" w:rsidRDefault="00D73FC7" w:rsidP="007C3EFC">
            <w:pPr>
              <w:pStyle w:val="Default"/>
              <w:rPr>
                <w:rFonts w:ascii="Arial" w:hAnsi="Arial" w:cs="Arial"/>
                <w:color w:val="auto"/>
                <w:sz w:val="22"/>
                <w:szCs w:val="22"/>
              </w:rPr>
            </w:pPr>
            <w:r>
              <w:rPr>
                <w:rFonts w:ascii="Arial" w:hAnsi="Arial" w:cs="Arial"/>
                <w:color w:val="auto"/>
                <w:sz w:val="22"/>
                <w:szCs w:val="22"/>
              </w:rPr>
              <w:t>As above and Susan Hibbert at same address</w:t>
            </w:r>
          </w:p>
        </w:tc>
      </w:tr>
      <w:tr w:rsidR="001940C7" w:rsidTr="007C3EFC">
        <w:trPr>
          <w:jc w:val="center"/>
        </w:trPr>
        <w:tc>
          <w:tcPr>
            <w:tcW w:w="2518" w:type="dxa"/>
          </w:tcPr>
          <w:p w:rsidR="001940C7" w:rsidRDefault="001940C7" w:rsidP="007C3EFC">
            <w:pPr>
              <w:pStyle w:val="Default"/>
              <w:rPr>
                <w:rFonts w:ascii="Arial" w:hAnsi="Arial" w:cs="Arial"/>
                <w:color w:val="auto"/>
                <w:sz w:val="22"/>
                <w:szCs w:val="22"/>
              </w:rPr>
            </w:pPr>
            <w:r>
              <w:rPr>
                <w:rFonts w:ascii="Arial" w:hAnsi="Arial" w:cs="Arial"/>
                <w:color w:val="auto"/>
                <w:sz w:val="22"/>
                <w:szCs w:val="22"/>
              </w:rPr>
              <w:t>Cooling</w:t>
            </w:r>
          </w:p>
        </w:tc>
        <w:tc>
          <w:tcPr>
            <w:tcW w:w="6344" w:type="dxa"/>
          </w:tcPr>
          <w:p w:rsidR="001940C7" w:rsidRDefault="00D73FC7" w:rsidP="007C3EFC">
            <w:pPr>
              <w:pStyle w:val="Default"/>
              <w:rPr>
                <w:rFonts w:ascii="Arial" w:hAnsi="Arial" w:cs="Arial"/>
                <w:color w:val="auto"/>
                <w:sz w:val="22"/>
                <w:szCs w:val="22"/>
              </w:rPr>
            </w:pPr>
            <w:r>
              <w:rPr>
                <w:rFonts w:ascii="Arial" w:hAnsi="Arial" w:cs="Arial"/>
                <w:color w:val="auto"/>
                <w:sz w:val="22"/>
                <w:szCs w:val="22"/>
              </w:rPr>
              <w:t>info@coolingparishcouncil.org</w:t>
            </w:r>
          </w:p>
        </w:tc>
      </w:tr>
      <w:tr w:rsidR="001940C7" w:rsidTr="007C3EFC">
        <w:trPr>
          <w:jc w:val="center"/>
        </w:trPr>
        <w:tc>
          <w:tcPr>
            <w:tcW w:w="2518" w:type="dxa"/>
          </w:tcPr>
          <w:p w:rsidR="001940C7" w:rsidRDefault="001940C7" w:rsidP="007C3EFC">
            <w:pPr>
              <w:pStyle w:val="Default"/>
              <w:rPr>
                <w:rFonts w:ascii="Arial" w:hAnsi="Arial" w:cs="Arial"/>
                <w:color w:val="auto"/>
                <w:sz w:val="22"/>
                <w:szCs w:val="22"/>
              </w:rPr>
            </w:pPr>
            <w:r>
              <w:rPr>
                <w:rFonts w:ascii="Arial" w:hAnsi="Arial" w:cs="Arial"/>
                <w:color w:val="auto"/>
                <w:sz w:val="22"/>
                <w:szCs w:val="22"/>
              </w:rPr>
              <w:t>Cuxton</w:t>
            </w:r>
          </w:p>
        </w:tc>
        <w:tc>
          <w:tcPr>
            <w:tcW w:w="6344" w:type="dxa"/>
          </w:tcPr>
          <w:p w:rsidR="00D73FC7" w:rsidRDefault="00D73FC7" w:rsidP="007C3EFC">
            <w:pPr>
              <w:pStyle w:val="Default"/>
              <w:rPr>
                <w:rFonts w:ascii="Arial" w:hAnsi="Arial" w:cs="Arial"/>
                <w:color w:val="auto"/>
                <w:sz w:val="22"/>
                <w:szCs w:val="22"/>
              </w:rPr>
            </w:pPr>
            <w:r>
              <w:rPr>
                <w:rFonts w:ascii="Arial" w:hAnsi="Arial" w:cs="Arial"/>
                <w:color w:val="auto"/>
                <w:sz w:val="22"/>
                <w:szCs w:val="22"/>
              </w:rPr>
              <w:t>Ms Daniela Baylis</w:t>
            </w:r>
            <w:r w:rsidR="001940C7">
              <w:rPr>
                <w:rFonts w:ascii="Arial" w:hAnsi="Arial" w:cs="Arial"/>
                <w:color w:val="auto"/>
                <w:sz w:val="22"/>
                <w:szCs w:val="22"/>
              </w:rPr>
              <w:t xml:space="preserve">, The Pavilion Recreation Ground, Bush Road, Cuxton, Rochester, ME2 1EZ </w:t>
            </w:r>
          </w:p>
          <w:p w:rsidR="00D73FC7" w:rsidRDefault="001940C7" w:rsidP="007C3EFC">
            <w:pPr>
              <w:pStyle w:val="Default"/>
              <w:rPr>
                <w:rFonts w:ascii="Arial" w:hAnsi="Arial" w:cs="Arial"/>
                <w:color w:val="auto"/>
                <w:sz w:val="22"/>
                <w:szCs w:val="22"/>
              </w:rPr>
            </w:pPr>
            <w:r>
              <w:rPr>
                <w:rFonts w:ascii="Arial" w:hAnsi="Arial" w:cs="Arial"/>
                <w:color w:val="auto"/>
                <w:sz w:val="22"/>
                <w:szCs w:val="22"/>
              </w:rPr>
              <w:t xml:space="preserve">01634 730951 </w:t>
            </w:r>
          </w:p>
          <w:p w:rsidR="001940C7" w:rsidRDefault="001940C7" w:rsidP="007C3EFC">
            <w:pPr>
              <w:pStyle w:val="Default"/>
              <w:rPr>
                <w:rFonts w:ascii="Arial" w:hAnsi="Arial" w:cs="Arial"/>
                <w:color w:val="auto"/>
                <w:sz w:val="22"/>
                <w:szCs w:val="22"/>
              </w:rPr>
            </w:pPr>
            <w:r>
              <w:rPr>
                <w:rFonts w:ascii="Arial" w:hAnsi="Arial" w:cs="Arial"/>
                <w:color w:val="auto"/>
                <w:sz w:val="22"/>
                <w:szCs w:val="22"/>
              </w:rPr>
              <w:t>cuxtonparish@btconnect.com</w:t>
            </w:r>
          </w:p>
        </w:tc>
      </w:tr>
      <w:tr w:rsidR="001940C7" w:rsidTr="007C3EFC">
        <w:trPr>
          <w:jc w:val="center"/>
        </w:trPr>
        <w:tc>
          <w:tcPr>
            <w:tcW w:w="2518" w:type="dxa"/>
          </w:tcPr>
          <w:p w:rsidR="001940C7" w:rsidRDefault="001940C7" w:rsidP="007C3EFC">
            <w:pPr>
              <w:pStyle w:val="Default"/>
              <w:rPr>
                <w:rFonts w:ascii="Arial" w:hAnsi="Arial" w:cs="Arial"/>
                <w:color w:val="auto"/>
                <w:sz w:val="22"/>
                <w:szCs w:val="22"/>
              </w:rPr>
            </w:pPr>
            <w:r>
              <w:rPr>
                <w:rFonts w:ascii="Arial" w:hAnsi="Arial" w:cs="Arial"/>
                <w:color w:val="auto"/>
                <w:sz w:val="22"/>
                <w:szCs w:val="22"/>
              </w:rPr>
              <w:t>Frindsbury Extra</w:t>
            </w:r>
          </w:p>
        </w:tc>
        <w:tc>
          <w:tcPr>
            <w:tcW w:w="6344" w:type="dxa"/>
          </w:tcPr>
          <w:p w:rsidR="00D73FC7" w:rsidRDefault="001940C7" w:rsidP="00D73FC7">
            <w:pPr>
              <w:pStyle w:val="Default"/>
              <w:rPr>
                <w:rFonts w:ascii="Arial" w:hAnsi="Arial" w:cs="Arial"/>
                <w:color w:val="auto"/>
                <w:sz w:val="22"/>
                <w:szCs w:val="22"/>
              </w:rPr>
            </w:pPr>
            <w:r>
              <w:rPr>
                <w:rFonts w:ascii="Arial" w:hAnsi="Arial" w:cs="Arial"/>
                <w:color w:val="auto"/>
                <w:sz w:val="22"/>
                <w:szCs w:val="22"/>
              </w:rPr>
              <w:t xml:space="preserve">Mrs. R Brammer, 53 Capelands, New Ash Green, Longfield, DA3 8LQ </w:t>
            </w:r>
          </w:p>
          <w:p w:rsidR="00D73FC7" w:rsidRDefault="00D73FC7" w:rsidP="00D73FC7">
            <w:pPr>
              <w:pStyle w:val="Default"/>
              <w:rPr>
                <w:rFonts w:ascii="Arial" w:hAnsi="Arial" w:cs="Arial"/>
                <w:color w:val="auto"/>
                <w:sz w:val="22"/>
                <w:szCs w:val="22"/>
              </w:rPr>
            </w:pPr>
            <w:r>
              <w:rPr>
                <w:rFonts w:ascii="Arial" w:hAnsi="Arial" w:cs="Arial"/>
                <w:color w:val="auto"/>
                <w:sz w:val="22"/>
                <w:szCs w:val="22"/>
              </w:rPr>
              <w:t>0</w:t>
            </w:r>
            <w:r w:rsidR="001940C7">
              <w:rPr>
                <w:rFonts w:ascii="Arial" w:hAnsi="Arial" w:cs="Arial"/>
                <w:color w:val="auto"/>
                <w:sz w:val="22"/>
                <w:szCs w:val="22"/>
              </w:rPr>
              <w:t xml:space="preserve">1474 874343 </w:t>
            </w:r>
          </w:p>
          <w:p w:rsidR="001940C7" w:rsidRDefault="001940C7" w:rsidP="00D73FC7">
            <w:pPr>
              <w:pStyle w:val="Default"/>
              <w:rPr>
                <w:rFonts w:ascii="Arial" w:hAnsi="Arial" w:cs="Arial"/>
                <w:color w:val="auto"/>
                <w:sz w:val="22"/>
                <w:szCs w:val="22"/>
              </w:rPr>
            </w:pPr>
            <w:r>
              <w:rPr>
                <w:rFonts w:ascii="Arial" w:hAnsi="Arial" w:cs="Arial"/>
                <w:color w:val="auto"/>
                <w:sz w:val="22"/>
                <w:szCs w:val="22"/>
              </w:rPr>
              <w:t>clerk@frindsburyextra-pc.gov.uk</w:t>
            </w:r>
          </w:p>
        </w:tc>
      </w:tr>
      <w:tr w:rsidR="001940C7" w:rsidTr="007C3EFC">
        <w:trPr>
          <w:jc w:val="center"/>
        </w:trPr>
        <w:tc>
          <w:tcPr>
            <w:tcW w:w="2518" w:type="dxa"/>
          </w:tcPr>
          <w:p w:rsidR="001940C7" w:rsidRDefault="001940C7" w:rsidP="007C3EFC">
            <w:pPr>
              <w:pStyle w:val="Default"/>
              <w:rPr>
                <w:rFonts w:ascii="Arial" w:hAnsi="Arial" w:cs="Arial"/>
                <w:color w:val="auto"/>
                <w:sz w:val="22"/>
                <w:szCs w:val="22"/>
              </w:rPr>
            </w:pPr>
            <w:r>
              <w:rPr>
                <w:rFonts w:ascii="Arial" w:hAnsi="Arial" w:cs="Arial"/>
                <w:color w:val="auto"/>
                <w:sz w:val="22"/>
                <w:szCs w:val="22"/>
              </w:rPr>
              <w:t>Halling</w:t>
            </w:r>
          </w:p>
        </w:tc>
        <w:tc>
          <w:tcPr>
            <w:tcW w:w="6344" w:type="dxa"/>
          </w:tcPr>
          <w:p w:rsidR="00D73FC7" w:rsidRDefault="00D73FC7" w:rsidP="007C3EFC">
            <w:pPr>
              <w:pStyle w:val="Default"/>
              <w:rPr>
                <w:rFonts w:ascii="Arial" w:hAnsi="Arial" w:cs="Arial"/>
                <w:color w:val="auto"/>
                <w:sz w:val="22"/>
                <w:szCs w:val="22"/>
              </w:rPr>
            </w:pPr>
            <w:r>
              <w:rPr>
                <w:rFonts w:ascii="Arial" w:hAnsi="Arial" w:cs="Arial"/>
                <w:color w:val="auto"/>
                <w:sz w:val="22"/>
                <w:szCs w:val="22"/>
              </w:rPr>
              <w:t>Jenny Allen</w:t>
            </w:r>
            <w:r w:rsidR="001940C7">
              <w:rPr>
                <w:rFonts w:ascii="Arial" w:hAnsi="Arial" w:cs="Arial"/>
                <w:color w:val="auto"/>
                <w:sz w:val="22"/>
                <w:szCs w:val="22"/>
              </w:rPr>
              <w:t xml:space="preserve">, The Community Centre, High Street, Lower Halling, Rochester, ME2 1BS </w:t>
            </w:r>
          </w:p>
          <w:p w:rsidR="00D73FC7" w:rsidRDefault="001940C7" w:rsidP="007C3EFC">
            <w:pPr>
              <w:pStyle w:val="Default"/>
              <w:rPr>
                <w:rFonts w:ascii="Arial" w:hAnsi="Arial" w:cs="Arial"/>
                <w:color w:val="auto"/>
                <w:sz w:val="22"/>
                <w:szCs w:val="22"/>
              </w:rPr>
            </w:pPr>
            <w:r>
              <w:rPr>
                <w:rFonts w:ascii="Arial" w:hAnsi="Arial" w:cs="Arial"/>
                <w:color w:val="auto"/>
                <w:sz w:val="22"/>
                <w:szCs w:val="22"/>
              </w:rPr>
              <w:t>01634 241551</w:t>
            </w:r>
          </w:p>
          <w:p w:rsidR="001940C7" w:rsidRDefault="001940C7" w:rsidP="007C3EFC">
            <w:pPr>
              <w:pStyle w:val="Default"/>
              <w:rPr>
                <w:rFonts w:ascii="Arial" w:hAnsi="Arial" w:cs="Arial"/>
                <w:color w:val="auto"/>
                <w:sz w:val="22"/>
                <w:szCs w:val="22"/>
              </w:rPr>
            </w:pPr>
            <w:r>
              <w:rPr>
                <w:rFonts w:ascii="Arial" w:hAnsi="Arial" w:cs="Arial"/>
                <w:color w:val="auto"/>
                <w:sz w:val="22"/>
                <w:szCs w:val="22"/>
              </w:rPr>
              <w:t>hallingclerk@btconnect.com</w:t>
            </w:r>
          </w:p>
        </w:tc>
      </w:tr>
      <w:tr w:rsidR="001940C7" w:rsidTr="007C3EFC">
        <w:trPr>
          <w:jc w:val="center"/>
        </w:trPr>
        <w:tc>
          <w:tcPr>
            <w:tcW w:w="2518" w:type="dxa"/>
          </w:tcPr>
          <w:p w:rsidR="001940C7" w:rsidRDefault="001940C7" w:rsidP="007C3EFC">
            <w:pPr>
              <w:pStyle w:val="Default"/>
              <w:rPr>
                <w:rFonts w:ascii="Arial" w:hAnsi="Arial" w:cs="Arial"/>
                <w:color w:val="auto"/>
                <w:sz w:val="22"/>
                <w:szCs w:val="22"/>
              </w:rPr>
            </w:pPr>
            <w:r>
              <w:rPr>
                <w:rFonts w:ascii="Arial" w:hAnsi="Arial" w:cs="Arial"/>
                <w:color w:val="auto"/>
                <w:sz w:val="22"/>
                <w:szCs w:val="22"/>
              </w:rPr>
              <w:t>High Halstow</w:t>
            </w:r>
          </w:p>
        </w:tc>
        <w:tc>
          <w:tcPr>
            <w:tcW w:w="6344" w:type="dxa"/>
          </w:tcPr>
          <w:p w:rsidR="001940C7" w:rsidRDefault="00D73FC7" w:rsidP="007C3EFC">
            <w:pPr>
              <w:pStyle w:val="Default"/>
              <w:rPr>
                <w:rFonts w:ascii="Arial" w:hAnsi="Arial" w:cs="Arial"/>
                <w:color w:val="auto"/>
                <w:sz w:val="22"/>
                <w:szCs w:val="22"/>
              </w:rPr>
            </w:pPr>
            <w:r>
              <w:rPr>
                <w:rFonts w:ascii="Arial" w:hAnsi="Arial" w:cs="Arial"/>
                <w:color w:val="auto"/>
                <w:sz w:val="22"/>
                <w:szCs w:val="22"/>
              </w:rPr>
              <w:t>Cat Bloomfield, 39 Harrison Drive, High Halstow, ME3 8TF</w:t>
            </w:r>
          </w:p>
          <w:p w:rsidR="00D73FC7" w:rsidRDefault="00D73FC7" w:rsidP="007C3EFC">
            <w:pPr>
              <w:pStyle w:val="Default"/>
              <w:rPr>
                <w:rFonts w:ascii="Arial" w:hAnsi="Arial" w:cs="Arial"/>
                <w:color w:val="auto"/>
                <w:sz w:val="22"/>
                <w:szCs w:val="22"/>
              </w:rPr>
            </w:pPr>
            <w:r w:rsidRPr="00D73FC7">
              <w:rPr>
                <w:rFonts w:ascii="Arial" w:hAnsi="Arial" w:cs="Arial"/>
                <w:color w:val="auto"/>
                <w:sz w:val="22"/>
                <w:szCs w:val="22"/>
              </w:rPr>
              <w:t>clerk2@highhalstow.org.uk</w:t>
            </w:r>
          </w:p>
          <w:p w:rsidR="00D73FC7" w:rsidRDefault="00D73FC7" w:rsidP="007C3EFC">
            <w:pPr>
              <w:pStyle w:val="Default"/>
              <w:rPr>
                <w:rFonts w:ascii="Arial" w:hAnsi="Arial" w:cs="Arial"/>
                <w:color w:val="auto"/>
                <w:sz w:val="22"/>
                <w:szCs w:val="22"/>
              </w:rPr>
            </w:pPr>
            <w:r>
              <w:rPr>
                <w:rFonts w:ascii="Arial" w:hAnsi="Arial" w:cs="Arial"/>
                <w:color w:val="auto"/>
                <w:sz w:val="22"/>
                <w:szCs w:val="22"/>
              </w:rPr>
              <w:t>01474 871269</w:t>
            </w:r>
          </w:p>
        </w:tc>
      </w:tr>
      <w:tr w:rsidR="001940C7" w:rsidTr="007C3EFC">
        <w:trPr>
          <w:jc w:val="center"/>
        </w:trPr>
        <w:tc>
          <w:tcPr>
            <w:tcW w:w="2518" w:type="dxa"/>
          </w:tcPr>
          <w:p w:rsidR="001940C7" w:rsidRDefault="001940C7" w:rsidP="007C3EFC">
            <w:pPr>
              <w:pStyle w:val="Default"/>
              <w:rPr>
                <w:rFonts w:ascii="Arial" w:hAnsi="Arial" w:cs="Arial"/>
                <w:color w:val="auto"/>
                <w:sz w:val="22"/>
                <w:szCs w:val="22"/>
              </w:rPr>
            </w:pPr>
            <w:r>
              <w:rPr>
                <w:rFonts w:ascii="Arial" w:hAnsi="Arial" w:cs="Arial"/>
                <w:color w:val="auto"/>
                <w:sz w:val="22"/>
                <w:szCs w:val="22"/>
              </w:rPr>
              <w:t>Hoo St Werburgh</w:t>
            </w:r>
          </w:p>
        </w:tc>
        <w:tc>
          <w:tcPr>
            <w:tcW w:w="6344" w:type="dxa"/>
          </w:tcPr>
          <w:p w:rsidR="00D73FC7" w:rsidRDefault="001940C7" w:rsidP="007C3EFC">
            <w:pPr>
              <w:pStyle w:val="Default"/>
              <w:rPr>
                <w:rFonts w:ascii="Arial" w:hAnsi="Arial" w:cs="Arial"/>
                <w:color w:val="auto"/>
                <w:sz w:val="22"/>
                <w:szCs w:val="22"/>
              </w:rPr>
            </w:pPr>
            <w:r>
              <w:rPr>
                <w:rFonts w:ascii="Arial" w:hAnsi="Arial" w:cs="Arial"/>
                <w:color w:val="auto"/>
                <w:sz w:val="22"/>
                <w:szCs w:val="22"/>
              </w:rPr>
              <w:t>Mrs. S</w:t>
            </w:r>
            <w:r w:rsidR="00D73FC7">
              <w:rPr>
                <w:rFonts w:ascii="Arial" w:hAnsi="Arial" w:cs="Arial"/>
                <w:color w:val="auto"/>
                <w:sz w:val="22"/>
                <w:szCs w:val="22"/>
              </w:rPr>
              <w:t>herrie</w:t>
            </w:r>
            <w:r>
              <w:rPr>
                <w:rFonts w:ascii="Arial" w:hAnsi="Arial" w:cs="Arial"/>
                <w:color w:val="auto"/>
                <w:sz w:val="22"/>
                <w:szCs w:val="22"/>
              </w:rPr>
              <w:t xml:space="preserve"> Babington, 4 Birkhall Close, Walderslade, Chatham, ME5 7QD </w:t>
            </w:r>
          </w:p>
          <w:p w:rsidR="00D73FC7" w:rsidRDefault="001940C7" w:rsidP="007C3EFC">
            <w:pPr>
              <w:pStyle w:val="Default"/>
              <w:rPr>
                <w:rFonts w:ascii="Arial" w:hAnsi="Arial" w:cs="Arial"/>
                <w:color w:val="auto"/>
                <w:sz w:val="22"/>
                <w:szCs w:val="22"/>
              </w:rPr>
            </w:pPr>
            <w:r>
              <w:rPr>
                <w:rFonts w:ascii="Arial" w:hAnsi="Arial" w:cs="Arial"/>
                <w:color w:val="auto"/>
                <w:sz w:val="22"/>
                <w:szCs w:val="22"/>
              </w:rPr>
              <w:t xml:space="preserve">01634 868855 </w:t>
            </w:r>
          </w:p>
          <w:p w:rsidR="001940C7" w:rsidRDefault="001940C7" w:rsidP="007C3EFC">
            <w:pPr>
              <w:pStyle w:val="Default"/>
              <w:rPr>
                <w:rFonts w:ascii="Arial" w:hAnsi="Arial" w:cs="Arial"/>
                <w:color w:val="auto"/>
                <w:sz w:val="22"/>
                <w:szCs w:val="22"/>
              </w:rPr>
            </w:pPr>
            <w:r>
              <w:rPr>
                <w:rFonts w:ascii="Arial" w:hAnsi="Arial" w:cs="Arial"/>
                <w:color w:val="auto"/>
                <w:sz w:val="22"/>
                <w:szCs w:val="22"/>
              </w:rPr>
              <w:t>hooparishcouncil@sherriebabington.co.uk</w:t>
            </w:r>
          </w:p>
        </w:tc>
      </w:tr>
      <w:tr w:rsidR="001940C7" w:rsidTr="007C3EFC">
        <w:trPr>
          <w:jc w:val="center"/>
        </w:trPr>
        <w:tc>
          <w:tcPr>
            <w:tcW w:w="2518" w:type="dxa"/>
          </w:tcPr>
          <w:p w:rsidR="001940C7" w:rsidRDefault="001940C7" w:rsidP="007C3EFC">
            <w:pPr>
              <w:pStyle w:val="Default"/>
              <w:rPr>
                <w:rFonts w:ascii="Arial" w:hAnsi="Arial" w:cs="Arial"/>
                <w:color w:val="auto"/>
                <w:sz w:val="22"/>
                <w:szCs w:val="22"/>
              </w:rPr>
            </w:pPr>
            <w:r>
              <w:rPr>
                <w:rFonts w:ascii="Arial" w:hAnsi="Arial" w:cs="Arial"/>
                <w:color w:val="auto"/>
                <w:sz w:val="22"/>
                <w:szCs w:val="22"/>
              </w:rPr>
              <w:t>St James, Isle of Grain</w:t>
            </w:r>
          </w:p>
        </w:tc>
        <w:tc>
          <w:tcPr>
            <w:tcW w:w="6344" w:type="dxa"/>
          </w:tcPr>
          <w:p w:rsidR="00D73FC7" w:rsidRDefault="001940C7" w:rsidP="00D73FC7">
            <w:pPr>
              <w:pStyle w:val="Default"/>
              <w:rPr>
                <w:rFonts w:ascii="Arial" w:hAnsi="Arial" w:cs="Arial"/>
                <w:color w:val="auto"/>
                <w:sz w:val="22"/>
                <w:szCs w:val="22"/>
              </w:rPr>
            </w:pPr>
            <w:r>
              <w:rPr>
                <w:rFonts w:ascii="Arial" w:hAnsi="Arial" w:cs="Arial"/>
                <w:color w:val="auto"/>
                <w:sz w:val="22"/>
                <w:szCs w:val="22"/>
              </w:rPr>
              <w:t>Mrs. C</w:t>
            </w:r>
            <w:r w:rsidR="00D73FC7">
              <w:rPr>
                <w:rFonts w:ascii="Arial" w:hAnsi="Arial" w:cs="Arial"/>
                <w:color w:val="auto"/>
                <w:sz w:val="22"/>
                <w:szCs w:val="22"/>
              </w:rPr>
              <w:t>hristine</w:t>
            </w:r>
            <w:r>
              <w:rPr>
                <w:rFonts w:ascii="Arial" w:hAnsi="Arial" w:cs="Arial"/>
                <w:color w:val="auto"/>
                <w:sz w:val="22"/>
                <w:szCs w:val="22"/>
              </w:rPr>
              <w:t xml:space="preserve"> Gurr, </w:t>
            </w:r>
            <w:r w:rsidR="00D73FC7">
              <w:rPr>
                <w:rFonts w:ascii="Arial" w:hAnsi="Arial" w:cs="Arial"/>
                <w:color w:val="auto"/>
                <w:sz w:val="22"/>
                <w:szCs w:val="22"/>
              </w:rPr>
              <w:t>PO Box 681, Rochester, ME1 9JY</w:t>
            </w:r>
            <w:r>
              <w:rPr>
                <w:rFonts w:ascii="Arial" w:hAnsi="Arial" w:cs="Arial"/>
                <w:color w:val="auto"/>
                <w:sz w:val="22"/>
                <w:szCs w:val="22"/>
              </w:rPr>
              <w:t xml:space="preserve"> 01634 271412 </w:t>
            </w:r>
          </w:p>
          <w:p w:rsidR="001940C7" w:rsidRDefault="00D73FC7" w:rsidP="00D73FC7">
            <w:pPr>
              <w:pStyle w:val="Default"/>
              <w:rPr>
                <w:rFonts w:ascii="Arial" w:hAnsi="Arial" w:cs="Arial"/>
                <w:color w:val="auto"/>
                <w:sz w:val="22"/>
                <w:szCs w:val="22"/>
              </w:rPr>
            </w:pPr>
            <w:r>
              <w:rPr>
                <w:rFonts w:ascii="Arial" w:hAnsi="Arial" w:cs="Arial"/>
                <w:color w:val="auto"/>
                <w:sz w:val="22"/>
                <w:szCs w:val="22"/>
              </w:rPr>
              <w:t>clerk@stjamesisleofgrain-pc.gov.uk</w:t>
            </w:r>
          </w:p>
        </w:tc>
      </w:tr>
      <w:tr w:rsidR="001940C7" w:rsidTr="007C3EFC">
        <w:trPr>
          <w:jc w:val="center"/>
        </w:trPr>
        <w:tc>
          <w:tcPr>
            <w:tcW w:w="2518" w:type="dxa"/>
          </w:tcPr>
          <w:p w:rsidR="001940C7" w:rsidRDefault="001940C7" w:rsidP="007C3EFC">
            <w:pPr>
              <w:pStyle w:val="Default"/>
              <w:rPr>
                <w:rFonts w:ascii="Arial" w:hAnsi="Arial" w:cs="Arial"/>
                <w:color w:val="auto"/>
                <w:sz w:val="22"/>
                <w:szCs w:val="22"/>
              </w:rPr>
            </w:pPr>
            <w:r>
              <w:rPr>
                <w:rFonts w:ascii="Arial" w:hAnsi="Arial" w:cs="Arial"/>
                <w:color w:val="auto"/>
                <w:sz w:val="22"/>
                <w:szCs w:val="22"/>
              </w:rPr>
              <w:t>St Mary Hoo</w:t>
            </w:r>
          </w:p>
        </w:tc>
        <w:tc>
          <w:tcPr>
            <w:tcW w:w="6344" w:type="dxa"/>
          </w:tcPr>
          <w:p w:rsidR="001940C7" w:rsidRDefault="00D73FC7" w:rsidP="007C3EFC">
            <w:pPr>
              <w:pStyle w:val="Default"/>
              <w:rPr>
                <w:rFonts w:ascii="Arial" w:hAnsi="Arial" w:cs="Arial"/>
                <w:color w:val="auto"/>
                <w:sz w:val="22"/>
                <w:szCs w:val="22"/>
              </w:rPr>
            </w:pPr>
            <w:r>
              <w:rPr>
                <w:rFonts w:ascii="Arial" w:hAnsi="Arial" w:cs="Arial"/>
                <w:color w:val="auto"/>
                <w:sz w:val="22"/>
                <w:szCs w:val="22"/>
              </w:rPr>
              <w:t>Linda Atkinson, 32 Goodwood Close, High Halstow, Rochester, ME3 8SU</w:t>
            </w:r>
          </w:p>
          <w:p w:rsidR="00D73FC7" w:rsidRDefault="00D73FC7" w:rsidP="007C3EFC">
            <w:pPr>
              <w:pStyle w:val="Default"/>
              <w:rPr>
                <w:rFonts w:ascii="Arial" w:hAnsi="Arial" w:cs="Arial"/>
                <w:color w:val="auto"/>
                <w:sz w:val="22"/>
                <w:szCs w:val="22"/>
              </w:rPr>
            </w:pPr>
            <w:r>
              <w:rPr>
                <w:rFonts w:ascii="Arial" w:hAnsi="Arial" w:cs="Arial"/>
                <w:color w:val="auto"/>
                <w:sz w:val="22"/>
                <w:szCs w:val="22"/>
              </w:rPr>
              <w:t>01634 254821</w:t>
            </w:r>
          </w:p>
          <w:p w:rsidR="00D73FC7" w:rsidRDefault="00D73FC7" w:rsidP="007C3EFC">
            <w:pPr>
              <w:pStyle w:val="Default"/>
              <w:rPr>
                <w:rFonts w:ascii="Arial" w:hAnsi="Arial" w:cs="Arial"/>
                <w:color w:val="auto"/>
                <w:sz w:val="22"/>
                <w:szCs w:val="22"/>
              </w:rPr>
            </w:pPr>
            <w:r>
              <w:rPr>
                <w:rFonts w:ascii="Arial" w:hAnsi="Arial" w:cs="Arial"/>
                <w:color w:val="auto"/>
                <w:sz w:val="22"/>
                <w:szCs w:val="22"/>
              </w:rPr>
              <w:t>clerk@stmaryhoo-pc.gov.uk</w:t>
            </w:r>
          </w:p>
        </w:tc>
      </w:tr>
      <w:tr w:rsidR="001940C7" w:rsidTr="007C3EFC">
        <w:trPr>
          <w:jc w:val="center"/>
        </w:trPr>
        <w:tc>
          <w:tcPr>
            <w:tcW w:w="2518" w:type="dxa"/>
          </w:tcPr>
          <w:p w:rsidR="001940C7" w:rsidRDefault="001940C7" w:rsidP="007C3EFC">
            <w:pPr>
              <w:pStyle w:val="Default"/>
              <w:rPr>
                <w:rFonts w:ascii="Arial" w:hAnsi="Arial" w:cs="Arial"/>
                <w:color w:val="auto"/>
                <w:sz w:val="22"/>
                <w:szCs w:val="22"/>
              </w:rPr>
            </w:pPr>
            <w:r>
              <w:rPr>
                <w:rFonts w:ascii="Arial" w:hAnsi="Arial" w:cs="Arial"/>
                <w:color w:val="auto"/>
                <w:sz w:val="22"/>
                <w:szCs w:val="22"/>
              </w:rPr>
              <w:t>Stoke</w:t>
            </w:r>
          </w:p>
        </w:tc>
        <w:tc>
          <w:tcPr>
            <w:tcW w:w="6344" w:type="dxa"/>
          </w:tcPr>
          <w:p w:rsidR="00D73FC7" w:rsidRDefault="001940C7" w:rsidP="007C3EFC">
            <w:pPr>
              <w:pStyle w:val="Default"/>
              <w:rPr>
                <w:rFonts w:ascii="Arial" w:hAnsi="Arial" w:cs="Arial"/>
                <w:color w:val="auto"/>
                <w:sz w:val="22"/>
                <w:szCs w:val="22"/>
              </w:rPr>
            </w:pPr>
            <w:r>
              <w:rPr>
                <w:rFonts w:ascii="Arial" w:hAnsi="Arial" w:cs="Arial"/>
                <w:color w:val="auto"/>
                <w:sz w:val="22"/>
                <w:szCs w:val="22"/>
              </w:rPr>
              <w:t>Mr. R</w:t>
            </w:r>
            <w:r w:rsidR="00D73FC7">
              <w:rPr>
                <w:rFonts w:ascii="Arial" w:hAnsi="Arial" w:cs="Arial"/>
                <w:color w:val="auto"/>
                <w:sz w:val="22"/>
                <w:szCs w:val="22"/>
              </w:rPr>
              <w:t>od</w:t>
            </w:r>
            <w:r>
              <w:rPr>
                <w:rFonts w:ascii="Arial" w:hAnsi="Arial" w:cs="Arial"/>
                <w:color w:val="auto"/>
                <w:sz w:val="22"/>
                <w:szCs w:val="22"/>
              </w:rPr>
              <w:t xml:space="preserve"> Morrad, 95 Avery Way, Allhallows, Rochester, ME3 9QW</w:t>
            </w:r>
          </w:p>
          <w:p w:rsidR="00D73FC7" w:rsidRDefault="001940C7" w:rsidP="007C3EFC">
            <w:pPr>
              <w:pStyle w:val="Default"/>
              <w:rPr>
                <w:rFonts w:ascii="Arial" w:hAnsi="Arial" w:cs="Arial"/>
                <w:color w:val="auto"/>
                <w:sz w:val="22"/>
                <w:szCs w:val="22"/>
              </w:rPr>
            </w:pPr>
            <w:r>
              <w:rPr>
                <w:rFonts w:ascii="Arial" w:hAnsi="Arial" w:cs="Arial"/>
                <w:color w:val="auto"/>
                <w:sz w:val="22"/>
                <w:szCs w:val="22"/>
              </w:rPr>
              <w:t xml:space="preserve"> 01634 270270</w:t>
            </w:r>
          </w:p>
          <w:p w:rsidR="001940C7" w:rsidRDefault="001940C7" w:rsidP="007C3EFC">
            <w:pPr>
              <w:pStyle w:val="Default"/>
              <w:rPr>
                <w:rFonts w:ascii="Arial" w:hAnsi="Arial" w:cs="Arial"/>
                <w:color w:val="auto"/>
                <w:sz w:val="22"/>
                <w:szCs w:val="22"/>
              </w:rPr>
            </w:pPr>
            <w:r>
              <w:rPr>
                <w:rFonts w:ascii="Arial" w:hAnsi="Arial" w:cs="Arial"/>
                <w:color w:val="auto"/>
                <w:sz w:val="22"/>
                <w:szCs w:val="22"/>
              </w:rPr>
              <w:t xml:space="preserve"> stokeparishcouncilkent@gmail.com</w:t>
            </w:r>
          </w:p>
        </w:tc>
      </w:tr>
    </w:tbl>
    <w:p w:rsidR="001940C7" w:rsidRDefault="001940C7" w:rsidP="001940C7">
      <w:pPr>
        <w:pStyle w:val="Default"/>
        <w:rPr>
          <w:color w:val="auto"/>
        </w:rPr>
      </w:pPr>
    </w:p>
    <w:p w:rsidR="001940C7" w:rsidRDefault="001940C7" w:rsidP="001940C7">
      <w:pPr>
        <w:pStyle w:val="Default"/>
        <w:rPr>
          <w:color w:val="auto"/>
        </w:rPr>
      </w:pPr>
      <w:r>
        <w:rPr>
          <w:color w:val="auto"/>
        </w:rPr>
        <w:br w:type="page"/>
      </w:r>
    </w:p>
    <w:p w:rsidR="005B0065" w:rsidRDefault="005B0065">
      <w:pPr>
        <w:pStyle w:val="Default"/>
        <w:rPr>
          <w:rFonts w:ascii="Arial" w:hAnsi="Arial" w:cs="Arial"/>
          <w:color w:val="auto"/>
          <w:sz w:val="22"/>
          <w:szCs w:val="22"/>
        </w:rPr>
      </w:pPr>
    </w:p>
    <w:p w:rsidR="005B0065" w:rsidRDefault="005B0065">
      <w:pPr>
        <w:pStyle w:val="Default"/>
        <w:rPr>
          <w:color w:val="auto"/>
        </w:rPr>
      </w:pPr>
    </w:p>
    <w:p w:rsidR="005B0065" w:rsidRDefault="005B0065">
      <w:pPr>
        <w:pStyle w:val="CM75"/>
        <w:ind w:left="850" w:hanging="850"/>
        <w:rPr>
          <w:rFonts w:ascii="Arial" w:hAnsi="Arial" w:cs="Arial"/>
          <w:sz w:val="36"/>
          <w:szCs w:val="36"/>
        </w:rPr>
      </w:pPr>
      <w:r>
        <w:rPr>
          <w:rFonts w:ascii="Arial" w:hAnsi="Arial" w:cs="Arial"/>
          <w:sz w:val="36"/>
          <w:szCs w:val="36"/>
        </w:rPr>
        <w:t xml:space="preserve">4 </w:t>
      </w:r>
      <w:r>
        <w:rPr>
          <w:rFonts w:ascii="Arial" w:hAnsi="Arial" w:cs="Arial"/>
          <w:sz w:val="36"/>
          <w:szCs w:val="36"/>
        </w:rPr>
        <w:tab/>
        <w:t xml:space="preserve">Deadlines – the election timetable </w:t>
      </w:r>
    </w:p>
    <w:p w:rsidR="005B0065" w:rsidRDefault="005B0065">
      <w:pPr>
        <w:pStyle w:val="CM75"/>
        <w:spacing w:line="253" w:lineRule="atLeast"/>
        <w:ind w:left="853" w:hanging="852"/>
        <w:rPr>
          <w:rFonts w:ascii="Arial" w:hAnsi="Arial" w:cs="Arial"/>
          <w:szCs w:val="22"/>
        </w:rPr>
      </w:pPr>
      <w:r>
        <w:rPr>
          <w:rFonts w:ascii="Arial" w:hAnsi="Arial" w:cs="Arial"/>
        </w:rPr>
        <w:t>4.1</w:t>
      </w:r>
      <w:r>
        <w:rPr>
          <w:rFonts w:ascii="Arial" w:hAnsi="Arial" w:cs="Arial"/>
          <w:sz w:val="22"/>
          <w:szCs w:val="22"/>
        </w:rPr>
        <w:t xml:space="preserve"> </w:t>
      </w:r>
      <w:r>
        <w:rPr>
          <w:rFonts w:ascii="Arial" w:hAnsi="Arial" w:cs="Arial"/>
          <w:sz w:val="22"/>
          <w:szCs w:val="22"/>
        </w:rPr>
        <w:tab/>
      </w:r>
      <w:r w:rsidR="007C3EFC">
        <w:rPr>
          <w:rFonts w:ascii="Arial" w:hAnsi="Arial" w:cs="Arial"/>
          <w:sz w:val="22"/>
          <w:szCs w:val="22"/>
        </w:rPr>
        <w:t>A</w:t>
      </w:r>
      <w:r w:rsidR="007C3EFC">
        <w:rPr>
          <w:rFonts w:ascii="Arial" w:hAnsi="Arial" w:cs="Arial"/>
          <w:szCs w:val="22"/>
        </w:rPr>
        <w:t>ny contested Parish council elections</w:t>
      </w:r>
      <w:r w:rsidR="007C3EFC">
        <w:rPr>
          <w:rFonts w:ascii="Arial" w:hAnsi="Arial" w:cs="Arial"/>
        </w:rPr>
        <w:t xml:space="preserve"> will be combined with t</w:t>
      </w:r>
      <w:r>
        <w:rPr>
          <w:rFonts w:ascii="Arial" w:hAnsi="Arial" w:cs="Arial"/>
        </w:rPr>
        <w:t xml:space="preserve">he Local elections </w:t>
      </w:r>
      <w:r>
        <w:rPr>
          <w:rFonts w:ascii="Arial" w:hAnsi="Arial" w:cs="Arial"/>
          <w:szCs w:val="22"/>
        </w:rPr>
        <w:t xml:space="preserve">on </w:t>
      </w:r>
      <w:r>
        <w:rPr>
          <w:rFonts w:ascii="Arial" w:hAnsi="Arial" w:cs="Arial"/>
          <w:b/>
          <w:bCs/>
          <w:szCs w:val="22"/>
        </w:rPr>
        <w:t xml:space="preserve">Thursday </w:t>
      </w:r>
      <w:r w:rsidR="00BA0FFE">
        <w:rPr>
          <w:rFonts w:ascii="Arial" w:hAnsi="Arial" w:cs="Arial"/>
          <w:b/>
          <w:bCs/>
          <w:szCs w:val="22"/>
        </w:rPr>
        <w:t>2</w:t>
      </w:r>
      <w:r>
        <w:rPr>
          <w:rFonts w:ascii="Arial" w:hAnsi="Arial" w:cs="Arial"/>
          <w:b/>
          <w:bCs/>
          <w:szCs w:val="22"/>
        </w:rPr>
        <w:t xml:space="preserve"> May 201</w:t>
      </w:r>
      <w:r w:rsidR="00BA0FFE">
        <w:rPr>
          <w:rFonts w:ascii="Arial" w:hAnsi="Arial" w:cs="Arial"/>
          <w:b/>
          <w:bCs/>
          <w:szCs w:val="22"/>
        </w:rPr>
        <w:t>9</w:t>
      </w:r>
      <w:r>
        <w:rPr>
          <w:rFonts w:ascii="Arial" w:hAnsi="Arial" w:cs="Arial"/>
          <w:szCs w:val="22"/>
        </w:rPr>
        <w:t xml:space="preserve">. Certain key dates and deadlines are included in the statutory election timetable, and are shown in Table 1 below. If no time is specified as the deadline for an event or requirement (e.g. noon or 5pm), then the deadline will be </w:t>
      </w:r>
      <w:r>
        <w:rPr>
          <w:rFonts w:ascii="Arial" w:hAnsi="Arial" w:cs="Arial"/>
          <w:b/>
          <w:bCs/>
          <w:szCs w:val="22"/>
        </w:rPr>
        <w:t>midnight</w:t>
      </w:r>
      <w:r>
        <w:rPr>
          <w:rFonts w:ascii="Arial" w:hAnsi="Arial" w:cs="Arial"/>
          <w:szCs w:val="22"/>
        </w:rPr>
        <w:t xml:space="preserve"> on that day. </w:t>
      </w:r>
    </w:p>
    <w:p w:rsidR="005B0065" w:rsidRDefault="005B0065">
      <w:pPr>
        <w:pStyle w:val="CM75"/>
        <w:jc w:val="center"/>
        <w:rPr>
          <w:rFonts w:ascii="Arial" w:hAnsi="Arial" w:cs="Arial"/>
          <w:i/>
          <w:iCs/>
          <w:szCs w:val="20"/>
        </w:rPr>
      </w:pPr>
      <w:r>
        <w:rPr>
          <w:rFonts w:ascii="Arial" w:hAnsi="Arial" w:cs="Arial"/>
          <w:i/>
          <w:iCs/>
          <w:szCs w:val="20"/>
        </w:rPr>
        <w:t>Table 1: Timetable for the Council and Parish elections, May 201</w:t>
      </w:r>
      <w:r w:rsidR="00BA0FFE">
        <w:rPr>
          <w:rFonts w:ascii="Arial" w:hAnsi="Arial" w:cs="Arial"/>
          <w:i/>
          <w:iCs/>
          <w:szCs w:val="20"/>
        </w:rPr>
        <w:t>9</w:t>
      </w:r>
    </w:p>
    <w:p w:rsidR="005B0065" w:rsidRDefault="005B0065">
      <w:pPr>
        <w:pStyle w:val="CM18"/>
        <w:rPr>
          <w:rFonts w:ascii="Arial" w:hAnsi="Arial"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5"/>
        <w:gridCol w:w="2611"/>
      </w:tblGrid>
      <w:tr w:rsidR="005B0065" w:rsidTr="00550433">
        <w:trPr>
          <w:jc w:val="center"/>
        </w:trPr>
        <w:tc>
          <w:tcPr>
            <w:tcW w:w="6025" w:type="dxa"/>
          </w:tcPr>
          <w:p w:rsidR="005B0065" w:rsidRDefault="005B0065">
            <w:pPr>
              <w:pStyle w:val="Default"/>
              <w:jc w:val="center"/>
            </w:pPr>
            <w:r>
              <w:rPr>
                <w:rFonts w:ascii="Arial" w:hAnsi="Arial" w:cs="Arial"/>
                <w:b/>
                <w:bCs/>
                <w:szCs w:val="20"/>
              </w:rPr>
              <w:t>Event</w:t>
            </w:r>
          </w:p>
        </w:tc>
        <w:tc>
          <w:tcPr>
            <w:tcW w:w="2611" w:type="dxa"/>
          </w:tcPr>
          <w:p w:rsidR="005B0065" w:rsidRDefault="005B0065">
            <w:pPr>
              <w:pStyle w:val="CM18"/>
              <w:ind w:left="5410" w:hanging="5410"/>
              <w:jc w:val="center"/>
              <w:rPr>
                <w:rFonts w:ascii="Arial" w:hAnsi="Arial" w:cs="Arial"/>
                <w:b/>
                <w:bCs/>
              </w:rPr>
            </w:pPr>
            <w:r>
              <w:rPr>
                <w:rFonts w:ascii="Arial" w:hAnsi="Arial" w:cs="Arial"/>
                <w:b/>
                <w:bCs/>
              </w:rPr>
              <w:t>Day</w:t>
            </w:r>
          </w:p>
        </w:tc>
      </w:tr>
      <w:tr w:rsidR="005B0065" w:rsidTr="00550433">
        <w:trPr>
          <w:jc w:val="center"/>
        </w:trPr>
        <w:tc>
          <w:tcPr>
            <w:tcW w:w="6025" w:type="dxa"/>
          </w:tcPr>
          <w:p w:rsidR="005B0065" w:rsidRDefault="005B0065">
            <w:pPr>
              <w:pStyle w:val="Default"/>
            </w:pPr>
            <w:r>
              <w:rPr>
                <w:rFonts w:ascii="Arial" w:hAnsi="Arial" w:cs="Arial"/>
                <w:szCs w:val="20"/>
              </w:rPr>
              <w:t>Notice of election: to be published not later than</w:t>
            </w:r>
          </w:p>
        </w:tc>
        <w:tc>
          <w:tcPr>
            <w:tcW w:w="2611" w:type="dxa"/>
          </w:tcPr>
          <w:p w:rsidR="005B0065" w:rsidRDefault="00550433">
            <w:pPr>
              <w:pStyle w:val="Default"/>
              <w:rPr>
                <w:rFonts w:ascii="Arial" w:hAnsi="Arial" w:cs="Arial"/>
              </w:rPr>
            </w:pPr>
            <w:r>
              <w:rPr>
                <w:rFonts w:ascii="Arial" w:hAnsi="Arial" w:cs="Arial"/>
              </w:rPr>
              <w:t>Tuesday 26 March</w:t>
            </w:r>
          </w:p>
        </w:tc>
      </w:tr>
      <w:tr w:rsidR="005B0065" w:rsidTr="00550433">
        <w:trPr>
          <w:jc w:val="center"/>
        </w:trPr>
        <w:tc>
          <w:tcPr>
            <w:tcW w:w="6025" w:type="dxa"/>
          </w:tcPr>
          <w:p w:rsidR="005B0065" w:rsidRDefault="005B0065">
            <w:pPr>
              <w:pStyle w:val="CM75"/>
              <w:tabs>
                <w:tab w:val="left" w:pos="0"/>
              </w:tabs>
              <w:spacing w:after="40" w:line="231" w:lineRule="atLeast"/>
              <w:rPr>
                <w:rFonts w:ascii="Arial" w:hAnsi="Arial" w:cs="Arial"/>
              </w:rPr>
            </w:pPr>
            <w:r>
              <w:rPr>
                <w:rFonts w:ascii="Arial" w:hAnsi="Arial" w:cs="Arial"/>
                <w:szCs w:val="20"/>
              </w:rPr>
              <w:t xml:space="preserve">Delivery of nomination papers:  between 9am and 6pm, </w:t>
            </w:r>
            <w:r>
              <w:rPr>
                <w:rFonts w:ascii="Arial" w:hAnsi="Arial" w:cs="Arial"/>
              </w:rPr>
              <w:t>Monday-Friday from</w:t>
            </w:r>
          </w:p>
        </w:tc>
        <w:tc>
          <w:tcPr>
            <w:tcW w:w="2611" w:type="dxa"/>
          </w:tcPr>
          <w:p w:rsidR="005B0065" w:rsidRDefault="00550433">
            <w:pPr>
              <w:pStyle w:val="Default"/>
              <w:rPr>
                <w:rFonts w:ascii="Arial" w:hAnsi="Arial" w:cs="Arial"/>
              </w:rPr>
            </w:pPr>
            <w:r>
              <w:rPr>
                <w:rFonts w:ascii="Arial" w:hAnsi="Arial" w:cs="Arial"/>
              </w:rPr>
              <w:t>Wednesday 27 March</w:t>
            </w:r>
          </w:p>
        </w:tc>
      </w:tr>
      <w:tr w:rsidR="005B0065" w:rsidTr="00550433">
        <w:trPr>
          <w:jc w:val="center"/>
        </w:trPr>
        <w:tc>
          <w:tcPr>
            <w:tcW w:w="6025" w:type="dxa"/>
          </w:tcPr>
          <w:p w:rsidR="005B0065" w:rsidRDefault="005B0065">
            <w:pPr>
              <w:pStyle w:val="Default"/>
            </w:pPr>
            <w:r>
              <w:rPr>
                <w:rFonts w:ascii="Arial" w:hAnsi="Arial" w:cs="Arial"/>
                <w:szCs w:val="20"/>
              </w:rPr>
              <w:t xml:space="preserve">Last day for delivery of nomination papers:  not later than </w:t>
            </w:r>
            <w:r>
              <w:rPr>
                <w:rFonts w:ascii="Arial" w:hAnsi="Arial" w:cs="Arial"/>
                <w:b/>
                <w:bCs/>
                <w:szCs w:val="20"/>
              </w:rPr>
              <w:t>4pm</w:t>
            </w:r>
            <w:r>
              <w:rPr>
                <w:rFonts w:ascii="Arial" w:hAnsi="Arial" w:cs="Arial"/>
                <w:szCs w:val="20"/>
              </w:rPr>
              <w:t xml:space="preserve"> on</w:t>
            </w:r>
          </w:p>
        </w:tc>
        <w:tc>
          <w:tcPr>
            <w:tcW w:w="2611" w:type="dxa"/>
          </w:tcPr>
          <w:p w:rsidR="005B0065" w:rsidRDefault="00550433">
            <w:pPr>
              <w:pStyle w:val="Default"/>
              <w:rPr>
                <w:rFonts w:ascii="Arial" w:hAnsi="Arial" w:cs="Arial"/>
              </w:rPr>
            </w:pPr>
            <w:r>
              <w:rPr>
                <w:rFonts w:ascii="Arial" w:hAnsi="Arial" w:cs="Arial"/>
              </w:rPr>
              <w:t>Wednesday 3 April</w:t>
            </w:r>
          </w:p>
        </w:tc>
      </w:tr>
      <w:tr w:rsidR="00550433" w:rsidTr="00550433">
        <w:trPr>
          <w:jc w:val="center"/>
        </w:trPr>
        <w:tc>
          <w:tcPr>
            <w:tcW w:w="6025" w:type="dxa"/>
          </w:tcPr>
          <w:p w:rsidR="00550433" w:rsidRDefault="00550433" w:rsidP="00550433">
            <w:pPr>
              <w:pStyle w:val="Default"/>
            </w:pPr>
            <w:r>
              <w:rPr>
                <w:rFonts w:ascii="Arial" w:hAnsi="Arial" w:cs="Arial"/>
                <w:szCs w:val="20"/>
              </w:rPr>
              <w:t xml:space="preserve">Last day for withdrawals of candidature: not later than </w:t>
            </w:r>
            <w:r>
              <w:rPr>
                <w:rFonts w:ascii="Arial" w:hAnsi="Arial" w:cs="Arial"/>
                <w:b/>
                <w:bCs/>
                <w:szCs w:val="20"/>
              </w:rPr>
              <w:t>4pm</w:t>
            </w:r>
          </w:p>
        </w:tc>
        <w:tc>
          <w:tcPr>
            <w:tcW w:w="2611" w:type="dxa"/>
          </w:tcPr>
          <w:p w:rsidR="00550433" w:rsidRDefault="00550433" w:rsidP="00550433">
            <w:r w:rsidRPr="006004E1">
              <w:rPr>
                <w:rFonts w:ascii="Arial" w:hAnsi="Arial" w:cs="Arial"/>
              </w:rPr>
              <w:t>Wednesday 3 April</w:t>
            </w:r>
          </w:p>
        </w:tc>
      </w:tr>
      <w:tr w:rsidR="00550433" w:rsidTr="00550433">
        <w:trPr>
          <w:jc w:val="center"/>
        </w:trPr>
        <w:tc>
          <w:tcPr>
            <w:tcW w:w="6025" w:type="dxa"/>
          </w:tcPr>
          <w:p w:rsidR="00550433" w:rsidRDefault="00550433" w:rsidP="00550433">
            <w:pPr>
              <w:pStyle w:val="Default"/>
            </w:pPr>
            <w:r>
              <w:rPr>
                <w:rFonts w:ascii="Arial" w:hAnsi="Arial" w:cs="Arial"/>
                <w:szCs w:val="20"/>
              </w:rPr>
              <w:t xml:space="preserve">Last day for notice of appointment of election agents: not later than </w:t>
            </w:r>
            <w:r>
              <w:rPr>
                <w:rFonts w:ascii="Arial" w:hAnsi="Arial" w:cs="Arial"/>
                <w:b/>
                <w:bCs/>
                <w:szCs w:val="20"/>
              </w:rPr>
              <w:t>4pm</w:t>
            </w:r>
            <w:r>
              <w:rPr>
                <w:rFonts w:ascii="Arial" w:hAnsi="Arial" w:cs="Arial"/>
                <w:szCs w:val="20"/>
              </w:rPr>
              <w:t xml:space="preserve"> on</w:t>
            </w:r>
          </w:p>
        </w:tc>
        <w:tc>
          <w:tcPr>
            <w:tcW w:w="2611" w:type="dxa"/>
          </w:tcPr>
          <w:p w:rsidR="00550433" w:rsidRDefault="00550433" w:rsidP="00550433">
            <w:r w:rsidRPr="006004E1">
              <w:rPr>
                <w:rFonts w:ascii="Arial" w:hAnsi="Arial" w:cs="Arial"/>
              </w:rPr>
              <w:t>Wednesday 3 April</w:t>
            </w:r>
          </w:p>
        </w:tc>
      </w:tr>
      <w:tr w:rsidR="00550433" w:rsidTr="00550433">
        <w:trPr>
          <w:jc w:val="center"/>
        </w:trPr>
        <w:tc>
          <w:tcPr>
            <w:tcW w:w="6025" w:type="dxa"/>
          </w:tcPr>
          <w:p w:rsidR="00550433" w:rsidRDefault="00550433" w:rsidP="00550433">
            <w:pPr>
              <w:pStyle w:val="CM75"/>
              <w:tabs>
                <w:tab w:val="left" w:pos="4111"/>
              </w:tabs>
              <w:spacing w:after="40" w:line="231" w:lineRule="atLeast"/>
              <w:ind w:right="101"/>
              <w:rPr>
                <w:rFonts w:ascii="Arial" w:hAnsi="Arial" w:cs="Arial"/>
              </w:rPr>
            </w:pPr>
            <w:r>
              <w:rPr>
                <w:rFonts w:ascii="Arial" w:hAnsi="Arial" w:cs="Arial"/>
              </w:rPr>
              <w:t>Publication of any Notices of Uncontested elections</w:t>
            </w:r>
          </w:p>
        </w:tc>
        <w:tc>
          <w:tcPr>
            <w:tcW w:w="2611" w:type="dxa"/>
          </w:tcPr>
          <w:p w:rsidR="00550433" w:rsidRDefault="00550433" w:rsidP="00550433">
            <w:r w:rsidRPr="006004E1">
              <w:rPr>
                <w:rFonts w:ascii="Arial" w:hAnsi="Arial" w:cs="Arial"/>
              </w:rPr>
              <w:t>Wednesday 3 April</w:t>
            </w:r>
          </w:p>
        </w:tc>
      </w:tr>
      <w:tr w:rsidR="005B0065" w:rsidTr="00550433">
        <w:trPr>
          <w:jc w:val="center"/>
        </w:trPr>
        <w:tc>
          <w:tcPr>
            <w:tcW w:w="6025" w:type="dxa"/>
          </w:tcPr>
          <w:p w:rsidR="005B0065" w:rsidRDefault="005B0065">
            <w:pPr>
              <w:pStyle w:val="Default"/>
            </w:pPr>
            <w:r>
              <w:rPr>
                <w:rFonts w:ascii="Arial" w:hAnsi="Arial" w:cs="Arial"/>
                <w:szCs w:val="20"/>
              </w:rPr>
              <w:t xml:space="preserve">Statement of persons nominated to be published no later than </w:t>
            </w:r>
            <w:r>
              <w:rPr>
                <w:rFonts w:ascii="Arial" w:hAnsi="Arial" w:cs="Arial"/>
                <w:b/>
                <w:bCs/>
                <w:szCs w:val="20"/>
              </w:rPr>
              <w:t>4pm</w:t>
            </w:r>
            <w:r>
              <w:rPr>
                <w:rFonts w:ascii="Arial" w:hAnsi="Arial" w:cs="Arial"/>
                <w:szCs w:val="20"/>
              </w:rPr>
              <w:t xml:space="preserve"> on</w:t>
            </w:r>
          </w:p>
        </w:tc>
        <w:tc>
          <w:tcPr>
            <w:tcW w:w="2611" w:type="dxa"/>
          </w:tcPr>
          <w:p w:rsidR="005B0065" w:rsidRDefault="00550433" w:rsidP="00DE188B">
            <w:pPr>
              <w:pStyle w:val="Default"/>
              <w:rPr>
                <w:rFonts w:ascii="Arial" w:hAnsi="Arial" w:cs="Arial"/>
              </w:rPr>
            </w:pPr>
            <w:r>
              <w:rPr>
                <w:rFonts w:ascii="Arial" w:hAnsi="Arial" w:cs="Arial"/>
              </w:rPr>
              <w:t>Thursday 4 April</w:t>
            </w:r>
          </w:p>
        </w:tc>
      </w:tr>
      <w:tr w:rsidR="005B0065" w:rsidTr="00550433">
        <w:trPr>
          <w:jc w:val="center"/>
        </w:trPr>
        <w:tc>
          <w:tcPr>
            <w:tcW w:w="6025" w:type="dxa"/>
          </w:tcPr>
          <w:p w:rsidR="005B0065" w:rsidRDefault="005B0065">
            <w:pPr>
              <w:pStyle w:val="CM75"/>
              <w:tabs>
                <w:tab w:val="left" w:pos="4111"/>
              </w:tabs>
              <w:spacing w:after="40" w:line="231" w:lineRule="atLeast"/>
              <w:ind w:right="101"/>
              <w:rPr>
                <w:rFonts w:ascii="Arial" w:hAnsi="Arial" w:cs="Arial"/>
              </w:rPr>
            </w:pPr>
            <w:r>
              <w:rPr>
                <w:rFonts w:ascii="Arial" w:hAnsi="Arial" w:cs="Arial"/>
                <w:szCs w:val="20"/>
              </w:rPr>
              <w:t>Last day for applications to register to vote in the elections on</w:t>
            </w:r>
          </w:p>
        </w:tc>
        <w:tc>
          <w:tcPr>
            <w:tcW w:w="2611" w:type="dxa"/>
          </w:tcPr>
          <w:p w:rsidR="005B0065" w:rsidRDefault="00550433">
            <w:pPr>
              <w:pStyle w:val="Default"/>
              <w:rPr>
                <w:rFonts w:ascii="Arial" w:hAnsi="Arial" w:cs="Arial"/>
              </w:rPr>
            </w:pPr>
            <w:r>
              <w:rPr>
                <w:rFonts w:ascii="Arial" w:hAnsi="Arial" w:cs="Arial"/>
              </w:rPr>
              <w:t>Friday 12 April</w:t>
            </w:r>
          </w:p>
        </w:tc>
      </w:tr>
      <w:tr w:rsidR="005B0065" w:rsidTr="00550433">
        <w:trPr>
          <w:jc w:val="center"/>
        </w:trPr>
        <w:tc>
          <w:tcPr>
            <w:tcW w:w="6025" w:type="dxa"/>
          </w:tcPr>
          <w:p w:rsidR="005B0065" w:rsidRDefault="005B0065">
            <w:pPr>
              <w:pStyle w:val="CM75"/>
              <w:tabs>
                <w:tab w:val="left" w:pos="4111"/>
              </w:tabs>
              <w:spacing w:after="40" w:line="231" w:lineRule="atLeast"/>
              <w:ind w:right="101"/>
              <w:rPr>
                <w:rFonts w:ascii="Arial" w:hAnsi="Arial" w:cs="Arial"/>
              </w:rPr>
            </w:pPr>
            <w:r>
              <w:rPr>
                <w:rFonts w:ascii="Arial" w:hAnsi="Arial" w:cs="Arial"/>
              </w:rPr>
              <w:t xml:space="preserve">Last day for new applications to vote by post, or to change or cancel an existing postal vote or proxy vote appointment:  not later than </w:t>
            </w:r>
            <w:r>
              <w:rPr>
                <w:rFonts w:ascii="Arial" w:hAnsi="Arial" w:cs="Arial"/>
                <w:b/>
                <w:bCs/>
              </w:rPr>
              <w:t>5pm</w:t>
            </w:r>
            <w:r>
              <w:rPr>
                <w:rFonts w:ascii="Arial" w:hAnsi="Arial" w:cs="Arial"/>
              </w:rPr>
              <w:t xml:space="preserve"> on</w:t>
            </w:r>
          </w:p>
        </w:tc>
        <w:tc>
          <w:tcPr>
            <w:tcW w:w="2611" w:type="dxa"/>
          </w:tcPr>
          <w:p w:rsidR="005B0065" w:rsidRDefault="005B0065">
            <w:pPr>
              <w:pStyle w:val="Default"/>
              <w:rPr>
                <w:rFonts w:ascii="Arial" w:hAnsi="Arial" w:cs="Arial"/>
              </w:rPr>
            </w:pPr>
          </w:p>
          <w:p w:rsidR="00550433" w:rsidRDefault="00550433">
            <w:pPr>
              <w:pStyle w:val="Default"/>
              <w:rPr>
                <w:rFonts w:ascii="Arial" w:hAnsi="Arial" w:cs="Arial"/>
              </w:rPr>
            </w:pPr>
            <w:r>
              <w:rPr>
                <w:rFonts w:ascii="Arial" w:hAnsi="Arial" w:cs="Arial"/>
              </w:rPr>
              <w:t>Monday 15 April</w:t>
            </w:r>
          </w:p>
        </w:tc>
      </w:tr>
      <w:tr w:rsidR="005B0065" w:rsidTr="00550433">
        <w:trPr>
          <w:jc w:val="center"/>
        </w:trPr>
        <w:tc>
          <w:tcPr>
            <w:tcW w:w="6025" w:type="dxa"/>
          </w:tcPr>
          <w:p w:rsidR="005B0065" w:rsidRDefault="005B0065">
            <w:pPr>
              <w:pStyle w:val="Default"/>
              <w:rPr>
                <w:rFonts w:ascii="Arial" w:hAnsi="Arial" w:cs="Arial"/>
                <w:szCs w:val="20"/>
              </w:rPr>
            </w:pPr>
            <w:r>
              <w:rPr>
                <w:rFonts w:ascii="Arial" w:hAnsi="Arial" w:cs="Arial"/>
                <w:szCs w:val="20"/>
              </w:rPr>
              <w:t xml:space="preserve">Last day for new applications to vote by proxy:  not later than </w:t>
            </w:r>
            <w:r>
              <w:rPr>
                <w:rFonts w:ascii="Arial" w:hAnsi="Arial" w:cs="Arial"/>
                <w:b/>
                <w:bCs/>
                <w:szCs w:val="20"/>
              </w:rPr>
              <w:t>5pm</w:t>
            </w:r>
            <w:r>
              <w:rPr>
                <w:rFonts w:ascii="Arial" w:hAnsi="Arial" w:cs="Arial"/>
                <w:szCs w:val="20"/>
              </w:rPr>
              <w:t xml:space="preserve"> on</w:t>
            </w:r>
          </w:p>
        </w:tc>
        <w:tc>
          <w:tcPr>
            <w:tcW w:w="2611" w:type="dxa"/>
          </w:tcPr>
          <w:p w:rsidR="005B0065" w:rsidRDefault="00550433">
            <w:pPr>
              <w:pStyle w:val="Default"/>
              <w:rPr>
                <w:rFonts w:ascii="Arial" w:hAnsi="Arial" w:cs="Arial"/>
              </w:rPr>
            </w:pPr>
            <w:r>
              <w:rPr>
                <w:rFonts w:ascii="Arial" w:hAnsi="Arial" w:cs="Arial"/>
              </w:rPr>
              <w:t>Wednesday 24 April</w:t>
            </w:r>
          </w:p>
        </w:tc>
      </w:tr>
      <w:tr w:rsidR="005B0065" w:rsidTr="00550433">
        <w:trPr>
          <w:jc w:val="center"/>
        </w:trPr>
        <w:tc>
          <w:tcPr>
            <w:tcW w:w="6025" w:type="dxa"/>
          </w:tcPr>
          <w:p w:rsidR="005B0065" w:rsidRDefault="005B0065">
            <w:pPr>
              <w:pStyle w:val="Default"/>
            </w:pPr>
            <w:r>
              <w:rPr>
                <w:rFonts w:ascii="Arial" w:hAnsi="Arial" w:cs="Arial"/>
                <w:szCs w:val="20"/>
              </w:rPr>
              <w:t>Last day for publication of Notice of Poll &amp; Situation of polling stations</w:t>
            </w:r>
          </w:p>
        </w:tc>
        <w:tc>
          <w:tcPr>
            <w:tcW w:w="2611" w:type="dxa"/>
          </w:tcPr>
          <w:p w:rsidR="005B0065" w:rsidRDefault="00550433">
            <w:pPr>
              <w:pStyle w:val="Default"/>
              <w:rPr>
                <w:rFonts w:ascii="Arial" w:hAnsi="Arial" w:cs="Arial"/>
              </w:rPr>
            </w:pPr>
            <w:r>
              <w:rPr>
                <w:rFonts w:ascii="Arial" w:hAnsi="Arial" w:cs="Arial"/>
              </w:rPr>
              <w:t>Wednesday 24 April</w:t>
            </w:r>
          </w:p>
        </w:tc>
      </w:tr>
      <w:tr w:rsidR="005B0065" w:rsidTr="00550433">
        <w:trPr>
          <w:jc w:val="center"/>
        </w:trPr>
        <w:tc>
          <w:tcPr>
            <w:tcW w:w="6025" w:type="dxa"/>
          </w:tcPr>
          <w:p w:rsidR="005B0065" w:rsidRDefault="005B0065">
            <w:pPr>
              <w:pStyle w:val="Default"/>
            </w:pPr>
            <w:r>
              <w:rPr>
                <w:rFonts w:ascii="Arial" w:hAnsi="Arial" w:cs="Arial"/>
                <w:szCs w:val="20"/>
              </w:rPr>
              <w:t>Last day for notice of appointment of counting agents and polling agents</w:t>
            </w:r>
          </w:p>
        </w:tc>
        <w:tc>
          <w:tcPr>
            <w:tcW w:w="2611" w:type="dxa"/>
          </w:tcPr>
          <w:p w:rsidR="005B0065" w:rsidRDefault="00550433">
            <w:pPr>
              <w:pStyle w:val="Default"/>
              <w:rPr>
                <w:rFonts w:ascii="Arial" w:hAnsi="Arial" w:cs="Arial"/>
              </w:rPr>
            </w:pPr>
            <w:r>
              <w:rPr>
                <w:rFonts w:ascii="Arial" w:hAnsi="Arial" w:cs="Arial"/>
              </w:rPr>
              <w:t>Thursday 25 April</w:t>
            </w:r>
          </w:p>
        </w:tc>
      </w:tr>
      <w:tr w:rsidR="005B0065" w:rsidTr="00550433">
        <w:trPr>
          <w:jc w:val="center"/>
        </w:trPr>
        <w:tc>
          <w:tcPr>
            <w:tcW w:w="6025" w:type="dxa"/>
          </w:tcPr>
          <w:p w:rsidR="005B0065" w:rsidRDefault="005B0065">
            <w:pPr>
              <w:pStyle w:val="Default"/>
            </w:pPr>
            <w:r>
              <w:rPr>
                <w:rFonts w:ascii="Arial" w:hAnsi="Arial" w:cs="Arial"/>
                <w:b/>
                <w:bCs/>
                <w:szCs w:val="20"/>
              </w:rPr>
              <w:t>Polling day 7am to 10pm</w:t>
            </w:r>
          </w:p>
        </w:tc>
        <w:tc>
          <w:tcPr>
            <w:tcW w:w="2611" w:type="dxa"/>
          </w:tcPr>
          <w:p w:rsidR="005B0065" w:rsidRDefault="005B0065" w:rsidP="00BA0FFE">
            <w:pPr>
              <w:pStyle w:val="Default"/>
              <w:rPr>
                <w:rFonts w:ascii="Arial" w:hAnsi="Arial" w:cs="Arial"/>
                <w:b/>
                <w:bCs/>
              </w:rPr>
            </w:pPr>
            <w:r>
              <w:rPr>
                <w:rFonts w:ascii="Arial" w:hAnsi="Arial" w:cs="Arial"/>
                <w:b/>
                <w:bCs/>
              </w:rPr>
              <w:t xml:space="preserve">Thursday </w:t>
            </w:r>
            <w:r w:rsidR="00BA0FFE">
              <w:rPr>
                <w:rFonts w:ascii="Arial" w:hAnsi="Arial" w:cs="Arial"/>
                <w:b/>
                <w:bCs/>
              </w:rPr>
              <w:t>2</w:t>
            </w:r>
            <w:r>
              <w:rPr>
                <w:rFonts w:ascii="Arial" w:hAnsi="Arial" w:cs="Arial"/>
                <w:b/>
                <w:bCs/>
              </w:rPr>
              <w:t xml:space="preserve"> May </w:t>
            </w:r>
          </w:p>
        </w:tc>
      </w:tr>
      <w:tr w:rsidR="005B0065" w:rsidTr="00550433">
        <w:trPr>
          <w:jc w:val="center"/>
        </w:trPr>
        <w:tc>
          <w:tcPr>
            <w:tcW w:w="6025" w:type="dxa"/>
          </w:tcPr>
          <w:p w:rsidR="005B0065" w:rsidRDefault="005B0065">
            <w:pPr>
              <w:pStyle w:val="CM80"/>
              <w:spacing w:after="40" w:line="231" w:lineRule="atLeast"/>
              <w:rPr>
                <w:rFonts w:ascii="Arial" w:hAnsi="Arial" w:cs="Arial"/>
              </w:rPr>
            </w:pPr>
            <w:r>
              <w:rPr>
                <w:rFonts w:ascii="Arial" w:hAnsi="Arial" w:cs="Arial"/>
              </w:rPr>
              <w:t>Last day for the receipt of candidates’ return of election expenses</w:t>
            </w:r>
            <w:r w:rsidR="00550433">
              <w:rPr>
                <w:rFonts w:ascii="Arial" w:hAnsi="Arial" w:cs="Arial"/>
              </w:rPr>
              <w:t xml:space="preserve"> (if result declared on Friday 3 May)</w:t>
            </w:r>
          </w:p>
        </w:tc>
        <w:tc>
          <w:tcPr>
            <w:tcW w:w="2611" w:type="dxa"/>
          </w:tcPr>
          <w:p w:rsidR="005B0065" w:rsidRPr="00550433" w:rsidRDefault="00550433">
            <w:pPr>
              <w:pStyle w:val="Default"/>
              <w:rPr>
                <w:rFonts w:ascii="Arial" w:hAnsi="Arial" w:cs="Arial"/>
                <w:bCs/>
              </w:rPr>
            </w:pPr>
            <w:r w:rsidRPr="00550433">
              <w:rPr>
                <w:rFonts w:ascii="Arial" w:hAnsi="Arial" w:cs="Arial"/>
                <w:bCs/>
              </w:rPr>
              <w:t>Friday 7 June</w:t>
            </w:r>
          </w:p>
        </w:tc>
      </w:tr>
    </w:tbl>
    <w:p w:rsidR="005B0065" w:rsidRDefault="005B0065">
      <w:pPr>
        <w:pStyle w:val="Default"/>
        <w:jc w:val="center"/>
        <w:sectPr w:rsidR="005B0065">
          <w:type w:val="continuous"/>
          <w:pgSz w:w="12240" w:h="15840"/>
          <w:pgMar w:top="1134" w:right="1797" w:bottom="1440" w:left="1797" w:header="720" w:footer="720" w:gutter="0"/>
          <w:cols w:space="720"/>
          <w:noEndnote/>
        </w:sectPr>
      </w:pPr>
    </w:p>
    <w:p w:rsidR="005B0065" w:rsidRDefault="005B0065">
      <w:pPr>
        <w:pStyle w:val="CM75"/>
        <w:spacing w:after="40" w:line="231" w:lineRule="atLeast"/>
      </w:pPr>
      <w:r>
        <w:br w:type="page"/>
      </w:r>
    </w:p>
    <w:p w:rsidR="005B0065" w:rsidRDefault="005B0065">
      <w:pPr>
        <w:pStyle w:val="CM75"/>
        <w:ind w:left="850" w:hanging="850"/>
        <w:rPr>
          <w:rFonts w:ascii="Arial" w:hAnsi="Arial" w:cs="Arial"/>
          <w:sz w:val="36"/>
          <w:szCs w:val="36"/>
        </w:rPr>
      </w:pPr>
      <w:r>
        <w:rPr>
          <w:rFonts w:ascii="Arial" w:hAnsi="Arial" w:cs="Arial"/>
          <w:sz w:val="36"/>
          <w:szCs w:val="36"/>
        </w:rPr>
        <w:t xml:space="preserve">5 </w:t>
      </w:r>
      <w:r>
        <w:rPr>
          <w:rFonts w:ascii="Arial" w:hAnsi="Arial" w:cs="Arial"/>
          <w:sz w:val="36"/>
          <w:szCs w:val="36"/>
        </w:rPr>
        <w:tab/>
        <w:t xml:space="preserve">Getting nominated </w:t>
      </w:r>
    </w:p>
    <w:p w:rsidR="005B0065" w:rsidRDefault="005B0065">
      <w:pPr>
        <w:pStyle w:val="CM75"/>
        <w:ind w:left="360" w:hanging="360"/>
        <w:rPr>
          <w:rFonts w:ascii="Arial" w:hAnsi="Arial" w:cs="Arial"/>
          <w:sz w:val="28"/>
          <w:szCs w:val="28"/>
        </w:rPr>
      </w:pPr>
      <w:r>
        <w:rPr>
          <w:rFonts w:ascii="Arial" w:hAnsi="Arial" w:cs="Arial"/>
          <w:sz w:val="28"/>
          <w:szCs w:val="28"/>
        </w:rPr>
        <w:t xml:space="preserve">How do I become a candidate? </w:t>
      </w:r>
    </w:p>
    <w:p w:rsidR="005B0065" w:rsidRDefault="005B0065">
      <w:pPr>
        <w:pStyle w:val="Default"/>
        <w:ind w:left="709" w:hanging="709"/>
        <w:rPr>
          <w:rFonts w:ascii="Arial" w:hAnsi="Arial" w:cs="Arial"/>
          <w:color w:val="auto"/>
          <w:sz w:val="22"/>
          <w:szCs w:val="22"/>
        </w:rPr>
      </w:pPr>
      <w:r>
        <w:rPr>
          <w:rFonts w:ascii="Arial" w:hAnsi="Arial" w:cs="Arial"/>
          <w:color w:val="auto"/>
        </w:rPr>
        <w:t>5.1</w:t>
      </w: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rPr>
        <w:t xml:space="preserve">You can deliver your completed nomination papers from </w:t>
      </w:r>
      <w:r w:rsidR="00550433" w:rsidRPr="00550433">
        <w:rPr>
          <w:rFonts w:ascii="Arial" w:hAnsi="Arial" w:cs="Arial"/>
          <w:color w:val="auto"/>
        </w:rPr>
        <w:t>Wednesday 27</w:t>
      </w:r>
      <w:r w:rsidRPr="00550433">
        <w:rPr>
          <w:rFonts w:ascii="Arial" w:hAnsi="Arial" w:cs="Arial"/>
          <w:color w:val="auto"/>
        </w:rPr>
        <w:t xml:space="preserve"> March</w:t>
      </w:r>
      <w:r>
        <w:rPr>
          <w:rFonts w:ascii="Arial" w:hAnsi="Arial" w:cs="Arial"/>
          <w:color w:val="auto"/>
        </w:rPr>
        <w:t xml:space="preserve"> onwards, until the deadline at 4pm on </w:t>
      </w:r>
      <w:r w:rsidR="00A85277">
        <w:rPr>
          <w:rFonts w:ascii="Arial" w:hAnsi="Arial" w:cs="Arial"/>
          <w:color w:val="auto"/>
        </w:rPr>
        <w:t>3</w:t>
      </w:r>
      <w:r>
        <w:rPr>
          <w:rFonts w:ascii="Arial" w:hAnsi="Arial" w:cs="Arial"/>
          <w:color w:val="auto"/>
        </w:rPr>
        <w:t xml:space="preserve"> April. </w:t>
      </w:r>
    </w:p>
    <w:p w:rsidR="005B0065" w:rsidRDefault="005B0065">
      <w:pPr>
        <w:pStyle w:val="Heading2"/>
        <w:rPr>
          <w:szCs w:val="30"/>
        </w:rPr>
      </w:pPr>
    </w:p>
    <w:p w:rsidR="00D26C5E" w:rsidRPr="00A85277" w:rsidRDefault="00D26C5E" w:rsidP="00D26C5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r w:rsidRPr="00A85277">
        <w:rPr>
          <w:rFonts w:ascii="Arial" w:hAnsi="Arial" w:cs="Arial"/>
          <w:lang w:val="en-US"/>
        </w:rPr>
        <w:t xml:space="preserve">It is a serious offence to include false information relating to the name or address of a candidate in nomination papers, for a candidate to state that they are qualified and not disqualified when this is not true, or to falsify the signature of a subscribing elector. If a person is found guilty of such an offence, they may be sentenced to imprisonment for up to a year, or face an </w:t>
      </w:r>
      <w:r w:rsidRPr="00A85277">
        <w:rPr>
          <w:rFonts w:ascii="Arial" w:hAnsi="Arial" w:cs="Arial"/>
        </w:rPr>
        <w:t>unlimited fine, or both. If a candidate is elected and subsequently they or their agent are found guilty of making a false statement in a nomination paper, the election is void.</w:t>
      </w:r>
    </w:p>
    <w:p w:rsidR="00D26C5E" w:rsidRPr="00D26C5E" w:rsidRDefault="00D26C5E" w:rsidP="00D26C5E">
      <w:pPr>
        <w:rPr>
          <w:lang w:val="en-US"/>
        </w:rPr>
      </w:pPr>
    </w:p>
    <w:p w:rsidR="005B0065" w:rsidRDefault="005B0065">
      <w:pPr>
        <w:pStyle w:val="Heading2"/>
        <w:rPr>
          <w:szCs w:val="30"/>
        </w:rPr>
      </w:pPr>
      <w:r>
        <w:rPr>
          <w:szCs w:val="30"/>
        </w:rPr>
        <w:t>Qualifications and disqualifications</w:t>
      </w:r>
    </w:p>
    <w:p w:rsidR="005B0065" w:rsidRDefault="005B0065">
      <w:pPr>
        <w:autoSpaceDE w:val="0"/>
        <w:autoSpaceDN w:val="0"/>
        <w:adjustRightInd w:val="0"/>
        <w:rPr>
          <w:rFonts w:ascii="Arial" w:hAnsi="Arial" w:cs="Arial"/>
          <w:sz w:val="23"/>
          <w:szCs w:val="23"/>
          <w:lang w:val="en-US"/>
        </w:rPr>
      </w:pPr>
    </w:p>
    <w:p w:rsidR="005B0065" w:rsidRDefault="005B0065">
      <w:pPr>
        <w:autoSpaceDE w:val="0"/>
        <w:autoSpaceDN w:val="0"/>
        <w:adjustRightInd w:val="0"/>
        <w:ind w:left="709" w:hanging="709"/>
        <w:rPr>
          <w:rFonts w:ascii="Arial" w:hAnsi="Arial" w:cs="Arial"/>
          <w:sz w:val="22"/>
          <w:szCs w:val="23"/>
          <w:lang w:val="en-US"/>
        </w:rPr>
      </w:pPr>
      <w:r>
        <w:rPr>
          <w:rFonts w:ascii="Arial" w:hAnsi="Arial" w:cs="Arial"/>
          <w:sz w:val="23"/>
          <w:szCs w:val="23"/>
          <w:lang w:val="en-US"/>
        </w:rPr>
        <w:t>5.2</w:t>
      </w:r>
      <w:r>
        <w:rPr>
          <w:rFonts w:ascii="Arial" w:hAnsi="Arial" w:cs="Arial"/>
          <w:sz w:val="23"/>
          <w:szCs w:val="23"/>
          <w:lang w:val="en-US"/>
        </w:rPr>
        <w:tab/>
      </w:r>
      <w:r>
        <w:rPr>
          <w:rFonts w:ascii="Arial" w:hAnsi="Arial" w:cs="Arial"/>
          <w:szCs w:val="23"/>
          <w:lang w:val="en-US"/>
        </w:rPr>
        <w:t>In order to be eligible to stand for election a person must be qualified to stand and not be disqualified</w:t>
      </w:r>
      <w:r>
        <w:rPr>
          <w:rFonts w:ascii="Arial" w:hAnsi="Arial" w:cs="Arial"/>
          <w:sz w:val="22"/>
          <w:szCs w:val="23"/>
          <w:lang w:val="en-US"/>
        </w:rPr>
        <w:t>.</w:t>
      </w:r>
    </w:p>
    <w:p w:rsidR="005B0065" w:rsidRDefault="005B0065">
      <w:pPr>
        <w:autoSpaceDE w:val="0"/>
        <w:autoSpaceDN w:val="0"/>
        <w:adjustRightInd w:val="0"/>
        <w:rPr>
          <w:rFonts w:ascii="Arial" w:hAnsi="Arial" w:cs="Arial"/>
          <w:sz w:val="26"/>
          <w:szCs w:val="26"/>
          <w:lang w:val="en-US"/>
        </w:rPr>
      </w:pPr>
    </w:p>
    <w:p w:rsidR="005B0065" w:rsidRDefault="005B0065">
      <w:pPr>
        <w:pStyle w:val="CM82"/>
        <w:widowControl/>
        <w:spacing w:after="0"/>
        <w:rPr>
          <w:rFonts w:ascii="Arial" w:hAnsi="Arial" w:cs="Arial"/>
          <w:szCs w:val="26"/>
        </w:rPr>
      </w:pPr>
      <w:r>
        <w:rPr>
          <w:rFonts w:ascii="Arial" w:hAnsi="Arial" w:cs="Arial"/>
          <w:szCs w:val="26"/>
        </w:rPr>
        <w:t>Qualifications required for candidature</w:t>
      </w:r>
    </w:p>
    <w:p w:rsidR="005B0065" w:rsidRDefault="005B0065">
      <w:pPr>
        <w:autoSpaceDE w:val="0"/>
        <w:autoSpaceDN w:val="0"/>
        <w:adjustRightInd w:val="0"/>
        <w:rPr>
          <w:rFonts w:ascii="Arial" w:hAnsi="Arial" w:cs="Arial"/>
          <w:sz w:val="23"/>
          <w:szCs w:val="23"/>
          <w:lang w:val="en-US"/>
        </w:rPr>
      </w:pPr>
    </w:p>
    <w:p w:rsidR="005B0065" w:rsidRDefault="005B0065">
      <w:pPr>
        <w:numPr>
          <w:ilvl w:val="1"/>
          <w:numId w:val="9"/>
        </w:numPr>
        <w:tabs>
          <w:tab w:val="clear" w:pos="360"/>
          <w:tab w:val="num" w:pos="709"/>
        </w:tabs>
        <w:autoSpaceDE w:val="0"/>
        <w:autoSpaceDN w:val="0"/>
        <w:adjustRightInd w:val="0"/>
        <w:ind w:left="709" w:hanging="709"/>
        <w:rPr>
          <w:rFonts w:ascii="Arial" w:hAnsi="Arial" w:cs="Arial"/>
          <w:szCs w:val="23"/>
          <w:lang w:val="en-US"/>
        </w:rPr>
      </w:pPr>
      <w:r>
        <w:rPr>
          <w:rFonts w:ascii="Arial" w:hAnsi="Arial" w:cs="Arial"/>
          <w:szCs w:val="23"/>
          <w:lang w:val="en-US"/>
        </w:rPr>
        <w:t xml:space="preserve">To qualify as a candidate a person </w:t>
      </w:r>
      <w:r>
        <w:rPr>
          <w:rFonts w:ascii="Arial" w:hAnsi="Arial" w:cs="Arial"/>
          <w:b/>
          <w:bCs/>
          <w:szCs w:val="23"/>
          <w:lang w:val="en-US"/>
        </w:rPr>
        <w:t xml:space="preserve">must </w:t>
      </w:r>
      <w:r>
        <w:rPr>
          <w:rFonts w:ascii="Arial" w:hAnsi="Arial" w:cs="Arial"/>
          <w:szCs w:val="23"/>
          <w:lang w:val="en-US"/>
        </w:rPr>
        <w:t xml:space="preserve">satisfy the following criteria on the day they are nominated </w:t>
      </w:r>
      <w:r w:rsidRPr="00E96234">
        <w:rPr>
          <w:rFonts w:ascii="Arial" w:hAnsi="Arial" w:cs="Arial"/>
          <w:szCs w:val="23"/>
          <w:u w:val="single"/>
          <w:lang w:val="en-US"/>
        </w:rPr>
        <w:t>and</w:t>
      </w:r>
      <w:r>
        <w:rPr>
          <w:rFonts w:ascii="Arial" w:hAnsi="Arial" w:cs="Arial"/>
          <w:szCs w:val="23"/>
          <w:lang w:val="en-US"/>
        </w:rPr>
        <w:t xml:space="preserve"> on polling day. They must:</w:t>
      </w:r>
    </w:p>
    <w:p w:rsidR="005B0065" w:rsidRDefault="005B0065">
      <w:pPr>
        <w:tabs>
          <w:tab w:val="left" w:pos="709"/>
        </w:tabs>
        <w:autoSpaceDE w:val="0"/>
        <w:autoSpaceDN w:val="0"/>
        <w:adjustRightInd w:val="0"/>
        <w:rPr>
          <w:rFonts w:ascii="Arial" w:hAnsi="Arial" w:cs="Arial"/>
          <w:szCs w:val="23"/>
          <w:lang w:val="en-US"/>
        </w:rPr>
      </w:pPr>
      <w:r>
        <w:rPr>
          <w:rFonts w:ascii="Arial" w:hAnsi="Arial" w:cs="Arial"/>
          <w:szCs w:val="23"/>
          <w:lang w:val="en-US"/>
        </w:rPr>
        <w:tab/>
      </w:r>
    </w:p>
    <w:p w:rsidR="005B0065" w:rsidRDefault="005B0065">
      <w:pPr>
        <w:numPr>
          <w:ilvl w:val="0"/>
          <w:numId w:val="8"/>
        </w:numPr>
        <w:tabs>
          <w:tab w:val="num" w:pos="1134"/>
        </w:tabs>
        <w:autoSpaceDE w:val="0"/>
        <w:autoSpaceDN w:val="0"/>
        <w:adjustRightInd w:val="0"/>
        <w:rPr>
          <w:rFonts w:ascii="Arial" w:hAnsi="Arial" w:cs="Arial"/>
          <w:b/>
          <w:bCs/>
          <w:szCs w:val="23"/>
          <w:lang w:val="en-US"/>
        </w:rPr>
      </w:pPr>
      <w:r>
        <w:rPr>
          <w:rFonts w:ascii="Arial" w:hAnsi="Arial" w:cs="Arial"/>
          <w:szCs w:val="23"/>
          <w:lang w:val="en-US"/>
        </w:rPr>
        <w:t xml:space="preserve">have attained the age of at least </w:t>
      </w:r>
      <w:r>
        <w:rPr>
          <w:rFonts w:ascii="Arial" w:hAnsi="Arial" w:cs="Arial"/>
          <w:b/>
          <w:bCs/>
          <w:szCs w:val="23"/>
          <w:lang w:val="en-US"/>
        </w:rPr>
        <w:t xml:space="preserve">18 years </w:t>
      </w:r>
      <w:r>
        <w:rPr>
          <w:rFonts w:ascii="Arial" w:hAnsi="Arial" w:cs="Arial"/>
          <w:szCs w:val="15"/>
          <w:lang w:val="en-US"/>
        </w:rPr>
        <w:t xml:space="preserve"> </w:t>
      </w:r>
      <w:r>
        <w:rPr>
          <w:rFonts w:ascii="Arial" w:hAnsi="Arial" w:cs="Arial"/>
          <w:b/>
          <w:bCs/>
          <w:szCs w:val="23"/>
          <w:lang w:val="en-US"/>
        </w:rPr>
        <w:t xml:space="preserve">and </w:t>
      </w:r>
    </w:p>
    <w:p w:rsidR="005B0065" w:rsidRDefault="005B0065">
      <w:pPr>
        <w:numPr>
          <w:ilvl w:val="0"/>
          <w:numId w:val="8"/>
        </w:numPr>
        <w:autoSpaceDE w:val="0"/>
        <w:autoSpaceDN w:val="0"/>
        <w:adjustRightInd w:val="0"/>
        <w:rPr>
          <w:rFonts w:ascii="Arial" w:hAnsi="Arial" w:cs="Arial"/>
          <w:szCs w:val="15"/>
          <w:lang w:val="en-US"/>
        </w:rPr>
      </w:pPr>
      <w:r>
        <w:rPr>
          <w:rFonts w:ascii="Arial" w:hAnsi="Arial" w:cs="Arial"/>
          <w:szCs w:val="23"/>
          <w:lang w:val="en-US"/>
        </w:rPr>
        <w:t>be a British citizen, an eligible Commonwealth citizen,</w:t>
      </w:r>
      <w:r>
        <w:rPr>
          <w:rFonts w:ascii="Arial" w:hAnsi="Arial" w:cs="Arial"/>
          <w:szCs w:val="15"/>
          <w:lang w:val="en-US"/>
        </w:rPr>
        <w:t xml:space="preserve"> </w:t>
      </w:r>
      <w:r>
        <w:rPr>
          <w:rFonts w:ascii="Arial" w:hAnsi="Arial" w:cs="Arial"/>
          <w:szCs w:val="23"/>
          <w:lang w:val="en-US"/>
        </w:rPr>
        <w:t>or a citizen of any other member state of the European Union</w:t>
      </w:r>
    </w:p>
    <w:p w:rsidR="005B0065" w:rsidRDefault="005B0065">
      <w:pPr>
        <w:autoSpaceDE w:val="0"/>
        <w:autoSpaceDN w:val="0"/>
        <w:adjustRightInd w:val="0"/>
        <w:rPr>
          <w:rFonts w:ascii="Arial" w:hAnsi="Arial" w:cs="Arial"/>
          <w:szCs w:val="23"/>
          <w:lang w:val="en-US"/>
        </w:rPr>
      </w:pPr>
    </w:p>
    <w:p w:rsidR="005B0065" w:rsidRDefault="005B0065">
      <w:pPr>
        <w:numPr>
          <w:ilvl w:val="1"/>
          <w:numId w:val="9"/>
        </w:numPr>
        <w:tabs>
          <w:tab w:val="clear" w:pos="360"/>
          <w:tab w:val="num" w:pos="709"/>
        </w:tabs>
        <w:autoSpaceDE w:val="0"/>
        <w:autoSpaceDN w:val="0"/>
        <w:adjustRightInd w:val="0"/>
        <w:ind w:left="709" w:hanging="709"/>
        <w:rPr>
          <w:rFonts w:ascii="Arial" w:hAnsi="Arial" w:cs="Arial"/>
          <w:szCs w:val="23"/>
          <w:lang w:val="en-US"/>
        </w:rPr>
      </w:pPr>
      <w:r>
        <w:rPr>
          <w:rFonts w:ascii="Arial" w:hAnsi="Arial" w:cs="Arial"/>
          <w:szCs w:val="23"/>
          <w:lang w:val="en-US"/>
        </w:rPr>
        <w:t xml:space="preserve">The candidate must also meet </w:t>
      </w:r>
      <w:r>
        <w:rPr>
          <w:rFonts w:ascii="Arial" w:hAnsi="Arial" w:cs="Arial"/>
          <w:b/>
          <w:bCs/>
          <w:szCs w:val="23"/>
          <w:lang w:val="en-US"/>
        </w:rPr>
        <w:t xml:space="preserve">at least one </w:t>
      </w:r>
      <w:r>
        <w:rPr>
          <w:rFonts w:ascii="Arial" w:hAnsi="Arial" w:cs="Arial"/>
          <w:szCs w:val="23"/>
          <w:lang w:val="en-US"/>
        </w:rPr>
        <w:t xml:space="preserve">of the following four qualifications during the 12 months before the day of your nomination and on polling day: </w:t>
      </w:r>
    </w:p>
    <w:p w:rsidR="005B0065" w:rsidRDefault="005B0065">
      <w:pPr>
        <w:pStyle w:val="CM82"/>
        <w:widowControl/>
        <w:spacing w:after="0"/>
        <w:rPr>
          <w:rFonts w:ascii="Arial" w:hAnsi="Arial" w:cs="Arial"/>
          <w:szCs w:val="15"/>
        </w:rPr>
      </w:pPr>
    </w:p>
    <w:p w:rsidR="007C3EFC" w:rsidRDefault="007C3EFC" w:rsidP="007C3EFC">
      <w:pPr>
        <w:numPr>
          <w:ilvl w:val="0"/>
          <w:numId w:val="10"/>
        </w:numPr>
        <w:tabs>
          <w:tab w:val="clear" w:pos="720"/>
          <w:tab w:val="num" w:pos="567"/>
        </w:tabs>
        <w:autoSpaceDE w:val="0"/>
        <w:autoSpaceDN w:val="0"/>
        <w:adjustRightInd w:val="0"/>
        <w:ind w:left="567" w:hanging="567"/>
        <w:rPr>
          <w:rFonts w:ascii="Arial" w:hAnsi="Arial" w:cs="Arial"/>
          <w:szCs w:val="23"/>
          <w:lang w:val="en-US"/>
        </w:rPr>
      </w:pPr>
      <w:r>
        <w:rPr>
          <w:rFonts w:ascii="Arial" w:hAnsi="Arial" w:cs="Arial"/>
          <w:szCs w:val="23"/>
          <w:lang w:val="en-US"/>
        </w:rPr>
        <w:t>they are registered as a local government elector for the parish in which they wish to stand, or</w:t>
      </w:r>
    </w:p>
    <w:p w:rsidR="007C3EFC" w:rsidRDefault="007C3EFC" w:rsidP="007C3EFC">
      <w:pPr>
        <w:numPr>
          <w:ilvl w:val="0"/>
          <w:numId w:val="10"/>
        </w:numPr>
        <w:tabs>
          <w:tab w:val="clear" w:pos="720"/>
          <w:tab w:val="num" w:pos="567"/>
        </w:tabs>
        <w:autoSpaceDE w:val="0"/>
        <w:autoSpaceDN w:val="0"/>
        <w:adjustRightInd w:val="0"/>
        <w:ind w:left="567" w:hanging="567"/>
        <w:rPr>
          <w:rFonts w:ascii="Arial" w:hAnsi="Arial" w:cs="Arial"/>
          <w:szCs w:val="23"/>
          <w:lang w:val="en-US"/>
        </w:rPr>
      </w:pPr>
      <w:r>
        <w:rPr>
          <w:rFonts w:ascii="Arial" w:hAnsi="Arial" w:cs="Arial"/>
          <w:szCs w:val="23"/>
          <w:lang w:val="en-US"/>
        </w:rPr>
        <w:t>they have occupied as owner or tenant any land or premises in the parish ward, or</w:t>
      </w:r>
    </w:p>
    <w:p w:rsidR="007C3EFC" w:rsidRDefault="007C3EFC" w:rsidP="007C3EFC">
      <w:pPr>
        <w:numPr>
          <w:ilvl w:val="0"/>
          <w:numId w:val="10"/>
        </w:numPr>
        <w:tabs>
          <w:tab w:val="clear" w:pos="720"/>
          <w:tab w:val="num" w:pos="567"/>
        </w:tabs>
        <w:autoSpaceDE w:val="0"/>
        <w:autoSpaceDN w:val="0"/>
        <w:adjustRightInd w:val="0"/>
        <w:ind w:left="567" w:hanging="567"/>
        <w:rPr>
          <w:rFonts w:ascii="Arial" w:hAnsi="Arial" w:cs="Arial"/>
          <w:szCs w:val="23"/>
          <w:lang w:val="en-US"/>
        </w:rPr>
      </w:pPr>
      <w:r>
        <w:rPr>
          <w:rFonts w:ascii="Arial" w:hAnsi="Arial" w:cs="Arial"/>
          <w:szCs w:val="23"/>
          <w:lang w:val="en-US"/>
        </w:rPr>
        <w:t>their main or only place of work has been in the parish, or</w:t>
      </w:r>
    </w:p>
    <w:p w:rsidR="007C3EFC" w:rsidRDefault="007C3EFC" w:rsidP="007C3EFC">
      <w:pPr>
        <w:numPr>
          <w:ilvl w:val="0"/>
          <w:numId w:val="10"/>
        </w:numPr>
        <w:tabs>
          <w:tab w:val="clear" w:pos="720"/>
          <w:tab w:val="num" w:pos="567"/>
        </w:tabs>
        <w:autoSpaceDE w:val="0"/>
        <w:autoSpaceDN w:val="0"/>
        <w:adjustRightInd w:val="0"/>
        <w:ind w:left="567" w:hanging="567"/>
        <w:rPr>
          <w:rFonts w:ascii="Arial" w:hAnsi="Arial" w:cs="Arial"/>
          <w:szCs w:val="23"/>
          <w:lang w:val="en-US"/>
        </w:rPr>
      </w:pPr>
      <w:r>
        <w:rPr>
          <w:rFonts w:ascii="Arial" w:hAnsi="Arial" w:cs="Arial"/>
          <w:szCs w:val="23"/>
          <w:lang w:val="en-US"/>
        </w:rPr>
        <w:t xml:space="preserve">they have lived in the parish (or within 4.8 kilometres of it) </w:t>
      </w:r>
    </w:p>
    <w:p w:rsidR="00A24CD9" w:rsidRPr="00A24CD9" w:rsidRDefault="00A24CD9" w:rsidP="00A24CD9">
      <w:pPr>
        <w:autoSpaceDE w:val="0"/>
        <w:autoSpaceDN w:val="0"/>
        <w:adjustRightInd w:val="0"/>
        <w:ind w:left="360"/>
        <w:rPr>
          <w:rFonts w:ascii="Arial" w:hAnsi="Arial" w:cs="Arial"/>
          <w:szCs w:val="23"/>
        </w:rPr>
      </w:pPr>
    </w:p>
    <w:p w:rsidR="005B0065" w:rsidRDefault="005B0065">
      <w:pPr>
        <w:pStyle w:val="CM82"/>
        <w:widowControl/>
        <w:pBdr>
          <w:top w:val="single" w:sz="4" w:space="1" w:color="auto"/>
          <w:left w:val="single" w:sz="4" w:space="4" w:color="auto"/>
          <w:bottom w:val="single" w:sz="4" w:space="1" w:color="auto"/>
          <w:right w:val="single" w:sz="4" w:space="4" w:color="auto"/>
        </w:pBdr>
        <w:spacing w:after="0"/>
        <w:rPr>
          <w:rFonts w:ascii="Arial" w:hAnsi="Arial" w:cs="Arial"/>
          <w:szCs w:val="23"/>
        </w:rPr>
      </w:pPr>
    </w:p>
    <w:p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3"/>
          <w:lang w:val="en-US"/>
        </w:rPr>
      </w:pPr>
      <w:r>
        <w:rPr>
          <w:rFonts w:ascii="Arial" w:hAnsi="Arial" w:cs="Arial"/>
          <w:b/>
          <w:bCs/>
          <w:sz w:val="22"/>
          <w:szCs w:val="23"/>
          <w:lang w:val="en-US"/>
        </w:rPr>
        <w:t xml:space="preserve">Note: </w:t>
      </w:r>
      <w:r>
        <w:rPr>
          <w:rFonts w:ascii="Arial" w:hAnsi="Arial" w:cs="Arial"/>
          <w:sz w:val="22"/>
          <w:szCs w:val="23"/>
          <w:lang w:val="en-US"/>
        </w:rPr>
        <w:t>The qualification to be a registered elector is an ongoing qualification that</w:t>
      </w:r>
    </w:p>
    <w:p w:rsidR="005B0065" w:rsidRPr="007C3EFC" w:rsidRDefault="005B0065" w:rsidP="007C3EF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3"/>
          <w:lang w:val="en-US"/>
        </w:rPr>
      </w:pPr>
      <w:r>
        <w:rPr>
          <w:rFonts w:ascii="Arial" w:hAnsi="Arial" w:cs="Arial"/>
          <w:sz w:val="22"/>
          <w:szCs w:val="23"/>
          <w:lang w:val="en-US"/>
        </w:rPr>
        <w:t xml:space="preserve">must be satisfied (unless duly qualified under another criterion stated above) for the duration of the term of office if a candidate be elected. It is therefore strongly recommended that a candidate marks </w:t>
      </w:r>
      <w:r>
        <w:rPr>
          <w:rFonts w:ascii="Arial" w:hAnsi="Arial" w:cs="Arial"/>
          <w:b/>
          <w:bCs/>
          <w:sz w:val="22"/>
          <w:szCs w:val="23"/>
          <w:lang w:val="en-US"/>
        </w:rPr>
        <w:t xml:space="preserve">all </w:t>
      </w:r>
      <w:r>
        <w:rPr>
          <w:rFonts w:ascii="Arial" w:hAnsi="Arial" w:cs="Arial"/>
          <w:sz w:val="22"/>
          <w:szCs w:val="23"/>
          <w:lang w:val="en-US"/>
        </w:rPr>
        <w:t>of the qualifications that they satisfy when completing the nomination paper. This can avoid issues arising if they are elected and their circumstances subsequently change so that they are no longer a registered elector</w:t>
      </w:r>
      <w:r>
        <w:rPr>
          <w:rFonts w:ascii="Arial" w:hAnsi="Arial" w:cs="Arial"/>
          <w:szCs w:val="23"/>
          <w:lang w:val="en-US"/>
        </w:rPr>
        <w:t>.</w:t>
      </w:r>
    </w:p>
    <w:p w:rsidR="005B0065" w:rsidRDefault="005B0065">
      <w:pPr>
        <w:autoSpaceDE w:val="0"/>
        <w:autoSpaceDN w:val="0"/>
        <w:adjustRightInd w:val="0"/>
        <w:rPr>
          <w:rFonts w:ascii="Arial" w:hAnsi="Arial" w:cs="Arial"/>
          <w:szCs w:val="26"/>
          <w:lang w:val="en-US"/>
        </w:rPr>
      </w:pPr>
      <w:r>
        <w:rPr>
          <w:rFonts w:ascii="Arial" w:hAnsi="Arial" w:cs="Arial"/>
          <w:szCs w:val="26"/>
          <w:lang w:val="en-US"/>
        </w:rPr>
        <w:br w:type="page"/>
        <w:t>Disqualifications</w:t>
      </w:r>
    </w:p>
    <w:p w:rsidR="005B0065" w:rsidRDefault="005B0065">
      <w:pPr>
        <w:autoSpaceDE w:val="0"/>
        <w:autoSpaceDN w:val="0"/>
        <w:adjustRightInd w:val="0"/>
        <w:rPr>
          <w:rFonts w:ascii="Arial" w:hAnsi="Arial" w:cs="Arial"/>
          <w:szCs w:val="23"/>
          <w:lang w:val="en-US"/>
        </w:rPr>
      </w:pPr>
    </w:p>
    <w:p w:rsidR="005B0065" w:rsidRDefault="005B0065">
      <w:pPr>
        <w:pStyle w:val="BodyTextIndent"/>
        <w:numPr>
          <w:ilvl w:val="1"/>
          <w:numId w:val="9"/>
        </w:numPr>
        <w:tabs>
          <w:tab w:val="clear" w:pos="360"/>
          <w:tab w:val="num" w:pos="709"/>
        </w:tabs>
        <w:ind w:left="709" w:hanging="709"/>
      </w:pPr>
      <w:r>
        <w:t>Certain people are disqualified from being elected. A person cannot be a candidate if at the time of their nomination or their election:</w:t>
      </w:r>
    </w:p>
    <w:p w:rsidR="005B0065" w:rsidRDefault="005B0065">
      <w:pPr>
        <w:pStyle w:val="BodyTextIndent"/>
        <w:ind w:left="0" w:firstLine="0"/>
      </w:pPr>
    </w:p>
    <w:p w:rsidR="005B0065" w:rsidRDefault="005B0065">
      <w:pPr>
        <w:numPr>
          <w:ilvl w:val="0"/>
          <w:numId w:val="11"/>
        </w:numPr>
        <w:autoSpaceDE w:val="0"/>
        <w:autoSpaceDN w:val="0"/>
        <w:adjustRightInd w:val="0"/>
        <w:rPr>
          <w:rFonts w:ascii="Arial" w:hAnsi="Arial" w:cs="Arial"/>
          <w:szCs w:val="23"/>
          <w:lang w:val="en-US"/>
        </w:rPr>
      </w:pPr>
      <w:r>
        <w:rPr>
          <w:rFonts w:ascii="Arial" w:hAnsi="Arial" w:cs="Arial"/>
          <w:szCs w:val="23"/>
          <w:lang w:val="en-US"/>
        </w:rPr>
        <w:t xml:space="preserve">they are employed by or hold a paid office under the </w:t>
      </w:r>
      <w:r w:rsidR="00C701F4">
        <w:rPr>
          <w:rFonts w:ascii="Arial" w:hAnsi="Arial" w:cs="Arial"/>
          <w:szCs w:val="23"/>
          <w:lang w:val="en-US"/>
        </w:rPr>
        <w:t>Parish</w:t>
      </w:r>
      <w:r>
        <w:rPr>
          <w:rFonts w:ascii="Arial" w:hAnsi="Arial" w:cs="Arial"/>
          <w:szCs w:val="23"/>
          <w:lang w:val="en-US"/>
        </w:rPr>
        <w:t xml:space="preserve"> (including employment by any joint boards or committees)</w:t>
      </w:r>
    </w:p>
    <w:p w:rsidR="005B0065" w:rsidRDefault="005B0065">
      <w:pPr>
        <w:numPr>
          <w:ilvl w:val="0"/>
          <w:numId w:val="11"/>
        </w:numPr>
        <w:autoSpaceDE w:val="0"/>
        <w:autoSpaceDN w:val="0"/>
        <w:adjustRightInd w:val="0"/>
        <w:rPr>
          <w:rFonts w:ascii="Arial" w:hAnsi="Arial" w:cs="Arial"/>
          <w:szCs w:val="15"/>
          <w:lang w:val="en-US"/>
        </w:rPr>
      </w:pPr>
      <w:r>
        <w:rPr>
          <w:rFonts w:ascii="Arial" w:hAnsi="Arial" w:cs="Arial"/>
          <w:szCs w:val="23"/>
          <w:lang w:val="en-US"/>
        </w:rPr>
        <w:t>they are the subject of a bankruptcy restrictions order or interim order in England or Wales</w:t>
      </w:r>
    </w:p>
    <w:p w:rsidR="005B0065" w:rsidRDefault="005B0065">
      <w:pPr>
        <w:numPr>
          <w:ilvl w:val="0"/>
          <w:numId w:val="11"/>
        </w:numPr>
        <w:autoSpaceDE w:val="0"/>
        <w:autoSpaceDN w:val="0"/>
        <w:adjustRightInd w:val="0"/>
        <w:rPr>
          <w:rFonts w:ascii="Arial" w:hAnsi="Arial" w:cs="Arial"/>
          <w:szCs w:val="23"/>
          <w:lang w:val="en-US"/>
        </w:rPr>
      </w:pPr>
      <w:r>
        <w:rPr>
          <w:rFonts w:ascii="Arial" w:hAnsi="Arial" w:cs="Arial"/>
          <w:szCs w:val="23"/>
          <w:lang w:val="en-US"/>
        </w:rPr>
        <w:t>they have been sentenced to a term of imprisonment of three months or more (including a suspended sentence) without the option of a fine, during the five years before election day</w:t>
      </w:r>
      <w:r>
        <w:rPr>
          <w:rFonts w:ascii="Arial" w:hAnsi="Arial" w:cs="Arial"/>
          <w:szCs w:val="15"/>
          <w:lang w:val="en-US"/>
        </w:rPr>
        <w:t xml:space="preserve"> </w:t>
      </w:r>
    </w:p>
    <w:p w:rsidR="005B0065" w:rsidRDefault="005B0065" w:rsidP="00550433">
      <w:pPr>
        <w:numPr>
          <w:ilvl w:val="0"/>
          <w:numId w:val="11"/>
        </w:numPr>
        <w:autoSpaceDE w:val="0"/>
        <w:autoSpaceDN w:val="0"/>
        <w:adjustRightInd w:val="0"/>
        <w:rPr>
          <w:rFonts w:ascii="Arial" w:hAnsi="Arial" w:cs="Arial"/>
          <w:szCs w:val="23"/>
          <w:lang w:val="en-US"/>
        </w:rPr>
      </w:pPr>
      <w:r w:rsidRPr="00550433">
        <w:rPr>
          <w:rFonts w:ascii="Arial" w:hAnsi="Arial" w:cs="Arial"/>
          <w:szCs w:val="23"/>
          <w:lang w:val="en-US"/>
        </w:rPr>
        <w:t xml:space="preserve">they have been disqualified under the RPA 1983 (which covers corrupt or illegal electoral practices and offences relating to donations) </w:t>
      </w:r>
    </w:p>
    <w:p w:rsidR="00550433" w:rsidRPr="00550433" w:rsidRDefault="00550433" w:rsidP="00550433">
      <w:pPr>
        <w:autoSpaceDE w:val="0"/>
        <w:autoSpaceDN w:val="0"/>
        <w:adjustRightInd w:val="0"/>
        <w:ind w:left="360"/>
        <w:rPr>
          <w:rFonts w:ascii="Arial" w:hAnsi="Arial" w:cs="Arial"/>
          <w:szCs w:val="23"/>
          <w:lang w:val="en-US"/>
        </w:rPr>
      </w:pPr>
    </w:p>
    <w:p w:rsidR="005B0065" w:rsidRDefault="005B0065">
      <w:pPr>
        <w:autoSpaceDE w:val="0"/>
        <w:autoSpaceDN w:val="0"/>
        <w:adjustRightInd w:val="0"/>
        <w:ind w:left="709" w:hanging="709"/>
        <w:rPr>
          <w:rFonts w:ascii="Arial" w:hAnsi="Arial" w:cs="Arial"/>
          <w:szCs w:val="15"/>
          <w:lang w:val="en-US"/>
        </w:rPr>
      </w:pPr>
      <w:r>
        <w:rPr>
          <w:rFonts w:ascii="Arial" w:hAnsi="Arial" w:cs="Arial"/>
          <w:szCs w:val="23"/>
          <w:lang w:val="en-US"/>
        </w:rPr>
        <w:t>5.6</w:t>
      </w:r>
      <w:r>
        <w:rPr>
          <w:rFonts w:ascii="Arial" w:hAnsi="Arial" w:cs="Arial"/>
          <w:szCs w:val="23"/>
          <w:lang w:val="en-US"/>
        </w:rPr>
        <w:tab/>
        <w:t>A person may also be disqualified from election if they have been disqualified from standing for election to a local authority following a decision of the First – Tier Tribunal (formerly the Adjudication Panel for England or Wales).</w:t>
      </w:r>
    </w:p>
    <w:p w:rsidR="005B0065" w:rsidRDefault="005B0065">
      <w:pPr>
        <w:autoSpaceDE w:val="0"/>
        <w:autoSpaceDN w:val="0"/>
        <w:adjustRightInd w:val="0"/>
        <w:ind w:left="567" w:hanging="567"/>
        <w:rPr>
          <w:rFonts w:ascii="Arial" w:hAnsi="Arial" w:cs="Arial"/>
          <w:sz w:val="26"/>
          <w:szCs w:val="26"/>
          <w:lang w:val="en-US"/>
        </w:rPr>
      </w:pPr>
    </w:p>
    <w:p w:rsidR="005B0065" w:rsidRDefault="005B0065">
      <w:pPr>
        <w:pStyle w:val="BodyTextIndent"/>
        <w:numPr>
          <w:ilvl w:val="1"/>
          <w:numId w:val="12"/>
        </w:numPr>
      </w:pPr>
      <w:r>
        <w:t>The full range of disqualifications for candidates is complex, and some exceptions may also apply. Candidates are strongly advised to consult the relevant legislation to ensure that none of the relevant disqualifications apply, and if in doubt, to seek their own legal advice. Neither the Returning Officer nor his staff can offer advice on this matter.</w:t>
      </w:r>
    </w:p>
    <w:p w:rsidR="005B0065" w:rsidRDefault="005B0065">
      <w:pPr>
        <w:autoSpaceDE w:val="0"/>
        <w:autoSpaceDN w:val="0"/>
        <w:adjustRightInd w:val="0"/>
        <w:ind w:left="567" w:hanging="567"/>
        <w:rPr>
          <w:rFonts w:ascii="Arial" w:hAnsi="Arial" w:cs="Arial"/>
          <w:sz w:val="26"/>
          <w:szCs w:val="26"/>
          <w:lang w:val="en-US"/>
        </w:rPr>
      </w:pPr>
    </w:p>
    <w:p w:rsidR="005B0065" w:rsidRDefault="005B0065">
      <w:pPr>
        <w:pStyle w:val="Heading2"/>
        <w:rPr>
          <w:szCs w:val="30"/>
        </w:rPr>
      </w:pPr>
      <w:r>
        <w:rPr>
          <w:szCs w:val="30"/>
        </w:rPr>
        <w:t>Nomination</w:t>
      </w:r>
    </w:p>
    <w:p w:rsidR="005B0065" w:rsidRDefault="005B0065">
      <w:pPr>
        <w:autoSpaceDE w:val="0"/>
        <w:autoSpaceDN w:val="0"/>
        <w:adjustRightInd w:val="0"/>
        <w:rPr>
          <w:rFonts w:ascii="Arial" w:hAnsi="Arial" w:cs="Arial"/>
          <w:sz w:val="26"/>
          <w:szCs w:val="26"/>
          <w:lang w:val="en-US"/>
        </w:rPr>
      </w:pPr>
    </w:p>
    <w:p w:rsidR="005B0065" w:rsidRDefault="005B0065">
      <w:pPr>
        <w:pStyle w:val="CM82"/>
        <w:widowControl/>
        <w:spacing w:after="0"/>
        <w:rPr>
          <w:rFonts w:ascii="Arial" w:hAnsi="Arial" w:cs="Arial"/>
          <w:szCs w:val="26"/>
        </w:rPr>
      </w:pPr>
      <w:r>
        <w:rPr>
          <w:rFonts w:ascii="Arial" w:hAnsi="Arial" w:cs="Arial"/>
          <w:szCs w:val="26"/>
        </w:rPr>
        <w:t>Getting nominated</w:t>
      </w:r>
    </w:p>
    <w:p w:rsidR="005B0065" w:rsidRDefault="005B0065">
      <w:pPr>
        <w:autoSpaceDE w:val="0"/>
        <w:autoSpaceDN w:val="0"/>
        <w:adjustRightInd w:val="0"/>
        <w:rPr>
          <w:rFonts w:ascii="Arial" w:hAnsi="Arial" w:cs="Arial"/>
          <w:szCs w:val="23"/>
          <w:lang w:val="en-US"/>
        </w:rPr>
      </w:pPr>
    </w:p>
    <w:p w:rsidR="005B0065" w:rsidRDefault="005B0065">
      <w:pPr>
        <w:autoSpaceDE w:val="0"/>
        <w:autoSpaceDN w:val="0"/>
        <w:adjustRightInd w:val="0"/>
        <w:ind w:left="709" w:hanging="709"/>
        <w:rPr>
          <w:rFonts w:ascii="Arial" w:hAnsi="Arial" w:cs="Arial"/>
          <w:szCs w:val="23"/>
          <w:lang w:val="en-US"/>
        </w:rPr>
      </w:pPr>
      <w:r>
        <w:rPr>
          <w:rFonts w:ascii="Arial" w:hAnsi="Arial" w:cs="Arial"/>
          <w:szCs w:val="23"/>
          <w:lang w:val="en-US"/>
        </w:rPr>
        <w:t>5.8</w:t>
      </w:r>
      <w:r>
        <w:rPr>
          <w:rFonts w:ascii="Arial" w:hAnsi="Arial" w:cs="Arial"/>
          <w:szCs w:val="23"/>
          <w:lang w:val="en-US"/>
        </w:rPr>
        <w:tab/>
        <w:t xml:space="preserve">Once the notice of election has been published (by no later than </w:t>
      </w:r>
      <w:r w:rsidR="00753CF5">
        <w:rPr>
          <w:rFonts w:ascii="Arial" w:hAnsi="Arial" w:cs="Arial"/>
          <w:b/>
          <w:bCs/>
          <w:szCs w:val="23"/>
          <w:lang w:val="en-US"/>
        </w:rPr>
        <w:t>Tuesday</w:t>
      </w:r>
      <w:r>
        <w:rPr>
          <w:rFonts w:ascii="Arial" w:hAnsi="Arial" w:cs="Arial"/>
          <w:b/>
          <w:bCs/>
          <w:szCs w:val="23"/>
          <w:lang w:val="en-US"/>
        </w:rPr>
        <w:t xml:space="preserve"> </w:t>
      </w:r>
      <w:r w:rsidR="00753CF5">
        <w:rPr>
          <w:rFonts w:ascii="Arial" w:hAnsi="Arial" w:cs="Arial"/>
          <w:b/>
          <w:bCs/>
          <w:szCs w:val="23"/>
          <w:lang w:val="en-US"/>
        </w:rPr>
        <w:t>26</w:t>
      </w:r>
      <w:r>
        <w:rPr>
          <w:rFonts w:ascii="Arial" w:hAnsi="Arial" w:cs="Arial"/>
          <w:b/>
          <w:bCs/>
          <w:szCs w:val="23"/>
          <w:lang w:val="en-US"/>
        </w:rPr>
        <w:t xml:space="preserve"> March</w:t>
      </w:r>
      <w:r>
        <w:rPr>
          <w:rFonts w:ascii="Arial" w:hAnsi="Arial" w:cs="Arial"/>
          <w:szCs w:val="23"/>
          <w:lang w:val="en-US"/>
        </w:rPr>
        <w:t xml:space="preserve">), a person can become a candidate. To become nominated as a candidate, a person will need to complete a set of nomination papers and submit them to the Deputy Returning Officer, Jane Ringham by </w:t>
      </w:r>
      <w:r>
        <w:rPr>
          <w:rFonts w:ascii="Arial" w:hAnsi="Arial" w:cs="Arial"/>
          <w:b/>
          <w:bCs/>
          <w:szCs w:val="23"/>
          <w:lang w:val="en-US"/>
        </w:rPr>
        <w:t xml:space="preserve">4pm </w:t>
      </w:r>
      <w:r>
        <w:rPr>
          <w:rFonts w:ascii="Arial" w:hAnsi="Arial" w:cs="Arial"/>
          <w:szCs w:val="23"/>
          <w:lang w:val="en-US"/>
        </w:rPr>
        <w:t xml:space="preserve">on </w:t>
      </w:r>
      <w:r w:rsidR="00753CF5">
        <w:rPr>
          <w:rFonts w:ascii="Arial" w:hAnsi="Arial" w:cs="Arial"/>
          <w:b/>
          <w:bCs/>
          <w:szCs w:val="23"/>
          <w:lang w:val="en-US"/>
        </w:rPr>
        <w:t>Wednesday 3</w:t>
      </w:r>
      <w:r>
        <w:rPr>
          <w:rFonts w:ascii="Arial" w:hAnsi="Arial" w:cs="Arial"/>
          <w:b/>
          <w:bCs/>
          <w:szCs w:val="23"/>
          <w:lang w:val="en-US"/>
        </w:rPr>
        <w:t xml:space="preserve"> April</w:t>
      </w:r>
      <w:r>
        <w:rPr>
          <w:rFonts w:ascii="Arial" w:hAnsi="Arial" w:cs="Arial"/>
          <w:szCs w:val="23"/>
          <w:lang w:val="en-US"/>
        </w:rPr>
        <w:t>.</w:t>
      </w:r>
    </w:p>
    <w:p w:rsidR="005B0065" w:rsidRDefault="005B0065">
      <w:pPr>
        <w:pStyle w:val="BodyTextIndent2"/>
        <w:ind w:left="0"/>
        <w:rPr>
          <w:sz w:val="24"/>
        </w:rPr>
      </w:pPr>
    </w:p>
    <w:p w:rsidR="005B0065" w:rsidRDefault="00C701F4" w:rsidP="00C701F4">
      <w:pPr>
        <w:autoSpaceDE w:val="0"/>
        <w:autoSpaceDN w:val="0"/>
        <w:adjustRightInd w:val="0"/>
        <w:ind w:left="709" w:hanging="709"/>
      </w:pPr>
      <w:r>
        <w:rPr>
          <w:rFonts w:ascii="Arial" w:hAnsi="Arial" w:cs="Arial"/>
          <w:szCs w:val="23"/>
          <w:lang w:val="en-US"/>
        </w:rPr>
        <w:t>5.9</w:t>
      </w:r>
      <w:r>
        <w:rPr>
          <w:rFonts w:ascii="Arial" w:hAnsi="Arial" w:cs="Arial"/>
          <w:szCs w:val="23"/>
          <w:lang w:val="en-US"/>
        </w:rPr>
        <w:tab/>
      </w:r>
      <w:r w:rsidR="005B0065" w:rsidRPr="00C701F4">
        <w:rPr>
          <w:rFonts w:ascii="Arial" w:hAnsi="Arial" w:cs="Arial"/>
          <w:szCs w:val="23"/>
          <w:lang w:val="en-US"/>
        </w:rPr>
        <w:t xml:space="preserve">You can be supplied with as many copies of the nomination form and the forms of consent to nomination as are needed. </w:t>
      </w:r>
      <w:r w:rsidR="005B0065" w:rsidRPr="00C701F4">
        <w:rPr>
          <w:rFonts w:ascii="Arial" w:hAnsi="Arial" w:cs="Arial"/>
        </w:rPr>
        <w:t>Electronic copies are available to download from the Council’s web site as well as the Electoral Commission’s web-site (see link on page 1)</w:t>
      </w:r>
      <w:r w:rsidR="005B0065" w:rsidRPr="00C701F4">
        <w:rPr>
          <w:rFonts w:ascii="Arial" w:hAnsi="Arial" w:cs="Arial"/>
          <w:szCs w:val="23"/>
          <w:lang w:val="en-US"/>
        </w:rPr>
        <w:t xml:space="preserve">. The </w:t>
      </w:r>
      <w:r w:rsidR="005B0065" w:rsidRPr="00C701F4">
        <w:rPr>
          <w:rFonts w:ascii="Arial" w:hAnsi="Arial" w:cs="Arial"/>
        </w:rPr>
        <w:t>Deputy Returning Officer will also prepare the nomination paper for signature if required.</w:t>
      </w:r>
      <w:r w:rsidR="005B0065">
        <w:t xml:space="preserve"> </w:t>
      </w:r>
    </w:p>
    <w:p w:rsidR="00C701F4" w:rsidRDefault="00C701F4" w:rsidP="00C701F4">
      <w:pPr>
        <w:autoSpaceDE w:val="0"/>
        <w:autoSpaceDN w:val="0"/>
        <w:adjustRightInd w:val="0"/>
        <w:rPr>
          <w:sz w:val="26"/>
          <w:szCs w:val="26"/>
          <w:lang w:val="en-US"/>
        </w:rPr>
      </w:pPr>
    </w:p>
    <w:p w:rsidR="00C701F4" w:rsidRDefault="00C701F4" w:rsidP="00C701F4">
      <w:pPr>
        <w:autoSpaceDE w:val="0"/>
        <w:autoSpaceDN w:val="0"/>
        <w:adjustRightInd w:val="0"/>
        <w:ind w:left="709" w:hanging="709"/>
        <w:rPr>
          <w:rFonts w:ascii="Arial" w:hAnsi="Arial" w:cs="Arial"/>
          <w:sz w:val="26"/>
          <w:szCs w:val="26"/>
          <w:lang w:val="en-US"/>
        </w:rPr>
      </w:pPr>
      <w:r w:rsidRPr="00C701F4">
        <w:rPr>
          <w:rFonts w:ascii="Arial" w:hAnsi="Arial" w:cs="Arial"/>
          <w:lang w:val="en-US"/>
        </w:rPr>
        <w:t>5.10</w:t>
      </w:r>
      <w:r>
        <w:rPr>
          <w:sz w:val="26"/>
          <w:szCs w:val="26"/>
          <w:lang w:val="en-US"/>
        </w:rPr>
        <w:tab/>
      </w:r>
      <w:r w:rsidRPr="00C701F4">
        <w:rPr>
          <w:rFonts w:ascii="Arial" w:hAnsi="Arial" w:cs="Arial"/>
          <w:lang w:val="en-US"/>
        </w:rPr>
        <w:t>Some Parishes are sub-divided into wards. You cannot stand for election in more than one ward within the same Parish after the deadline for withdrawals.</w:t>
      </w:r>
      <w:r>
        <w:rPr>
          <w:rFonts w:ascii="Arial" w:hAnsi="Arial" w:cs="Arial"/>
          <w:sz w:val="26"/>
          <w:szCs w:val="26"/>
          <w:lang w:val="en-US"/>
        </w:rPr>
        <w:t xml:space="preserve"> </w:t>
      </w:r>
    </w:p>
    <w:p w:rsidR="00C701F4" w:rsidRDefault="00C701F4" w:rsidP="00C701F4">
      <w:pPr>
        <w:autoSpaceDE w:val="0"/>
        <w:autoSpaceDN w:val="0"/>
        <w:adjustRightInd w:val="0"/>
        <w:ind w:left="709" w:hanging="709"/>
        <w:rPr>
          <w:rFonts w:ascii="Arial" w:hAnsi="Arial" w:cs="Arial"/>
          <w:sz w:val="26"/>
          <w:szCs w:val="26"/>
          <w:lang w:val="en-US"/>
        </w:rPr>
      </w:pPr>
    </w:p>
    <w:p w:rsidR="00C701F4" w:rsidRPr="00C701F4" w:rsidRDefault="00C701F4" w:rsidP="00C701F4">
      <w:pPr>
        <w:autoSpaceDE w:val="0"/>
        <w:autoSpaceDN w:val="0"/>
        <w:adjustRightInd w:val="0"/>
        <w:ind w:left="709" w:hanging="709"/>
        <w:rPr>
          <w:rFonts w:ascii="Arial" w:hAnsi="Arial" w:cs="Arial"/>
          <w:sz w:val="26"/>
          <w:szCs w:val="26"/>
          <w:lang w:val="en-US"/>
        </w:rPr>
      </w:pPr>
      <w:r>
        <w:rPr>
          <w:rFonts w:ascii="Arial" w:hAnsi="Arial" w:cs="Arial"/>
          <w:sz w:val="26"/>
          <w:szCs w:val="26"/>
          <w:lang w:val="en-US"/>
        </w:rPr>
        <w:t>5.11</w:t>
      </w:r>
      <w:r>
        <w:rPr>
          <w:rFonts w:ascii="Arial" w:hAnsi="Arial" w:cs="Arial"/>
          <w:sz w:val="26"/>
          <w:szCs w:val="26"/>
          <w:lang w:val="en-US"/>
        </w:rPr>
        <w:tab/>
        <w:t>You may stand for election in more than one Parish as long as you meet the qualifying criteria and you may stand for election in a Parish as well as in the Local Medway elections.</w:t>
      </w:r>
    </w:p>
    <w:p w:rsidR="00C701F4" w:rsidRDefault="00C701F4">
      <w:pPr>
        <w:pStyle w:val="CM75"/>
        <w:rPr>
          <w:rFonts w:ascii="Arial" w:hAnsi="Arial" w:cs="Arial"/>
          <w:sz w:val="28"/>
          <w:szCs w:val="28"/>
        </w:rPr>
      </w:pPr>
    </w:p>
    <w:p w:rsidR="005B0065" w:rsidRDefault="005B0065">
      <w:pPr>
        <w:pStyle w:val="CM75"/>
        <w:rPr>
          <w:rFonts w:ascii="Arial" w:hAnsi="Arial" w:cs="Arial"/>
          <w:sz w:val="28"/>
          <w:szCs w:val="28"/>
        </w:rPr>
      </w:pPr>
      <w:r>
        <w:rPr>
          <w:rFonts w:ascii="Arial" w:hAnsi="Arial" w:cs="Arial"/>
          <w:sz w:val="28"/>
          <w:szCs w:val="28"/>
        </w:rPr>
        <w:t>The nomination pack</w:t>
      </w:r>
    </w:p>
    <w:p w:rsidR="005B0065" w:rsidRDefault="005B0065">
      <w:pPr>
        <w:pStyle w:val="Heading7"/>
      </w:pPr>
      <w:r>
        <w:t>The nomination form</w:t>
      </w:r>
    </w:p>
    <w:p w:rsidR="005B0065" w:rsidRDefault="005B0065">
      <w:pPr>
        <w:autoSpaceDE w:val="0"/>
        <w:autoSpaceDN w:val="0"/>
        <w:adjustRightInd w:val="0"/>
        <w:rPr>
          <w:rFonts w:ascii="Arial" w:hAnsi="Arial" w:cs="Arial"/>
          <w:szCs w:val="23"/>
          <w:lang w:val="en-US"/>
        </w:rPr>
      </w:pPr>
    </w:p>
    <w:p w:rsidR="005B0065" w:rsidRDefault="005B0065" w:rsidP="00C701F4">
      <w:pPr>
        <w:numPr>
          <w:ilvl w:val="1"/>
          <w:numId w:val="13"/>
        </w:numPr>
        <w:tabs>
          <w:tab w:val="clear" w:pos="360"/>
          <w:tab w:val="num" w:pos="851"/>
        </w:tabs>
        <w:autoSpaceDE w:val="0"/>
        <w:autoSpaceDN w:val="0"/>
        <w:adjustRightInd w:val="0"/>
        <w:ind w:left="709" w:hanging="709"/>
        <w:rPr>
          <w:rFonts w:ascii="Arial" w:hAnsi="Arial" w:cs="Arial"/>
          <w:szCs w:val="23"/>
          <w:lang w:val="en-US"/>
        </w:rPr>
      </w:pPr>
      <w:r>
        <w:rPr>
          <w:rFonts w:ascii="Arial" w:hAnsi="Arial" w:cs="Arial"/>
          <w:szCs w:val="23"/>
          <w:lang w:val="en-US"/>
        </w:rPr>
        <w:t>Anyone wishing to stand as a candidate needs to complete a nomination form. You can use the one supplied by the Deputy Returning Officer, or a form to the same effect.</w:t>
      </w:r>
    </w:p>
    <w:p w:rsidR="005B0065" w:rsidRDefault="005B0065">
      <w:pPr>
        <w:pStyle w:val="CM82"/>
        <w:widowControl/>
        <w:spacing w:after="0"/>
        <w:rPr>
          <w:rFonts w:ascii="Arial" w:hAnsi="Arial" w:cs="Arial"/>
          <w:szCs w:val="23"/>
        </w:rPr>
      </w:pPr>
    </w:p>
    <w:p w:rsidR="005B0065" w:rsidRDefault="005B0065">
      <w:pPr>
        <w:autoSpaceDE w:val="0"/>
        <w:autoSpaceDN w:val="0"/>
        <w:adjustRightInd w:val="0"/>
        <w:rPr>
          <w:rFonts w:ascii="Arial" w:hAnsi="Arial" w:cs="Arial"/>
          <w:szCs w:val="23"/>
          <w:lang w:val="en-US"/>
        </w:rPr>
      </w:pPr>
      <w:r>
        <w:rPr>
          <w:rFonts w:ascii="Arial" w:hAnsi="Arial" w:cs="Arial"/>
          <w:szCs w:val="23"/>
          <w:lang w:val="en-US"/>
        </w:rPr>
        <w:t>5.</w:t>
      </w:r>
      <w:r w:rsidR="00C701F4">
        <w:rPr>
          <w:rFonts w:ascii="Arial" w:hAnsi="Arial" w:cs="Arial"/>
          <w:szCs w:val="23"/>
          <w:lang w:val="en-US"/>
        </w:rPr>
        <w:t>13</w:t>
      </w:r>
      <w:r>
        <w:rPr>
          <w:rFonts w:ascii="Arial" w:hAnsi="Arial" w:cs="Arial"/>
          <w:szCs w:val="23"/>
          <w:lang w:val="en-US"/>
        </w:rPr>
        <w:tab/>
        <w:t>Nomination papers must be completed in English.</w:t>
      </w:r>
    </w:p>
    <w:p w:rsidR="005B0065" w:rsidRDefault="005B0065">
      <w:pPr>
        <w:pStyle w:val="CM82"/>
        <w:widowControl/>
        <w:spacing w:after="0"/>
        <w:rPr>
          <w:rFonts w:ascii="Arial" w:hAnsi="Arial" w:cs="Arial"/>
          <w:szCs w:val="23"/>
        </w:rPr>
      </w:pPr>
    </w:p>
    <w:p w:rsidR="005B0065" w:rsidRDefault="005B0065">
      <w:pPr>
        <w:pStyle w:val="Heading6"/>
        <w:rPr>
          <w:sz w:val="24"/>
        </w:rPr>
      </w:pPr>
      <w:r>
        <w:rPr>
          <w:sz w:val="24"/>
        </w:rPr>
        <w:t>Name</w:t>
      </w:r>
    </w:p>
    <w:p w:rsidR="005B0065" w:rsidRDefault="005B0065">
      <w:pPr>
        <w:autoSpaceDE w:val="0"/>
        <w:autoSpaceDN w:val="0"/>
        <w:adjustRightInd w:val="0"/>
        <w:ind w:left="709" w:hanging="709"/>
        <w:rPr>
          <w:rFonts w:ascii="Arial" w:hAnsi="Arial" w:cs="Arial"/>
          <w:szCs w:val="23"/>
          <w:lang w:val="en-US"/>
        </w:rPr>
      </w:pPr>
    </w:p>
    <w:p w:rsidR="005B0065" w:rsidRDefault="005B0065">
      <w:pPr>
        <w:autoSpaceDE w:val="0"/>
        <w:autoSpaceDN w:val="0"/>
        <w:adjustRightInd w:val="0"/>
        <w:ind w:left="709" w:hanging="709"/>
        <w:rPr>
          <w:rFonts w:ascii="Arial" w:hAnsi="Arial" w:cs="Arial"/>
          <w:szCs w:val="23"/>
          <w:lang w:val="en-US"/>
        </w:rPr>
      </w:pPr>
      <w:r>
        <w:rPr>
          <w:rFonts w:ascii="Arial" w:hAnsi="Arial" w:cs="Arial"/>
          <w:szCs w:val="23"/>
          <w:lang w:val="en-US"/>
        </w:rPr>
        <w:t>5.1</w:t>
      </w:r>
      <w:r w:rsidR="00C701F4">
        <w:rPr>
          <w:rFonts w:ascii="Arial" w:hAnsi="Arial" w:cs="Arial"/>
          <w:szCs w:val="23"/>
          <w:lang w:val="en-US"/>
        </w:rPr>
        <w:t>4</w:t>
      </w:r>
      <w:r>
        <w:rPr>
          <w:rFonts w:ascii="Arial" w:hAnsi="Arial" w:cs="Arial"/>
          <w:szCs w:val="23"/>
          <w:lang w:val="en-US"/>
        </w:rPr>
        <w:t xml:space="preserve"> </w:t>
      </w:r>
      <w:r>
        <w:rPr>
          <w:rFonts w:ascii="Arial" w:hAnsi="Arial" w:cs="Arial"/>
          <w:szCs w:val="23"/>
          <w:lang w:val="en-US"/>
        </w:rPr>
        <w:tab/>
        <w:t>The nomination form must include the candidate’s surname, then other names in full.</w:t>
      </w:r>
      <w:r>
        <w:rPr>
          <w:rFonts w:ascii="Arial" w:hAnsi="Arial" w:cs="Arial"/>
          <w:szCs w:val="15"/>
          <w:lang w:val="en-US"/>
        </w:rPr>
        <w:t xml:space="preserve"> </w:t>
      </w:r>
      <w:r>
        <w:rPr>
          <w:rFonts w:ascii="Arial" w:hAnsi="Arial" w:cs="Arial"/>
          <w:szCs w:val="23"/>
          <w:lang w:val="en-US"/>
        </w:rPr>
        <w:t>A candidate risks having their nomination paper rejected by the Returning Officer if they use initials.</w:t>
      </w:r>
    </w:p>
    <w:p w:rsidR="005B0065" w:rsidRDefault="005B0065">
      <w:pPr>
        <w:autoSpaceDE w:val="0"/>
        <w:autoSpaceDN w:val="0"/>
        <w:adjustRightInd w:val="0"/>
        <w:rPr>
          <w:rFonts w:ascii="Arial" w:hAnsi="Arial" w:cs="Arial"/>
          <w:szCs w:val="23"/>
          <w:lang w:val="en-US"/>
        </w:rPr>
      </w:pPr>
    </w:p>
    <w:p w:rsidR="005B0065" w:rsidRDefault="005B0065">
      <w:pPr>
        <w:autoSpaceDE w:val="0"/>
        <w:autoSpaceDN w:val="0"/>
        <w:adjustRightInd w:val="0"/>
        <w:ind w:left="709" w:hanging="709"/>
        <w:rPr>
          <w:rFonts w:ascii="Arial" w:hAnsi="Arial" w:cs="Arial"/>
        </w:rPr>
      </w:pPr>
      <w:r>
        <w:rPr>
          <w:rFonts w:ascii="Arial" w:hAnsi="Arial" w:cs="Arial"/>
        </w:rPr>
        <w:t>5.1</w:t>
      </w:r>
      <w:r w:rsidR="00C701F4">
        <w:rPr>
          <w:rFonts w:ascii="Arial" w:hAnsi="Arial" w:cs="Arial"/>
        </w:rPr>
        <w:t>5</w:t>
      </w:r>
      <w:r>
        <w:rPr>
          <w:rFonts w:ascii="Arial" w:hAnsi="Arial" w:cs="Arial"/>
        </w:rPr>
        <w:tab/>
        <w:t xml:space="preserve">Candidates may ask for their commonly used surname(s) and forename(s) to be printed on the statement of persons nominated, the notice of poll and on the ballot papers, instead of their actual name. </w:t>
      </w:r>
      <w:r w:rsidRPr="00753CF5">
        <w:rPr>
          <w:rFonts w:ascii="Arial" w:hAnsi="Arial" w:cs="Arial"/>
          <w:b/>
        </w:rPr>
        <w:t>A candidate can only state a commonly used name on the nomination paper if they actually commonly use a name that is different from their full name</w:t>
      </w:r>
      <w:r>
        <w:rPr>
          <w:rFonts w:ascii="Arial" w:hAnsi="Arial" w:cs="Arial"/>
        </w:rPr>
        <w:t>.</w:t>
      </w:r>
      <w:r>
        <w:rPr>
          <w:rFonts w:ascii="Arial" w:hAnsi="Arial" w:cs="Arial"/>
          <w:szCs w:val="15"/>
        </w:rPr>
        <w:t xml:space="preserve"> </w:t>
      </w:r>
      <w:r>
        <w:rPr>
          <w:rFonts w:ascii="Arial" w:hAnsi="Arial" w:cs="Arial"/>
        </w:rPr>
        <w:t>There is no requirem</w:t>
      </w:r>
      <w:r w:rsidR="005A0BA3">
        <w:rPr>
          <w:rFonts w:ascii="Arial" w:hAnsi="Arial" w:cs="Arial"/>
        </w:rPr>
        <w:t>ent to use a commonly used name;</w:t>
      </w:r>
      <w:r>
        <w:rPr>
          <w:rFonts w:ascii="Arial" w:hAnsi="Arial" w:cs="Arial"/>
        </w:rPr>
        <w:t xml:space="preserve"> candidates have the option to stand either under their full name or any commonly used name they have. If a candidate is commonly called by a name that is not their full name, they are not required to put it on the nomination paper. If a candidate wishes to use their full name they should leave the commonly used name box(es) blank.</w:t>
      </w:r>
    </w:p>
    <w:p w:rsidR="005B0065" w:rsidRDefault="005B0065">
      <w:pPr>
        <w:pStyle w:val="Default"/>
      </w:pPr>
    </w:p>
    <w:p w:rsidR="005B0065" w:rsidRDefault="005B0065">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5.1</w:t>
      </w:r>
      <w:r w:rsidR="00C701F4">
        <w:rPr>
          <w:rFonts w:ascii="Arial" w:hAnsi="Arial" w:cs="Arial"/>
          <w:color w:val="000000"/>
          <w:szCs w:val="23"/>
          <w:lang w:val="en-US"/>
        </w:rPr>
        <w:t>6</w:t>
      </w:r>
      <w:r>
        <w:rPr>
          <w:rFonts w:ascii="Arial" w:hAnsi="Arial" w:cs="Arial"/>
          <w:color w:val="000000"/>
          <w:szCs w:val="23"/>
          <w:lang w:val="en-US"/>
        </w:rPr>
        <w:t xml:space="preserve"> </w:t>
      </w:r>
      <w:r>
        <w:rPr>
          <w:rFonts w:ascii="Arial" w:hAnsi="Arial" w:cs="Arial"/>
          <w:color w:val="000000"/>
          <w:szCs w:val="23"/>
          <w:lang w:val="en-US"/>
        </w:rPr>
        <w:tab/>
        <w:t>Commonly used names that the Returning Officer considers likely to mislead or confuse electors, or are obscene or offensive, will be disallowed.</w:t>
      </w:r>
      <w:r>
        <w:rPr>
          <w:rFonts w:ascii="Arial" w:hAnsi="Arial" w:cs="Arial"/>
          <w:color w:val="000000"/>
          <w:szCs w:val="15"/>
          <w:lang w:val="en-US"/>
        </w:rPr>
        <w:t xml:space="preserve"> </w:t>
      </w:r>
      <w:r>
        <w:rPr>
          <w:rFonts w:ascii="Arial" w:hAnsi="Arial" w:cs="Arial"/>
          <w:color w:val="000000"/>
          <w:szCs w:val="23"/>
          <w:lang w:val="en-US"/>
        </w:rPr>
        <w:t>If the name(s) are not permissible, the Returning Officer will write to the candidate stating the reason for disallowing the commonly used name. In such a case, the candidate’s full names will be used.</w:t>
      </w:r>
    </w:p>
    <w:p w:rsidR="005B0065" w:rsidRDefault="005B0065">
      <w:pPr>
        <w:autoSpaceDE w:val="0"/>
        <w:autoSpaceDN w:val="0"/>
        <w:adjustRightInd w:val="0"/>
        <w:rPr>
          <w:rFonts w:ascii="Arial" w:hAnsi="Arial" w:cs="Arial"/>
          <w:color w:val="000000"/>
          <w:szCs w:val="23"/>
          <w:lang w:val="en-US"/>
        </w:rPr>
      </w:pPr>
    </w:p>
    <w:p w:rsidR="005B0065" w:rsidRDefault="005B0065">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5.1</w:t>
      </w:r>
      <w:r w:rsidR="00C701F4">
        <w:rPr>
          <w:rFonts w:ascii="Arial" w:hAnsi="Arial" w:cs="Arial"/>
          <w:color w:val="000000"/>
          <w:szCs w:val="23"/>
          <w:lang w:val="en-US"/>
        </w:rPr>
        <w:t>7</w:t>
      </w:r>
      <w:r>
        <w:rPr>
          <w:rFonts w:ascii="Arial" w:hAnsi="Arial" w:cs="Arial"/>
          <w:color w:val="000000"/>
          <w:szCs w:val="23"/>
          <w:lang w:val="en-US"/>
        </w:rPr>
        <w:tab/>
        <w:t>Titles or prefixes such as Mr., Mrs. or Dr, should not be used.</w:t>
      </w:r>
      <w:r w:rsidR="005A0BA3">
        <w:rPr>
          <w:rFonts w:ascii="Arial" w:hAnsi="Arial" w:cs="Arial"/>
          <w:color w:val="000000"/>
          <w:szCs w:val="23"/>
          <w:lang w:val="en-US"/>
        </w:rPr>
        <w:t xml:space="preserve"> They will not appear on any of the official election documents.</w:t>
      </w:r>
    </w:p>
    <w:p w:rsidR="005B0065" w:rsidRDefault="005B0065">
      <w:pPr>
        <w:autoSpaceDE w:val="0"/>
        <w:autoSpaceDN w:val="0"/>
        <w:adjustRightInd w:val="0"/>
        <w:rPr>
          <w:rFonts w:ascii="Arial" w:hAnsi="Arial" w:cs="Arial"/>
          <w:color w:val="000000"/>
          <w:szCs w:val="23"/>
          <w:lang w:val="en-US"/>
        </w:rPr>
      </w:pPr>
    </w:p>
    <w:p w:rsidR="005B0065" w:rsidRDefault="005B0065">
      <w:pPr>
        <w:autoSpaceDE w:val="0"/>
        <w:autoSpaceDN w:val="0"/>
        <w:adjustRightInd w:val="0"/>
        <w:rPr>
          <w:rFonts w:ascii="Arial" w:hAnsi="Arial" w:cs="Arial"/>
          <w:color w:val="000000"/>
          <w:szCs w:val="23"/>
          <w:lang w:val="en-US"/>
        </w:rPr>
      </w:pPr>
      <w:r>
        <w:rPr>
          <w:rFonts w:ascii="Arial" w:hAnsi="Arial" w:cs="Arial"/>
          <w:color w:val="000000"/>
          <w:szCs w:val="23"/>
          <w:lang w:val="en-US"/>
        </w:rPr>
        <w:t>5.1</w:t>
      </w:r>
      <w:r w:rsidR="00C701F4">
        <w:rPr>
          <w:rFonts w:ascii="Arial" w:hAnsi="Arial" w:cs="Arial"/>
          <w:color w:val="000000"/>
          <w:szCs w:val="23"/>
          <w:lang w:val="en-US"/>
        </w:rPr>
        <w:t>8</w:t>
      </w:r>
      <w:r>
        <w:rPr>
          <w:rFonts w:ascii="Arial" w:hAnsi="Arial" w:cs="Arial"/>
          <w:color w:val="000000"/>
          <w:szCs w:val="23"/>
          <w:lang w:val="en-US"/>
        </w:rPr>
        <w:tab/>
        <w:t>The exact wording of the candidate’s name, as entered on the nomination</w:t>
      </w:r>
    </w:p>
    <w:p w:rsidR="005B0065" w:rsidRDefault="005B0065">
      <w:pPr>
        <w:autoSpaceDE w:val="0"/>
        <w:autoSpaceDN w:val="0"/>
        <w:adjustRightInd w:val="0"/>
        <w:ind w:left="709"/>
        <w:rPr>
          <w:rFonts w:ascii="Arial" w:hAnsi="Arial" w:cs="Arial"/>
          <w:color w:val="000000"/>
          <w:szCs w:val="15"/>
          <w:lang w:val="en-US"/>
        </w:rPr>
      </w:pPr>
      <w:r>
        <w:rPr>
          <w:rFonts w:ascii="Arial" w:hAnsi="Arial" w:cs="Arial"/>
          <w:color w:val="000000"/>
          <w:szCs w:val="23"/>
          <w:lang w:val="en-US"/>
        </w:rPr>
        <w:t>paper, will appear on the statement of persons nominated, the notice of poll and on the ballot paper. If the Returning Officer does allow the commonly used name(s), they will appear on each of these occasions instead of the candidate’s full name.</w:t>
      </w:r>
    </w:p>
    <w:p w:rsidR="005B0065" w:rsidRDefault="005B0065">
      <w:pPr>
        <w:autoSpaceDE w:val="0"/>
        <w:autoSpaceDN w:val="0"/>
        <w:adjustRightInd w:val="0"/>
        <w:rPr>
          <w:rFonts w:ascii="Arial" w:hAnsi="Arial" w:cs="Arial"/>
          <w:b/>
          <w:bCs/>
          <w:color w:val="000000"/>
          <w:szCs w:val="23"/>
          <w:lang w:val="en-US"/>
        </w:rPr>
      </w:pPr>
    </w:p>
    <w:p w:rsidR="005B0065" w:rsidRDefault="005B0065">
      <w:pPr>
        <w:autoSpaceDE w:val="0"/>
        <w:autoSpaceDN w:val="0"/>
        <w:adjustRightInd w:val="0"/>
        <w:rPr>
          <w:rFonts w:ascii="Arial" w:hAnsi="Arial" w:cs="Arial"/>
          <w:b/>
          <w:bCs/>
          <w:color w:val="000000"/>
          <w:szCs w:val="23"/>
          <w:lang w:val="en-US"/>
        </w:rPr>
      </w:pPr>
      <w:r>
        <w:rPr>
          <w:rFonts w:ascii="Arial" w:hAnsi="Arial" w:cs="Arial"/>
          <w:b/>
          <w:bCs/>
          <w:color w:val="000000"/>
          <w:szCs w:val="23"/>
          <w:lang w:val="en-US"/>
        </w:rPr>
        <w:t>Description</w:t>
      </w:r>
    </w:p>
    <w:p w:rsidR="005B0065" w:rsidRDefault="005B0065">
      <w:pPr>
        <w:autoSpaceDE w:val="0"/>
        <w:autoSpaceDN w:val="0"/>
        <w:adjustRightInd w:val="0"/>
        <w:rPr>
          <w:rFonts w:ascii="Arial" w:hAnsi="Arial" w:cs="Arial"/>
          <w:color w:val="000000"/>
          <w:szCs w:val="23"/>
          <w:lang w:val="en-US"/>
        </w:rPr>
      </w:pPr>
    </w:p>
    <w:p w:rsidR="005B0065" w:rsidRDefault="005B0065">
      <w:pPr>
        <w:autoSpaceDE w:val="0"/>
        <w:autoSpaceDN w:val="0"/>
        <w:adjustRightInd w:val="0"/>
        <w:ind w:left="851" w:hanging="851"/>
        <w:rPr>
          <w:rFonts w:ascii="Arial" w:hAnsi="Arial" w:cs="Arial"/>
          <w:color w:val="000000"/>
          <w:szCs w:val="23"/>
          <w:lang w:val="en-US"/>
        </w:rPr>
      </w:pPr>
      <w:r>
        <w:rPr>
          <w:rFonts w:ascii="Arial" w:hAnsi="Arial" w:cs="Arial"/>
          <w:color w:val="000000"/>
          <w:szCs w:val="23"/>
          <w:lang w:val="en-US"/>
        </w:rPr>
        <w:t>5.1</w:t>
      </w:r>
      <w:r w:rsidR="00C701F4">
        <w:rPr>
          <w:rFonts w:ascii="Arial" w:hAnsi="Arial" w:cs="Arial"/>
          <w:color w:val="000000"/>
          <w:szCs w:val="23"/>
          <w:lang w:val="en-US"/>
        </w:rPr>
        <w:t>9</w:t>
      </w:r>
      <w:r>
        <w:rPr>
          <w:rFonts w:ascii="Arial" w:hAnsi="Arial" w:cs="Arial"/>
          <w:color w:val="000000"/>
          <w:szCs w:val="23"/>
          <w:lang w:val="en-US"/>
        </w:rPr>
        <w:tab/>
        <w:t>If you are NOT standing as a candidate on behalf of a political party, then you may choose to use one of the following descriptions on the Statement of Persons Nominated and underneath your name on the ballot paper:</w:t>
      </w:r>
    </w:p>
    <w:p w:rsidR="005B0065" w:rsidRDefault="005B0065">
      <w:pPr>
        <w:pStyle w:val="Default"/>
        <w:widowControl/>
        <w:rPr>
          <w:rFonts w:ascii="Arial" w:hAnsi="Arial" w:cs="Arial"/>
          <w:szCs w:val="23"/>
        </w:rPr>
      </w:pPr>
    </w:p>
    <w:p w:rsidR="00081151" w:rsidRDefault="00081151" w:rsidP="00081151">
      <w:pPr>
        <w:numPr>
          <w:ilvl w:val="0"/>
          <w:numId w:val="14"/>
        </w:numPr>
        <w:autoSpaceDE w:val="0"/>
        <w:autoSpaceDN w:val="0"/>
        <w:adjustRightInd w:val="0"/>
        <w:rPr>
          <w:rFonts w:ascii="Arial" w:hAnsi="Arial" w:cs="Arial"/>
          <w:color w:val="000000"/>
          <w:szCs w:val="23"/>
          <w:lang w:val="en-US"/>
        </w:rPr>
      </w:pPr>
      <w:r>
        <w:rPr>
          <w:rFonts w:ascii="Arial" w:hAnsi="Arial" w:cs="Arial"/>
          <w:color w:val="000000"/>
          <w:szCs w:val="23"/>
          <w:lang w:val="en-US"/>
        </w:rPr>
        <w:t xml:space="preserve">the description “independent” </w:t>
      </w:r>
    </w:p>
    <w:p w:rsidR="00081151" w:rsidRDefault="00081151" w:rsidP="00081151">
      <w:pPr>
        <w:numPr>
          <w:ilvl w:val="0"/>
          <w:numId w:val="14"/>
        </w:numPr>
        <w:autoSpaceDE w:val="0"/>
        <w:autoSpaceDN w:val="0"/>
        <w:adjustRightInd w:val="0"/>
        <w:rPr>
          <w:rFonts w:ascii="Arial" w:hAnsi="Arial" w:cs="Arial"/>
          <w:color w:val="000000"/>
          <w:szCs w:val="23"/>
          <w:lang w:val="en-US"/>
        </w:rPr>
      </w:pPr>
      <w:r>
        <w:rPr>
          <w:rFonts w:ascii="Arial" w:hAnsi="Arial" w:cs="Arial"/>
          <w:color w:val="000000"/>
          <w:szCs w:val="23"/>
          <w:lang w:val="en-US"/>
        </w:rPr>
        <w:t>a description of no more than 6 words in English – this can be any description al long as it is sufficient to identify you and is unlikely to associate you with a political party that is registered with the Electoral Commission. You can check the names of registered political parties on the Electoral Commission web site. The 6 word limit is set out in law and the Returning Officer will have to reject your nomination paper if you exceed it.</w:t>
      </w:r>
    </w:p>
    <w:p w:rsidR="00081151" w:rsidRDefault="00081151" w:rsidP="00081151">
      <w:pPr>
        <w:numPr>
          <w:ilvl w:val="0"/>
          <w:numId w:val="14"/>
        </w:numPr>
        <w:autoSpaceDE w:val="0"/>
        <w:autoSpaceDN w:val="0"/>
        <w:adjustRightInd w:val="0"/>
        <w:rPr>
          <w:rFonts w:ascii="Arial" w:hAnsi="Arial" w:cs="Arial"/>
          <w:color w:val="000000"/>
          <w:szCs w:val="23"/>
          <w:lang w:val="en-US"/>
        </w:rPr>
      </w:pPr>
      <w:r>
        <w:rPr>
          <w:rFonts w:ascii="Arial" w:hAnsi="Arial" w:cs="Arial"/>
          <w:color w:val="000000"/>
          <w:szCs w:val="23"/>
          <w:lang w:val="en-US"/>
        </w:rPr>
        <w:t xml:space="preserve">No description – it is optional to have a description, so you do not have to use one </w:t>
      </w:r>
    </w:p>
    <w:p w:rsidR="005A0BA3" w:rsidRDefault="005A0BA3" w:rsidP="005A0BA3">
      <w:pPr>
        <w:autoSpaceDE w:val="0"/>
        <w:autoSpaceDN w:val="0"/>
        <w:adjustRightInd w:val="0"/>
        <w:ind w:left="709"/>
        <w:rPr>
          <w:rFonts w:ascii="Arial" w:hAnsi="Arial" w:cs="Arial"/>
          <w:color w:val="000000"/>
          <w:szCs w:val="23"/>
          <w:lang w:val="en-US"/>
        </w:rPr>
      </w:pPr>
    </w:p>
    <w:p w:rsidR="005B0065" w:rsidRDefault="005B0065" w:rsidP="005A0BA3">
      <w:pPr>
        <w:autoSpaceDE w:val="0"/>
        <w:autoSpaceDN w:val="0"/>
        <w:adjustRightInd w:val="0"/>
        <w:ind w:left="709"/>
        <w:rPr>
          <w:rFonts w:ascii="Arial" w:hAnsi="Arial" w:cs="Arial"/>
          <w:color w:val="000000"/>
          <w:szCs w:val="23"/>
          <w:lang w:val="en-US"/>
        </w:rPr>
      </w:pPr>
      <w:r>
        <w:rPr>
          <w:rFonts w:ascii="Arial" w:hAnsi="Arial" w:cs="Arial"/>
          <w:color w:val="000000"/>
          <w:szCs w:val="23"/>
          <w:lang w:val="en-US"/>
        </w:rPr>
        <w:t>No other description is allowed for candidates who are not standing on behalf of a registered political party</w:t>
      </w:r>
    </w:p>
    <w:p w:rsidR="005B0065" w:rsidRDefault="005B0065">
      <w:pPr>
        <w:autoSpaceDE w:val="0"/>
        <w:autoSpaceDN w:val="0"/>
        <w:adjustRightInd w:val="0"/>
        <w:rPr>
          <w:rFonts w:ascii="Arial" w:hAnsi="Arial" w:cs="Arial"/>
          <w:color w:val="000000"/>
          <w:szCs w:val="23"/>
          <w:lang w:val="en-US"/>
        </w:rPr>
      </w:pPr>
    </w:p>
    <w:p w:rsidR="005B0065" w:rsidRDefault="005B0065" w:rsidP="002C2069">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w:t>
      </w:r>
      <w:r w:rsidR="00C701F4">
        <w:rPr>
          <w:rFonts w:ascii="Arial" w:hAnsi="Arial" w:cs="Arial"/>
          <w:color w:val="000000"/>
          <w:szCs w:val="23"/>
          <w:lang w:val="en-US"/>
        </w:rPr>
        <w:t>20</w:t>
      </w:r>
      <w:r>
        <w:rPr>
          <w:rFonts w:ascii="Arial" w:hAnsi="Arial" w:cs="Arial"/>
          <w:color w:val="000000"/>
          <w:szCs w:val="23"/>
          <w:lang w:val="en-US"/>
        </w:rPr>
        <w:tab/>
        <w:t xml:space="preserve">Candidates representing a registered political party can use a party description, but this may only be </w:t>
      </w:r>
      <w:r w:rsidR="005A0BA3">
        <w:rPr>
          <w:rFonts w:ascii="Arial" w:hAnsi="Arial" w:cs="Arial"/>
          <w:color w:val="000000"/>
          <w:szCs w:val="23"/>
          <w:lang w:val="en-US"/>
        </w:rPr>
        <w:t xml:space="preserve">the registered name of the party or </w:t>
      </w:r>
      <w:r>
        <w:rPr>
          <w:rFonts w:ascii="Arial" w:hAnsi="Arial" w:cs="Arial"/>
          <w:color w:val="000000"/>
          <w:szCs w:val="23"/>
          <w:lang w:val="en-US"/>
        </w:rPr>
        <w:t xml:space="preserve">one of the descriptions registered with the </w:t>
      </w:r>
      <w:r w:rsidR="005A0BA3">
        <w:rPr>
          <w:rFonts w:ascii="Arial" w:hAnsi="Arial" w:cs="Arial"/>
          <w:color w:val="000000"/>
          <w:szCs w:val="23"/>
          <w:lang w:val="en-US"/>
        </w:rPr>
        <w:t xml:space="preserve">Electoral </w:t>
      </w:r>
      <w:r>
        <w:rPr>
          <w:rFonts w:ascii="Arial" w:hAnsi="Arial" w:cs="Arial"/>
          <w:color w:val="000000"/>
          <w:szCs w:val="23"/>
          <w:lang w:val="en-US"/>
        </w:rPr>
        <w:t>Commission,.</w:t>
      </w:r>
      <w:r>
        <w:rPr>
          <w:rFonts w:ascii="Arial" w:hAnsi="Arial" w:cs="Arial"/>
          <w:color w:val="000000"/>
          <w:szCs w:val="15"/>
          <w:lang w:val="en-US"/>
        </w:rPr>
        <w:t xml:space="preserve"> </w:t>
      </w:r>
      <w:r>
        <w:rPr>
          <w:rFonts w:ascii="Arial" w:hAnsi="Arial" w:cs="Arial"/>
          <w:color w:val="000000"/>
          <w:szCs w:val="23"/>
          <w:lang w:val="en-US"/>
        </w:rPr>
        <w:t xml:space="preserve">The current name and list of descriptions registered by political parties is available at </w:t>
      </w:r>
      <w:r w:rsidR="005A0BA3" w:rsidRPr="005A0BA3">
        <w:rPr>
          <w:rStyle w:val="Hyperlink"/>
          <w:rFonts w:ascii="Arial" w:hAnsi="Arial" w:cs="Arial"/>
          <w:szCs w:val="23"/>
          <w:lang w:val="en-US"/>
        </w:rPr>
        <w:t>http://search.electoralcommission.org.uk/Search/Registrations?currentPage=1&amp;rows=30&amp;sort=RegulatedEntityName&amp;order=asc&amp;open=filter&amp;et=pp&amp;et=ppm&amp;register=gb&amp;regStatus=registered&amp;optCols=EntityStatusName</w:t>
      </w:r>
      <w:r>
        <w:rPr>
          <w:rFonts w:ascii="Arial" w:hAnsi="Arial" w:cs="Arial"/>
          <w:color w:val="000000"/>
          <w:szCs w:val="23"/>
          <w:lang w:val="en-US"/>
        </w:rPr>
        <w:t xml:space="preserve"> . A certificate of authorisation from the registered party’s nominating officer (or a person appointed by them to act on their behalf) giving the candidate permission to use that description must be submitted to the Returning Officer before the close of nominations. If a description is used which has not been registered with the Commission then the Returning Officer must hold the entire nomination invalid. </w:t>
      </w:r>
      <w:r w:rsidR="005A0BA3">
        <w:rPr>
          <w:rFonts w:ascii="Arial" w:hAnsi="Arial" w:cs="Arial"/>
          <w:color w:val="000000"/>
          <w:szCs w:val="23"/>
          <w:lang w:val="en-US"/>
        </w:rPr>
        <w:t xml:space="preserve">A </w:t>
      </w:r>
      <w:r>
        <w:rPr>
          <w:rFonts w:ascii="Arial" w:hAnsi="Arial" w:cs="Arial"/>
          <w:color w:val="000000"/>
          <w:szCs w:val="23"/>
          <w:lang w:val="en-US"/>
        </w:rPr>
        <w:t>Certificate of Authorisation is included in the nomination paper pack.</w:t>
      </w:r>
    </w:p>
    <w:p w:rsidR="005B0065" w:rsidRDefault="005B0065">
      <w:pPr>
        <w:autoSpaceDE w:val="0"/>
        <w:autoSpaceDN w:val="0"/>
        <w:adjustRightInd w:val="0"/>
        <w:rPr>
          <w:rFonts w:ascii="Arial" w:hAnsi="Arial" w:cs="Arial"/>
          <w:color w:val="000000"/>
          <w:szCs w:val="23"/>
          <w:lang w:val="en-US"/>
        </w:rPr>
      </w:pPr>
    </w:p>
    <w:p w:rsidR="005B0065" w:rsidRDefault="005B0065" w:rsidP="002C2069">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w:t>
      </w:r>
      <w:r w:rsidR="00C701F4">
        <w:rPr>
          <w:rFonts w:ascii="Arial" w:hAnsi="Arial" w:cs="Arial"/>
          <w:color w:val="000000"/>
          <w:szCs w:val="23"/>
          <w:lang w:val="en-US"/>
        </w:rPr>
        <w:t>21</w:t>
      </w:r>
      <w:r>
        <w:rPr>
          <w:rFonts w:ascii="Arial" w:hAnsi="Arial" w:cs="Arial"/>
          <w:color w:val="000000"/>
          <w:szCs w:val="23"/>
          <w:lang w:val="en-US"/>
        </w:rPr>
        <w:tab/>
      </w:r>
      <w:r>
        <w:rPr>
          <w:rFonts w:ascii="Arial" w:hAnsi="Arial" w:cs="Arial"/>
          <w:lang w:val="en-US"/>
        </w:rPr>
        <w:t>It is important to note that the description supplied on a candidate’s nomination paper must match exactly the description authorised by the relevant registered party officer. Where the description does not correspond the Returning Officer may hold the nomination invalid.</w:t>
      </w:r>
    </w:p>
    <w:p w:rsidR="005B0065" w:rsidRDefault="005B0065">
      <w:pPr>
        <w:autoSpaceDE w:val="0"/>
        <w:autoSpaceDN w:val="0"/>
        <w:adjustRightInd w:val="0"/>
        <w:ind w:left="709" w:hanging="709"/>
        <w:rPr>
          <w:rFonts w:ascii="Arial" w:hAnsi="Arial" w:cs="Arial"/>
          <w:color w:val="000000"/>
          <w:szCs w:val="23"/>
          <w:lang w:val="en-US"/>
        </w:rPr>
      </w:pPr>
    </w:p>
    <w:p w:rsidR="005B0065" w:rsidRDefault="005B0065">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5.2</w:t>
      </w:r>
      <w:r w:rsidR="00C701F4">
        <w:rPr>
          <w:rFonts w:ascii="Arial" w:hAnsi="Arial" w:cs="Arial"/>
          <w:color w:val="000000"/>
          <w:szCs w:val="23"/>
          <w:lang w:val="en-US"/>
        </w:rPr>
        <w:t>2</w:t>
      </w:r>
      <w:r>
        <w:rPr>
          <w:rFonts w:ascii="Arial" w:hAnsi="Arial" w:cs="Arial"/>
          <w:color w:val="000000"/>
          <w:szCs w:val="23"/>
          <w:lang w:val="en-US"/>
        </w:rPr>
        <w:tab/>
        <w:t>In summary, therefore, candidates have four main options with regard to the description:</w:t>
      </w:r>
    </w:p>
    <w:p w:rsidR="005B0065" w:rsidRDefault="005B0065">
      <w:pPr>
        <w:autoSpaceDE w:val="0"/>
        <w:autoSpaceDN w:val="0"/>
        <w:adjustRightInd w:val="0"/>
        <w:rPr>
          <w:rFonts w:ascii="Arial" w:hAnsi="Arial" w:cs="Arial"/>
          <w:color w:val="000000"/>
          <w:szCs w:val="23"/>
          <w:lang w:val="en-US"/>
        </w:rPr>
      </w:pPr>
    </w:p>
    <w:p w:rsidR="00081151" w:rsidRDefault="005B0065" w:rsidP="00081151">
      <w:pPr>
        <w:autoSpaceDE w:val="0"/>
        <w:autoSpaceDN w:val="0"/>
        <w:adjustRightInd w:val="0"/>
        <w:ind w:left="709" w:hanging="709"/>
        <w:rPr>
          <w:rFonts w:ascii="Arial" w:hAnsi="Arial" w:cs="Arial"/>
          <w:color w:val="000000"/>
          <w:szCs w:val="23"/>
          <w:lang w:val="en-US"/>
        </w:rPr>
      </w:pPr>
      <w:r>
        <w:rPr>
          <w:rFonts w:ascii="Arial" w:hAnsi="Arial" w:cs="Arial"/>
          <w:color w:val="000000"/>
          <w:szCs w:val="23"/>
          <w:lang w:val="en-US"/>
        </w:rPr>
        <w:t xml:space="preserve">(a) </w:t>
      </w:r>
      <w:r>
        <w:rPr>
          <w:rFonts w:ascii="Arial" w:hAnsi="Arial" w:cs="Arial"/>
          <w:color w:val="000000"/>
          <w:szCs w:val="23"/>
          <w:lang w:val="en-US"/>
        </w:rPr>
        <w:tab/>
      </w:r>
      <w:r w:rsidR="00081151">
        <w:rPr>
          <w:rFonts w:ascii="Arial" w:hAnsi="Arial" w:cs="Arial"/>
          <w:color w:val="000000"/>
          <w:szCs w:val="23"/>
          <w:lang w:val="en-US"/>
        </w:rPr>
        <w:t>Leave the description part of the form blank, in which case no description will appear on the ballot paper</w:t>
      </w:r>
    </w:p>
    <w:p w:rsidR="00081151" w:rsidRDefault="00081151" w:rsidP="00081151">
      <w:pPr>
        <w:autoSpaceDE w:val="0"/>
        <w:autoSpaceDN w:val="0"/>
        <w:adjustRightInd w:val="0"/>
        <w:ind w:left="709" w:hanging="709"/>
        <w:rPr>
          <w:rFonts w:ascii="Arial" w:hAnsi="Arial" w:cs="Arial"/>
        </w:rPr>
      </w:pPr>
      <w:r>
        <w:rPr>
          <w:rFonts w:ascii="Arial" w:hAnsi="Arial" w:cs="Arial"/>
        </w:rPr>
        <w:t>(b)</w:t>
      </w:r>
      <w:r>
        <w:t xml:space="preserve"> </w:t>
      </w:r>
      <w:r>
        <w:tab/>
      </w:r>
      <w:r>
        <w:rPr>
          <w:rFonts w:ascii="Arial" w:hAnsi="Arial" w:cs="Arial"/>
        </w:rPr>
        <w:t xml:space="preserve">Use a non-registered description of </w:t>
      </w:r>
      <w:r>
        <w:rPr>
          <w:rFonts w:ascii="Arial" w:hAnsi="Arial" w:cs="Arial"/>
          <w:b/>
          <w:bCs/>
        </w:rPr>
        <w:t xml:space="preserve">no more than </w:t>
      </w:r>
      <w:r>
        <w:rPr>
          <w:rFonts w:ascii="Arial" w:hAnsi="Arial" w:cs="Arial"/>
        </w:rPr>
        <w:t xml:space="preserve">six words in English. This can include the description ‘Independent’. </w:t>
      </w:r>
    </w:p>
    <w:p w:rsidR="00081151" w:rsidRDefault="00081151" w:rsidP="00081151">
      <w:pPr>
        <w:pStyle w:val="CM82"/>
        <w:widowControl/>
        <w:spacing w:after="0"/>
        <w:rPr>
          <w:rFonts w:ascii="Arial" w:hAnsi="Arial" w:cs="Arial"/>
          <w:szCs w:val="23"/>
        </w:rPr>
      </w:pPr>
      <w:r>
        <w:rPr>
          <w:rFonts w:ascii="Arial" w:hAnsi="Arial" w:cs="Arial"/>
          <w:szCs w:val="23"/>
        </w:rPr>
        <w:t xml:space="preserve">(c) </w:t>
      </w:r>
      <w:r>
        <w:rPr>
          <w:rFonts w:ascii="Arial" w:hAnsi="Arial" w:cs="Arial"/>
          <w:szCs w:val="23"/>
        </w:rPr>
        <w:tab/>
        <w:t>Use a description that is registered with the Commission and has been</w:t>
      </w:r>
    </w:p>
    <w:p w:rsidR="00081151" w:rsidRDefault="00081151" w:rsidP="00081151">
      <w:pPr>
        <w:autoSpaceDE w:val="0"/>
        <w:autoSpaceDN w:val="0"/>
        <w:adjustRightInd w:val="0"/>
        <w:ind w:left="709"/>
        <w:rPr>
          <w:rFonts w:ascii="Arial" w:hAnsi="Arial" w:cs="Arial"/>
          <w:szCs w:val="23"/>
          <w:lang w:val="en-US"/>
        </w:rPr>
      </w:pPr>
      <w:r>
        <w:rPr>
          <w:rFonts w:ascii="Arial" w:hAnsi="Arial" w:cs="Arial"/>
          <w:szCs w:val="23"/>
          <w:lang w:val="en-US"/>
        </w:rPr>
        <w:t>authorised in writing by the nominating officer of a registered political party or someone appointed to act on their behalf</w:t>
      </w:r>
    </w:p>
    <w:p w:rsidR="00081151" w:rsidRDefault="00081151" w:rsidP="00081151">
      <w:pPr>
        <w:autoSpaceDE w:val="0"/>
        <w:autoSpaceDN w:val="0"/>
        <w:adjustRightInd w:val="0"/>
        <w:rPr>
          <w:rFonts w:ascii="Arial" w:hAnsi="Arial" w:cs="Arial"/>
          <w:szCs w:val="23"/>
          <w:lang w:val="en-US"/>
        </w:rPr>
      </w:pPr>
      <w:r>
        <w:rPr>
          <w:rFonts w:ascii="Arial" w:hAnsi="Arial" w:cs="Arial"/>
          <w:szCs w:val="23"/>
          <w:lang w:val="en-US"/>
        </w:rPr>
        <w:t xml:space="preserve">(d) </w:t>
      </w:r>
      <w:r>
        <w:rPr>
          <w:rFonts w:ascii="Arial" w:hAnsi="Arial" w:cs="Arial"/>
          <w:szCs w:val="23"/>
          <w:lang w:val="en-US"/>
        </w:rPr>
        <w:tab/>
        <w:t>Use the name of the party as it is registered with the Commission, with the</w:t>
      </w:r>
    </w:p>
    <w:p w:rsidR="00081151" w:rsidRDefault="00081151" w:rsidP="00081151">
      <w:pPr>
        <w:autoSpaceDE w:val="0"/>
        <w:autoSpaceDN w:val="0"/>
        <w:adjustRightInd w:val="0"/>
        <w:ind w:left="709"/>
        <w:rPr>
          <w:rFonts w:ascii="Arial" w:hAnsi="Arial" w:cs="Arial"/>
          <w:szCs w:val="23"/>
          <w:lang w:val="en-US"/>
        </w:rPr>
      </w:pPr>
      <w:r>
        <w:rPr>
          <w:rFonts w:ascii="Arial" w:hAnsi="Arial" w:cs="Arial"/>
          <w:szCs w:val="23"/>
          <w:lang w:val="en-US"/>
        </w:rPr>
        <w:t>authorisation in writing from the nominating officer of a registered political party or someone acting on their behalf</w:t>
      </w:r>
    </w:p>
    <w:p w:rsidR="005B0065" w:rsidRDefault="005B0065" w:rsidP="00081151">
      <w:pPr>
        <w:autoSpaceDE w:val="0"/>
        <w:autoSpaceDN w:val="0"/>
        <w:adjustRightInd w:val="0"/>
        <w:ind w:left="709" w:hanging="709"/>
        <w:rPr>
          <w:rFonts w:ascii="Arial" w:hAnsi="Arial" w:cs="Arial"/>
          <w:szCs w:val="23"/>
          <w:lang w:val="en-US"/>
        </w:rPr>
      </w:pPr>
    </w:p>
    <w:p w:rsidR="002C2069" w:rsidRPr="002C2069" w:rsidRDefault="002C2069" w:rsidP="002C2069">
      <w:pPr>
        <w:pStyle w:val="Default"/>
        <w:rPr>
          <w:rFonts w:ascii="Arial" w:hAnsi="Arial" w:cs="Arial"/>
          <w:color w:val="auto"/>
          <w:sz w:val="28"/>
          <w:szCs w:val="28"/>
        </w:rPr>
      </w:pPr>
      <w:r>
        <w:rPr>
          <w:rFonts w:ascii="Arial" w:hAnsi="Arial" w:cs="Arial"/>
          <w:szCs w:val="23"/>
        </w:rPr>
        <w:tab/>
      </w:r>
      <w:r w:rsidRPr="002C2069">
        <w:rPr>
          <w:rFonts w:ascii="Arial" w:hAnsi="Arial" w:cs="Arial"/>
          <w:color w:val="auto"/>
          <w:sz w:val="28"/>
          <w:szCs w:val="28"/>
        </w:rPr>
        <w:t>Joint descriptions</w:t>
      </w:r>
    </w:p>
    <w:p w:rsidR="002C2069" w:rsidRDefault="002C2069" w:rsidP="002C2069">
      <w:pPr>
        <w:pStyle w:val="Default"/>
      </w:pPr>
    </w:p>
    <w:p w:rsidR="002C2069" w:rsidRPr="002C2069" w:rsidRDefault="002C2069" w:rsidP="002C2069">
      <w:pPr>
        <w:pStyle w:val="Default"/>
        <w:ind w:left="709" w:hanging="709"/>
        <w:rPr>
          <w:rFonts w:ascii="Arial" w:hAnsi="Arial" w:cs="Arial"/>
        </w:rPr>
      </w:pPr>
      <w:r w:rsidRPr="002C2069">
        <w:rPr>
          <w:rFonts w:ascii="Arial" w:hAnsi="Arial" w:cs="Arial"/>
        </w:rPr>
        <w:t>5.2</w:t>
      </w:r>
      <w:r w:rsidR="00081151">
        <w:rPr>
          <w:rFonts w:ascii="Arial" w:hAnsi="Arial" w:cs="Arial"/>
        </w:rPr>
        <w:t>3</w:t>
      </w:r>
      <w:r w:rsidRPr="002C2069">
        <w:rPr>
          <w:rFonts w:ascii="Arial" w:hAnsi="Arial" w:cs="Arial"/>
        </w:rPr>
        <w:tab/>
        <w:t>Candidates who wish to stand on behalf of more than one registered party may use a joint description which is registered with the Commission and must also submit a Certificate of Authorisation from each of the parties’ registered nominating officers</w:t>
      </w:r>
      <w:r>
        <w:rPr>
          <w:rFonts w:ascii="Arial" w:hAnsi="Arial" w:cs="Arial"/>
        </w:rPr>
        <w:t>.</w:t>
      </w:r>
      <w:r w:rsidRPr="002C2069">
        <w:rPr>
          <w:rFonts w:ascii="Arial" w:hAnsi="Arial" w:cs="Arial"/>
        </w:rPr>
        <w:t xml:space="preserve"> </w:t>
      </w:r>
    </w:p>
    <w:p w:rsidR="002C2069" w:rsidRDefault="002C2069">
      <w:pPr>
        <w:autoSpaceDE w:val="0"/>
        <w:autoSpaceDN w:val="0"/>
        <w:adjustRightInd w:val="0"/>
        <w:rPr>
          <w:rFonts w:ascii="Arial" w:hAnsi="Arial" w:cs="Arial"/>
          <w:szCs w:val="23"/>
          <w:lang w:val="en-US"/>
        </w:rPr>
      </w:pPr>
    </w:p>
    <w:p w:rsidR="005B0065" w:rsidRDefault="005B0065">
      <w:pPr>
        <w:pStyle w:val="BodyTextIndent3"/>
        <w:ind w:hanging="709"/>
      </w:pPr>
      <w:r>
        <w:t>5.2</w:t>
      </w:r>
      <w:r w:rsidR="00081151">
        <w:t>4</w:t>
      </w:r>
      <w:r>
        <w:tab/>
        <w:t>If a candidate wants to register a political party, thus enabling them to use a party political description, details about the process for doing so can be found later in this section.</w:t>
      </w:r>
    </w:p>
    <w:p w:rsidR="005B0065" w:rsidRDefault="005B0065">
      <w:pPr>
        <w:autoSpaceDE w:val="0"/>
        <w:autoSpaceDN w:val="0"/>
        <w:adjustRightInd w:val="0"/>
        <w:rPr>
          <w:rFonts w:ascii="Arial" w:hAnsi="Arial" w:cs="Arial"/>
          <w:b/>
          <w:bCs/>
          <w:szCs w:val="23"/>
          <w:lang w:val="en-US"/>
        </w:rPr>
      </w:pPr>
    </w:p>
    <w:p w:rsidR="002C2069" w:rsidRDefault="002C2069">
      <w:pPr>
        <w:rPr>
          <w:rFonts w:ascii="Arial" w:hAnsi="Arial" w:cs="Arial"/>
          <w:b/>
          <w:bCs/>
          <w:szCs w:val="23"/>
          <w:lang w:val="en-US"/>
        </w:rPr>
      </w:pPr>
    </w:p>
    <w:p w:rsidR="005B0065" w:rsidRDefault="005B0065">
      <w:pPr>
        <w:autoSpaceDE w:val="0"/>
        <w:autoSpaceDN w:val="0"/>
        <w:adjustRightInd w:val="0"/>
        <w:rPr>
          <w:rFonts w:ascii="Arial" w:hAnsi="Arial" w:cs="Arial"/>
          <w:b/>
          <w:bCs/>
          <w:szCs w:val="23"/>
          <w:lang w:val="en-US"/>
        </w:rPr>
      </w:pPr>
      <w:r>
        <w:rPr>
          <w:rFonts w:ascii="Arial" w:hAnsi="Arial" w:cs="Arial"/>
          <w:b/>
          <w:bCs/>
          <w:szCs w:val="23"/>
          <w:lang w:val="en-US"/>
        </w:rPr>
        <w:t>Signatures of subscribers</w:t>
      </w:r>
    </w:p>
    <w:p w:rsidR="005B0065" w:rsidRDefault="005B0065">
      <w:pPr>
        <w:autoSpaceDE w:val="0"/>
        <w:autoSpaceDN w:val="0"/>
        <w:adjustRightInd w:val="0"/>
        <w:rPr>
          <w:rFonts w:ascii="Arial" w:hAnsi="Arial" w:cs="Arial"/>
          <w:szCs w:val="23"/>
          <w:lang w:val="en-US"/>
        </w:rPr>
      </w:pPr>
    </w:p>
    <w:p w:rsidR="005B0065" w:rsidRDefault="00CC07AD" w:rsidP="0096706F">
      <w:pPr>
        <w:pStyle w:val="BodyTextIndent3"/>
        <w:numPr>
          <w:ilvl w:val="1"/>
          <w:numId w:val="17"/>
        </w:numPr>
        <w:tabs>
          <w:tab w:val="clear" w:pos="360"/>
          <w:tab w:val="num" w:pos="709"/>
        </w:tabs>
        <w:ind w:left="709" w:hanging="709"/>
      </w:pPr>
      <w:r>
        <w:t xml:space="preserve">The </w:t>
      </w:r>
      <w:r w:rsidR="005B0065">
        <w:t xml:space="preserve">nomination paper needs to be signed by </w:t>
      </w:r>
      <w:r w:rsidR="00081151">
        <w:t>two</w:t>
      </w:r>
      <w:r w:rsidR="005B0065">
        <w:t xml:space="preserve"> electors (known as the proposer and seconder) </w:t>
      </w:r>
      <w:r w:rsidR="00E96234">
        <w:t>included</w:t>
      </w:r>
      <w:r w:rsidR="005B0065">
        <w:t xml:space="preserve"> in the register of local government electors for the Ward </w:t>
      </w:r>
      <w:r w:rsidR="00081151">
        <w:t xml:space="preserve">(or ward if the Parish is warded) </w:t>
      </w:r>
      <w:r w:rsidR="005B0065">
        <w:t xml:space="preserve">that is in force on </w:t>
      </w:r>
      <w:r w:rsidRPr="00CC07AD">
        <w:t>1</w:t>
      </w:r>
      <w:r w:rsidR="005B0065" w:rsidRPr="00CC07AD">
        <w:t xml:space="preserve"> March 201</w:t>
      </w:r>
      <w:r w:rsidRPr="00CC07AD">
        <w:t>9</w:t>
      </w:r>
      <w:r w:rsidR="005B0065">
        <w:t xml:space="preserve">. Where a nomination paper has more than </w:t>
      </w:r>
      <w:r w:rsidR="00081151">
        <w:t>two</w:t>
      </w:r>
      <w:r w:rsidR="005B0065">
        <w:t xml:space="preserve"> signatures, only the first </w:t>
      </w:r>
      <w:r w:rsidR="00081151">
        <w:t>two</w:t>
      </w:r>
      <w:r w:rsidR="005B0065">
        <w:t xml:space="preserve"> will be accepted. </w:t>
      </w:r>
      <w:r w:rsidR="005B0065">
        <w:rPr>
          <w:b/>
          <w:bCs/>
        </w:rPr>
        <w:t xml:space="preserve">If any of the subscribers are invalid, the Returning Officer must hold the nomination paper invalid, regardless of whether the form contains more than </w:t>
      </w:r>
      <w:r w:rsidR="00081151">
        <w:rPr>
          <w:b/>
          <w:bCs/>
        </w:rPr>
        <w:t>two</w:t>
      </w:r>
      <w:r w:rsidR="005B0065">
        <w:rPr>
          <w:b/>
          <w:bCs/>
        </w:rPr>
        <w:t xml:space="preserve"> subscribers</w:t>
      </w:r>
      <w:r w:rsidR="005B0065">
        <w:t xml:space="preserve">. However, if you have made a mistake on the nomination paper and crossed out the complete row containing the details of a subscriber, then that subscriber will be ignored and treated as if it was not on the form. </w:t>
      </w:r>
    </w:p>
    <w:p w:rsidR="005B0065" w:rsidRDefault="005B0065">
      <w:pPr>
        <w:autoSpaceDE w:val="0"/>
        <w:autoSpaceDN w:val="0"/>
        <w:adjustRightInd w:val="0"/>
        <w:rPr>
          <w:rFonts w:ascii="Arial" w:hAnsi="Arial" w:cs="Arial"/>
          <w:szCs w:val="23"/>
          <w:lang w:val="en-US"/>
        </w:rPr>
      </w:pPr>
    </w:p>
    <w:p w:rsidR="005B0065" w:rsidRDefault="005B0065">
      <w:pPr>
        <w:pStyle w:val="BodyTextIndent3"/>
        <w:ind w:hanging="709"/>
      </w:pPr>
      <w:r>
        <w:t>5.</w:t>
      </w:r>
      <w:r w:rsidR="0096706F">
        <w:t>26</w:t>
      </w:r>
      <w:r>
        <w:tab/>
        <w:t>The electoral number of each elector, including the letters of the polling district AND the elector number in the left-hand column next to their name on the Register of Electors, must be entered on the nomination paper.</w:t>
      </w:r>
    </w:p>
    <w:p w:rsidR="005B0065" w:rsidRDefault="005B0065">
      <w:pPr>
        <w:pStyle w:val="BodyTextIndent3"/>
        <w:ind w:left="0"/>
      </w:pPr>
    </w:p>
    <w:p w:rsidR="005B0065" w:rsidRDefault="005B0065">
      <w:pPr>
        <w:autoSpaceDE w:val="0"/>
        <w:autoSpaceDN w:val="0"/>
        <w:adjustRightInd w:val="0"/>
        <w:rPr>
          <w:rFonts w:ascii="Arial" w:hAnsi="Arial" w:cs="Arial"/>
          <w:szCs w:val="23"/>
          <w:lang w:val="en-US"/>
        </w:rPr>
      </w:pPr>
      <w:r>
        <w:rPr>
          <w:rFonts w:ascii="Arial" w:hAnsi="Arial" w:cs="Arial"/>
          <w:szCs w:val="23"/>
          <w:lang w:val="en-US"/>
        </w:rPr>
        <w:t>5.</w:t>
      </w:r>
      <w:r w:rsidR="0096706F">
        <w:rPr>
          <w:rFonts w:ascii="Arial" w:hAnsi="Arial" w:cs="Arial"/>
          <w:szCs w:val="23"/>
          <w:lang w:val="en-US"/>
        </w:rPr>
        <w:t>27</w:t>
      </w:r>
      <w:r>
        <w:rPr>
          <w:rFonts w:ascii="Arial" w:hAnsi="Arial" w:cs="Arial"/>
          <w:szCs w:val="23"/>
          <w:lang w:val="en-US"/>
        </w:rPr>
        <w:tab/>
        <w:t>The candidate must ensure that the names of the people signing their</w:t>
      </w:r>
    </w:p>
    <w:p w:rsidR="005B0065" w:rsidRDefault="005B0065">
      <w:pPr>
        <w:autoSpaceDE w:val="0"/>
        <w:autoSpaceDN w:val="0"/>
        <w:adjustRightInd w:val="0"/>
        <w:ind w:left="709"/>
        <w:rPr>
          <w:rFonts w:ascii="Arial" w:hAnsi="Arial" w:cs="Arial"/>
          <w:szCs w:val="23"/>
          <w:lang w:val="en-US"/>
        </w:rPr>
      </w:pPr>
      <w:r>
        <w:rPr>
          <w:rFonts w:ascii="Arial" w:hAnsi="Arial" w:cs="Arial"/>
          <w:szCs w:val="23"/>
          <w:lang w:val="en-US"/>
        </w:rPr>
        <w:t xml:space="preserve">nomination paper appear in the relevant electoral register for the Ward </w:t>
      </w:r>
      <w:r w:rsidR="00081151">
        <w:rPr>
          <w:rFonts w:ascii="Arial" w:hAnsi="Arial" w:cs="Arial"/>
          <w:szCs w:val="23"/>
          <w:lang w:val="en-US"/>
        </w:rPr>
        <w:t xml:space="preserve">(or relevant ward if the area is warded) </w:t>
      </w:r>
      <w:r>
        <w:rPr>
          <w:rFonts w:ascii="Arial" w:hAnsi="Arial" w:cs="Arial"/>
          <w:szCs w:val="23"/>
          <w:lang w:val="en-US"/>
        </w:rPr>
        <w:t>where they wish to stand.</w:t>
      </w:r>
    </w:p>
    <w:p w:rsidR="005B0065" w:rsidRDefault="005B0065">
      <w:pPr>
        <w:autoSpaceDE w:val="0"/>
        <w:autoSpaceDN w:val="0"/>
        <w:adjustRightInd w:val="0"/>
        <w:ind w:left="709"/>
        <w:rPr>
          <w:rFonts w:ascii="Arial" w:hAnsi="Arial" w:cs="Arial"/>
          <w:szCs w:val="23"/>
          <w:lang w:val="en-US"/>
        </w:rPr>
      </w:pPr>
    </w:p>
    <w:p w:rsidR="005B0065" w:rsidRDefault="005B0065">
      <w:pPr>
        <w:pStyle w:val="BodyTextIndent3"/>
        <w:ind w:hanging="709"/>
      </w:pPr>
      <w:r>
        <w:t>5.</w:t>
      </w:r>
      <w:r w:rsidR="0096706F">
        <w:t>28</w:t>
      </w:r>
      <w:r>
        <w:tab/>
      </w:r>
      <w:r w:rsidR="00CC07AD">
        <w:t>Subscribers should sign their “normal” signature and not necessarily try to sign to match their entry in the register. T</w:t>
      </w:r>
      <w:r>
        <w:t xml:space="preserve">he subscribers should </w:t>
      </w:r>
      <w:r w:rsidR="00CC07AD">
        <w:t xml:space="preserve">also </w:t>
      </w:r>
      <w:r>
        <w:t>print their name on the nomination paper so that the Returning Officer can readily verify that they are registered to vote as required.</w:t>
      </w:r>
    </w:p>
    <w:p w:rsidR="005B0065" w:rsidRDefault="005B0065">
      <w:pPr>
        <w:pStyle w:val="CM82"/>
        <w:widowControl/>
        <w:spacing w:after="0"/>
        <w:rPr>
          <w:rFonts w:ascii="Arial" w:hAnsi="Arial" w:cs="Arial"/>
          <w:szCs w:val="23"/>
        </w:rPr>
      </w:pPr>
    </w:p>
    <w:p w:rsidR="005B0065" w:rsidRDefault="005B0065">
      <w:pPr>
        <w:autoSpaceDE w:val="0"/>
        <w:autoSpaceDN w:val="0"/>
        <w:adjustRightInd w:val="0"/>
        <w:ind w:left="709" w:hanging="709"/>
      </w:pPr>
      <w:r>
        <w:rPr>
          <w:rFonts w:ascii="Arial" w:hAnsi="Arial" w:cs="Arial"/>
        </w:rPr>
        <w:t>5.</w:t>
      </w:r>
      <w:r w:rsidR="0096706F">
        <w:rPr>
          <w:rFonts w:ascii="Arial" w:hAnsi="Arial" w:cs="Arial"/>
        </w:rPr>
        <w:t>29</w:t>
      </w:r>
      <w:r>
        <w:rPr>
          <w:rFonts w:ascii="Arial" w:hAnsi="Arial" w:cs="Arial"/>
        </w:rPr>
        <w:tab/>
        <w:t>To ensure the nomination paper is completed correctly, candidates are entitled to receive a copy of the register for the Ward they are contesting and should make a request to receive the register in writing to the Electoral Services section, using the contact numbers on page 2. Further information on this process can be found in Section 7.</w:t>
      </w:r>
    </w:p>
    <w:p w:rsidR="005B0065" w:rsidRDefault="005B0065">
      <w:pPr>
        <w:pStyle w:val="Default"/>
      </w:pPr>
    </w:p>
    <w:p w:rsidR="005B0065" w:rsidRDefault="005B0065">
      <w:pPr>
        <w:pStyle w:val="BodyTextIndent3"/>
        <w:ind w:hanging="709"/>
      </w:pPr>
      <w:r>
        <w:t>5.</w:t>
      </w:r>
      <w:r w:rsidR="0096706F">
        <w:t>30</w:t>
      </w:r>
      <w:r>
        <w:tab/>
        <w:t>All the candidate’s particulars must be completed before the nomination papers are subscribed – it cannot be altered after signatures have been added.</w:t>
      </w:r>
    </w:p>
    <w:p w:rsidR="00081151" w:rsidRDefault="00081151">
      <w:pPr>
        <w:rPr>
          <w:rFonts w:ascii="Arial" w:hAnsi="Arial" w:cs="Arial"/>
          <w:szCs w:val="23"/>
          <w:lang w:val="en-US"/>
        </w:rPr>
      </w:pPr>
    </w:p>
    <w:p w:rsidR="005B0065" w:rsidRDefault="00081151" w:rsidP="00081151">
      <w:pPr>
        <w:autoSpaceDE w:val="0"/>
        <w:autoSpaceDN w:val="0"/>
        <w:adjustRightInd w:val="0"/>
        <w:ind w:left="709" w:hanging="709"/>
        <w:rPr>
          <w:rFonts w:ascii="Arial" w:hAnsi="Arial" w:cs="Arial"/>
          <w:szCs w:val="23"/>
          <w:lang w:val="en-US"/>
        </w:rPr>
      </w:pPr>
      <w:r>
        <w:rPr>
          <w:rFonts w:ascii="Arial" w:hAnsi="Arial" w:cs="Arial"/>
          <w:szCs w:val="23"/>
          <w:lang w:val="en-US"/>
        </w:rPr>
        <w:t>5.3</w:t>
      </w:r>
      <w:r w:rsidR="0096706F">
        <w:rPr>
          <w:rFonts w:ascii="Arial" w:hAnsi="Arial" w:cs="Arial"/>
          <w:szCs w:val="23"/>
          <w:lang w:val="en-US"/>
        </w:rPr>
        <w:t>1</w:t>
      </w:r>
      <w:r>
        <w:rPr>
          <w:rFonts w:ascii="Arial" w:hAnsi="Arial" w:cs="Arial"/>
          <w:szCs w:val="23"/>
          <w:lang w:val="en-US"/>
        </w:rPr>
        <w:tab/>
        <w:t>Electors may only subscribe as many nomination papers as there are vacancies in the Parish or ward if the Parish is warded, that is being contested.</w:t>
      </w:r>
      <w:r>
        <w:rPr>
          <w:rFonts w:ascii="Arial" w:hAnsi="Arial" w:cs="Arial"/>
          <w:szCs w:val="15"/>
          <w:lang w:val="en-US"/>
        </w:rPr>
        <w:t xml:space="preserve"> </w:t>
      </w:r>
      <w:r>
        <w:rPr>
          <w:rFonts w:ascii="Arial" w:hAnsi="Arial" w:cs="Arial"/>
          <w:szCs w:val="23"/>
          <w:lang w:val="en-US"/>
        </w:rPr>
        <w:t>For example, in the case of a parish ward with only one vacancy, electors can only subscribe to one candidate’s nomination paper. This means that if two candidates submit a set of nomination papers for a ward with only one vacancy that have been subscribed by the same person, the nomination papers that were submitted first will be accepted; and the second and any subsequent nominations will be invalid. However, in the case of a parish ward with two vacancies, an elector may subscribe two nomination papers; if there are three vacancies a person may subscribe three nomination papers; and so on.</w:t>
      </w:r>
    </w:p>
    <w:p w:rsidR="00081151" w:rsidRDefault="00081151" w:rsidP="00081151">
      <w:pPr>
        <w:autoSpaceDE w:val="0"/>
        <w:autoSpaceDN w:val="0"/>
        <w:adjustRightInd w:val="0"/>
        <w:ind w:left="709" w:hanging="709"/>
        <w:rPr>
          <w:rFonts w:ascii="Arial" w:hAnsi="Arial" w:cs="Arial"/>
          <w:szCs w:val="23"/>
          <w:lang w:val="en-US"/>
        </w:rPr>
      </w:pPr>
    </w:p>
    <w:p w:rsidR="005B0065" w:rsidRDefault="005B0065">
      <w:pPr>
        <w:pStyle w:val="BodyTextIndent3"/>
        <w:ind w:hanging="709"/>
      </w:pPr>
      <w:r>
        <w:t>5.3</w:t>
      </w:r>
      <w:r w:rsidR="0096706F">
        <w:t>2</w:t>
      </w:r>
      <w:r>
        <w:tab/>
        <w:t>Once a nomination paper has been formally accepted by the Returning Officer, signatures cannot be withdrawn.</w:t>
      </w:r>
    </w:p>
    <w:p w:rsidR="005B0065" w:rsidRDefault="005B0065">
      <w:pPr>
        <w:pStyle w:val="BodyTextIndent3"/>
      </w:pPr>
    </w:p>
    <w:p w:rsidR="005B0065" w:rsidRDefault="005B0065">
      <w:pPr>
        <w:pStyle w:val="BodyTextIndent3"/>
        <w:ind w:hanging="709"/>
      </w:pPr>
      <w:r>
        <w:t>5.3</w:t>
      </w:r>
      <w:r w:rsidR="0096706F">
        <w:t>3</w:t>
      </w:r>
      <w:r>
        <w:tab/>
        <w:t xml:space="preserve">The names of the ten subscribers will appear on the Statement of Persons Nominated and this will be displayed in the </w:t>
      </w:r>
      <w:r w:rsidR="00081151">
        <w:t>Parish</w:t>
      </w:r>
      <w:r>
        <w:t xml:space="preserve"> and </w:t>
      </w:r>
      <w:r w:rsidR="00081151">
        <w:t>on the Parish and Council web sites</w:t>
      </w:r>
      <w:r>
        <w:t xml:space="preserve"> at the very least. The candidate </w:t>
      </w:r>
      <w:r w:rsidR="00753CF5">
        <w:t xml:space="preserve">is strongly advised </w:t>
      </w:r>
      <w:r>
        <w:t>to advise the subscribers of this.</w:t>
      </w:r>
    </w:p>
    <w:p w:rsidR="005B0065" w:rsidRDefault="005B0065">
      <w:pPr>
        <w:autoSpaceDE w:val="0"/>
        <w:autoSpaceDN w:val="0"/>
        <w:adjustRightInd w:val="0"/>
        <w:rPr>
          <w:rFonts w:ascii="Arial" w:hAnsi="Arial" w:cs="Arial"/>
          <w:szCs w:val="26"/>
          <w:lang w:val="en-US"/>
        </w:rPr>
      </w:pPr>
    </w:p>
    <w:p w:rsidR="0096706F" w:rsidRDefault="0096706F" w:rsidP="0096706F">
      <w:pPr>
        <w:autoSpaceDE w:val="0"/>
        <w:autoSpaceDN w:val="0"/>
        <w:adjustRightInd w:val="0"/>
        <w:rPr>
          <w:rFonts w:ascii="Arial" w:hAnsi="Arial" w:cs="Arial"/>
          <w:b/>
          <w:bCs/>
          <w:szCs w:val="23"/>
          <w:lang w:val="en-US"/>
        </w:rPr>
      </w:pPr>
      <w:r>
        <w:rPr>
          <w:rFonts w:ascii="Arial" w:hAnsi="Arial" w:cs="Arial"/>
          <w:b/>
          <w:bCs/>
          <w:szCs w:val="23"/>
          <w:lang w:val="en-US"/>
        </w:rPr>
        <w:t xml:space="preserve">Home Address Form </w:t>
      </w:r>
    </w:p>
    <w:p w:rsidR="0096706F" w:rsidRDefault="0096706F" w:rsidP="0096706F">
      <w:pPr>
        <w:autoSpaceDE w:val="0"/>
        <w:autoSpaceDN w:val="0"/>
        <w:adjustRightInd w:val="0"/>
        <w:rPr>
          <w:rFonts w:ascii="Arial" w:hAnsi="Arial" w:cs="Arial"/>
          <w:szCs w:val="23"/>
          <w:lang w:val="en-US"/>
        </w:rPr>
      </w:pPr>
    </w:p>
    <w:p w:rsidR="0096706F" w:rsidRDefault="0096706F" w:rsidP="0096706F">
      <w:pPr>
        <w:autoSpaceDE w:val="0"/>
        <w:autoSpaceDN w:val="0"/>
        <w:adjustRightInd w:val="0"/>
        <w:ind w:left="709" w:hanging="709"/>
        <w:rPr>
          <w:rFonts w:ascii="Arial" w:hAnsi="Arial" w:cs="Arial"/>
          <w:bCs/>
          <w:szCs w:val="23"/>
          <w:lang w:val="en-US"/>
        </w:rPr>
      </w:pPr>
      <w:r>
        <w:rPr>
          <w:rFonts w:ascii="Arial" w:hAnsi="Arial" w:cs="Arial"/>
          <w:szCs w:val="23"/>
          <w:lang w:val="en-US"/>
        </w:rPr>
        <w:t>5.34</w:t>
      </w:r>
      <w:r>
        <w:rPr>
          <w:rFonts w:ascii="Arial" w:hAnsi="Arial" w:cs="Arial"/>
          <w:szCs w:val="23"/>
          <w:lang w:val="en-US"/>
        </w:rPr>
        <w:tab/>
      </w:r>
      <w:r w:rsidRPr="005A0BA3">
        <w:rPr>
          <w:rFonts w:ascii="Arial" w:hAnsi="Arial" w:cs="Arial"/>
          <w:bCs/>
          <w:szCs w:val="23"/>
          <w:lang w:val="en-US"/>
        </w:rPr>
        <w:t>In recognition of harassment that and abuse that elected representatives and prospective candidates can receive, new legislation has been introduced to enable candidates to opt out of having their home address appear on a variety of official election documents, including ballot papers</w:t>
      </w:r>
      <w:r>
        <w:rPr>
          <w:rFonts w:ascii="Arial" w:hAnsi="Arial" w:cs="Arial"/>
          <w:bCs/>
          <w:szCs w:val="23"/>
          <w:lang w:val="en-US"/>
        </w:rPr>
        <w:t>.</w:t>
      </w:r>
    </w:p>
    <w:p w:rsidR="0096706F" w:rsidRDefault="0096706F" w:rsidP="0096706F">
      <w:pPr>
        <w:autoSpaceDE w:val="0"/>
        <w:autoSpaceDN w:val="0"/>
        <w:adjustRightInd w:val="0"/>
        <w:rPr>
          <w:rFonts w:ascii="Arial" w:hAnsi="Arial" w:cs="Arial"/>
          <w:bCs/>
          <w:szCs w:val="23"/>
          <w:lang w:val="en-US"/>
        </w:rPr>
      </w:pPr>
    </w:p>
    <w:p w:rsidR="0096706F" w:rsidRDefault="0096706F" w:rsidP="0096706F">
      <w:pPr>
        <w:autoSpaceDE w:val="0"/>
        <w:autoSpaceDN w:val="0"/>
        <w:adjustRightInd w:val="0"/>
        <w:ind w:left="709" w:hanging="709"/>
        <w:rPr>
          <w:rFonts w:ascii="Arial" w:hAnsi="Arial" w:cs="Arial"/>
          <w:szCs w:val="23"/>
          <w:lang w:val="en-US"/>
        </w:rPr>
      </w:pPr>
      <w:r>
        <w:rPr>
          <w:rFonts w:ascii="Arial" w:hAnsi="Arial" w:cs="Arial"/>
          <w:szCs w:val="23"/>
          <w:lang w:val="en-US"/>
        </w:rPr>
        <w:t>5.35</w:t>
      </w:r>
      <w:r>
        <w:rPr>
          <w:rFonts w:ascii="Arial" w:hAnsi="Arial" w:cs="Arial"/>
          <w:szCs w:val="23"/>
          <w:lang w:val="en-US"/>
        </w:rPr>
        <w:tab/>
        <w:t xml:space="preserve">A new form has been devised called the Home Address Form, a copy of which </w:t>
      </w:r>
      <w:r>
        <w:rPr>
          <w:rFonts w:ascii="Arial" w:hAnsi="Arial" w:cs="Arial"/>
          <w:szCs w:val="22"/>
        </w:rPr>
        <w:t>is included in the Nomination Pack, and this must be submitted to the Deputy Returning Officer (Jane Ringham) no later than the deadline for the submission of the completed nomination paper and consent to nomination (Wednesday 3 April).</w:t>
      </w:r>
      <w:r>
        <w:rPr>
          <w:rFonts w:ascii="Arial" w:hAnsi="Arial" w:cs="Arial"/>
          <w:szCs w:val="23"/>
          <w:lang w:val="en-US"/>
        </w:rPr>
        <w:t xml:space="preserve"> </w:t>
      </w:r>
    </w:p>
    <w:p w:rsidR="0096706F" w:rsidRDefault="0096706F" w:rsidP="0096706F">
      <w:pPr>
        <w:autoSpaceDE w:val="0"/>
        <w:autoSpaceDN w:val="0"/>
        <w:adjustRightInd w:val="0"/>
        <w:rPr>
          <w:rFonts w:ascii="Arial" w:hAnsi="Arial" w:cs="Arial"/>
          <w:szCs w:val="23"/>
          <w:lang w:val="en-US"/>
        </w:rPr>
      </w:pPr>
    </w:p>
    <w:p w:rsidR="0096706F" w:rsidRPr="00517000" w:rsidRDefault="0096706F" w:rsidP="0096706F">
      <w:pPr>
        <w:autoSpaceDE w:val="0"/>
        <w:autoSpaceDN w:val="0"/>
        <w:adjustRightInd w:val="0"/>
        <w:ind w:left="709" w:hanging="709"/>
        <w:rPr>
          <w:rFonts w:ascii="Arial" w:hAnsi="Arial" w:cs="Arial"/>
          <w:szCs w:val="23"/>
          <w:lang w:val="en-US"/>
        </w:rPr>
      </w:pPr>
      <w:r>
        <w:rPr>
          <w:rFonts w:ascii="Arial" w:hAnsi="Arial" w:cs="Arial"/>
          <w:szCs w:val="23"/>
          <w:lang w:val="en-US"/>
        </w:rPr>
        <w:t>5.36</w:t>
      </w:r>
      <w:r>
        <w:rPr>
          <w:rFonts w:ascii="Arial" w:hAnsi="Arial" w:cs="Arial"/>
          <w:szCs w:val="23"/>
          <w:lang w:val="en-US"/>
        </w:rPr>
        <w:tab/>
        <w:t xml:space="preserve">The Home Address Form comprises two parts. All candidates must complete Part 1. The candidate’s home address must be completed </w:t>
      </w:r>
      <w:r>
        <w:rPr>
          <w:rFonts w:ascii="Arial" w:hAnsi="Arial" w:cs="Arial"/>
          <w:b/>
          <w:bCs/>
          <w:szCs w:val="23"/>
          <w:lang w:val="en-US"/>
        </w:rPr>
        <w:t>in full</w:t>
      </w:r>
      <w:r>
        <w:rPr>
          <w:rFonts w:ascii="Arial" w:hAnsi="Arial" w:cs="Arial"/>
          <w:szCs w:val="23"/>
          <w:lang w:val="en-US"/>
        </w:rPr>
        <w:t xml:space="preserve">, and should not contain any abbreviations. The address must be the candidate’s current home address, and not a business address unless the candidate runs a business from their home. The address does not need to be in the electoral area in which the candidate wishes to stand, </w:t>
      </w:r>
      <w:r>
        <w:rPr>
          <w:rFonts w:ascii="Arial" w:hAnsi="Arial" w:cs="Arial"/>
          <w:b/>
          <w:bCs/>
          <w:szCs w:val="23"/>
          <w:lang w:val="en-US"/>
        </w:rPr>
        <w:t>as long as the candidate meets one of the other qualifications for standing set out above.</w:t>
      </w:r>
    </w:p>
    <w:p w:rsidR="0096706F" w:rsidRDefault="0096706F" w:rsidP="0096706F">
      <w:pPr>
        <w:autoSpaceDE w:val="0"/>
        <w:autoSpaceDN w:val="0"/>
        <w:adjustRightInd w:val="0"/>
        <w:ind w:left="709"/>
        <w:rPr>
          <w:rFonts w:ascii="Arial" w:hAnsi="Arial" w:cs="Arial"/>
          <w:b/>
          <w:bCs/>
          <w:szCs w:val="23"/>
          <w:lang w:val="en-US"/>
        </w:rPr>
      </w:pPr>
    </w:p>
    <w:p w:rsidR="0096706F" w:rsidRDefault="0096706F">
      <w:pPr>
        <w:rPr>
          <w:rFonts w:ascii="Arial" w:hAnsi="Arial" w:cs="Arial"/>
          <w:bCs/>
          <w:szCs w:val="23"/>
          <w:lang w:val="en-US"/>
        </w:rPr>
      </w:pPr>
      <w:r>
        <w:rPr>
          <w:rFonts w:ascii="Arial" w:hAnsi="Arial" w:cs="Arial"/>
          <w:bCs/>
          <w:szCs w:val="23"/>
          <w:lang w:val="en-US"/>
        </w:rPr>
        <w:br w:type="page"/>
      </w:r>
    </w:p>
    <w:p w:rsidR="0096706F" w:rsidRDefault="0096706F" w:rsidP="0096706F">
      <w:pPr>
        <w:autoSpaceDE w:val="0"/>
        <w:autoSpaceDN w:val="0"/>
        <w:adjustRightInd w:val="0"/>
        <w:ind w:left="709" w:hanging="709"/>
        <w:rPr>
          <w:rFonts w:ascii="Arial" w:hAnsi="Arial" w:cs="Arial"/>
          <w:bCs/>
          <w:szCs w:val="23"/>
          <w:lang w:val="en-US"/>
        </w:rPr>
      </w:pPr>
      <w:r w:rsidRPr="005A0BA3">
        <w:rPr>
          <w:rFonts w:ascii="Arial" w:hAnsi="Arial" w:cs="Arial"/>
          <w:bCs/>
          <w:szCs w:val="23"/>
          <w:lang w:val="en-US"/>
        </w:rPr>
        <w:t>5.</w:t>
      </w:r>
      <w:r>
        <w:rPr>
          <w:rFonts w:ascii="Arial" w:hAnsi="Arial" w:cs="Arial"/>
          <w:bCs/>
          <w:szCs w:val="23"/>
          <w:lang w:val="en-US"/>
        </w:rPr>
        <w:t>37</w:t>
      </w:r>
      <w:r>
        <w:rPr>
          <w:rFonts w:ascii="Arial" w:hAnsi="Arial" w:cs="Arial"/>
          <w:b/>
          <w:bCs/>
          <w:szCs w:val="23"/>
          <w:lang w:val="en-US"/>
        </w:rPr>
        <w:tab/>
      </w:r>
      <w:r w:rsidRPr="00FE143E">
        <w:rPr>
          <w:rFonts w:ascii="Arial" w:hAnsi="Arial" w:cs="Arial"/>
          <w:bCs/>
          <w:szCs w:val="23"/>
          <w:lang w:val="en-US"/>
        </w:rPr>
        <w:t>Part 1 of the Form must be attested by someone who must also witness</w:t>
      </w:r>
      <w:r>
        <w:rPr>
          <w:rFonts w:ascii="Arial" w:hAnsi="Arial" w:cs="Arial"/>
          <w:b/>
          <w:bCs/>
          <w:szCs w:val="23"/>
          <w:lang w:val="en-US"/>
        </w:rPr>
        <w:t xml:space="preserve"> </w:t>
      </w:r>
      <w:r w:rsidRPr="00FE143E">
        <w:rPr>
          <w:rFonts w:ascii="Arial" w:hAnsi="Arial" w:cs="Arial"/>
        </w:rPr>
        <w:t>your consent to nomination</w:t>
      </w:r>
      <w:r>
        <w:rPr>
          <w:rFonts w:ascii="Arial" w:hAnsi="Arial" w:cs="Arial"/>
        </w:rPr>
        <w:t xml:space="preserve">. There are no restrictions as to who may attest this form (and the Consent to Nomination) </w:t>
      </w:r>
      <w:r>
        <w:rPr>
          <w:rFonts w:ascii="Arial" w:hAnsi="Arial" w:cs="Arial"/>
          <w:szCs w:val="23"/>
          <w:lang w:val="en-US"/>
        </w:rPr>
        <w:t xml:space="preserve">however please note that it is </w:t>
      </w:r>
      <w:r w:rsidRPr="00CC07AD">
        <w:rPr>
          <w:rFonts w:ascii="Arial" w:hAnsi="Arial" w:cs="Arial"/>
          <w:szCs w:val="23"/>
          <w:u w:val="single"/>
          <w:lang w:val="en-US"/>
        </w:rPr>
        <w:t>no</w:t>
      </w:r>
      <w:r>
        <w:rPr>
          <w:rFonts w:ascii="Arial" w:hAnsi="Arial" w:cs="Arial"/>
          <w:szCs w:val="23"/>
          <w:lang w:val="en-US"/>
        </w:rPr>
        <w:t>t appropriate for any member of the Returning Officers’ staff to do it.</w:t>
      </w:r>
      <w:r w:rsidRPr="00517000">
        <w:rPr>
          <w:rFonts w:ascii="Arial" w:hAnsi="Arial" w:cs="Arial"/>
          <w:bCs/>
          <w:szCs w:val="23"/>
          <w:lang w:val="en-US"/>
        </w:rPr>
        <w:t xml:space="preserve"> </w:t>
      </w:r>
    </w:p>
    <w:p w:rsidR="0096706F" w:rsidRDefault="0096706F" w:rsidP="0096706F">
      <w:pPr>
        <w:autoSpaceDE w:val="0"/>
        <w:autoSpaceDN w:val="0"/>
        <w:adjustRightInd w:val="0"/>
        <w:ind w:left="709" w:hanging="709"/>
        <w:rPr>
          <w:rFonts w:ascii="Arial" w:hAnsi="Arial" w:cs="Arial"/>
          <w:bCs/>
          <w:szCs w:val="23"/>
          <w:lang w:val="en-US"/>
        </w:rPr>
      </w:pPr>
    </w:p>
    <w:p w:rsidR="0096706F" w:rsidRDefault="0096706F" w:rsidP="0096706F">
      <w:pPr>
        <w:autoSpaceDE w:val="0"/>
        <w:autoSpaceDN w:val="0"/>
        <w:adjustRightInd w:val="0"/>
        <w:ind w:left="709" w:hanging="709"/>
        <w:rPr>
          <w:rFonts w:ascii="Arial" w:hAnsi="Arial" w:cs="Arial"/>
          <w:b/>
          <w:bCs/>
          <w:szCs w:val="23"/>
          <w:lang w:val="en-US"/>
        </w:rPr>
      </w:pPr>
      <w:r>
        <w:rPr>
          <w:rFonts w:ascii="Arial" w:hAnsi="Arial" w:cs="Arial"/>
          <w:bCs/>
          <w:szCs w:val="23"/>
          <w:lang w:val="en-US"/>
        </w:rPr>
        <w:t>5.38</w:t>
      </w:r>
      <w:r>
        <w:rPr>
          <w:rFonts w:ascii="Arial" w:hAnsi="Arial" w:cs="Arial"/>
          <w:bCs/>
          <w:szCs w:val="23"/>
          <w:lang w:val="en-US"/>
        </w:rPr>
        <w:tab/>
      </w:r>
      <w:r w:rsidRPr="00517000">
        <w:rPr>
          <w:rFonts w:ascii="Arial" w:hAnsi="Arial" w:cs="Arial"/>
          <w:bCs/>
          <w:szCs w:val="23"/>
          <w:lang w:val="en-US"/>
        </w:rPr>
        <w:t xml:space="preserve">If a candidate does </w:t>
      </w:r>
      <w:r w:rsidRPr="00FE143E">
        <w:rPr>
          <w:rFonts w:ascii="Arial" w:hAnsi="Arial" w:cs="Arial"/>
          <w:bCs/>
          <w:szCs w:val="23"/>
          <w:u w:val="single"/>
          <w:lang w:val="en-US"/>
        </w:rPr>
        <w:t>not</w:t>
      </w:r>
      <w:r w:rsidRPr="00517000">
        <w:rPr>
          <w:rFonts w:ascii="Arial" w:hAnsi="Arial" w:cs="Arial"/>
          <w:bCs/>
          <w:szCs w:val="23"/>
          <w:lang w:val="en-US"/>
        </w:rPr>
        <w:t xml:space="preserve"> want their home address to appear on the Statement of Persons Nominated, ballot papers and any other official election forms, they should complete Part 2 of the Home Address Form.</w:t>
      </w:r>
      <w:r>
        <w:rPr>
          <w:rFonts w:ascii="Arial" w:hAnsi="Arial" w:cs="Arial"/>
          <w:b/>
          <w:bCs/>
          <w:szCs w:val="23"/>
          <w:lang w:val="en-US"/>
        </w:rPr>
        <w:t xml:space="preserve"> </w:t>
      </w:r>
      <w:r w:rsidRPr="00FE143E">
        <w:rPr>
          <w:rFonts w:ascii="Arial" w:hAnsi="Arial" w:cs="Arial"/>
          <w:bCs/>
          <w:szCs w:val="23"/>
          <w:lang w:val="en-US"/>
        </w:rPr>
        <w:t>If Part 2 is left blank it will be assumed that the candidate is content for their home address to appear on election materials where required.</w:t>
      </w:r>
      <w:r>
        <w:rPr>
          <w:rFonts w:ascii="Arial" w:hAnsi="Arial" w:cs="Arial"/>
          <w:b/>
          <w:bCs/>
          <w:szCs w:val="23"/>
          <w:lang w:val="en-US"/>
        </w:rPr>
        <w:t xml:space="preserve"> </w:t>
      </w:r>
    </w:p>
    <w:p w:rsidR="0096706F" w:rsidRDefault="0096706F" w:rsidP="0096706F">
      <w:pPr>
        <w:autoSpaceDE w:val="0"/>
        <w:autoSpaceDN w:val="0"/>
        <w:adjustRightInd w:val="0"/>
        <w:ind w:left="709" w:hanging="709"/>
        <w:rPr>
          <w:rFonts w:ascii="Arial" w:hAnsi="Arial" w:cs="Arial"/>
          <w:b/>
          <w:bCs/>
          <w:szCs w:val="23"/>
          <w:lang w:val="en-US"/>
        </w:rPr>
      </w:pPr>
    </w:p>
    <w:p w:rsidR="0096706F" w:rsidRDefault="0096706F" w:rsidP="0096706F">
      <w:pPr>
        <w:pStyle w:val="Default"/>
        <w:ind w:left="709" w:hanging="709"/>
        <w:rPr>
          <w:rFonts w:ascii="Arial" w:hAnsi="Arial" w:cs="Arial"/>
          <w:szCs w:val="22"/>
        </w:rPr>
      </w:pPr>
      <w:r>
        <w:rPr>
          <w:rFonts w:ascii="Arial" w:hAnsi="Arial" w:cs="Arial"/>
          <w:szCs w:val="22"/>
        </w:rPr>
        <w:t>5.39</w:t>
      </w:r>
      <w:r>
        <w:rPr>
          <w:rFonts w:ascii="Arial" w:hAnsi="Arial" w:cs="Arial"/>
          <w:szCs w:val="22"/>
        </w:rPr>
        <w:tab/>
        <w:t xml:space="preserve">Each candidate must </w:t>
      </w:r>
      <w:r>
        <w:rPr>
          <w:rFonts w:ascii="Arial" w:hAnsi="Arial" w:cs="Arial"/>
          <w:color w:val="auto"/>
          <w:szCs w:val="22"/>
        </w:rPr>
        <w:t xml:space="preserve">provide the “relevant area” in which their home address is situated. If the address is within Medway, that is what should be included in Part 2 of the form.  </w:t>
      </w:r>
    </w:p>
    <w:p w:rsidR="0096706F" w:rsidRDefault="0096706F" w:rsidP="0096706F">
      <w:pPr>
        <w:rPr>
          <w:rFonts w:ascii="Arial" w:hAnsi="Arial" w:cs="Arial"/>
          <w:szCs w:val="22"/>
        </w:rPr>
      </w:pPr>
    </w:p>
    <w:p w:rsidR="0096706F" w:rsidRDefault="0096706F" w:rsidP="0096706F">
      <w:pPr>
        <w:pStyle w:val="BodyTextIndent3"/>
        <w:ind w:hanging="709"/>
      </w:pPr>
      <w:r>
        <w:rPr>
          <w:szCs w:val="22"/>
        </w:rPr>
        <w:t>5.40</w:t>
      </w:r>
      <w:r>
        <w:rPr>
          <w:szCs w:val="22"/>
        </w:rPr>
        <w:tab/>
        <w:t xml:space="preserve">The Home Address form is available for inspection along with the nomination form </w:t>
      </w:r>
      <w:r>
        <w:t>any working day during normal office hours between the deadline for submission (4pm on Wednesday 3 April) and the day before polling day (1 May). They may be inspected by another candidate in the same Ward as the person who has submitted the Home Address Form, their election agent, or the proposer or seconder of the candidate</w:t>
      </w:r>
    </w:p>
    <w:p w:rsidR="0096706F" w:rsidRPr="0096706F" w:rsidRDefault="0096706F" w:rsidP="0096706F">
      <w:pPr>
        <w:pStyle w:val="Default"/>
        <w:ind w:left="709" w:hanging="709"/>
        <w:rPr>
          <w:rFonts w:ascii="Arial" w:hAnsi="Arial" w:cs="Arial"/>
          <w:szCs w:val="22"/>
        </w:rPr>
      </w:pPr>
      <w:r>
        <w:rPr>
          <w:rFonts w:ascii="Arial" w:hAnsi="Arial" w:cs="Arial"/>
          <w:szCs w:val="22"/>
        </w:rPr>
        <w:t xml:space="preserve"> </w:t>
      </w:r>
    </w:p>
    <w:p w:rsidR="0096706F" w:rsidRDefault="0096706F" w:rsidP="0096706F">
      <w:pPr>
        <w:autoSpaceDE w:val="0"/>
        <w:autoSpaceDN w:val="0"/>
        <w:adjustRightInd w:val="0"/>
        <w:ind w:left="709" w:hanging="709"/>
        <w:rPr>
          <w:rFonts w:ascii="Arial" w:hAnsi="Arial" w:cs="Arial"/>
          <w:color w:val="000000"/>
          <w:lang w:eastAsia="en-GB"/>
        </w:rPr>
      </w:pPr>
      <w:r>
        <w:rPr>
          <w:rFonts w:ascii="Arial" w:hAnsi="Arial" w:cs="Arial"/>
          <w:color w:val="000000"/>
          <w:lang w:eastAsia="en-GB"/>
        </w:rPr>
        <w:t>5.41</w:t>
      </w:r>
      <w:r>
        <w:rPr>
          <w:rFonts w:ascii="Arial" w:hAnsi="Arial" w:cs="Arial"/>
          <w:color w:val="000000"/>
          <w:lang w:eastAsia="en-GB"/>
        </w:rPr>
        <w:tab/>
      </w:r>
      <w:r w:rsidRPr="00E94B7D">
        <w:rPr>
          <w:rFonts w:ascii="Arial" w:hAnsi="Arial" w:cs="Arial"/>
          <w:lang w:eastAsia="en-GB"/>
        </w:rPr>
        <w:t xml:space="preserve">Home address forms will be kept securely stored for a period of </w:t>
      </w:r>
      <w:r>
        <w:rPr>
          <w:rFonts w:ascii="Arial" w:hAnsi="Arial" w:cs="Arial"/>
          <w:lang w:eastAsia="en-GB"/>
        </w:rPr>
        <w:t xml:space="preserve">35 </w:t>
      </w:r>
      <w:r w:rsidRPr="00E94B7D">
        <w:rPr>
          <w:rFonts w:ascii="Arial" w:hAnsi="Arial" w:cs="Arial"/>
          <w:lang w:eastAsia="en-GB"/>
        </w:rPr>
        <w:t xml:space="preserve"> calendar days after the </w:t>
      </w:r>
      <w:r>
        <w:rPr>
          <w:rFonts w:ascii="Arial" w:hAnsi="Arial" w:cs="Arial"/>
          <w:lang w:eastAsia="en-GB"/>
        </w:rPr>
        <w:t xml:space="preserve">declaration of the result and then be </w:t>
      </w:r>
      <w:r w:rsidRPr="00E94B7D">
        <w:rPr>
          <w:rFonts w:ascii="Arial" w:hAnsi="Arial" w:cs="Arial"/>
          <w:lang w:eastAsia="en-GB"/>
        </w:rPr>
        <w:t xml:space="preserve">securely destroyed.  </w:t>
      </w:r>
    </w:p>
    <w:p w:rsidR="0096706F" w:rsidRDefault="0096706F">
      <w:pPr>
        <w:autoSpaceDE w:val="0"/>
        <w:autoSpaceDN w:val="0"/>
        <w:adjustRightInd w:val="0"/>
        <w:rPr>
          <w:rFonts w:ascii="Arial" w:hAnsi="Arial" w:cs="Arial"/>
          <w:szCs w:val="26"/>
          <w:lang w:val="en-US"/>
        </w:rPr>
      </w:pPr>
    </w:p>
    <w:p w:rsidR="005B0065" w:rsidRPr="002C2069" w:rsidRDefault="005B0065">
      <w:pPr>
        <w:autoSpaceDE w:val="0"/>
        <w:autoSpaceDN w:val="0"/>
        <w:adjustRightInd w:val="0"/>
        <w:rPr>
          <w:rFonts w:ascii="Arial" w:hAnsi="Arial" w:cs="Arial"/>
          <w:b/>
          <w:szCs w:val="26"/>
          <w:lang w:val="en-US"/>
        </w:rPr>
      </w:pPr>
      <w:r w:rsidRPr="002C2069">
        <w:rPr>
          <w:rFonts w:ascii="Arial" w:hAnsi="Arial" w:cs="Arial"/>
          <w:b/>
          <w:szCs w:val="26"/>
          <w:lang w:val="en-US"/>
        </w:rPr>
        <w:t>Consent to nomination</w:t>
      </w:r>
    </w:p>
    <w:p w:rsidR="005B0065" w:rsidRDefault="005B0065">
      <w:pPr>
        <w:autoSpaceDE w:val="0"/>
        <w:autoSpaceDN w:val="0"/>
        <w:adjustRightInd w:val="0"/>
        <w:rPr>
          <w:rFonts w:ascii="Arial" w:hAnsi="Arial" w:cs="Arial"/>
          <w:szCs w:val="23"/>
          <w:lang w:val="en-US"/>
        </w:rPr>
      </w:pPr>
    </w:p>
    <w:p w:rsidR="005B0065" w:rsidRDefault="005B0065">
      <w:pPr>
        <w:autoSpaceDE w:val="0"/>
        <w:autoSpaceDN w:val="0"/>
        <w:adjustRightInd w:val="0"/>
        <w:ind w:left="709" w:hanging="709"/>
        <w:rPr>
          <w:rFonts w:ascii="Arial" w:hAnsi="Arial" w:cs="Arial"/>
          <w:szCs w:val="23"/>
          <w:lang w:val="en-US"/>
        </w:rPr>
      </w:pPr>
      <w:r>
        <w:rPr>
          <w:rFonts w:ascii="Arial" w:hAnsi="Arial" w:cs="Arial"/>
          <w:szCs w:val="23"/>
          <w:lang w:val="en-US"/>
        </w:rPr>
        <w:t>5.</w:t>
      </w:r>
      <w:r w:rsidR="0096706F">
        <w:rPr>
          <w:rFonts w:ascii="Arial" w:hAnsi="Arial" w:cs="Arial"/>
          <w:szCs w:val="23"/>
          <w:lang w:val="en-US"/>
        </w:rPr>
        <w:t>42</w:t>
      </w:r>
      <w:r>
        <w:rPr>
          <w:rFonts w:ascii="Arial" w:hAnsi="Arial" w:cs="Arial"/>
          <w:szCs w:val="23"/>
          <w:lang w:val="en-US"/>
        </w:rPr>
        <w:tab/>
        <w:t>In order for the nomination as a candidate to be valid, the candidate must also formally give their consent to nomination in writing.</w:t>
      </w:r>
      <w:r>
        <w:rPr>
          <w:rFonts w:ascii="Arial" w:hAnsi="Arial" w:cs="Arial"/>
          <w:szCs w:val="15"/>
          <w:lang w:val="en-US"/>
        </w:rPr>
        <w:t xml:space="preserve"> </w:t>
      </w:r>
      <w:r>
        <w:rPr>
          <w:rFonts w:ascii="Arial" w:hAnsi="Arial" w:cs="Arial"/>
          <w:szCs w:val="23"/>
          <w:lang w:val="en-US"/>
        </w:rPr>
        <w:t xml:space="preserve">The candidate will be asked to state that they are qualified and not disqualified from standing and to give their date of birth. A form for this purpose will be provided in the pack from the Deputy Returning Officer, or on the Council or Electoral Commissions’ web sites. </w:t>
      </w:r>
      <w:r>
        <w:rPr>
          <w:rFonts w:ascii="Arial" w:hAnsi="Arial" w:cs="Arial"/>
          <w:b/>
          <w:szCs w:val="23"/>
          <w:lang w:val="en-US"/>
        </w:rPr>
        <w:t>It is important to note that a nomination will not be valid if the completed and signed consent form does not contain the copy of sections 80 and 81 of the Local Government Act 1972 and section 34 of the Localism Act 2011</w:t>
      </w:r>
      <w:r>
        <w:rPr>
          <w:rFonts w:ascii="Arial" w:hAnsi="Arial" w:cs="Arial"/>
          <w:szCs w:val="23"/>
          <w:lang w:val="en-US"/>
        </w:rPr>
        <w:t xml:space="preserve"> which are supplied with the form provided by the Deputy Returning Officer, or on the Council or Electoral Commissions’ web sites.</w:t>
      </w:r>
    </w:p>
    <w:p w:rsidR="005B0065" w:rsidRDefault="005B0065">
      <w:pPr>
        <w:autoSpaceDE w:val="0"/>
        <w:autoSpaceDN w:val="0"/>
        <w:adjustRightInd w:val="0"/>
        <w:rPr>
          <w:rFonts w:ascii="Arial" w:hAnsi="Arial" w:cs="Arial"/>
          <w:szCs w:val="23"/>
          <w:lang w:val="en-US"/>
        </w:rPr>
      </w:pPr>
    </w:p>
    <w:p w:rsidR="0096706F" w:rsidRDefault="0096706F">
      <w:pPr>
        <w:rPr>
          <w:rFonts w:ascii="Arial" w:hAnsi="Arial" w:cs="Arial"/>
        </w:rPr>
      </w:pPr>
      <w:r>
        <w:rPr>
          <w:rFonts w:ascii="Arial" w:hAnsi="Arial" w:cs="Arial"/>
        </w:rPr>
        <w:br w:type="page"/>
      </w:r>
    </w:p>
    <w:p w:rsidR="005B0065" w:rsidRDefault="005B0065">
      <w:pPr>
        <w:autoSpaceDE w:val="0"/>
        <w:autoSpaceDN w:val="0"/>
        <w:adjustRightInd w:val="0"/>
        <w:ind w:left="709" w:hanging="709"/>
        <w:rPr>
          <w:rFonts w:ascii="Arial" w:hAnsi="Arial" w:cs="Arial"/>
          <w:szCs w:val="15"/>
          <w:lang w:val="en-US"/>
        </w:rPr>
      </w:pPr>
      <w:r>
        <w:rPr>
          <w:rFonts w:ascii="Arial" w:hAnsi="Arial" w:cs="Arial"/>
        </w:rPr>
        <w:t>5.</w:t>
      </w:r>
      <w:r w:rsidR="00081151">
        <w:rPr>
          <w:rFonts w:ascii="Arial" w:hAnsi="Arial" w:cs="Arial"/>
        </w:rPr>
        <w:t>4</w:t>
      </w:r>
      <w:r w:rsidR="0096706F">
        <w:rPr>
          <w:rFonts w:ascii="Arial" w:hAnsi="Arial" w:cs="Arial"/>
        </w:rPr>
        <w:t>3</w:t>
      </w:r>
      <w:r>
        <w:rPr>
          <w:rFonts w:ascii="Arial" w:hAnsi="Arial" w:cs="Arial"/>
        </w:rPr>
        <w:tab/>
        <w:t xml:space="preserve">Candidates must sign and date the consent to nomination within one calendar month before the last day for delivery of nomination papers. The candidate’s </w:t>
      </w:r>
      <w:r>
        <w:rPr>
          <w:rFonts w:ascii="Arial" w:hAnsi="Arial" w:cs="Arial"/>
          <w:szCs w:val="23"/>
          <w:lang w:val="en-US"/>
        </w:rPr>
        <w:t xml:space="preserve">signature must be witnessed, and the witness must also sign the form and give their full name and address. </w:t>
      </w:r>
      <w:r w:rsidR="0096706F">
        <w:rPr>
          <w:rFonts w:ascii="Arial" w:hAnsi="Arial" w:cs="Arial"/>
          <w:szCs w:val="23"/>
          <w:lang w:val="en-US"/>
        </w:rPr>
        <w:t xml:space="preserve">This must be the same person who attests the Home Address Form. </w:t>
      </w:r>
      <w:r>
        <w:rPr>
          <w:rFonts w:ascii="Arial" w:hAnsi="Arial" w:cs="Arial"/>
          <w:szCs w:val="23"/>
          <w:lang w:val="en-US"/>
        </w:rPr>
        <w:t xml:space="preserve">The rules do not specify who can witness this form, and so there are no restrictions on who can do this, however please note that it is </w:t>
      </w:r>
      <w:r w:rsidRPr="00CC07AD">
        <w:rPr>
          <w:rFonts w:ascii="Arial" w:hAnsi="Arial" w:cs="Arial"/>
          <w:szCs w:val="23"/>
          <w:u w:val="single"/>
          <w:lang w:val="en-US"/>
        </w:rPr>
        <w:t>no</w:t>
      </w:r>
      <w:r>
        <w:rPr>
          <w:rFonts w:ascii="Arial" w:hAnsi="Arial" w:cs="Arial"/>
          <w:szCs w:val="23"/>
          <w:lang w:val="en-US"/>
        </w:rPr>
        <w:t xml:space="preserve">t appropriate for any member of the Returning Officers’ staff to do it. The declaration of consent should be delivered by hand to the Deputy Returning Officer with the other nomination papers and must be delivered before </w:t>
      </w:r>
      <w:r>
        <w:rPr>
          <w:rFonts w:ascii="Arial" w:hAnsi="Arial" w:cs="Arial"/>
          <w:b/>
          <w:bCs/>
          <w:szCs w:val="23"/>
          <w:lang w:val="en-US"/>
        </w:rPr>
        <w:t xml:space="preserve">4pm </w:t>
      </w:r>
      <w:r>
        <w:rPr>
          <w:rFonts w:ascii="Arial" w:hAnsi="Arial" w:cs="Arial"/>
          <w:szCs w:val="23"/>
          <w:lang w:val="en-US"/>
        </w:rPr>
        <w:t xml:space="preserve">on </w:t>
      </w:r>
      <w:r w:rsidR="00753CF5">
        <w:rPr>
          <w:rFonts w:ascii="Arial" w:hAnsi="Arial" w:cs="Arial"/>
          <w:b/>
          <w:bCs/>
          <w:szCs w:val="23"/>
          <w:lang w:val="en-US"/>
        </w:rPr>
        <w:t>Wednesday 3</w:t>
      </w:r>
      <w:r>
        <w:rPr>
          <w:rFonts w:ascii="Arial" w:hAnsi="Arial" w:cs="Arial"/>
          <w:b/>
          <w:bCs/>
          <w:szCs w:val="23"/>
          <w:lang w:val="en-US"/>
        </w:rPr>
        <w:t xml:space="preserve"> April 201</w:t>
      </w:r>
      <w:r w:rsidR="00081151">
        <w:rPr>
          <w:rFonts w:ascii="Arial" w:hAnsi="Arial" w:cs="Arial"/>
          <w:b/>
          <w:bCs/>
          <w:szCs w:val="23"/>
          <w:lang w:val="en-US"/>
        </w:rPr>
        <w:t>9</w:t>
      </w:r>
      <w:r>
        <w:rPr>
          <w:rFonts w:ascii="Arial" w:hAnsi="Arial" w:cs="Arial"/>
          <w:b/>
          <w:bCs/>
          <w:szCs w:val="23"/>
          <w:lang w:val="en-US"/>
        </w:rPr>
        <w:t>.</w:t>
      </w:r>
    </w:p>
    <w:p w:rsidR="005B0065" w:rsidRDefault="005B0065">
      <w:pPr>
        <w:autoSpaceDE w:val="0"/>
        <w:autoSpaceDN w:val="0"/>
        <w:adjustRightInd w:val="0"/>
        <w:rPr>
          <w:rFonts w:ascii="Arial" w:hAnsi="Arial" w:cs="Arial"/>
          <w:szCs w:val="26"/>
          <w:lang w:val="en-US"/>
        </w:rPr>
      </w:pPr>
    </w:p>
    <w:p w:rsidR="005B0065" w:rsidRPr="002C2069" w:rsidRDefault="005B0065">
      <w:pPr>
        <w:autoSpaceDE w:val="0"/>
        <w:autoSpaceDN w:val="0"/>
        <w:adjustRightInd w:val="0"/>
        <w:rPr>
          <w:rFonts w:ascii="Arial" w:hAnsi="Arial" w:cs="Arial"/>
          <w:b/>
          <w:szCs w:val="26"/>
          <w:lang w:val="en-US"/>
        </w:rPr>
      </w:pPr>
      <w:r w:rsidRPr="002C2069">
        <w:rPr>
          <w:rFonts w:ascii="Arial" w:hAnsi="Arial" w:cs="Arial"/>
          <w:b/>
          <w:szCs w:val="26"/>
          <w:lang w:val="en-US"/>
        </w:rPr>
        <w:t>Deposit</w:t>
      </w:r>
    </w:p>
    <w:p w:rsidR="005B0065" w:rsidRDefault="005B0065">
      <w:pPr>
        <w:autoSpaceDE w:val="0"/>
        <w:autoSpaceDN w:val="0"/>
        <w:adjustRightInd w:val="0"/>
        <w:rPr>
          <w:rFonts w:ascii="Arial" w:hAnsi="Arial" w:cs="Arial"/>
          <w:szCs w:val="23"/>
          <w:lang w:val="en-US"/>
        </w:rPr>
      </w:pPr>
    </w:p>
    <w:p w:rsidR="005B0065" w:rsidRDefault="005B0065">
      <w:pPr>
        <w:autoSpaceDE w:val="0"/>
        <w:autoSpaceDN w:val="0"/>
        <w:adjustRightInd w:val="0"/>
        <w:ind w:left="720" w:hanging="720"/>
        <w:rPr>
          <w:rFonts w:ascii="Arial" w:hAnsi="Arial" w:cs="Arial"/>
          <w:szCs w:val="23"/>
          <w:lang w:val="en-US"/>
        </w:rPr>
      </w:pPr>
      <w:r>
        <w:rPr>
          <w:rFonts w:ascii="Arial" w:hAnsi="Arial" w:cs="Arial"/>
          <w:szCs w:val="23"/>
          <w:lang w:val="en-US"/>
        </w:rPr>
        <w:t>5.</w:t>
      </w:r>
      <w:r w:rsidR="002C2069">
        <w:rPr>
          <w:rFonts w:ascii="Arial" w:hAnsi="Arial" w:cs="Arial"/>
          <w:szCs w:val="23"/>
          <w:lang w:val="en-US"/>
        </w:rPr>
        <w:t>4</w:t>
      </w:r>
      <w:r w:rsidR="0096706F">
        <w:rPr>
          <w:rFonts w:ascii="Arial" w:hAnsi="Arial" w:cs="Arial"/>
          <w:szCs w:val="23"/>
          <w:lang w:val="en-US"/>
        </w:rPr>
        <w:t>4</w:t>
      </w:r>
      <w:r>
        <w:rPr>
          <w:rFonts w:ascii="Arial" w:hAnsi="Arial" w:cs="Arial"/>
          <w:szCs w:val="23"/>
          <w:lang w:val="en-US"/>
        </w:rPr>
        <w:tab/>
        <w:t>No deposit is required for a candidate to stand at an election of Local councillors.</w:t>
      </w:r>
    </w:p>
    <w:p w:rsidR="0096706F" w:rsidRDefault="0096706F">
      <w:pPr>
        <w:autoSpaceDE w:val="0"/>
        <w:autoSpaceDN w:val="0"/>
        <w:adjustRightInd w:val="0"/>
        <w:ind w:left="720" w:hanging="720"/>
        <w:rPr>
          <w:rFonts w:ascii="Arial" w:hAnsi="Arial" w:cs="Arial"/>
          <w:szCs w:val="23"/>
          <w:lang w:val="en-US"/>
        </w:rPr>
      </w:pPr>
    </w:p>
    <w:p w:rsidR="005B0065" w:rsidRPr="002C2069" w:rsidRDefault="005B0065">
      <w:pPr>
        <w:autoSpaceDE w:val="0"/>
        <w:autoSpaceDN w:val="0"/>
        <w:adjustRightInd w:val="0"/>
        <w:rPr>
          <w:rFonts w:ascii="Arial" w:hAnsi="Arial" w:cs="Arial"/>
          <w:b/>
          <w:szCs w:val="30"/>
          <w:lang w:val="en-US"/>
        </w:rPr>
      </w:pPr>
      <w:r w:rsidRPr="002C2069">
        <w:rPr>
          <w:rFonts w:ascii="Arial" w:hAnsi="Arial" w:cs="Arial"/>
          <w:b/>
          <w:szCs w:val="30"/>
          <w:lang w:val="en-US"/>
        </w:rPr>
        <w:t>Registering as a political party</w:t>
      </w:r>
    </w:p>
    <w:p w:rsidR="005B0065" w:rsidRDefault="005B0065">
      <w:pPr>
        <w:autoSpaceDE w:val="0"/>
        <w:autoSpaceDN w:val="0"/>
        <w:adjustRightInd w:val="0"/>
        <w:rPr>
          <w:rFonts w:ascii="Arial" w:hAnsi="Arial" w:cs="Arial"/>
          <w:szCs w:val="23"/>
          <w:lang w:val="en-US"/>
        </w:rPr>
      </w:pPr>
    </w:p>
    <w:p w:rsidR="005B0065" w:rsidRDefault="005B0065">
      <w:pPr>
        <w:pStyle w:val="BodyTextIndent3"/>
        <w:ind w:hanging="709"/>
      </w:pPr>
      <w:r>
        <w:t>5.</w:t>
      </w:r>
      <w:r w:rsidR="00CC07AD">
        <w:t>4</w:t>
      </w:r>
      <w:r w:rsidR="0096706F">
        <w:t>5</w:t>
      </w:r>
      <w:r>
        <w:tab/>
        <w:t xml:space="preserve">There is detailed information on registering a new political party name, including a minor political party for candidates to use at the elections on the Electoral Commission web-site </w:t>
      </w:r>
      <w:hyperlink r:id="rId16" w:history="1">
        <w:r w:rsidR="00CC07AD" w:rsidRPr="000F69C3">
          <w:rPr>
            <w:rStyle w:val="Hyperlink"/>
          </w:rPr>
          <w:t>https://www.electoralcommission.org.uk/i-am-a/party-or-campaigner/guidance-for-political-parties</w:t>
        </w:r>
      </w:hyperlink>
      <w:r w:rsidR="00CC07AD">
        <w:rPr>
          <w:rStyle w:val="Hyperlink"/>
        </w:rPr>
        <w:t xml:space="preserve">. </w:t>
      </w:r>
      <w:r w:rsidRPr="00CC07AD">
        <w:t>Please note that it costs £150 and can take up to 30 working days</w:t>
      </w:r>
      <w:r w:rsidRPr="00753CF5">
        <w:rPr>
          <w:color w:val="FF0000"/>
        </w:rPr>
        <w:t xml:space="preserve"> </w:t>
      </w:r>
      <w:r>
        <w:t xml:space="preserve">for an application to be processed. </w:t>
      </w:r>
    </w:p>
    <w:p w:rsidR="005B0065" w:rsidRDefault="005B0065">
      <w:pPr>
        <w:autoSpaceDE w:val="0"/>
        <w:autoSpaceDN w:val="0"/>
        <w:adjustRightInd w:val="0"/>
        <w:rPr>
          <w:rFonts w:ascii="Arial" w:hAnsi="Arial" w:cs="Arial"/>
          <w:color w:val="000000"/>
          <w:szCs w:val="26"/>
          <w:lang w:val="en-US"/>
        </w:rPr>
      </w:pPr>
    </w:p>
    <w:p w:rsidR="005B0065" w:rsidRPr="002C2069" w:rsidRDefault="005B0065">
      <w:pPr>
        <w:autoSpaceDE w:val="0"/>
        <w:autoSpaceDN w:val="0"/>
        <w:adjustRightInd w:val="0"/>
        <w:rPr>
          <w:rFonts w:ascii="Arial" w:hAnsi="Arial" w:cs="Arial"/>
          <w:b/>
          <w:color w:val="000000"/>
          <w:szCs w:val="26"/>
          <w:lang w:val="en-US"/>
        </w:rPr>
      </w:pPr>
      <w:r w:rsidRPr="002C2069">
        <w:rPr>
          <w:rFonts w:ascii="Arial" w:hAnsi="Arial" w:cs="Arial"/>
          <w:b/>
          <w:color w:val="000000"/>
          <w:szCs w:val="26"/>
          <w:lang w:val="en-US"/>
        </w:rPr>
        <w:t>Request to use emblem on the ballot paper</w:t>
      </w:r>
    </w:p>
    <w:p w:rsidR="005B0065" w:rsidRDefault="005B0065">
      <w:pPr>
        <w:autoSpaceDE w:val="0"/>
        <w:autoSpaceDN w:val="0"/>
        <w:adjustRightInd w:val="0"/>
        <w:rPr>
          <w:rFonts w:ascii="Arial" w:hAnsi="Arial" w:cs="Arial"/>
          <w:color w:val="000000"/>
          <w:szCs w:val="23"/>
          <w:lang w:val="en-US"/>
        </w:rPr>
      </w:pPr>
    </w:p>
    <w:p w:rsidR="005B0065" w:rsidRDefault="005B0065" w:rsidP="002C2069">
      <w:pPr>
        <w:autoSpaceDE w:val="0"/>
        <w:autoSpaceDN w:val="0"/>
        <w:adjustRightInd w:val="0"/>
        <w:ind w:left="709" w:hanging="709"/>
      </w:pPr>
      <w:r>
        <w:rPr>
          <w:rFonts w:ascii="Arial" w:hAnsi="Arial" w:cs="Arial"/>
        </w:rPr>
        <w:t>5.</w:t>
      </w:r>
      <w:r w:rsidR="00CC07AD">
        <w:rPr>
          <w:rFonts w:ascii="Arial" w:hAnsi="Arial" w:cs="Arial"/>
        </w:rPr>
        <w:t>4</w:t>
      </w:r>
      <w:r w:rsidR="0096706F">
        <w:rPr>
          <w:rFonts w:ascii="Arial" w:hAnsi="Arial" w:cs="Arial"/>
        </w:rPr>
        <w:t>6</w:t>
      </w:r>
      <w:r>
        <w:rPr>
          <w:rFonts w:ascii="Arial" w:hAnsi="Arial" w:cs="Arial"/>
        </w:rPr>
        <w:tab/>
        <w:t>Only candidates who have been authorised by a political party to use a description on the ballot paper, can also request that one of the party’s official emblems is used on the ballot paper next to their name.</w:t>
      </w:r>
      <w:r>
        <w:rPr>
          <w:rFonts w:ascii="Arial" w:hAnsi="Arial" w:cs="Arial"/>
          <w:szCs w:val="13"/>
        </w:rPr>
        <w:t xml:space="preserve"> </w:t>
      </w:r>
      <w:r>
        <w:rPr>
          <w:rFonts w:ascii="Arial" w:hAnsi="Arial" w:cs="Arial"/>
        </w:rPr>
        <w:t xml:space="preserve">Each registered party can register several emblems, and they can be viewed or downloaded from the Electoral Commission’s website at </w:t>
      </w:r>
      <w:r w:rsidR="002C2069" w:rsidRPr="005A0BA3">
        <w:rPr>
          <w:rStyle w:val="Hyperlink"/>
          <w:rFonts w:ascii="Arial" w:hAnsi="Arial" w:cs="Arial"/>
          <w:szCs w:val="23"/>
          <w:lang w:val="en-US"/>
        </w:rPr>
        <w:t>http://search.electoralcommission.org.uk/Search/Registrations?currentPage=1&amp;rows=30&amp;sort=RegulatedEntityName&amp;order=asc&amp;open=filter&amp;et=pp&amp;et=ppm&amp;register=gb&amp;regStatus=registered&amp;optCols=EntityStatusName</w:t>
      </w:r>
    </w:p>
    <w:p w:rsidR="005B0065" w:rsidRDefault="005B0065">
      <w:pPr>
        <w:pStyle w:val="Default"/>
      </w:pPr>
    </w:p>
    <w:p w:rsidR="002C2069" w:rsidRPr="00855E00" w:rsidRDefault="002C2069">
      <w:pPr>
        <w:pStyle w:val="Default"/>
        <w:rPr>
          <w:rFonts w:ascii="Arial" w:hAnsi="Arial" w:cs="Arial"/>
          <w:b/>
        </w:rPr>
      </w:pPr>
      <w:r w:rsidRPr="00855E00">
        <w:rPr>
          <w:rFonts w:ascii="Arial" w:hAnsi="Arial" w:cs="Arial"/>
          <w:b/>
        </w:rPr>
        <w:t>Joint candidates</w:t>
      </w:r>
    </w:p>
    <w:p w:rsidR="002C2069" w:rsidRDefault="002C2069">
      <w:pPr>
        <w:pStyle w:val="Default"/>
      </w:pPr>
    </w:p>
    <w:p w:rsidR="002C2069" w:rsidRPr="002C2069" w:rsidRDefault="002C2069" w:rsidP="002C2069">
      <w:pPr>
        <w:pStyle w:val="Default"/>
        <w:ind w:left="709" w:hanging="709"/>
        <w:rPr>
          <w:rFonts w:ascii="Arial" w:hAnsi="Arial" w:cs="Arial"/>
        </w:rPr>
      </w:pPr>
      <w:r w:rsidRPr="002C2069">
        <w:rPr>
          <w:rFonts w:ascii="Arial" w:hAnsi="Arial" w:cs="Arial"/>
        </w:rPr>
        <w:t>5.4</w:t>
      </w:r>
      <w:r w:rsidR="0096706F">
        <w:rPr>
          <w:rFonts w:ascii="Arial" w:hAnsi="Arial" w:cs="Arial"/>
        </w:rPr>
        <w:t>7</w:t>
      </w:r>
      <w:r w:rsidRPr="002C2069">
        <w:rPr>
          <w:rFonts w:ascii="Arial" w:hAnsi="Arial" w:cs="Arial"/>
        </w:rPr>
        <w:tab/>
        <w:t>Candidates standing on behalf of more than one political party may only use one emblem and must have obtained the authorisation of the party to use it as described above.</w:t>
      </w:r>
    </w:p>
    <w:p w:rsidR="002C2069" w:rsidRDefault="002C2069">
      <w:pPr>
        <w:pStyle w:val="Default"/>
      </w:pPr>
    </w:p>
    <w:p w:rsidR="0096706F" w:rsidRDefault="0096706F">
      <w:pPr>
        <w:rPr>
          <w:rFonts w:ascii="Arial" w:hAnsi="Arial" w:cs="Arial"/>
          <w:szCs w:val="23"/>
          <w:lang w:val="en-US"/>
        </w:rPr>
      </w:pPr>
      <w:r>
        <w:rPr>
          <w:rFonts w:ascii="Arial" w:hAnsi="Arial" w:cs="Arial"/>
          <w:szCs w:val="23"/>
          <w:lang w:val="en-US"/>
        </w:rPr>
        <w:br w:type="page"/>
      </w:r>
    </w:p>
    <w:p w:rsidR="005B0065" w:rsidRDefault="005B0065">
      <w:pPr>
        <w:autoSpaceDE w:val="0"/>
        <w:autoSpaceDN w:val="0"/>
        <w:adjustRightInd w:val="0"/>
        <w:ind w:left="709" w:hanging="709"/>
        <w:rPr>
          <w:rFonts w:ascii="Arial" w:hAnsi="Arial" w:cs="Arial"/>
          <w:szCs w:val="23"/>
          <w:lang w:val="en-US"/>
        </w:rPr>
      </w:pPr>
      <w:r>
        <w:rPr>
          <w:rFonts w:ascii="Arial" w:hAnsi="Arial" w:cs="Arial"/>
          <w:szCs w:val="23"/>
          <w:lang w:val="en-US"/>
        </w:rPr>
        <w:t>5.</w:t>
      </w:r>
      <w:r w:rsidR="002C2069">
        <w:rPr>
          <w:rFonts w:ascii="Arial" w:hAnsi="Arial" w:cs="Arial"/>
          <w:szCs w:val="23"/>
          <w:lang w:val="en-US"/>
        </w:rPr>
        <w:t>4</w:t>
      </w:r>
      <w:r w:rsidR="0096706F">
        <w:rPr>
          <w:rFonts w:ascii="Arial" w:hAnsi="Arial" w:cs="Arial"/>
          <w:szCs w:val="23"/>
          <w:lang w:val="en-US"/>
        </w:rPr>
        <w:t>8</w:t>
      </w:r>
      <w:r>
        <w:rPr>
          <w:rFonts w:ascii="Arial" w:hAnsi="Arial" w:cs="Arial"/>
          <w:szCs w:val="23"/>
          <w:lang w:val="en-US"/>
        </w:rPr>
        <w:tab/>
        <w:t xml:space="preserve">The request to use an emblem must be made </w:t>
      </w:r>
      <w:r>
        <w:rPr>
          <w:rFonts w:ascii="Arial" w:hAnsi="Arial" w:cs="Arial"/>
          <w:b/>
          <w:bCs/>
          <w:szCs w:val="23"/>
          <w:lang w:val="en-US"/>
        </w:rPr>
        <w:t xml:space="preserve">in writing </w:t>
      </w:r>
      <w:r>
        <w:rPr>
          <w:rFonts w:ascii="Arial" w:hAnsi="Arial" w:cs="Arial"/>
          <w:szCs w:val="23"/>
          <w:lang w:val="en-US"/>
        </w:rPr>
        <w:t xml:space="preserve">by the candidate, and they must deliver it to the Returning Officer before </w:t>
      </w:r>
      <w:r>
        <w:rPr>
          <w:rFonts w:ascii="Arial" w:hAnsi="Arial" w:cs="Arial"/>
          <w:b/>
          <w:bCs/>
          <w:szCs w:val="23"/>
          <w:lang w:val="en-US"/>
        </w:rPr>
        <w:t xml:space="preserve">4pm </w:t>
      </w:r>
      <w:r>
        <w:rPr>
          <w:rFonts w:ascii="Arial" w:hAnsi="Arial" w:cs="Arial"/>
          <w:szCs w:val="23"/>
          <w:lang w:val="en-US"/>
        </w:rPr>
        <w:t xml:space="preserve">on </w:t>
      </w:r>
      <w:r w:rsidR="00753CF5">
        <w:rPr>
          <w:rFonts w:ascii="Arial" w:hAnsi="Arial" w:cs="Arial"/>
          <w:b/>
          <w:bCs/>
          <w:szCs w:val="23"/>
          <w:lang w:val="en-US"/>
        </w:rPr>
        <w:t>Wednesday 3</w:t>
      </w:r>
      <w:r>
        <w:rPr>
          <w:rFonts w:ascii="Arial" w:hAnsi="Arial" w:cs="Arial"/>
          <w:b/>
          <w:bCs/>
          <w:szCs w:val="23"/>
          <w:lang w:val="en-US"/>
        </w:rPr>
        <w:t xml:space="preserve"> April.</w:t>
      </w:r>
      <w:r>
        <w:rPr>
          <w:rFonts w:ascii="Arial" w:hAnsi="Arial" w:cs="Arial"/>
          <w:szCs w:val="13"/>
          <w:lang w:val="en-US"/>
        </w:rPr>
        <w:t xml:space="preserve"> </w:t>
      </w:r>
      <w:r>
        <w:rPr>
          <w:rFonts w:ascii="Arial" w:hAnsi="Arial" w:cs="Arial"/>
          <w:szCs w:val="23"/>
          <w:lang w:val="en-US"/>
        </w:rPr>
        <w:t xml:space="preserve">The request should state both the name of the political party </w:t>
      </w:r>
      <w:r>
        <w:rPr>
          <w:rFonts w:ascii="Arial" w:hAnsi="Arial" w:cs="Arial"/>
          <w:b/>
          <w:bCs/>
          <w:szCs w:val="23"/>
          <w:lang w:val="en-US"/>
        </w:rPr>
        <w:t xml:space="preserve">and </w:t>
      </w:r>
      <w:r>
        <w:rPr>
          <w:rFonts w:ascii="Arial" w:hAnsi="Arial" w:cs="Arial"/>
          <w:szCs w:val="23"/>
          <w:lang w:val="en-US"/>
        </w:rPr>
        <w:t>the description of the emblem to be used, as listed on the Commission’s website. Registered emblems cannot be varied in any way. A form for this purpose is provided in the nomination paper pack provided by the Deputy Returning Officer.</w:t>
      </w:r>
    </w:p>
    <w:p w:rsidR="005B0065" w:rsidRDefault="005B0065">
      <w:pPr>
        <w:autoSpaceDE w:val="0"/>
        <w:autoSpaceDN w:val="0"/>
        <w:adjustRightInd w:val="0"/>
        <w:rPr>
          <w:rFonts w:ascii="Arial" w:hAnsi="Arial" w:cs="Arial"/>
          <w:szCs w:val="30"/>
          <w:lang w:val="en-US"/>
        </w:rPr>
      </w:pPr>
    </w:p>
    <w:p w:rsidR="005B0065" w:rsidRPr="00855E00" w:rsidRDefault="005B0065">
      <w:pPr>
        <w:pStyle w:val="Default"/>
        <w:rPr>
          <w:rFonts w:ascii="Arial" w:hAnsi="Arial" w:cs="Arial"/>
          <w:b/>
        </w:rPr>
      </w:pPr>
      <w:r w:rsidRPr="00855E00">
        <w:rPr>
          <w:rFonts w:ascii="Arial" w:hAnsi="Arial" w:cs="Arial"/>
          <w:b/>
        </w:rPr>
        <w:t>Checking of nomination papers</w:t>
      </w:r>
    </w:p>
    <w:p w:rsidR="005B0065" w:rsidRDefault="005B0065">
      <w:pPr>
        <w:pStyle w:val="Default"/>
      </w:pPr>
    </w:p>
    <w:p w:rsidR="005B0065" w:rsidRDefault="005B0065">
      <w:pPr>
        <w:pStyle w:val="Default"/>
        <w:tabs>
          <w:tab w:val="left" w:pos="142"/>
        </w:tabs>
        <w:ind w:left="709" w:hanging="709"/>
        <w:rPr>
          <w:rFonts w:ascii="Arial" w:hAnsi="Arial" w:cs="Arial"/>
          <w:b/>
          <w:bCs/>
          <w:szCs w:val="22"/>
        </w:rPr>
      </w:pPr>
      <w:r>
        <w:rPr>
          <w:rFonts w:ascii="Arial" w:hAnsi="Arial" w:cs="Arial"/>
          <w:szCs w:val="22"/>
        </w:rPr>
        <w:t>5.</w:t>
      </w:r>
      <w:r w:rsidR="00855E00">
        <w:rPr>
          <w:rFonts w:ascii="Arial" w:hAnsi="Arial" w:cs="Arial"/>
          <w:szCs w:val="22"/>
        </w:rPr>
        <w:t>4</w:t>
      </w:r>
      <w:r w:rsidR="0096706F">
        <w:rPr>
          <w:rFonts w:ascii="Arial" w:hAnsi="Arial" w:cs="Arial"/>
          <w:szCs w:val="22"/>
        </w:rPr>
        <w:t>9</w:t>
      </w:r>
      <w:r w:rsidR="00855E00">
        <w:rPr>
          <w:rFonts w:ascii="Arial" w:hAnsi="Arial" w:cs="Arial"/>
          <w:szCs w:val="22"/>
        </w:rPr>
        <w:tab/>
        <w:t xml:space="preserve">Jane Ringham </w:t>
      </w:r>
      <w:r>
        <w:rPr>
          <w:rFonts w:ascii="Arial" w:hAnsi="Arial" w:cs="Arial"/>
          <w:szCs w:val="22"/>
        </w:rPr>
        <w:t xml:space="preserve">can check all draft papers before final submission and </w:t>
      </w:r>
      <w:r w:rsidR="00855E00">
        <w:rPr>
          <w:rFonts w:ascii="Arial" w:hAnsi="Arial" w:cs="Arial"/>
          <w:szCs w:val="22"/>
        </w:rPr>
        <w:t>her</w:t>
      </w:r>
      <w:r>
        <w:rPr>
          <w:rFonts w:ascii="Arial" w:hAnsi="Arial" w:cs="Arial"/>
          <w:szCs w:val="22"/>
        </w:rPr>
        <w:t xml:space="preserve"> contact details are shown on page 2</w:t>
      </w:r>
      <w:r>
        <w:rPr>
          <w:rFonts w:ascii="Arial" w:hAnsi="Arial" w:cs="Arial"/>
          <w:b/>
          <w:bCs/>
          <w:szCs w:val="22"/>
        </w:rPr>
        <w:t xml:space="preserve">.  It is recommended this be done at least 48 hours before the deadline for the submission of Nominations so there is sufficient time if more work is needed to rectify a </w:t>
      </w:r>
      <w:r w:rsidR="0096706F">
        <w:rPr>
          <w:rFonts w:ascii="Arial" w:hAnsi="Arial" w:cs="Arial"/>
          <w:b/>
          <w:bCs/>
          <w:szCs w:val="22"/>
        </w:rPr>
        <w:t>problem</w:t>
      </w:r>
      <w:r>
        <w:rPr>
          <w:rFonts w:ascii="Arial" w:hAnsi="Arial" w:cs="Arial"/>
          <w:b/>
          <w:bCs/>
          <w:szCs w:val="22"/>
        </w:rPr>
        <w:t>.  It would be helpful if appointments were made in advance for the checking so that candidates are not kept waiting.</w:t>
      </w:r>
      <w:r>
        <w:rPr>
          <w:rFonts w:ascii="Arial" w:hAnsi="Arial" w:cs="Arial"/>
          <w:szCs w:val="22"/>
        </w:rPr>
        <w:t xml:space="preserve"> Candidates don’t necessarily need to wait while the informal checking is undertaken; the nomination papers can be emailed and then Jane will contact them with the outcome. </w:t>
      </w:r>
      <w:r>
        <w:rPr>
          <w:rFonts w:ascii="Arial" w:hAnsi="Arial" w:cs="Arial"/>
          <w:b/>
          <w:bCs/>
          <w:szCs w:val="22"/>
        </w:rPr>
        <w:t>This applies to the informal checking procedure only.</w:t>
      </w:r>
    </w:p>
    <w:p w:rsidR="005B0065" w:rsidRDefault="005B0065">
      <w:pPr>
        <w:pStyle w:val="Default"/>
        <w:rPr>
          <w:rFonts w:ascii="Arial" w:hAnsi="Arial" w:cs="Arial"/>
          <w:szCs w:val="22"/>
        </w:rPr>
      </w:pPr>
    </w:p>
    <w:p w:rsidR="005B0065" w:rsidRPr="00855E00" w:rsidRDefault="005B0065">
      <w:pPr>
        <w:pStyle w:val="Default"/>
        <w:rPr>
          <w:rFonts w:ascii="Arial" w:hAnsi="Arial" w:cs="Arial"/>
          <w:b/>
        </w:rPr>
      </w:pPr>
      <w:r w:rsidRPr="00855E00">
        <w:rPr>
          <w:rFonts w:ascii="Arial" w:hAnsi="Arial" w:cs="Arial"/>
          <w:b/>
        </w:rPr>
        <w:t>Correction of nomination papers</w:t>
      </w:r>
    </w:p>
    <w:p w:rsidR="005B0065" w:rsidRDefault="005B0065">
      <w:pPr>
        <w:pStyle w:val="Default"/>
        <w:rPr>
          <w:rFonts w:ascii="Arial" w:hAnsi="Arial" w:cs="Arial"/>
          <w:szCs w:val="22"/>
        </w:rPr>
      </w:pPr>
    </w:p>
    <w:p w:rsidR="005B0065" w:rsidRDefault="005B0065" w:rsidP="0096706F">
      <w:pPr>
        <w:pStyle w:val="Default"/>
        <w:numPr>
          <w:ilvl w:val="1"/>
          <w:numId w:val="19"/>
        </w:numPr>
        <w:tabs>
          <w:tab w:val="clear" w:pos="360"/>
          <w:tab w:val="num" w:pos="709"/>
          <w:tab w:val="num" w:pos="851"/>
        </w:tabs>
        <w:ind w:left="709" w:hanging="709"/>
      </w:pPr>
      <w:r>
        <w:rPr>
          <w:rFonts w:ascii="Arial" w:hAnsi="Arial" w:cs="Arial"/>
        </w:rPr>
        <w:t>The Deputy Returning Officer is permitted to correct minor errors made on a nomination paper, including errors to a person’s elector number and obvious errors of spelling in relation to the details of a candidate. For example, where an elector number has been entered incorrectly, the Deputy Returning Officer may amend it if they are satisfied as to the cause of the error (for example, wrong polling district prefix, transposed number, etc.). Where the elector number has been omitted altogether, however, the nomination paper will be rejected on the basis that no error has been made to the number – it has simply not been supplied</w:t>
      </w:r>
      <w:r>
        <w:t>.</w:t>
      </w:r>
    </w:p>
    <w:p w:rsidR="005B0065" w:rsidRDefault="005B0065">
      <w:pPr>
        <w:pStyle w:val="Header"/>
        <w:tabs>
          <w:tab w:val="clear" w:pos="4153"/>
          <w:tab w:val="clear" w:pos="8306"/>
        </w:tabs>
      </w:pPr>
    </w:p>
    <w:p w:rsidR="005B0065" w:rsidRPr="00855E00" w:rsidRDefault="005B0065">
      <w:pPr>
        <w:pStyle w:val="Header"/>
        <w:tabs>
          <w:tab w:val="clear" w:pos="4153"/>
          <w:tab w:val="clear" w:pos="8306"/>
        </w:tabs>
        <w:rPr>
          <w:rFonts w:ascii="Arial" w:hAnsi="Arial" w:cs="Arial"/>
          <w:b/>
        </w:rPr>
      </w:pPr>
      <w:r w:rsidRPr="00855E00">
        <w:rPr>
          <w:rFonts w:ascii="Arial" w:hAnsi="Arial" w:cs="Arial"/>
          <w:b/>
        </w:rPr>
        <w:t>Submission of nomination papers</w:t>
      </w:r>
    </w:p>
    <w:p w:rsidR="005B0065" w:rsidRDefault="005B0065">
      <w:pPr>
        <w:pStyle w:val="Header"/>
        <w:tabs>
          <w:tab w:val="clear" w:pos="4153"/>
          <w:tab w:val="clear" w:pos="8306"/>
        </w:tabs>
        <w:rPr>
          <w:b/>
          <w:bCs/>
        </w:rPr>
      </w:pPr>
    </w:p>
    <w:p w:rsidR="005B0065" w:rsidRDefault="005B0065">
      <w:pPr>
        <w:pStyle w:val="Header"/>
        <w:tabs>
          <w:tab w:val="clear" w:pos="4153"/>
          <w:tab w:val="clear" w:pos="8306"/>
        </w:tabs>
        <w:ind w:left="709" w:hanging="709"/>
        <w:rPr>
          <w:rFonts w:ascii="Arial" w:hAnsi="Arial" w:cs="Arial"/>
        </w:rPr>
      </w:pPr>
      <w:r>
        <w:rPr>
          <w:rFonts w:ascii="Arial" w:hAnsi="Arial" w:cs="Arial"/>
        </w:rPr>
        <w:t>5.</w:t>
      </w:r>
      <w:r w:rsidR="0096706F">
        <w:rPr>
          <w:rFonts w:ascii="Arial" w:hAnsi="Arial" w:cs="Arial"/>
        </w:rPr>
        <w:t>51</w:t>
      </w:r>
      <w:r>
        <w:rPr>
          <w:rFonts w:ascii="Arial" w:hAnsi="Arial" w:cs="Arial"/>
        </w:rPr>
        <w:tab/>
        <w:t>The Electoral Commission has recently clarified the law regarding the submission of nomination papers. For your nomination to be valid you must ensure that:</w:t>
      </w:r>
    </w:p>
    <w:p w:rsidR="005B0065" w:rsidRDefault="005B0065">
      <w:pPr>
        <w:pStyle w:val="Header"/>
        <w:numPr>
          <w:ilvl w:val="0"/>
          <w:numId w:val="15"/>
        </w:numPr>
        <w:tabs>
          <w:tab w:val="clear" w:pos="4153"/>
          <w:tab w:val="clear" w:pos="8306"/>
        </w:tabs>
        <w:rPr>
          <w:rFonts w:ascii="Arial" w:hAnsi="Arial" w:cs="Arial"/>
        </w:rPr>
      </w:pPr>
      <w:r>
        <w:rPr>
          <w:rFonts w:ascii="Arial" w:hAnsi="Arial" w:cs="Arial"/>
        </w:rPr>
        <w:t xml:space="preserve">Nomination papers are only submitted on working days </w:t>
      </w:r>
      <w:r>
        <w:rPr>
          <w:rFonts w:ascii="Arial" w:hAnsi="Arial" w:cs="Arial"/>
          <w:b/>
        </w:rPr>
        <w:t>between 9am and 6pm</w:t>
      </w:r>
      <w:r>
        <w:rPr>
          <w:rFonts w:ascii="Arial" w:hAnsi="Arial" w:cs="Arial"/>
        </w:rPr>
        <w:t xml:space="preserve"> from </w:t>
      </w:r>
      <w:r w:rsidR="003A1AF4">
        <w:rPr>
          <w:rFonts w:ascii="Arial" w:hAnsi="Arial" w:cs="Arial"/>
        </w:rPr>
        <w:t>Wednesday 27</w:t>
      </w:r>
      <w:r>
        <w:rPr>
          <w:rFonts w:ascii="Arial" w:hAnsi="Arial" w:cs="Arial"/>
        </w:rPr>
        <w:t xml:space="preserve"> March until </w:t>
      </w:r>
      <w:r>
        <w:rPr>
          <w:rFonts w:ascii="Arial" w:hAnsi="Arial" w:cs="Arial"/>
          <w:b/>
        </w:rPr>
        <w:t xml:space="preserve">4pm on </w:t>
      </w:r>
      <w:r w:rsidR="00753CF5">
        <w:rPr>
          <w:rFonts w:ascii="Arial" w:hAnsi="Arial" w:cs="Arial"/>
          <w:b/>
        </w:rPr>
        <w:t>Wednesday 3</w:t>
      </w:r>
      <w:r>
        <w:rPr>
          <w:rFonts w:ascii="Arial" w:hAnsi="Arial" w:cs="Arial"/>
          <w:b/>
        </w:rPr>
        <w:t xml:space="preserve"> April</w:t>
      </w:r>
      <w:r>
        <w:rPr>
          <w:rFonts w:ascii="Arial" w:hAnsi="Arial" w:cs="Arial"/>
        </w:rPr>
        <w:t xml:space="preserve"> </w:t>
      </w:r>
    </w:p>
    <w:p w:rsidR="005B0065" w:rsidRDefault="005B0065">
      <w:pPr>
        <w:pStyle w:val="Header"/>
        <w:numPr>
          <w:ilvl w:val="0"/>
          <w:numId w:val="15"/>
        </w:numPr>
        <w:tabs>
          <w:tab w:val="clear" w:pos="4153"/>
          <w:tab w:val="clear" w:pos="8306"/>
        </w:tabs>
        <w:rPr>
          <w:rFonts w:ascii="Arial" w:hAnsi="Arial" w:cs="Arial"/>
        </w:rPr>
      </w:pPr>
      <w:r>
        <w:rPr>
          <w:rFonts w:ascii="Arial" w:hAnsi="Arial" w:cs="Arial"/>
        </w:rPr>
        <w:t xml:space="preserve">The nomination paper and consent to nomination </w:t>
      </w:r>
      <w:r>
        <w:rPr>
          <w:rFonts w:ascii="Arial" w:hAnsi="Arial" w:cs="Arial"/>
          <w:b/>
          <w:bCs/>
        </w:rPr>
        <w:t>are submitted by hand and cannot be submitted by post, fax, email or any other electronic means</w:t>
      </w:r>
      <w:r>
        <w:rPr>
          <w:rFonts w:ascii="Arial" w:hAnsi="Arial" w:cs="Arial"/>
        </w:rPr>
        <w:t>. Papers must be delivered to the Deputy Returning Officer, Jane Ringham on level 3, Gun Wharf, Dock Road, Chatham, ME4 4TR. Any nomination papers left at the Gun Wharf reception desk or received in the post will automatically be declared invalid by the Returning Officer.</w:t>
      </w:r>
    </w:p>
    <w:p w:rsidR="0096706F" w:rsidRDefault="0096706F">
      <w:pPr>
        <w:rPr>
          <w:rFonts w:ascii="Arial" w:hAnsi="Arial" w:cs="Arial"/>
        </w:rPr>
      </w:pPr>
      <w:r>
        <w:rPr>
          <w:rFonts w:ascii="Arial" w:hAnsi="Arial" w:cs="Arial"/>
        </w:rPr>
        <w:br w:type="page"/>
      </w:r>
    </w:p>
    <w:p w:rsidR="005B0065" w:rsidRDefault="005B0065">
      <w:pPr>
        <w:pStyle w:val="Header"/>
        <w:numPr>
          <w:ilvl w:val="0"/>
          <w:numId w:val="15"/>
        </w:numPr>
        <w:tabs>
          <w:tab w:val="clear" w:pos="4153"/>
          <w:tab w:val="clear" w:pos="8306"/>
        </w:tabs>
        <w:rPr>
          <w:rFonts w:ascii="Arial" w:hAnsi="Arial" w:cs="Arial"/>
        </w:rPr>
      </w:pPr>
      <w:r>
        <w:rPr>
          <w:rFonts w:ascii="Arial" w:hAnsi="Arial" w:cs="Arial"/>
        </w:rPr>
        <w:t xml:space="preserve">Any Certificate of Authorisation and emblem request form </w:t>
      </w:r>
      <w:r>
        <w:rPr>
          <w:rFonts w:ascii="Arial" w:hAnsi="Arial" w:cs="Arial"/>
          <w:b/>
          <w:bCs/>
        </w:rPr>
        <w:t>may</w:t>
      </w:r>
      <w:r>
        <w:rPr>
          <w:rFonts w:ascii="Arial" w:hAnsi="Arial" w:cs="Arial"/>
        </w:rPr>
        <w:t xml:space="preserve"> be delivered by hand or by post, but cannot be submitted by fax, email or other electronic means. A copy attached to an email submitted and then printed out by the Returning Officer is deemed to be a copy and not the original document.  They must be received by 4pm on </w:t>
      </w:r>
      <w:r w:rsidR="00753CF5">
        <w:rPr>
          <w:rFonts w:ascii="Arial" w:hAnsi="Arial" w:cs="Arial"/>
        </w:rPr>
        <w:t>Wednesday 3</w:t>
      </w:r>
      <w:r>
        <w:rPr>
          <w:rFonts w:ascii="Arial" w:hAnsi="Arial" w:cs="Arial"/>
        </w:rPr>
        <w:t xml:space="preserve"> April</w:t>
      </w:r>
    </w:p>
    <w:p w:rsidR="005B0065" w:rsidRDefault="005B0065">
      <w:pPr>
        <w:pStyle w:val="Header"/>
        <w:numPr>
          <w:ilvl w:val="0"/>
          <w:numId w:val="15"/>
        </w:numPr>
        <w:tabs>
          <w:tab w:val="clear" w:pos="4153"/>
          <w:tab w:val="clear" w:pos="8306"/>
        </w:tabs>
        <w:rPr>
          <w:rFonts w:ascii="Arial" w:hAnsi="Arial" w:cs="Arial"/>
        </w:rPr>
      </w:pPr>
      <w:r>
        <w:rPr>
          <w:rFonts w:ascii="Arial" w:hAnsi="Arial" w:cs="Arial"/>
        </w:rPr>
        <w:t xml:space="preserve">The </w:t>
      </w:r>
      <w:r>
        <w:rPr>
          <w:rFonts w:ascii="Arial" w:hAnsi="Arial" w:cs="Arial"/>
          <w:b/>
          <w:bCs/>
        </w:rPr>
        <w:t>original</w:t>
      </w:r>
      <w:r>
        <w:rPr>
          <w:rFonts w:ascii="Arial" w:hAnsi="Arial" w:cs="Arial"/>
        </w:rPr>
        <w:t xml:space="preserve"> of each completed paper must be submitted </w:t>
      </w:r>
    </w:p>
    <w:p w:rsidR="005B0065" w:rsidRDefault="005B0065">
      <w:pPr>
        <w:pStyle w:val="Header"/>
        <w:tabs>
          <w:tab w:val="clear" w:pos="4153"/>
          <w:tab w:val="clear" w:pos="8306"/>
        </w:tabs>
        <w:rPr>
          <w:b/>
          <w:bCs/>
        </w:rPr>
      </w:pPr>
    </w:p>
    <w:p w:rsidR="005B0065" w:rsidRDefault="005B0065">
      <w:pPr>
        <w:pStyle w:val="Header"/>
        <w:tabs>
          <w:tab w:val="clear" w:pos="4153"/>
          <w:tab w:val="clear" w:pos="8306"/>
        </w:tabs>
        <w:ind w:left="709" w:hanging="709"/>
        <w:rPr>
          <w:rFonts w:ascii="Arial" w:hAnsi="Arial" w:cs="Arial"/>
          <w:szCs w:val="22"/>
        </w:rPr>
      </w:pPr>
      <w:r>
        <w:rPr>
          <w:rFonts w:ascii="Arial" w:hAnsi="Arial" w:cs="Arial"/>
          <w:bCs/>
          <w:szCs w:val="22"/>
        </w:rPr>
        <w:t>5.</w:t>
      </w:r>
      <w:r w:rsidR="003A1AF4">
        <w:rPr>
          <w:rFonts w:ascii="Arial" w:hAnsi="Arial" w:cs="Arial"/>
          <w:bCs/>
          <w:szCs w:val="22"/>
        </w:rPr>
        <w:t>5</w:t>
      </w:r>
      <w:r w:rsidR="0096706F">
        <w:rPr>
          <w:rFonts w:ascii="Arial" w:hAnsi="Arial" w:cs="Arial"/>
          <w:bCs/>
          <w:szCs w:val="22"/>
        </w:rPr>
        <w:t>2</w:t>
      </w:r>
      <w:r>
        <w:rPr>
          <w:rFonts w:ascii="Arial" w:hAnsi="Arial" w:cs="Arial"/>
          <w:b/>
          <w:bCs/>
          <w:szCs w:val="22"/>
        </w:rPr>
        <w:tab/>
        <w:t>Candidates are strongly advised to make an appointment in advance for the final submission so that candidates are not kept waiting</w:t>
      </w:r>
      <w:r>
        <w:rPr>
          <w:rFonts w:ascii="Arial" w:hAnsi="Arial" w:cs="Arial"/>
          <w:szCs w:val="22"/>
        </w:rPr>
        <w:t xml:space="preserve">. There will be over 300 candidates standing in the Local elections </w:t>
      </w:r>
      <w:r w:rsidR="003A1AF4">
        <w:rPr>
          <w:rFonts w:ascii="Arial" w:hAnsi="Arial" w:cs="Arial"/>
          <w:szCs w:val="22"/>
        </w:rPr>
        <w:t>along with up to another 100 candidates in the Parish elections</w:t>
      </w:r>
      <w:r>
        <w:rPr>
          <w:rFonts w:ascii="Arial" w:hAnsi="Arial" w:cs="Arial"/>
          <w:szCs w:val="22"/>
        </w:rPr>
        <w:t>, and the Returning Officers’ staff will deal with those who have made appointments before any other candidates who arrive without an appointment. It may take up to 20 minutes to formally check and accept a nomination paper.</w:t>
      </w:r>
    </w:p>
    <w:p w:rsidR="00753CF5" w:rsidRDefault="00753CF5">
      <w:pPr>
        <w:rPr>
          <w:rFonts w:ascii="Arial" w:hAnsi="Arial" w:cs="Arial"/>
          <w:sz w:val="28"/>
          <w:szCs w:val="30"/>
          <w:lang w:val="en-US"/>
        </w:rPr>
      </w:pPr>
    </w:p>
    <w:p w:rsidR="005B0065" w:rsidRPr="00855E00" w:rsidRDefault="005B0065">
      <w:pPr>
        <w:pStyle w:val="Heading2"/>
        <w:rPr>
          <w:b/>
          <w:sz w:val="24"/>
          <w:szCs w:val="24"/>
        </w:rPr>
      </w:pPr>
      <w:r w:rsidRPr="00855E00">
        <w:rPr>
          <w:b/>
          <w:sz w:val="24"/>
          <w:szCs w:val="24"/>
        </w:rPr>
        <w:t>Withdrawing as a candidate</w:t>
      </w:r>
    </w:p>
    <w:p w:rsidR="005B0065" w:rsidRDefault="005B0065">
      <w:pPr>
        <w:autoSpaceDE w:val="0"/>
        <w:autoSpaceDN w:val="0"/>
        <w:adjustRightInd w:val="0"/>
        <w:rPr>
          <w:rFonts w:ascii="Arial" w:hAnsi="Arial" w:cs="Arial"/>
          <w:szCs w:val="23"/>
          <w:lang w:val="en-US"/>
        </w:rPr>
      </w:pPr>
    </w:p>
    <w:p w:rsidR="005B0065" w:rsidRDefault="005B0065">
      <w:pPr>
        <w:autoSpaceDE w:val="0"/>
        <w:autoSpaceDN w:val="0"/>
        <w:adjustRightInd w:val="0"/>
        <w:ind w:left="709" w:hanging="709"/>
        <w:rPr>
          <w:rFonts w:ascii="Arial" w:hAnsi="Arial" w:cs="Arial"/>
          <w:b/>
        </w:rPr>
      </w:pPr>
      <w:r>
        <w:rPr>
          <w:rFonts w:ascii="Arial" w:hAnsi="Arial" w:cs="Arial"/>
        </w:rPr>
        <w:t>5.</w:t>
      </w:r>
      <w:r w:rsidR="003A1AF4">
        <w:rPr>
          <w:rFonts w:ascii="Arial" w:hAnsi="Arial" w:cs="Arial"/>
        </w:rPr>
        <w:t>5</w:t>
      </w:r>
      <w:r w:rsidR="0096706F">
        <w:rPr>
          <w:rFonts w:ascii="Arial" w:hAnsi="Arial" w:cs="Arial"/>
        </w:rPr>
        <w:t>3</w:t>
      </w:r>
      <w:r>
        <w:rPr>
          <w:rFonts w:ascii="Arial" w:hAnsi="Arial" w:cs="Arial"/>
        </w:rPr>
        <w:tab/>
        <w:t xml:space="preserve">Once the Deputy Returning Officer has accepted a candidate’s nomination papers, they can still withdraw from the election if they deliver a written notice to the Returning Officer before </w:t>
      </w:r>
      <w:r>
        <w:rPr>
          <w:rFonts w:ascii="Arial" w:hAnsi="Arial" w:cs="Arial"/>
          <w:b/>
          <w:bCs/>
        </w:rPr>
        <w:t xml:space="preserve">4pm </w:t>
      </w:r>
      <w:r>
        <w:rPr>
          <w:rFonts w:ascii="Arial" w:hAnsi="Arial" w:cs="Arial"/>
        </w:rPr>
        <w:t xml:space="preserve">on </w:t>
      </w:r>
      <w:r w:rsidR="00753CF5">
        <w:rPr>
          <w:rFonts w:ascii="Arial" w:hAnsi="Arial" w:cs="Arial"/>
          <w:b/>
          <w:bCs/>
        </w:rPr>
        <w:t>Wednesday 3</w:t>
      </w:r>
      <w:r>
        <w:rPr>
          <w:rFonts w:ascii="Arial" w:hAnsi="Arial" w:cs="Arial"/>
          <w:b/>
          <w:bCs/>
        </w:rPr>
        <w:t xml:space="preserve"> April. </w:t>
      </w:r>
      <w:r>
        <w:rPr>
          <w:rFonts w:ascii="Arial" w:hAnsi="Arial" w:cs="Arial"/>
        </w:rPr>
        <w:t xml:space="preserve">The notice, which is normally in the form of a letter, must be signed by the candidate and witnessed by one other person. Please note that after this date it is not possible to withdraw a candidate’s name from the election, and the candidate’s name will appear on the ballot paper. </w:t>
      </w:r>
    </w:p>
    <w:p w:rsidR="005B0065" w:rsidRDefault="005B0065">
      <w:pPr>
        <w:pStyle w:val="Header"/>
        <w:tabs>
          <w:tab w:val="clear" w:pos="4153"/>
          <w:tab w:val="clear" w:pos="8306"/>
        </w:tabs>
      </w:pPr>
    </w:p>
    <w:p w:rsidR="005B0065" w:rsidRDefault="005B0065">
      <w:pPr>
        <w:pStyle w:val="Default"/>
        <w:rPr>
          <w:rFonts w:ascii="Arial" w:hAnsi="Arial" w:cs="Arial"/>
          <w:color w:val="auto"/>
          <w:sz w:val="28"/>
          <w:lang w:val="en-GB"/>
        </w:rPr>
      </w:pPr>
      <w:r>
        <w:rPr>
          <w:rFonts w:ascii="Arial" w:hAnsi="Arial" w:cs="Arial"/>
          <w:color w:val="auto"/>
          <w:sz w:val="28"/>
          <w:lang w:val="en-GB"/>
        </w:rPr>
        <w:t>Determination of nominations</w:t>
      </w:r>
    </w:p>
    <w:p w:rsidR="005B0065" w:rsidRDefault="005B0065">
      <w:pPr>
        <w:pStyle w:val="Default"/>
        <w:rPr>
          <w:rFonts w:ascii="Arial" w:hAnsi="Arial" w:cs="Arial"/>
          <w:szCs w:val="22"/>
        </w:rPr>
      </w:pPr>
    </w:p>
    <w:p w:rsidR="005B0065" w:rsidRDefault="005B0065" w:rsidP="0096706F">
      <w:pPr>
        <w:pStyle w:val="CM75"/>
        <w:numPr>
          <w:ilvl w:val="1"/>
          <w:numId w:val="20"/>
        </w:numPr>
        <w:tabs>
          <w:tab w:val="clear" w:pos="360"/>
          <w:tab w:val="num" w:pos="709"/>
        </w:tabs>
        <w:ind w:left="709" w:hanging="709"/>
        <w:rPr>
          <w:rFonts w:ascii="Arial" w:hAnsi="Arial" w:cs="Arial"/>
        </w:rPr>
      </w:pPr>
      <w:r>
        <w:rPr>
          <w:rFonts w:ascii="Arial" w:hAnsi="Arial" w:cs="Arial"/>
        </w:rPr>
        <w:t xml:space="preserve">As soon as possible after the checking of a nomination being submitted formally, the Deputy Returning Officer will advise the candidate whether the nomination is valid or whether an issue needs to be resolved. </w:t>
      </w:r>
    </w:p>
    <w:p w:rsidR="005B0065" w:rsidRDefault="005B0065">
      <w:pPr>
        <w:pStyle w:val="CM75"/>
        <w:ind w:left="709" w:hanging="709"/>
        <w:rPr>
          <w:rFonts w:ascii="Arial" w:hAnsi="Arial" w:cs="Arial"/>
        </w:rPr>
      </w:pPr>
      <w:r>
        <w:rPr>
          <w:rFonts w:ascii="Arial" w:hAnsi="Arial" w:cs="Arial"/>
        </w:rPr>
        <w:t>5.</w:t>
      </w:r>
      <w:r w:rsidR="00855E00">
        <w:rPr>
          <w:rFonts w:ascii="Arial" w:hAnsi="Arial" w:cs="Arial"/>
        </w:rPr>
        <w:t>5</w:t>
      </w:r>
      <w:r w:rsidR="0096706F">
        <w:rPr>
          <w:rFonts w:ascii="Arial" w:hAnsi="Arial" w:cs="Arial"/>
        </w:rPr>
        <w:t>5</w:t>
      </w:r>
      <w:r>
        <w:rPr>
          <w:rFonts w:ascii="Arial" w:hAnsi="Arial" w:cs="Arial"/>
        </w:rPr>
        <w:tab/>
        <w:t xml:space="preserve">A formal letter of validity or invalidity will be sent to the candidate to their home address as given on the </w:t>
      </w:r>
      <w:r w:rsidR="0096706F">
        <w:rPr>
          <w:rFonts w:ascii="Arial" w:hAnsi="Arial" w:cs="Arial"/>
        </w:rPr>
        <w:t>Home Address Form</w:t>
      </w:r>
      <w:r>
        <w:rPr>
          <w:rFonts w:ascii="Arial" w:hAnsi="Arial" w:cs="Arial"/>
        </w:rPr>
        <w:t xml:space="preserve"> as soon as possible after the deadline for nominations. </w:t>
      </w:r>
    </w:p>
    <w:p w:rsidR="005B0065" w:rsidRDefault="005B0065">
      <w:pPr>
        <w:pStyle w:val="Default"/>
        <w:ind w:left="709" w:hanging="709"/>
        <w:rPr>
          <w:rFonts w:ascii="Arial" w:hAnsi="Arial" w:cs="Arial"/>
        </w:rPr>
      </w:pPr>
      <w:r>
        <w:rPr>
          <w:rFonts w:ascii="Arial" w:hAnsi="Arial" w:cs="Arial"/>
        </w:rPr>
        <w:t>5.</w:t>
      </w:r>
      <w:r w:rsidR="00855E00">
        <w:rPr>
          <w:rFonts w:ascii="Arial" w:hAnsi="Arial" w:cs="Arial"/>
        </w:rPr>
        <w:t>5</w:t>
      </w:r>
      <w:r w:rsidR="0096706F">
        <w:rPr>
          <w:rFonts w:ascii="Arial" w:hAnsi="Arial" w:cs="Arial"/>
        </w:rPr>
        <w:t>6</w:t>
      </w:r>
      <w:r>
        <w:rPr>
          <w:rFonts w:ascii="Arial" w:hAnsi="Arial" w:cs="Arial"/>
        </w:rPr>
        <w:tab/>
        <w:t xml:space="preserve">Once the Returning Officer has formally made a determination on a nomination paper it cannot be challenged during the election, but may be challenged by way of an election petition. </w:t>
      </w:r>
    </w:p>
    <w:p w:rsidR="005B0065" w:rsidRDefault="005B0065">
      <w:pPr>
        <w:pStyle w:val="Default"/>
      </w:pPr>
    </w:p>
    <w:p w:rsidR="005B0065" w:rsidRDefault="005B0065">
      <w:pPr>
        <w:pStyle w:val="Default"/>
        <w:rPr>
          <w:rFonts w:ascii="Arial" w:hAnsi="Arial" w:cs="Arial"/>
          <w:sz w:val="28"/>
          <w:szCs w:val="23"/>
        </w:rPr>
      </w:pPr>
      <w:r>
        <w:rPr>
          <w:rFonts w:ascii="Arial" w:hAnsi="Arial" w:cs="Arial"/>
          <w:sz w:val="28"/>
          <w:szCs w:val="23"/>
        </w:rPr>
        <w:t>Inspection of nomination papers and consents to nomination</w:t>
      </w:r>
    </w:p>
    <w:p w:rsidR="005B0065" w:rsidRDefault="005B0065">
      <w:pPr>
        <w:pStyle w:val="Default"/>
        <w:rPr>
          <w:sz w:val="23"/>
          <w:szCs w:val="23"/>
        </w:rPr>
      </w:pPr>
    </w:p>
    <w:p w:rsidR="005B0065" w:rsidRDefault="005B0065">
      <w:pPr>
        <w:pStyle w:val="BodyTextIndent3"/>
        <w:autoSpaceDE/>
        <w:autoSpaceDN/>
        <w:adjustRightInd/>
        <w:ind w:hanging="709"/>
      </w:pPr>
      <w:r>
        <w:t>5.</w:t>
      </w:r>
      <w:r w:rsidR="00855E00">
        <w:t>5</w:t>
      </w:r>
      <w:r w:rsidR="0096706F">
        <w:t>7</w:t>
      </w:r>
      <w:r>
        <w:tab/>
        <w:t xml:space="preserve">An person may inspect, and take copies of, the nomination papers and consents to nomination any day during normal office hours between the deadline for submission (4pm on </w:t>
      </w:r>
      <w:r w:rsidR="00753CF5">
        <w:t>Wednesday 3</w:t>
      </w:r>
      <w:r>
        <w:t xml:space="preserve"> April) and the day before polling day (</w:t>
      </w:r>
      <w:r w:rsidR="00753CF5">
        <w:t>1</w:t>
      </w:r>
      <w:r>
        <w:t xml:space="preserve"> May).</w:t>
      </w:r>
      <w:r w:rsidR="0096706F">
        <w:t xml:space="preserve"> The Home Address Forms  are Available for inspection over the same period but no copies or extracts may be made. </w:t>
      </w:r>
    </w:p>
    <w:p w:rsidR="005B0065" w:rsidRDefault="005B0065">
      <w:pPr>
        <w:pStyle w:val="Default"/>
        <w:rPr>
          <w:rFonts w:ascii="Arial" w:hAnsi="Arial" w:cs="Arial"/>
          <w:sz w:val="28"/>
        </w:rPr>
      </w:pPr>
    </w:p>
    <w:p w:rsidR="003A1AF4" w:rsidRDefault="003A1AF4" w:rsidP="003A1AF4">
      <w:pPr>
        <w:pStyle w:val="Default"/>
        <w:rPr>
          <w:rFonts w:ascii="Arial" w:hAnsi="Arial" w:cs="Arial"/>
          <w:sz w:val="28"/>
        </w:rPr>
      </w:pPr>
      <w:r>
        <w:rPr>
          <w:rFonts w:ascii="Arial" w:hAnsi="Arial" w:cs="Arial"/>
          <w:sz w:val="28"/>
        </w:rPr>
        <w:t>Uncontested elections</w:t>
      </w:r>
    </w:p>
    <w:p w:rsidR="003A1AF4" w:rsidRDefault="003A1AF4" w:rsidP="003A1AF4">
      <w:pPr>
        <w:pStyle w:val="Default"/>
      </w:pPr>
    </w:p>
    <w:p w:rsidR="003A1AF4" w:rsidRDefault="003A1AF4" w:rsidP="003A1AF4">
      <w:pPr>
        <w:pStyle w:val="CM75"/>
        <w:ind w:left="709" w:hanging="709"/>
        <w:rPr>
          <w:rFonts w:ascii="Arial" w:hAnsi="Arial" w:cs="Arial"/>
        </w:rPr>
      </w:pPr>
      <w:r>
        <w:rPr>
          <w:rFonts w:ascii="Arial" w:hAnsi="Arial" w:cs="Arial"/>
        </w:rPr>
        <w:t>5.5</w:t>
      </w:r>
      <w:r w:rsidR="0096706F">
        <w:rPr>
          <w:rFonts w:ascii="Arial" w:hAnsi="Arial" w:cs="Arial"/>
        </w:rPr>
        <w:t>8</w:t>
      </w:r>
      <w:r>
        <w:tab/>
      </w:r>
      <w:r>
        <w:rPr>
          <w:rFonts w:ascii="Arial" w:hAnsi="Arial" w:cs="Arial"/>
        </w:rPr>
        <w:t xml:space="preserve">If, after the deadline for withdrawal has passed at 4pm on Wednesday 4 April, the number of valid nominations does </w:t>
      </w:r>
      <w:r w:rsidRPr="003A1AF4">
        <w:rPr>
          <w:rFonts w:ascii="Arial" w:hAnsi="Arial" w:cs="Arial"/>
          <w:b/>
        </w:rPr>
        <w:t>not</w:t>
      </w:r>
      <w:r>
        <w:rPr>
          <w:rFonts w:ascii="Arial" w:hAnsi="Arial" w:cs="Arial"/>
        </w:rPr>
        <w:t xml:space="preserve"> exceed the number of vacancies in the Parish/ward, the remaining validly nominated candidates will be declared elected by way of a notice that will be published on the Council’s web-site; copies will be sent to each candidate and Parish Clerks will be asked to display it on Parish notice boards and web-sites. </w:t>
      </w:r>
    </w:p>
    <w:p w:rsidR="005B0065" w:rsidRDefault="005B0065">
      <w:pPr>
        <w:pStyle w:val="Default"/>
        <w:rPr>
          <w:rFonts w:ascii="Arial" w:hAnsi="Arial" w:cs="Arial"/>
          <w:sz w:val="28"/>
        </w:rPr>
      </w:pPr>
      <w:r>
        <w:rPr>
          <w:rFonts w:ascii="Arial" w:hAnsi="Arial" w:cs="Arial"/>
          <w:sz w:val="28"/>
        </w:rPr>
        <w:t>Publication of the list of valid nominations</w:t>
      </w:r>
    </w:p>
    <w:p w:rsidR="005B0065" w:rsidRDefault="005B0065">
      <w:pPr>
        <w:pStyle w:val="Default"/>
      </w:pPr>
    </w:p>
    <w:p w:rsidR="005B0065" w:rsidRDefault="005B0065">
      <w:pPr>
        <w:pStyle w:val="Default"/>
        <w:ind w:left="851" w:hanging="851"/>
      </w:pPr>
      <w:r>
        <w:rPr>
          <w:rFonts w:ascii="Arial" w:hAnsi="Arial" w:cs="Arial"/>
        </w:rPr>
        <w:t>5.</w:t>
      </w:r>
      <w:r w:rsidR="00855E00">
        <w:rPr>
          <w:rFonts w:ascii="Arial" w:hAnsi="Arial" w:cs="Arial"/>
        </w:rPr>
        <w:t>5</w:t>
      </w:r>
      <w:r w:rsidR="0096706F">
        <w:rPr>
          <w:rFonts w:ascii="Arial" w:hAnsi="Arial" w:cs="Arial"/>
        </w:rPr>
        <w:t>9</w:t>
      </w:r>
      <w:r>
        <w:rPr>
          <w:rFonts w:ascii="Arial" w:hAnsi="Arial" w:cs="Arial"/>
        </w:rPr>
        <w:tab/>
        <w:t xml:space="preserve">On </w:t>
      </w:r>
      <w:r w:rsidR="00753CF5">
        <w:rPr>
          <w:rFonts w:ascii="Arial" w:hAnsi="Arial" w:cs="Arial"/>
        </w:rPr>
        <w:t>Thursday 4 April</w:t>
      </w:r>
      <w:r>
        <w:rPr>
          <w:rFonts w:ascii="Arial" w:hAnsi="Arial" w:cs="Arial"/>
        </w:rPr>
        <w:t xml:space="preserve">, lists of the persons nominated in the </w:t>
      </w:r>
      <w:r w:rsidR="003A1AF4">
        <w:rPr>
          <w:rFonts w:ascii="Arial" w:hAnsi="Arial" w:cs="Arial"/>
        </w:rPr>
        <w:t>Parish</w:t>
      </w:r>
      <w:r>
        <w:rPr>
          <w:rFonts w:ascii="Arial" w:hAnsi="Arial" w:cs="Arial"/>
        </w:rPr>
        <w:t xml:space="preserve"> (called a Statement of Persons Nominated) will be published. They will be published on the Council’s web-site and copies will be sent to each candidate and </w:t>
      </w:r>
      <w:r w:rsidR="003A1AF4">
        <w:rPr>
          <w:rFonts w:ascii="Arial" w:hAnsi="Arial" w:cs="Arial"/>
        </w:rPr>
        <w:t>Parish Clerks will be asked to display it on Parish notice boards and web-sites</w:t>
      </w:r>
      <w:r>
        <w:rPr>
          <w:rFonts w:ascii="Arial" w:hAnsi="Arial" w:cs="Arial"/>
        </w:rPr>
        <w:t>.</w:t>
      </w:r>
    </w:p>
    <w:p w:rsidR="005B0065" w:rsidRDefault="005B0065">
      <w:pPr>
        <w:pStyle w:val="Default"/>
      </w:pPr>
    </w:p>
    <w:p w:rsidR="005B0065" w:rsidRDefault="005B0065">
      <w:pPr>
        <w:pStyle w:val="Default"/>
        <w:rPr>
          <w:rFonts w:ascii="Arial" w:hAnsi="Arial" w:cs="Arial"/>
          <w:sz w:val="28"/>
        </w:rPr>
      </w:pPr>
      <w:r>
        <w:rPr>
          <w:rFonts w:ascii="Arial" w:hAnsi="Arial" w:cs="Arial"/>
          <w:sz w:val="28"/>
        </w:rPr>
        <w:t>Contested elections</w:t>
      </w:r>
    </w:p>
    <w:p w:rsidR="005B0065" w:rsidRDefault="005B0065">
      <w:pPr>
        <w:pStyle w:val="Default"/>
        <w:ind w:left="709" w:hanging="709"/>
        <w:rPr>
          <w:rFonts w:ascii="Arial" w:hAnsi="Arial" w:cs="Arial"/>
        </w:rPr>
      </w:pPr>
    </w:p>
    <w:p w:rsidR="005B0065" w:rsidRDefault="005B0065">
      <w:pPr>
        <w:pStyle w:val="Default"/>
        <w:ind w:left="709" w:hanging="709"/>
        <w:rPr>
          <w:rFonts w:ascii="Arial" w:hAnsi="Arial" w:cs="Arial"/>
        </w:rPr>
      </w:pPr>
      <w:r>
        <w:rPr>
          <w:rFonts w:ascii="Arial" w:hAnsi="Arial" w:cs="Arial"/>
        </w:rPr>
        <w:t>5.</w:t>
      </w:r>
      <w:r w:rsidR="0096706F">
        <w:rPr>
          <w:rFonts w:ascii="Arial" w:hAnsi="Arial" w:cs="Arial"/>
        </w:rPr>
        <w:t>60</w:t>
      </w:r>
      <w:r>
        <w:rPr>
          <w:rFonts w:ascii="Arial" w:hAnsi="Arial" w:cs="Arial"/>
        </w:rPr>
        <w:tab/>
        <w:t xml:space="preserve">If, after the deadline for withdrawal, the number of valid nominations </w:t>
      </w:r>
      <w:r w:rsidR="00753CF5">
        <w:rPr>
          <w:rFonts w:ascii="Arial" w:hAnsi="Arial" w:cs="Arial"/>
        </w:rPr>
        <w:t xml:space="preserve">in each </w:t>
      </w:r>
      <w:r w:rsidR="003A1AF4">
        <w:rPr>
          <w:rFonts w:ascii="Arial" w:hAnsi="Arial" w:cs="Arial"/>
        </w:rPr>
        <w:t>Parish</w:t>
      </w:r>
      <w:r w:rsidR="00753CF5">
        <w:rPr>
          <w:rFonts w:ascii="Arial" w:hAnsi="Arial" w:cs="Arial"/>
        </w:rPr>
        <w:t xml:space="preserve"> </w:t>
      </w:r>
      <w:r>
        <w:rPr>
          <w:rFonts w:ascii="Arial" w:hAnsi="Arial" w:cs="Arial"/>
        </w:rPr>
        <w:t xml:space="preserve">exceeds the number of vacancies, a Poll will take place on </w:t>
      </w:r>
      <w:r w:rsidR="00753CF5">
        <w:rPr>
          <w:rFonts w:ascii="Arial" w:hAnsi="Arial" w:cs="Arial"/>
        </w:rPr>
        <w:t>2</w:t>
      </w:r>
      <w:r>
        <w:rPr>
          <w:rFonts w:ascii="Arial" w:hAnsi="Arial" w:cs="Arial"/>
        </w:rPr>
        <w:t xml:space="preserve"> May.  </w:t>
      </w:r>
    </w:p>
    <w:p w:rsidR="005B0065" w:rsidRDefault="005B0065">
      <w:pPr>
        <w:pStyle w:val="Default"/>
      </w:pPr>
    </w:p>
    <w:p w:rsidR="005B0065" w:rsidRDefault="005B0065">
      <w:pPr>
        <w:pStyle w:val="CM13"/>
        <w:jc w:val="both"/>
        <w:rPr>
          <w:rFonts w:ascii="Arial" w:hAnsi="Arial" w:cs="Arial"/>
          <w:szCs w:val="20"/>
        </w:rPr>
      </w:pPr>
      <w:r>
        <w:rPr>
          <w:rFonts w:ascii="Arial" w:hAnsi="Arial" w:cs="Arial"/>
          <w:i/>
          <w:iCs/>
          <w:szCs w:val="20"/>
        </w:rPr>
        <w:t xml:space="preserve">Summary </w:t>
      </w:r>
    </w:p>
    <w:p w:rsidR="005B0065" w:rsidRDefault="005B0065">
      <w:pPr>
        <w:pStyle w:val="CM75"/>
        <w:spacing w:line="231" w:lineRule="atLeast"/>
        <w:jc w:val="both"/>
        <w:rPr>
          <w:rFonts w:ascii="Arial" w:hAnsi="Arial" w:cs="Arial"/>
          <w:szCs w:val="20"/>
        </w:rPr>
      </w:pPr>
      <w:r>
        <w:rPr>
          <w:rFonts w:ascii="Arial" w:hAnsi="Arial" w:cs="Arial"/>
          <w:szCs w:val="20"/>
        </w:rPr>
        <w:t xml:space="preserve">The original version of your Nomination papers must be submitted no later than </w:t>
      </w:r>
      <w:r>
        <w:rPr>
          <w:rFonts w:ascii="Arial" w:hAnsi="Arial" w:cs="Arial"/>
          <w:b/>
          <w:bCs/>
          <w:szCs w:val="20"/>
        </w:rPr>
        <w:t xml:space="preserve">4pm on </w:t>
      </w:r>
      <w:r w:rsidR="00753CF5">
        <w:rPr>
          <w:rFonts w:ascii="Arial" w:hAnsi="Arial" w:cs="Arial"/>
          <w:b/>
          <w:bCs/>
          <w:szCs w:val="20"/>
        </w:rPr>
        <w:t>Wednesday 3</w:t>
      </w:r>
      <w:r>
        <w:rPr>
          <w:rFonts w:ascii="Arial" w:hAnsi="Arial" w:cs="Arial"/>
          <w:b/>
          <w:bCs/>
          <w:szCs w:val="20"/>
        </w:rPr>
        <w:t xml:space="preserve"> April 201</w:t>
      </w:r>
      <w:r w:rsidR="00753CF5">
        <w:rPr>
          <w:rFonts w:ascii="Arial" w:hAnsi="Arial" w:cs="Arial"/>
          <w:b/>
          <w:bCs/>
          <w:szCs w:val="20"/>
        </w:rPr>
        <w:t>9</w:t>
      </w:r>
      <w:r>
        <w:rPr>
          <w:rFonts w:ascii="Arial" w:hAnsi="Arial" w:cs="Arial"/>
          <w:szCs w:val="20"/>
        </w:rPr>
        <w:t xml:space="preserve">, and must include: </w:t>
      </w:r>
    </w:p>
    <w:p w:rsidR="005B0065" w:rsidRDefault="005B0065">
      <w:pPr>
        <w:pStyle w:val="Default"/>
        <w:rPr>
          <w:rFonts w:ascii="Arial" w:hAnsi="Arial" w:cs="Arial"/>
          <w:color w:val="auto"/>
          <w:szCs w:val="20"/>
        </w:rPr>
      </w:pPr>
      <w:r>
        <w:rPr>
          <w:rFonts w:ascii="Arial" w:hAnsi="Arial" w:cs="Arial"/>
          <w:color w:val="auto"/>
          <w:szCs w:val="20"/>
        </w:rPr>
        <w:t>1. Form of nominat</w:t>
      </w:r>
      <w:r w:rsidR="0096706F">
        <w:rPr>
          <w:rFonts w:ascii="Arial" w:hAnsi="Arial" w:cs="Arial"/>
          <w:color w:val="auto"/>
          <w:szCs w:val="20"/>
        </w:rPr>
        <w:t>ion – must be submitted by hand;</w:t>
      </w:r>
    </w:p>
    <w:p w:rsidR="005B0065" w:rsidRDefault="005B0065">
      <w:pPr>
        <w:pStyle w:val="Default"/>
        <w:rPr>
          <w:rFonts w:ascii="Arial" w:hAnsi="Arial" w:cs="Arial"/>
          <w:color w:val="auto"/>
          <w:szCs w:val="20"/>
        </w:rPr>
      </w:pPr>
      <w:r>
        <w:rPr>
          <w:rFonts w:ascii="Arial" w:hAnsi="Arial" w:cs="Arial"/>
          <w:color w:val="auto"/>
          <w:szCs w:val="20"/>
        </w:rPr>
        <w:t xml:space="preserve">2. Candidate’s consent to nomination – must be submitted by hand; </w:t>
      </w:r>
      <w:r w:rsidR="0096706F">
        <w:rPr>
          <w:rFonts w:ascii="Arial" w:hAnsi="Arial" w:cs="Arial"/>
          <w:color w:val="auto"/>
          <w:szCs w:val="20"/>
        </w:rPr>
        <w:t>and</w:t>
      </w:r>
    </w:p>
    <w:p w:rsidR="0096706F" w:rsidRDefault="0096706F">
      <w:pPr>
        <w:pStyle w:val="Default"/>
        <w:rPr>
          <w:rFonts w:ascii="Arial" w:hAnsi="Arial" w:cs="Arial"/>
          <w:color w:val="auto"/>
          <w:szCs w:val="20"/>
        </w:rPr>
      </w:pPr>
      <w:r>
        <w:rPr>
          <w:rFonts w:ascii="Arial" w:hAnsi="Arial" w:cs="Arial"/>
          <w:color w:val="auto"/>
          <w:szCs w:val="20"/>
        </w:rPr>
        <w:t>3. Home Address Form</w:t>
      </w:r>
    </w:p>
    <w:p w:rsidR="005B0065" w:rsidRDefault="005B0065">
      <w:pPr>
        <w:pStyle w:val="Default"/>
        <w:rPr>
          <w:rFonts w:ascii="Arial" w:hAnsi="Arial" w:cs="Arial"/>
          <w:color w:val="auto"/>
          <w:szCs w:val="20"/>
        </w:rPr>
      </w:pPr>
    </w:p>
    <w:p w:rsidR="005B0065" w:rsidRDefault="005B0065">
      <w:pPr>
        <w:pStyle w:val="Default"/>
        <w:rPr>
          <w:rFonts w:ascii="Arial" w:hAnsi="Arial" w:cs="Arial"/>
          <w:color w:val="auto"/>
          <w:szCs w:val="20"/>
        </w:rPr>
      </w:pPr>
      <w:r>
        <w:rPr>
          <w:rFonts w:ascii="Arial" w:hAnsi="Arial" w:cs="Arial"/>
          <w:color w:val="auto"/>
          <w:szCs w:val="20"/>
        </w:rPr>
        <w:t xml:space="preserve">And, if you are standing as a party candidate, you must also include: </w:t>
      </w:r>
    </w:p>
    <w:p w:rsidR="005B0065" w:rsidRDefault="005B0065">
      <w:pPr>
        <w:pStyle w:val="Default"/>
        <w:rPr>
          <w:rFonts w:ascii="Arial" w:hAnsi="Arial" w:cs="Arial"/>
          <w:color w:val="auto"/>
          <w:szCs w:val="20"/>
        </w:rPr>
      </w:pPr>
    </w:p>
    <w:p w:rsidR="005B0065" w:rsidRDefault="0096706F">
      <w:pPr>
        <w:pStyle w:val="Default"/>
        <w:rPr>
          <w:rFonts w:ascii="Arial" w:hAnsi="Arial" w:cs="Arial"/>
          <w:color w:val="auto"/>
          <w:szCs w:val="20"/>
        </w:rPr>
      </w:pPr>
      <w:r>
        <w:rPr>
          <w:rFonts w:ascii="Arial" w:hAnsi="Arial" w:cs="Arial"/>
          <w:color w:val="auto"/>
          <w:szCs w:val="20"/>
        </w:rPr>
        <w:t>4</w:t>
      </w:r>
      <w:r w:rsidR="005B0065">
        <w:rPr>
          <w:rFonts w:ascii="Arial" w:hAnsi="Arial" w:cs="Arial"/>
          <w:color w:val="auto"/>
          <w:szCs w:val="20"/>
        </w:rPr>
        <w:t xml:space="preserve">. Certificate of authorisation signed on behalf of a registered political party; </w:t>
      </w:r>
      <w:r w:rsidR="005B0065">
        <w:rPr>
          <w:rFonts w:ascii="Arial" w:hAnsi="Arial" w:cs="Arial"/>
          <w:i/>
          <w:iCs/>
          <w:color w:val="auto"/>
          <w:szCs w:val="20"/>
        </w:rPr>
        <w:t xml:space="preserve">and, if desired, </w:t>
      </w:r>
    </w:p>
    <w:p w:rsidR="005B0065" w:rsidRDefault="0096706F">
      <w:pPr>
        <w:pStyle w:val="Default"/>
        <w:rPr>
          <w:rFonts w:ascii="Arial" w:hAnsi="Arial" w:cs="Arial"/>
          <w:color w:val="auto"/>
          <w:sz w:val="20"/>
          <w:szCs w:val="20"/>
        </w:rPr>
      </w:pPr>
      <w:r>
        <w:rPr>
          <w:rFonts w:ascii="Arial" w:hAnsi="Arial" w:cs="Arial"/>
          <w:color w:val="auto"/>
          <w:szCs w:val="20"/>
        </w:rPr>
        <w:t>5</w:t>
      </w:r>
      <w:r w:rsidR="005B0065">
        <w:rPr>
          <w:rFonts w:ascii="Arial" w:hAnsi="Arial" w:cs="Arial"/>
          <w:color w:val="auto"/>
          <w:szCs w:val="20"/>
        </w:rPr>
        <w:t>. Request to use a registered party’s emblem on the ballot paper</w:t>
      </w:r>
      <w:r w:rsidR="005B0065">
        <w:rPr>
          <w:rFonts w:ascii="Arial" w:hAnsi="Arial" w:cs="Arial"/>
          <w:color w:val="auto"/>
          <w:sz w:val="20"/>
          <w:szCs w:val="20"/>
        </w:rPr>
        <w:t xml:space="preserve">. </w:t>
      </w:r>
      <w:r w:rsidR="005B0065">
        <w:rPr>
          <w:rFonts w:ascii="Arial" w:hAnsi="Arial" w:cs="Arial"/>
          <w:color w:val="auto"/>
          <w:szCs w:val="20"/>
        </w:rPr>
        <w:t xml:space="preserve"> </w:t>
      </w:r>
    </w:p>
    <w:p w:rsidR="005B0065" w:rsidRDefault="005B0065">
      <w:pPr>
        <w:pStyle w:val="Default"/>
        <w:rPr>
          <w:rFonts w:ascii="Arial" w:hAnsi="Arial" w:cs="Arial"/>
          <w:b/>
          <w:bCs/>
          <w:color w:val="auto"/>
        </w:rPr>
      </w:pPr>
    </w:p>
    <w:p w:rsidR="005B0065" w:rsidRDefault="005B0065">
      <w:pPr>
        <w:pStyle w:val="CM75"/>
        <w:spacing w:line="253" w:lineRule="atLeast"/>
        <w:rPr>
          <w:rFonts w:ascii="Arial" w:hAnsi="Arial" w:cs="Arial"/>
          <w:b/>
          <w:bCs/>
          <w:szCs w:val="22"/>
        </w:rPr>
      </w:pPr>
      <w:r>
        <w:rPr>
          <w:rFonts w:ascii="Arial" w:hAnsi="Arial" w:cs="Arial"/>
          <w:b/>
          <w:bCs/>
        </w:rPr>
        <w:t>Nomination papers must be delivered to the Deputy Returning Officer, Jane Ringham, at Level 3, Gun Wharf, Dock</w:t>
      </w:r>
      <w:r>
        <w:rPr>
          <w:rFonts w:ascii="Arial" w:hAnsi="Arial" w:cs="Arial"/>
          <w:b/>
          <w:bCs/>
          <w:szCs w:val="22"/>
        </w:rPr>
        <w:t xml:space="preserve"> Road, Chatham, ME4 4TR</w:t>
      </w:r>
    </w:p>
    <w:p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r>
        <w:rPr>
          <w:rFonts w:ascii="Arial" w:hAnsi="Arial" w:cs="Arial"/>
          <w:lang w:val="en-US"/>
        </w:rPr>
        <w:t>It is a serious offence to include false information relating to the name or address of a candidate in nomination papers, for a candidate to state that they are qualified and not disqualified when this is not true, or to falsify the</w:t>
      </w:r>
    </w:p>
    <w:p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r>
        <w:rPr>
          <w:rFonts w:ascii="Arial" w:hAnsi="Arial" w:cs="Arial"/>
          <w:lang w:val="en-US"/>
        </w:rPr>
        <w:t>signature of a subscribing elector. If a person is found guilty of such an</w:t>
      </w:r>
    </w:p>
    <w:p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US"/>
        </w:rPr>
      </w:pPr>
      <w:r>
        <w:rPr>
          <w:rFonts w:ascii="Arial" w:hAnsi="Arial" w:cs="Arial"/>
          <w:lang w:val="en-US"/>
        </w:rPr>
        <w:t>offence, they may be sentenced to imprisonment for up to a year, or face an</w:t>
      </w:r>
    </w:p>
    <w:p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Pr>
          <w:rFonts w:ascii="Arial" w:hAnsi="Arial" w:cs="Arial"/>
        </w:rPr>
        <w:t>unlimited fine, or both. If a candidate is elected and subsequently they or their agent are found guilty of making a false statement in a nomination paper, the election is void.</w:t>
      </w:r>
    </w:p>
    <w:p w:rsidR="005B0065" w:rsidRDefault="005B0065">
      <w:pPr>
        <w:pStyle w:val="Default"/>
        <w:pBdr>
          <w:top w:val="single" w:sz="4" w:space="1" w:color="auto"/>
          <w:left w:val="single" w:sz="4" w:space="4" w:color="auto"/>
          <w:bottom w:val="single" w:sz="4" w:space="1" w:color="auto"/>
          <w:right w:val="single" w:sz="4" w:space="4" w:color="auto"/>
        </w:pBdr>
        <w:rPr>
          <w:sz w:val="14"/>
          <w:szCs w:val="14"/>
        </w:rPr>
        <w:sectPr w:rsidR="005B0065">
          <w:type w:val="continuous"/>
          <w:pgSz w:w="12240" w:h="15840"/>
          <w:pgMar w:top="1134" w:right="1797" w:bottom="1134" w:left="1797" w:header="720" w:footer="720" w:gutter="0"/>
          <w:cols w:space="720"/>
          <w:noEndnote/>
        </w:sectPr>
      </w:pPr>
    </w:p>
    <w:p w:rsidR="005B0065" w:rsidRPr="00B10641" w:rsidRDefault="005B0065" w:rsidP="00B10641">
      <w:pPr>
        <w:pStyle w:val="CM75"/>
        <w:numPr>
          <w:ilvl w:val="0"/>
          <w:numId w:val="20"/>
        </w:numPr>
        <w:tabs>
          <w:tab w:val="clear" w:pos="360"/>
          <w:tab w:val="num" w:pos="851"/>
        </w:tabs>
        <w:spacing w:line="416" w:lineRule="atLeast"/>
        <w:ind w:left="851" w:right="960" w:hanging="851"/>
        <w:rPr>
          <w:rFonts w:ascii="Arial" w:hAnsi="Arial" w:cs="Arial"/>
          <w:sz w:val="36"/>
        </w:rPr>
      </w:pPr>
      <w:r>
        <w:rPr>
          <w:rFonts w:ascii="Arial" w:hAnsi="Arial" w:cs="Arial"/>
          <w:sz w:val="36"/>
        </w:rPr>
        <w:br w:type="page"/>
        <w:t xml:space="preserve">Your campaign: polling agents, counting agents and tellers </w:t>
      </w:r>
    </w:p>
    <w:p w:rsidR="009712AB" w:rsidRDefault="005B0065">
      <w:pPr>
        <w:ind w:left="851" w:hanging="851"/>
        <w:rPr>
          <w:rFonts w:ascii="Arial" w:hAnsi="Arial" w:cs="Arial"/>
        </w:rPr>
      </w:pPr>
      <w:r>
        <w:rPr>
          <w:rFonts w:ascii="Arial" w:hAnsi="Arial" w:cs="Arial"/>
        </w:rPr>
        <w:t>6.1</w:t>
      </w:r>
      <w:r>
        <w:rPr>
          <w:rFonts w:ascii="Arial" w:hAnsi="Arial" w:cs="Arial"/>
        </w:rPr>
        <w:tab/>
      </w:r>
      <w:r w:rsidR="009712AB">
        <w:rPr>
          <w:rFonts w:ascii="Arial" w:hAnsi="Arial" w:cs="Arial"/>
        </w:rPr>
        <w:t xml:space="preserve">Parish Council candidates are not obliged to appoint an election agent to manage their campaign and particularly election expenses; therefore candidates must take care to manage their expenses carefully. You can also appoint people to help you on election day in polling stations and at the count. These are known as your polling or counting agents. You could also act as your own polling or counting agent. </w:t>
      </w:r>
    </w:p>
    <w:p w:rsidR="009712AB" w:rsidRDefault="009712AB">
      <w:pPr>
        <w:ind w:left="851" w:hanging="851"/>
        <w:rPr>
          <w:rFonts w:ascii="Arial" w:hAnsi="Arial" w:cs="Arial"/>
        </w:rPr>
      </w:pPr>
    </w:p>
    <w:p w:rsidR="005B0065" w:rsidRDefault="009712AB">
      <w:pPr>
        <w:ind w:left="851" w:hanging="851"/>
        <w:rPr>
          <w:rFonts w:ascii="Arial" w:hAnsi="Arial" w:cs="Arial"/>
        </w:rPr>
      </w:pPr>
      <w:r>
        <w:rPr>
          <w:rFonts w:ascii="Arial" w:hAnsi="Arial" w:cs="Arial"/>
        </w:rPr>
        <w:t>6.2</w:t>
      </w:r>
      <w:r>
        <w:rPr>
          <w:rFonts w:ascii="Arial" w:hAnsi="Arial" w:cs="Arial"/>
        </w:rPr>
        <w:tab/>
      </w:r>
      <w:r w:rsidR="005B0065">
        <w:rPr>
          <w:rFonts w:ascii="Arial" w:hAnsi="Arial" w:cs="Arial"/>
        </w:rPr>
        <w:t xml:space="preserve">During the campaign, you may have concerns about the literature published by other candidates or members of the public may approach you with similar concerns. Please note that the Returning Officer is </w:t>
      </w:r>
      <w:r w:rsidR="005B0065">
        <w:rPr>
          <w:rFonts w:ascii="Arial" w:hAnsi="Arial" w:cs="Arial"/>
          <w:u w:val="single"/>
        </w:rPr>
        <w:t xml:space="preserve">not a </w:t>
      </w:r>
      <w:r w:rsidR="005B0065">
        <w:rPr>
          <w:rFonts w:ascii="Arial" w:hAnsi="Arial" w:cs="Arial"/>
        </w:rPr>
        <w:t xml:space="preserve">referee. All concerns should be reported to the police if they cannot be resolved with the candidate or election agent concerned. The contact of the local police officer is </w:t>
      </w:r>
      <w:r w:rsidR="005B0065" w:rsidRPr="006D5F96">
        <w:rPr>
          <w:rFonts w:ascii="Arial" w:hAnsi="Arial" w:cs="Arial"/>
        </w:rPr>
        <w:t>DC Alec Wood, 01622 654376</w:t>
      </w:r>
      <w:r w:rsidR="005B0065">
        <w:rPr>
          <w:rFonts w:ascii="Arial" w:hAnsi="Arial" w:cs="Arial"/>
        </w:rPr>
        <w:t>.</w:t>
      </w:r>
    </w:p>
    <w:p w:rsidR="005B0065" w:rsidRDefault="005B0065">
      <w:pPr>
        <w:ind w:left="1320"/>
        <w:jc w:val="both"/>
        <w:rPr>
          <w:rFonts w:ascii="Arial" w:hAnsi="Arial" w:cs="Arial"/>
        </w:rPr>
      </w:pPr>
    </w:p>
    <w:p w:rsidR="005B0065" w:rsidRDefault="005B0065">
      <w:pPr>
        <w:ind w:left="851" w:hanging="851"/>
        <w:rPr>
          <w:rFonts w:ascii="Arial" w:hAnsi="Arial" w:cs="Arial"/>
          <w:szCs w:val="22"/>
        </w:rPr>
      </w:pPr>
      <w:r>
        <w:rPr>
          <w:rFonts w:ascii="Arial" w:hAnsi="Arial" w:cs="Arial"/>
        </w:rPr>
        <w:t>6.</w:t>
      </w:r>
      <w:r w:rsidR="009712AB">
        <w:rPr>
          <w:rFonts w:ascii="Arial" w:hAnsi="Arial" w:cs="Arial"/>
        </w:rPr>
        <w:t>3</w:t>
      </w:r>
      <w:r>
        <w:rPr>
          <w:rFonts w:ascii="Arial" w:hAnsi="Arial" w:cs="Arial"/>
        </w:rPr>
        <w:tab/>
        <w:t xml:space="preserve">When considering the display of campaign material the Council will not accept fly posting, inappropriate posters, inappropriate literature, or highway obstructions. </w:t>
      </w:r>
      <w:r w:rsidR="00B10641">
        <w:rPr>
          <w:rFonts w:ascii="Arial" w:hAnsi="Arial" w:cs="Arial"/>
        </w:rPr>
        <w:t xml:space="preserve">If it becomes necessary for the Council to remove campaign literature a charge will be made to the election agent of the relevant candidate. </w:t>
      </w:r>
    </w:p>
    <w:p w:rsidR="005B0065" w:rsidRDefault="005B0065">
      <w:pPr>
        <w:pStyle w:val="Default"/>
        <w:ind w:left="851" w:hanging="851"/>
        <w:rPr>
          <w:rFonts w:ascii="Arial" w:hAnsi="Arial" w:cs="Arial"/>
        </w:rPr>
      </w:pPr>
    </w:p>
    <w:p w:rsidR="005B0065" w:rsidRDefault="005B0065">
      <w:pPr>
        <w:pStyle w:val="Default"/>
        <w:rPr>
          <w:rFonts w:ascii="Arial" w:hAnsi="Arial" w:cs="Arial"/>
          <w:color w:val="auto"/>
          <w:szCs w:val="28"/>
        </w:rPr>
      </w:pPr>
      <w:r>
        <w:rPr>
          <w:rFonts w:ascii="Arial" w:hAnsi="Arial" w:cs="Arial"/>
          <w:color w:val="auto"/>
          <w:szCs w:val="28"/>
        </w:rPr>
        <w:tab/>
      </w:r>
    </w:p>
    <w:p w:rsidR="005B0065" w:rsidRDefault="005B0065">
      <w:pPr>
        <w:pStyle w:val="Default"/>
        <w:rPr>
          <w:rFonts w:ascii="Arial" w:hAnsi="Arial" w:cs="Arial"/>
          <w:color w:val="auto"/>
          <w:sz w:val="28"/>
          <w:szCs w:val="28"/>
        </w:rPr>
      </w:pPr>
      <w:r>
        <w:rPr>
          <w:rFonts w:ascii="Arial" w:hAnsi="Arial" w:cs="Arial"/>
          <w:color w:val="auto"/>
          <w:sz w:val="28"/>
          <w:szCs w:val="28"/>
        </w:rPr>
        <w:t>Polling Agents</w:t>
      </w:r>
    </w:p>
    <w:p w:rsidR="005B0065" w:rsidRDefault="005B0065">
      <w:pPr>
        <w:pStyle w:val="Default"/>
        <w:rPr>
          <w:rFonts w:ascii="Arial" w:hAnsi="Arial" w:cs="Arial"/>
          <w:color w:val="auto"/>
          <w:sz w:val="22"/>
          <w:szCs w:val="22"/>
        </w:rPr>
      </w:pPr>
      <w:r>
        <w:rPr>
          <w:rFonts w:ascii="Arial" w:hAnsi="Arial" w:cs="Arial"/>
          <w:color w:val="auto"/>
          <w:sz w:val="22"/>
          <w:szCs w:val="22"/>
        </w:rPr>
        <w:t xml:space="preserve"> </w:t>
      </w:r>
    </w:p>
    <w:p w:rsidR="005B0065" w:rsidRDefault="009712AB">
      <w:pPr>
        <w:pStyle w:val="Default"/>
        <w:ind w:left="851" w:hanging="851"/>
        <w:rPr>
          <w:rFonts w:ascii="Arial" w:hAnsi="Arial" w:cs="Arial"/>
          <w:color w:val="auto"/>
          <w:szCs w:val="22"/>
        </w:rPr>
      </w:pPr>
      <w:r>
        <w:rPr>
          <w:rFonts w:ascii="Arial" w:hAnsi="Arial" w:cs="Arial"/>
          <w:color w:val="auto"/>
        </w:rPr>
        <w:t>6.</w:t>
      </w:r>
      <w:r w:rsidR="00B10641">
        <w:rPr>
          <w:rFonts w:ascii="Arial" w:hAnsi="Arial" w:cs="Arial"/>
          <w:color w:val="auto"/>
        </w:rPr>
        <w:t>4</w:t>
      </w:r>
      <w:r w:rsidR="005B0065">
        <w:rPr>
          <w:rFonts w:ascii="Arial" w:hAnsi="Arial" w:cs="Arial"/>
          <w:color w:val="auto"/>
          <w:sz w:val="22"/>
          <w:szCs w:val="22"/>
        </w:rPr>
        <w:tab/>
      </w:r>
      <w:r w:rsidR="005B0065">
        <w:rPr>
          <w:rFonts w:ascii="Arial" w:hAnsi="Arial" w:cs="Arial"/>
          <w:color w:val="auto"/>
          <w:szCs w:val="22"/>
        </w:rPr>
        <w:t xml:space="preserve">You can appoint up to four polling agents to attend each polling station </w:t>
      </w:r>
      <w:r w:rsidR="00B10641">
        <w:rPr>
          <w:rFonts w:ascii="Arial" w:hAnsi="Arial" w:cs="Arial"/>
          <w:color w:val="auto"/>
          <w:szCs w:val="22"/>
        </w:rPr>
        <w:t>but</w:t>
      </w:r>
      <w:r w:rsidR="005B0065">
        <w:rPr>
          <w:rFonts w:ascii="Arial" w:hAnsi="Arial" w:cs="Arial"/>
          <w:color w:val="auto"/>
          <w:szCs w:val="22"/>
        </w:rPr>
        <w:t xml:space="preserve"> only one of your polling agents will be allowed into a polling station at any time. However, each agent may be appointed to attend more than one polling station – you might appoint a polling agent to cover all of the polling stations in a particular ward, for example. </w:t>
      </w:r>
    </w:p>
    <w:p w:rsidR="005B0065" w:rsidRDefault="005B0065">
      <w:pPr>
        <w:pStyle w:val="Default"/>
        <w:rPr>
          <w:rFonts w:ascii="Arial" w:hAnsi="Arial" w:cs="Arial"/>
          <w:color w:val="auto"/>
          <w:szCs w:val="22"/>
        </w:rPr>
      </w:pPr>
    </w:p>
    <w:p w:rsidR="005B0065" w:rsidRDefault="005B0065">
      <w:pPr>
        <w:pStyle w:val="Default"/>
        <w:ind w:left="851" w:hanging="851"/>
        <w:rPr>
          <w:rFonts w:ascii="Arial" w:hAnsi="Arial" w:cs="Arial"/>
          <w:color w:val="auto"/>
          <w:sz w:val="22"/>
          <w:szCs w:val="22"/>
        </w:rPr>
        <w:sectPr w:rsidR="005B0065">
          <w:type w:val="continuous"/>
          <w:pgSz w:w="12240" w:h="15840"/>
          <w:pgMar w:top="1440" w:right="1800" w:bottom="1440" w:left="1800" w:header="720" w:footer="720" w:gutter="0"/>
          <w:cols w:space="720"/>
          <w:noEndnote/>
        </w:sectPr>
      </w:pPr>
      <w:r>
        <w:rPr>
          <w:rFonts w:ascii="Arial" w:hAnsi="Arial" w:cs="Arial"/>
          <w:color w:val="auto"/>
          <w:szCs w:val="22"/>
        </w:rPr>
        <w:t>6.</w:t>
      </w:r>
      <w:r w:rsidR="00B10641">
        <w:rPr>
          <w:rFonts w:ascii="Arial" w:hAnsi="Arial" w:cs="Arial"/>
          <w:color w:val="auto"/>
          <w:szCs w:val="22"/>
        </w:rPr>
        <w:t>5</w:t>
      </w:r>
      <w:r>
        <w:rPr>
          <w:rFonts w:ascii="Arial" w:hAnsi="Arial" w:cs="Arial"/>
          <w:color w:val="auto"/>
          <w:szCs w:val="22"/>
        </w:rPr>
        <w:t xml:space="preserve"> </w:t>
      </w:r>
      <w:r>
        <w:rPr>
          <w:rFonts w:ascii="Arial" w:hAnsi="Arial" w:cs="Arial"/>
          <w:color w:val="auto"/>
          <w:szCs w:val="22"/>
        </w:rPr>
        <w:tab/>
        <w:t xml:space="preserve">The Electoral Services Section will send you forms on which to appoint polling and counting agents </w:t>
      </w:r>
      <w:r w:rsidR="00B10641">
        <w:rPr>
          <w:rFonts w:ascii="Arial" w:hAnsi="Arial" w:cs="Arial"/>
          <w:color w:val="auto"/>
          <w:szCs w:val="22"/>
        </w:rPr>
        <w:t xml:space="preserve">after the close of nominations </w:t>
      </w:r>
      <w:r>
        <w:rPr>
          <w:rFonts w:ascii="Arial" w:hAnsi="Arial" w:cs="Arial"/>
          <w:color w:val="auto"/>
          <w:szCs w:val="22"/>
        </w:rPr>
        <w:t xml:space="preserve">but you do not have to use these forms.  You must notify the Deputy Returning Officer, Jane Ringham </w:t>
      </w:r>
      <w:r>
        <w:rPr>
          <w:rFonts w:ascii="Arial" w:hAnsi="Arial" w:cs="Arial"/>
          <w:b/>
          <w:bCs/>
          <w:color w:val="auto"/>
          <w:szCs w:val="22"/>
        </w:rPr>
        <w:t>in writing</w:t>
      </w:r>
      <w:r>
        <w:rPr>
          <w:rFonts w:ascii="Arial" w:hAnsi="Arial" w:cs="Arial"/>
          <w:color w:val="auto"/>
          <w:szCs w:val="22"/>
        </w:rPr>
        <w:t xml:space="preserve"> of the names and addresses of any polling agents no later than </w:t>
      </w:r>
      <w:r w:rsidR="00753CF5">
        <w:rPr>
          <w:rFonts w:ascii="Arial" w:hAnsi="Arial" w:cs="Arial"/>
          <w:b/>
          <w:bCs/>
          <w:color w:val="auto"/>
          <w:szCs w:val="22"/>
        </w:rPr>
        <w:t>Thursday 25</w:t>
      </w:r>
      <w:r>
        <w:rPr>
          <w:rFonts w:ascii="Arial" w:hAnsi="Arial" w:cs="Arial"/>
          <w:color w:val="auto"/>
          <w:szCs w:val="22"/>
        </w:rPr>
        <w:t xml:space="preserve"> </w:t>
      </w:r>
      <w:r>
        <w:rPr>
          <w:rFonts w:ascii="Arial" w:hAnsi="Arial" w:cs="Arial"/>
          <w:b/>
          <w:bCs/>
          <w:color w:val="auto"/>
          <w:szCs w:val="22"/>
        </w:rPr>
        <w:t>April</w:t>
      </w:r>
      <w:r>
        <w:rPr>
          <w:rFonts w:ascii="Arial" w:hAnsi="Arial" w:cs="Arial"/>
          <w:color w:val="auto"/>
          <w:szCs w:val="22"/>
        </w:rPr>
        <w:t>.</w:t>
      </w:r>
    </w:p>
    <w:p w:rsidR="005B0065" w:rsidRDefault="005B0065">
      <w:pPr>
        <w:pStyle w:val="Default"/>
        <w:rPr>
          <w:color w:val="auto"/>
        </w:rPr>
      </w:pPr>
      <w:r>
        <w:rPr>
          <w:color w:val="auto"/>
        </w:rPr>
        <w:br w:type="page"/>
      </w:r>
    </w:p>
    <w:p w:rsidR="005B0065" w:rsidRDefault="005B0065">
      <w:pPr>
        <w:pStyle w:val="Default"/>
        <w:rPr>
          <w:rFonts w:ascii="Arial" w:hAnsi="Arial" w:cs="Arial"/>
          <w:color w:val="auto"/>
          <w:sz w:val="28"/>
          <w:szCs w:val="28"/>
        </w:rPr>
      </w:pPr>
      <w:r>
        <w:rPr>
          <w:rFonts w:ascii="Arial" w:hAnsi="Arial" w:cs="Arial"/>
          <w:color w:val="auto"/>
          <w:sz w:val="28"/>
          <w:szCs w:val="28"/>
        </w:rPr>
        <w:t>Counting Agents</w:t>
      </w:r>
    </w:p>
    <w:p w:rsidR="005B0065" w:rsidRDefault="005B0065">
      <w:pPr>
        <w:pStyle w:val="Default"/>
        <w:rPr>
          <w:rFonts w:ascii="Arial" w:hAnsi="Arial" w:cs="Arial"/>
          <w:color w:val="auto"/>
          <w:sz w:val="28"/>
          <w:szCs w:val="28"/>
        </w:rPr>
      </w:pPr>
    </w:p>
    <w:p w:rsidR="005B0065" w:rsidRDefault="00F328FF">
      <w:pPr>
        <w:pStyle w:val="Default"/>
        <w:ind w:left="851" w:hanging="851"/>
        <w:rPr>
          <w:rFonts w:ascii="Arial" w:hAnsi="Arial" w:cs="Arial"/>
          <w:color w:val="auto"/>
          <w:szCs w:val="22"/>
        </w:rPr>
      </w:pPr>
      <w:r>
        <w:rPr>
          <w:rFonts w:ascii="Arial" w:hAnsi="Arial" w:cs="Arial"/>
          <w:color w:val="auto"/>
        </w:rPr>
        <w:t>6.</w:t>
      </w:r>
      <w:r w:rsidR="00EA4B15">
        <w:rPr>
          <w:rFonts w:ascii="Arial" w:hAnsi="Arial" w:cs="Arial"/>
          <w:color w:val="auto"/>
        </w:rPr>
        <w:t>6</w:t>
      </w:r>
      <w:r w:rsidR="005B0065">
        <w:rPr>
          <w:rFonts w:ascii="Arial" w:hAnsi="Arial" w:cs="Arial"/>
          <w:color w:val="auto"/>
          <w:sz w:val="22"/>
          <w:szCs w:val="22"/>
        </w:rPr>
        <w:tab/>
      </w:r>
      <w:r w:rsidR="005B0065">
        <w:rPr>
          <w:rFonts w:ascii="Arial" w:hAnsi="Arial" w:cs="Arial"/>
          <w:color w:val="auto"/>
          <w:szCs w:val="22"/>
        </w:rPr>
        <w:t xml:space="preserve">Section </w:t>
      </w:r>
      <w:r w:rsidR="006D5F96">
        <w:rPr>
          <w:rFonts w:ascii="Arial" w:hAnsi="Arial" w:cs="Arial"/>
          <w:color w:val="auto"/>
          <w:szCs w:val="22"/>
        </w:rPr>
        <w:t>9</w:t>
      </w:r>
      <w:r w:rsidR="005B0065">
        <w:rPr>
          <w:rFonts w:ascii="Arial" w:hAnsi="Arial" w:cs="Arial"/>
          <w:color w:val="auto"/>
          <w:szCs w:val="22"/>
        </w:rPr>
        <w:t xml:space="preserve"> of this guide describes the arrangements for the counting of the votes in more detail.  The Returning Officer (RO) will decide the maximum number of counting agents you will be allowed to appoint</w:t>
      </w:r>
      <w:r w:rsidR="00EA4B15">
        <w:rPr>
          <w:rFonts w:ascii="Arial" w:hAnsi="Arial" w:cs="Arial"/>
          <w:color w:val="auto"/>
          <w:szCs w:val="22"/>
        </w:rPr>
        <w:t xml:space="preserve"> to attend the count</w:t>
      </w:r>
      <w:r w:rsidR="005B0065">
        <w:rPr>
          <w:rFonts w:ascii="Arial" w:hAnsi="Arial" w:cs="Arial"/>
          <w:color w:val="auto"/>
          <w:szCs w:val="22"/>
        </w:rPr>
        <w:t xml:space="preserve">. Each candidate in a </w:t>
      </w:r>
      <w:r>
        <w:rPr>
          <w:rFonts w:ascii="Arial" w:hAnsi="Arial" w:cs="Arial"/>
          <w:color w:val="auto"/>
          <w:szCs w:val="22"/>
        </w:rPr>
        <w:t>Parish</w:t>
      </w:r>
      <w:r w:rsidR="005B0065">
        <w:rPr>
          <w:rFonts w:ascii="Arial" w:hAnsi="Arial" w:cs="Arial"/>
          <w:color w:val="auto"/>
          <w:szCs w:val="22"/>
        </w:rPr>
        <w:t xml:space="preserve"> will be allowed to appoint exactly the same number of counting agents. The formula will be calculated by dividing the number of counting staff engaged by the RO to count the ballot papers in the </w:t>
      </w:r>
      <w:r>
        <w:rPr>
          <w:rFonts w:ascii="Arial" w:hAnsi="Arial" w:cs="Arial"/>
          <w:color w:val="auto"/>
          <w:szCs w:val="22"/>
        </w:rPr>
        <w:t>Parish</w:t>
      </w:r>
      <w:r w:rsidR="005B0065">
        <w:rPr>
          <w:rFonts w:ascii="Arial" w:hAnsi="Arial" w:cs="Arial"/>
          <w:color w:val="auto"/>
          <w:szCs w:val="22"/>
        </w:rPr>
        <w:t xml:space="preserve"> by the number of candidates in </w:t>
      </w:r>
      <w:r>
        <w:rPr>
          <w:rFonts w:ascii="Arial" w:hAnsi="Arial" w:cs="Arial"/>
          <w:color w:val="auto"/>
          <w:szCs w:val="22"/>
        </w:rPr>
        <w:t>the</w:t>
      </w:r>
      <w:r w:rsidR="005B0065">
        <w:rPr>
          <w:rFonts w:ascii="Arial" w:hAnsi="Arial" w:cs="Arial"/>
          <w:color w:val="auto"/>
          <w:szCs w:val="22"/>
        </w:rPr>
        <w:t xml:space="preserve"> </w:t>
      </w:r>
      <w:r>
        <w:rPr>
          <w:rFonts w:ascii="Arial" w:hAnsi="Arial" w:cs="Arial"/>
          <w:color w:val="auto"/>
          <w:szCs w:val="22"/>
        </w:rPr>
        <w:t>Parish</w:t>
      </w:r>
      <w:r w:rsidR="005B0065">
        <w:rPr>
          <w:rFonts w:ascii="Arial" w:hAnsi="Arial" w:cs="Arial"/>
          <w:color w:val="auto"/>
          <w:szCs w:val="22"/>
        </w:rPr>
        <w:t>.  The Returning Officer will advise you of the maximum number of counting agents allowed soon after the close of nominations.</w:t>
      </w:r>
    </w:p>
    <w:p w:rsidR="005B0065" w:rsidRDefault="005B0065">
      <w:pPr>
        <w:pStyle w:val="Default"/>
        <w:rPr>
          <w:rFonts w:ascii="Arial" w:hAnsi="Arial" w:cs="Arial"/>
          <w:color w:val="auto"/>
          <w:szCs w:val="22"/>
        </w:rPr>
      </w:pPr>
    </w:p>
    <w:p w:rsidR="005B0065" w:rsidRDefault="005B0065">
      <w:pPr>
        <w:pStyle w:val="CM75"/>
        <w:spacing w:after="120" w:line="253" w:lineRule="atLeast"/>
        <w:ind w:left="851" w:hanging="851"/>
        <w:rPr>
          <w:rFonts w:ascii="Arial" w:hAnsi="Arial" w:cs="Arial"/>
          <w:sz w:val="28"/>
        </w:rPr>
      </w:pPr>
      <w:r>
        <w:rPr>
          <w:rFonts w:ascii="Arial" w:hAnsi="Arial" w:cs="Arial"/>
          <w:sz w:val="28"/>
        </w:rPr>
        <w:t>Postal vote opening agents</w:t>
      </w:r>
    </w:p>
    <w:p w:rsidR="005B0065" w:rsidRDefault="005B0065">
      <w:pPr>
        <w:pStyle w:val="Default"/>
        <w:rPr>
          <w:rFonts w:ascii="Arial" w:hAnsi="Arial" w:cs="Arial"/>
          <w:b/>
          <w:bCs/>
          <w:color w:val="auto"/>
        </w:rPr>
      </w:pPr>
    </w:p>
    <w:p w:rsidR="005B0065" w:rsidRDefault="005B0065">
      <w:pPr>
        <w:pStyle w:val="Default"/>
        <w:ind w:left="851" w:hanging="851"/>
        <w:rPr>
          <w:rFonts w:ascii="Arial" w:hAnsi="Arial" w:cs="Arial"/>
          <w:color w:val="auto"/>
        </w:rPr>
      </w:pPr>
      <w:r>
        <w:rPr>
          <w:rFonts w:ascii="Arial" w:hAnsi="Arial" w:cs="Arial"/>
          <w:color w:val="auto"/>
        </w:rPr>
        <w:t>6.</w:t>
      </w:r>
      <w:r w:rsidR="00EA4B15">
        <w:rPr>
          <w:rFonts w:ascii="Arial" w:hAnsi="Arial" w:cs="Arial"/>
          <w:color w:val="auto"/>
        </w:rPr>
        <w:t>7</w:t>
      </w:r>
      <w:r>
        <w:rPr>
          <w:rFonts w:ascii="Arial" w:hAnsi="Arial" w:cs="Arial"/>
          <w:color w:val="auto"/>
        </w:rPr>
        <w:tab/>
        <w:t xml:space="preserve">Each candidate is entitled to attend the sessions that take place where returned postal votes are opened. The candidate may also appoint agents for this purpose as well. They are specifically entitled to observe the opening of the postal voters’ ballot box, the opening of returned postal votes and the checking of signatures and dates of birth provided on returned postal voting statements. It should be noted that the votes on the ballot papers are </w:t>
      </w:r>
      <w:r w:rsidRPr="00EA4B15">
        <w:rPr>
          <w:rFonts w:ascii="Arial" w:hAnsi="Arial" w:cs="Arial"/>
          <w:color w:val="auto"/>
          <w:u w:val="single"/>
        </w:rPr>
        <w:t>not</w:t>
      </w:r>
      <w:r>
        <w:rPr>
          <w:rFonts w:ascii="Arial" w:hAnsi="Arial" w:cs="Arial"/>
          <w:color w:val="auto"/>
        </w:rPr>
        <w:t xml:space="preserve"> counted during these sessions. These sessions will take place each day between </w:t>
      </w:r>
      <w:r w:rsidR="006D5F96">
        <w:rPr>
          <w:rFonts w:ascii="Arial" w:hAnsi="Arial" w:cs="Arial"/>
          <w:color w:val="auto"/>
        </w:rPr>
        <w:t>23</w:t>
      </w:r>
      <w:r w:rsidRPr="00EA4B15">
        <w:rPr>
          <w:rFonts w:ascii="Arial" w:hAnsi="Arial" w:cs="Arial"/>
          <w:color w:val="auto"/>
        </w:rPr>
        <w:t xml:space="preserve"> April to </w:t>
      </w:r>
      <w:r w:rsidR="00753CF5" w:rsidRPr="00EA4B15">
        <w:rPr>
          <w:rFonts w:ascii="Arial" w:hAnsi="Arial" w:cs="Arial"/>
          <w:color w:val="auto"/>
        </w:rPr>
        <w:t>2</w:t>
      </w:r>
      <w:r w:rsidRPr="00EA4B15">
        <w:rPr>
          <w:rFonts w:ascii="Arial" w:hAnsi="Arial" w:cs="Arial"/>
          <w:color w:val="auto"/>
        </w:rPr>
        <w:t xml:space="preserve"> May </w:t>
      </w:r>
      <w:r>
        <w:rPr>
          <w:rFonts w:ascii="Arial" w:hAnsi="Arial" w:cs="Arial"/>
          <w:color w:val="auto"/>
        </w:rPr>
        <w:t xml:space="preserve">(inclusive) and will take place at Gun wharf. We will provide more details at the candidates and agents briefing on </w:t>
      </w:r>
      <w:r w:rsidR="00EA4B15" w:rsidRPr="00EA4B15">
        <w:rPr>
          <w:rFonts w:ascii="Arial" w:hAnsi="Arial" w:cs="Arial"/>
          <w:color w:val="auto"/>
        </w:rPr>
        <w:t>10</w:t>
      </w:r>
      <w:r w:rsidRPr="00EA4B15">
        <w:rPr>
          <w:rFonts w:ascii="Arial" w:hAnsi="Arial" w:cs="Arial"/>
          <w:color w:val="auto"/>
        </w:rPr>
        <w:t xml:space="preserve"> April</w:t>
      </w:r>
      <w:r>
        <w:rPr>
          <w:rFonts w:ascii="Arial" w:hAnsi="Arial" w:cs="Arial"/>
          <w:color w:val="auto"/>
        </w:rPr>
        <w:t xml:space="preserve">. </w:t>
      </w:r>
    </w:p>
    <w:p w:rsidR="005B0065" w:rsidRDefault="005B0065">
      <w:pPr>
        <w:pStyle w:val="Default"/>
        <w:rPr>
          <w:rFonts w:ascii="Arial" w:hAnsi="Arial" w:cs="Arial"/>
          <w:color w:val="auto"/>
        </w:rPr>
      </w:pPr>
    </w:p>
    <w:p w:rsidR="005B0065" w:rsidRDefault="005B0065">
      <w:pPr>
        <w:pStyle w:val="Default"/>
        <w:ind w:left="851" w:hanging="851"/>
        <w:rPr>
          <w:rFonts w:ascii="Arial" w:hAnsi="Arial" w:cs="Arial"/>
          <w:color w:val="auto"/>
        </w:rPr>
      </w:pPr>
      <w:r>
        <w:rPr>
          <w:rFonts w:ascii="Arial" w:hAnsi="Arial" w:cs="Arial"/>
          <w:color w:val="auto"/>
        </w:rPr>
        <w:t>6.</w:t>
      </w:r>
      <w:r w:rsidR="00EA4B15">
        <w:rPr>
          <w:rFonts w:ascii="Arial" w:hAnsi="Arial" w:cs="Arial"/>
          <w:color w:val="auto"/>
        </w:rPr>
        <w:t>8</w:t>
      </w:r>
      <w:r>
        <w:rPr>
          <w:rFonts w:ascii="Arial" w:hAnsi="Arial" w:cs="Arial"/>
          <w:color w:val="auto"/>
        </w:rPr>
        <w:tab/>
        <w:t xml:space="preserve">Everyone who attends the postal vote opening sessions must be aware of, and comply with, the secrecy provisions contained in section 66 of the </w:t>
      </w:r>
      <w:r>
        <w:rPr>
          <w:rFonts w:ascii="Arial" w:hAnsi="Arial" w:cs="Arial"/>
          <w:szCs w:val="20"/>
        </w:rPr>
        <w:t>Representation of the People Act 1983</w:t>
      </w:r>
      <w:r>
        <w:rPr>
          <w:rFonts w:ascii="Arial" w:hAnsi="Arial" w:cs="Arial"/>
          <w:color w:val="auto"/>
        </w:rPr>
        <w:t xml:space="preserve">. In particular this means that </w:t>
      </w:r>
      <w:r>
        <w:rPr>
          <w:rFonts w:ascii="Arial" w:hAnsi="Arial" w:cs="Arial"/>
          <w:szCs w:val="20"/>
        </w:rPr>
        <w:t>it is an offence either to attempt to ascertain the number of votes for each candidate (</w:t>
      </w:r>
      <w:r w:rsidR="00BE67C4">
        <w:rPr>
          <w:rFonts w:ascii="Arial" w:hAnsi="Arial" w:cs="Arial"/>
          <w:szCs w:val="20"/>
        </w:rPr>
        <w:t>i.e.</w:t>
      </w:r>
      <w:r>
        <w:rPr>
          <w:rFonts w:ascii="Arial" w:hAnsi="Arial" w:cs="Arial"/>
          <w:szCs w:val="20"/>
        </w:rPr>
        <w:t xml:space="preserve"> keep a tally) or to communicate the result.   Attempting to ascertain is itself an offence, even if there is no communication. Therefore the Acting Returning Officer will not tolerate anyone attempting to keep such a tally at any of the opening sessions.</w:t>
      </w:r>
    </w:p>
    <w:p w:rsidR="005B0065" w:rsidRDefault="005B0065">
      <w:pPr>
        <w:pStyle w:val="Default"/>
        <w:rPr>
          <w:rFonts w:ascii="Arial" w:hAnsi="Arial" w:cs="Arial"/>
          <w:color w:val="auto"/>
        </w:rPr>
      </w:pPr>
    </w:p>
    <w:p w:rsidR="005B0065" w:rsidRDefault="005B0065">
      <w:pPr>
        <w:pStyle w:val="Default"/>
        <w:ind w:left="851" w:hanging="851"/>
        <w:rPr>
          <w:rFonts w:ascii="Arial" w:hAnsi="Arial" w:cs="Arial"/>
          <w:color w:val="auto"/>
        </w:rPr>
      </w:pPr>
    </w:p>
    <w:p w:rsidR="005B0065" w:rsidRDefault="005B0065">
      <w:pPr>
        <w:pStyle w:val="Default"/>
        <w:rPr>
          <w:rFonts w:ascii="Arial" w:hAnsi="Arial" w:cs="Arial"/>
          <w:b/>
          <w:bCs/>
          <w:color w:val="auto"/>
        </w:rPr>
      </w:pPr>
      <w:r>
        <w:rPr>
          <w:rFonts w:ascii="Arial" w:hAnsi="Arial" w:cs="Arial"/>
          <w:b/>
          <w:bCs/>
          <w:color w:val="auto"/>
        </w:rPr>
        <w:t>Written notification of Polling, Opening of Postal Votes and Count Agents must be delivered to the Deputy Returning Officer, c/o Medway Electoral Services, Gun Wharf, Dock Road, Chatham, ME4 4TR:</w:t>
      </w:r>
    </w:p>
    <w:p w:rsidR="005B0065" w:rsidRDefault="005B0065">
      <w:pPr>
        <w:pStyle w:val="Default"/>
        <w:rPr>
          <w:rFonts w:ascii="Arial" w:hAnsi="Arial" w:cs="Arial"/>
          <w:b/>
          <w:bCs/>
          <w:color w:val="auto"/>
        </w:rPr>
      </w:pPr>
    </w:p>
    <w:p w:rsidR="005B0065" w:rsidRDefault="005B0065">
      <w:pPr>
        <w:pStyle w:val="Default"/>
        <w:numPr>
          <w:ilvl w:val="0"/>
          <w:numId w:val="27"/>
        </w:numPr>
        <w:rPr>
          <w:rFonts w:ascii="Arial" w:hAnsi="Arial" w:cs="Arial"/>
          <w:b/>
          <w:bCs/>
          <w:color w:val="auto"/>
          <w:szCs w:val="20"/>
        </w:rPr>
      </w:pPr>
      <w:r>
        <w:rPr>
          <w:rFonts w:ascii="Arial" w:hAnsi="Arial" w:cs="Arial"/>
          <w:b/>
          <w:bCs/>
          <w:color w:val="auto"/>
          <w:szCs w:val="20"/>
        </w:rPr>
        <w:t>Before the start of any particular postal vote opening session that a postal vote opening agent is seeking to attend</w:t>
      </w:r>
    </w:p>
    <w:p w:rsidR="005B0065" w:rsidRDefault="005B0065">
      <w:pPr>
        <w:pStyle w:val="Default"/>
        <w:numPr>
          <w:ilvl w:val="0"/>
          <w:numId w:val="27"/>
        </w:numPr>
        <w:rPr>
          <w:rFonts w:ascii="Arial" w:hAnsi="Arial" w:cs="Arial"/>
          <w:b/>
          <w:bCs/>
          <w:color w:val="auto"/>
          <w:szCs w:val="20"/>
        </w:rPr>
      </w:pPr>
      <w:r>
        <w:rPr>
          <w:rFonts w:ascii="Arial" w:hAnsi="Arial" w:cs="Arial"/>
          <w:b/>
          <w:bCs/>
          <w:color w:val="auto"/>
          <w:szCs w:val="20"/>
        </w:rPr>
        <w:t xml:space="preserve">No later than </w:t>
      </w:r>
      <w:r w:rsidR="00753CF5">
        <w:rPr>
          <w:rFonts w:ascii="Arial" w:hAnsi="Arial" w:cs="Arial"/>
          <w:b/>
          <w:bCs/>
          <w:color w:val="auto"/>
          <w:szCs w:val="20"/>
        </w:rPr>
        <w:t>25</w:t>
      </w:r>
      <w:r>
        <w:rPr>
          <w:rFonts w:ascii="Arial" w:hAnsi="Arial" w:cs="Arial"/>
          <w:b/>
          <w:bCs/>
          <w:color w:val="auto"/>
          <w:szCs w:val="20"/>
        </w:rPr>
        <w:t xml:space="preserve"> April in respect of polling and counting agents</w:t>
      </w:r>
    </w:p>
    <w:p w:rsidR="005B0065" w:rsidRDefault="005B0065">
      <w:pPr>
        <w:pStyle w:val="Default"/>
        <w:rPr>
          <w:rFonts w:ascii="Arial" w:hAnsi="Arial" w:cs="Arial"/>
          <w:b/>
          <w:bCs/>
          <w:color w:val="auto"/>
          <w:szCs w:val="20"/>
        </w:rPr>
      </w:pPr>
    </w:p>
    <w:p w:rsidR="005B0065" w:rsidRDefault="005B0065">
      <w:pPr>
        <w:pStyle w:val="Default"/>
        <w:rPr>
          <w:rFonts w:ascii="Arial" w:hAnsi="Arial" w:cs="Arial"/>
          <w:b/>
          <w:bCs/>
          <w:color w:val="auto"/>
          <w:sz w:val="20"/>
        </w:rPr>
      </w:pPr>
    </w:p>
    <w:p w:rsidR="005B0065" w:rsidRDefault="005B0065">
      <w:pPr>
        <w:pStyle w:val="Default"/>
        <w:rPr>
          <w:rFonts w:ascii="Arial" w:hAnsi="Arial" w:cs="Arial"/>
          <w:color w:val="auto"/>
          <w:szCs w:val="20"/>
        </w:rPr>
        <w:sectPr w:rsidR="005B0065">
          <w:type w:val="continuous"/>
          <w:pgSz w:w="12240" w:h="15840"/>
          <w:pgMar w:top="1440" w:right="1800" w:bottom="1440" w:left="1800" w:header="720" w:footer="720" w:gutter="0"/>
          <w:cols w:space="720"/>
          <w:noEndnote/>
        </w:sectPr>
      </w:pPr>
    </w:p>
    <w:p w:rsidR="005B0065" w:rsidRDefault="005B0065">
      <w:pPr>
        <w:pStyle w:val="CM75"/>
        <w:rPr>
          <w:rFonts w:ascii="Arial" w:hAnsi="Arial" w:cs="Arial"/>
          <w:sz w:val="36"/>
          <w:szCs w:val="36"/>
        </w:rPr>
      </w:pPr>
      <w:r>
        <w:rPr>
          <w:rFonts w:ascii="Arial" w:hAnsi="Arial" w:cs="Arial"/>
          <w:sz w:val="36"/>
          <w:szCs w:val="36"/>
        </w:rPr>
        <w:br w:type="page"/>
        <w:t xml:space="preserve">7 </w:t>
      </w:r>
      <w:r>
        <w:rPr>
          <w:rFonts w:ascii="Arial" w:hAnsi="Arial" w:cs="Arial"/>
          <w:sz w:val="36"/>
          <w:szCs w:val="36"/>
        </w:rPr>
        <w:tab/>
        <w:t>The Register of Electors &amp; absent voter’s lists</w:t>
      </w:r>
    </w:p>
    <w:p w:rsidR="005B0065" w:rsidRDefault="005B0065">
      <w:pPr>
        <w:pStyle w:val="Default"/>
        <w:rPr>
          <w:rFonts w:ascii="Arial" w:hAnsi="Arial" w:cs="Arial"/>
          <w:color w:val="auto"/>
          <w:sz w:val="20"/>
          <w:szCs w:val="20"/>
        </w:rPr>
        <w:sectPr w:rsidR="005B0065">
          <w:type w:val="continuous"/>
          <w:pgSz w:w="12240" w:h="15840"/>
          <w:pgMar w:top="1440" w:right="1800" w:bottom="1440" w:left="1800" w:header="720" w:footer="720" w:gutter="0"/>
          <w:cols w:space="720"/>
          <w:noEndnote/>
        </w:sectPr>
      </w:pPr>
    </w:p>
    <w:p w:rsidR="005B0065" w:rsidRDefault="005B0065">
      <w:pPr>
        <w:pStyle w:val="Default"/>
        <w:ind w:left="709" w:hanging="709"/>
        <w:rPr>
          <w:rFonts w:ascii="Arial" w:hAnsi="Arial" w:cs="Arial"/>
          <w:color w:val="auto"/>
          <w:szCs w:val="22"/>
        </w:rPr>
      </w:pPr>
      <w:r>
        <w:rPr>
          <w:rFonts w:ascii="Arial" w:hAnsi="Arial" w:cs="Arial"/>
          <w:color w:val="auto"/>
        </w:rPr>
        <w:t>7.1</w:t>
      </w:r>
      <w:r>
        <w:rPr>
          <w:rFonts w:ascii="Arial" w:hAnsi="Arial" w:cs="Arial"/>
          <w:color w:val="auto"/>
          <w:sz w:val="22"/>
          <w:szCs w:val="22"/>
        </w:rPr>
        <w:tab/>
      </w:r>
      <w:r>
        <w:rPr>
          <w:rFonts w:ascii="Arial" w:hAnsi="Arial" w:cs="Arial"/>
          <w:color w:val="auto"/>
          <w:szCs w:val="22"/>
        </w:rPr>
        <w:t xml:space="preserve">As a candidate you are entitled to a free copy of the section of the full electoral register for the electoral area you are contesting, and a free copy of the list of overseas electors for the area. You will need this to identify the elector numbers of the subscribers for your nomination paper at the very least. You are encouraged to request your copy of the register in good time once you have become a candidate. This should be in writing to the Electoral Services Office, </w:t>
      </w:r>
      <w:r>
        <w:rPr>
          <w:rFonts w:ascii="Arial" w:hAnsi="Arial" w:cs="Arial"/>
          <w:color w:val="auto"/>
        </w:rPr>
        <w:t xml:space="preserve">Gun Wharf, Dock Road, Chatham, ME4 4TR or by email to </w:t>
      </w:r>
      <w:hyperlink r:id="rId17" w:history="1">
        <w:r>
          <w:rPr>
            <w:rStyle w:val="Hyperlink"/>
            <w:rFonts w:ascii="Arial" w:hAnsi="Arial" w:cs="Arial"/>
          </w:rPr>
          <w:t>electoralservices@medway.gov.uk</w:t>
        </w:r>
      </w:hyperlink>
      <w:r>
        <w:rPr>
          <w:rFonts w:ascii="Arial" w:hAnsi="Arial" w:cs="Arial"/>
          <w:color w:val="auto"/>
        </w:rPr>
        <w:t xml:space="preserve">. You need to specify the </w:t>
      </w:r>
      <w:r w:rsidR="00F328FF">
        <w:rPr>
          <w:rFonts w:ascii="Arial" w:hAnsi="Arial" w:cs="Arial"/>
          <w:color w:val="auto"/>
        </w:rPr>
        <w:t>Parish</w:t>
      </w:r>
      <w:r>
        <w:rPr>
          <w:rFonts w:ascii="Arial" w:hAnsi="Arial" w:cs="Arial"/>
          <w:color w:val="auto"/>
        </w:rPr>
        <w:t xml:space="preserve"> register you require and the format (see below). </w:t>
      </w:r>
    </w:p>
    <w:p w:rsidR="005B0065" w:rsidRDefault="005B0065">
      <w:pPr>
        <w:pStyle w:val="Default"/>
        <w:ind w:left="709" w:hanging="709"/>
        <w:rPr>
          <w:rFonts w:ascii="Arial" w:hAnsi="Arial" w:cs="Arial"/>
          <w:color w:val="auto"/>
          <w:szCs w:val="22"/>
        </w:rPr>
      </w:pPr>
    </w:p>
    <w:p w:rsidR="005B0065" w:rsidRDefault="005B0065">
      <w:pPr>
        <w:pStyle w:val="Default"/>
        <w:ind w:left="709" w:hanging="709"/>
        <w:rPr>
          <w:rFonts w:ascii="Arial" w:hAnsi="Arial" w:cs="Arial"/>
          <w:color w:val="auto"/>
          <w:szCs w:val="22"/>
        </w:rPr>
      </w:pPr>
      <w:r>
        <w:rPr>
          <w:rFonts w:ascii="Arial" w:hAnsi="Arial" w:cs="Arial"/>
          <w:color w:val="auto"/>
          <w:szCs w:val="22"/>
        </w:rPr>
        <w:t>7.2</w:t>
      </w:r>
      <w:r>
        <w:rPr>
          <w:rFonts w:ascii="Arial" w:hAnsi="Arial" w:cs="Arial"/>
          <w:color w:val="auto"/>
          <w:szCs w:val="22"/>
        </w:rPr>
        <w:tab/>
        <w:t xml:space="preserve">The register will be supplied to you in data form, unless you specifically request a paper copy. The data will be supplied in a CSV (comma-separated values) format. </w:t>
      </w:r>
    </w:p>
    <w:p w:rsidR="005B0065" w:rsidRDefault="005B0065">
      <w:pPr>
        <w:pStyle w:val="Default"/>
        <w:rPr>
          <w:rFonts w:ascii="Arial" w:hAnsi="Arial" w:cs="Arial"/>
          <w:color w:val="auto"/>
          <w:szCs w:val="22"/>
        </w:rPr>
      </w:pPr>
    </w:p>
    <w:p w:rsidR="005B0065" w:rsidRDefault="005B0065">
      <w:pPr>
        <w:pStyle w:val="CM19"/>
        <w:ind w:left="709"/>
        <w:rPr>
          <w:rFonts w:ascii="Arial" w:hAnsi="Arial" w:cs="Arial"/>
          <w:sz w:val="22"/>
          <w:szCs w:val="20"/>
        </w:rPr>
      </w:pPr>
      <w:r>
        <w:rPr>
          <w:rFonts w:ascii="Arial" w:hAnsi="Arial" w:cs="Arial"/>
          <w:i/>
          <w:iCs/>
          <w:sz w:val="22"/>
          <w:szCs w:val="20"/>
        </w:rPr>
        <w:t xml:space="preserve">Using data in a Comma Separated Values (CSV) format </w:t>
      </w:r>
    </w:p>
    <w:p w:rsidR="005B0065" w:rsidRDefault="005B0065">
      <w:pPr>
        <w:pStyle w:val="CM75"/>
        <w:spacing w:line="228" w:lineRule="atLeast"/>
        <w:ind w:left="709" w:right="75"/>
        <w:rPr>
          <w:rFonts w:ascii="Arial" w:hAnsi="Arial" w:cs="Arial"/>
          <w:sz w:val="22"/>
          <w:szCs w:val="20"/>
        </w:rPr>
      </w:pPr>
      <w:r>
        <w:rPr>
          <w:rFonts w:ascii="Arial" w:hAnsi="Arial" w:cs="Arial"/>
          <w:sz w:val="22"/>
          <w:szCs w:val="20"/>
        </w:rPr>
        <w:t xml:space="preserve">CSV files are a simple form of spreadsheet representation that can be read or modified with a number of common desktop applications, including Excel.  </w:t>
      </w:r>
    </w:p>
    <w:p w:rsidR="005B0065" w:rsidRDefault="005B0065">
      <w:pPr>
        <w:pStyle w:val="CM74"/>
        <w:spacing w:after="240" w:line="231" w:lineRule="atLeast"/>
        <w:ind w:left="709"/>
        <w:rPr>
          <w:rFonts w:ascii="Arial" w:hAnsi="Arial" w:cs="Arial"/>
          <w:szCs w:val="20"/>
        </w:rPr>
      </w:pPr>
      <w:r>
        <w:rPr>
          <w:rFonts w:ascii="Arial" w:hAnsi="Arial" w:cs="Arial"/>
          <w:sz w:val="22"/>
          <w:szCs w:val="20"/>
        </w:rPr>
        <w:t xml:space="preserve">CSV files can be opened using most spreadsheet or database applications, including Microsoft Excel and Access, and can also be read or modified with any text editor or word processing programmes such as Microsoft Word. In particular, CSV files can be used with the mail merge function of most word-processing programmes to create mailing labels or form letters. </w:t>
      </w:r>
    </w:p>
    <w:p w:rsidR="005B0065" w:rsidRDefault="005B0065">
      <w:pPr>
        <w:pStyle w:val="Default"/>
        <w:spacing w:line="231" w:lineRule="atLeast"/>
        <w:ind w:left="709" w:hanging="709"/>
        <w:rPr>
          <w:rFonts w:ascii="Arial" w:hAnsi="Arial" w:cs="Arial"/>
          <w:color w:val="auto"/>
          <w:szCs w:val="22"/>
        </w:rPr>
      </w:pPr>
      <w:r>
        <w:rPr>
          <w:rFonts w:ascii="Arial" w:hAnsi="Arial" w:cs="Arial"/>
          <w:color w:val="auto"/>
          <w:szCs w:val="22"/>
        </w:rPr>
        <w:t xml:space="preserve">7.3 </w:t>
      </w:r>
      <w:r>
        <w:rPr>
          <w:rFonts w:ascii="Arial" w:hAnsi="Arial" w:cs="Arial"/>
          <w:color w:val="auto"/>
          <w:szCs w:val="22"/>
        </w:rPr>
        <w:tab/>
        <w:t>The registration data provided will include the relevant part of the register for the electoral area that was published on 1 December 201</w:t>
      </w:r>
      <w:r w:rsidR="002F6A48">
        <w:rPr>
          <w:rFonts w:ascii="Arial" w:hAnsi="Arial" w:cs="Arial"/>
          <w:color w:val="auto"/>
          <w:szCs w:val="22"/>
        </w:rPr>
        <w:t>8</w:t>
      </w:r>
      <w:r>
        <w:rPr>
          <w:rFonts w:ascii="Arial" w:hAnsi="Arial" w:cs="Arial"/>
          <w:color w:val="auto"/>
          <w:szCs w:val="22"/>
        </w:rPr>
        <w:t xml:space="preserve"> as well as reflecting any alterations made to the register published at the beginning of January, February and March depending on when you request a copy of it. </w:t>
      </w:r>
    </w:p>
    <w:p w:rsidR="005B0065" w:rsidRDefault="005B0065">
      <w:pPr>
        <w:pStyle w:val="Default"/>
        <w:spacing w:line="231" w:lineRule="atLeast"/>
        <w:ind w:left="709" w:hanging="709"/>
        <w:rPr>
          <w:rFonts w:ascii="Arial" w:hAnsi="Arial" w:cs="Arial"/>
          <w:color w:val="auto"/>
          <w:szCs w:val="22"/>
        </w:rPr>
      </w:pPr>
    </w:p>
    <w:p w:rsidR="005B0065" w:rsidRDefault="005B0065">
      <w:pPr>
        <w:pStyle w:val="Default"/>
        <w:spacing w:line="231" w:lineRule="atLeast"/>
        <w:ind w:left="709" w:right="-7" w:hanging="709"/>
        <w:rPr>
          <w:rFonts w:ascii="Arial" w:hAnsi="Arial" w:cs="Arial"/>
          <w:color w:val="auto"/>
          <w:szCs w:val="22"/>
        </w:rPr>
      </w:pPr>
      <w:r>
        <w:rPr>
          <w:rFonts w:ascii="Arial" w:hAnsi="Arial" w:cs="Arial"/>
          <w:color w:val="auto"/>
          <w:szCs w:val="22"/>
        </w:rPr>
        <w:t>7.4</w:t>
      </w:r>
      <w:r>
        <w:rPr>
          <w:rFonts w:ascii="Arial" w:hAnsi="Arial" w:cs="Arial"/>
          <w:color w:val="auto"/>
          <w:szCs w:val="22"/>
        </w:rPr>
        <w:tab/>
        <w:t>The Electoral Registration Officer is required to publish two versions of the electoral register: a full version containing the details of all electors in the area, and an edited version which is available for sale and which does not contain information about electors who have requested that their details are not included.</w:t>
      </w:r>
    </w:p>
    <w:p w:rsidR="005B0065" w:rsidRDefault="005B0065">
      <w:pPr>
        <w:pStyle w:val="Default"/>
        <w:spacing w:line="231" w:lineRule="atLeast"/>
        <w:ind w:left="709" w:hanging="709"/>
        <w:rPr>
          <w:rFonts w:ascii="Arial" w:hAnsi="Arial" w:cs="Arial"/>
          <w:color w:val="auto"/>
          <w:szCs w:val="22"/>
        </w:rPr>
      </w:pPr>
    </w:p>
    <w:p w:rsidR="005B0065" w:rsidRDefault="005B0065">
      <w:pPr>
        <w:pStyle w:val="Default"/>
        <w:ind w:left="709" w:hanging="709"/>
        <w:rPr>
          <w:rFonts w:ascii="Arial" w:hAnsi="Arial" w:cs="Arial"/>
          <w:color w:val="auto"/>
          <w:szCs w:val="22"/>
        </w:rPr>
      </w:pPr>
      <w:r>
        <w:rPr>
          <w:rFonts w:ascii="Arial" w:hAnsi="Arial" w:cs="Arial"/>
          <w:color w:val="auto"/>
          <w:szCs w:val="22"/>
        </w:rPr>
        <w:t xml:space="preserve">7.5 </w:t>
      </w:r>
      <w:r>
        <w:rPr>
          <w:rFonts w:ascii="Arial" w:hAnsi="Arial" w:cs="Arial"/>
          <w:color w:val="auto"/>
          <w:szCs w:val="22"/>
        </w:rPr>
        <w:tab/>
        <w:t xml:space="preserve">It is important to note that a number of legal restrictions apply to the use of information in the full electoral register. If you have been supplied with a copy of the full electoral register for a particular area, you must not: </w:t>
      </w:r>
    </w:p>
    <w:p w:rsidR="005B0065" w:rsidRDefault="005B0065">
      <w:pPr>
        <w:pStyle w:val="Default"/>
        <w:numPr>
          <w:ilvl w:val="2"/>
          <w:numId w:val="1"/>
        </w:numPr>
        <w:rPr>
          <w:rFonts w:ascii="Arial" w:hAnsi="Arial" w:cs="Arial"/>
          <w:color w:val="auto"/>
          <w:szCs w:val="22"/>
        </w:rPr>
      </w:pPr>
      <w:r>
        <w:rPr>
          <w:rFonts w:ascii="Arial" w:hAnsi="Arial" w:cs="Arial"/>
          <w:color w:val="auto"/>
          <w:szCs w:val="22"/>
        </w:rPr>
        <w:t xml:space="preserve">• </w:t>
      </w:r>
      <w:r>
        <w:rPr>
          <w:rFonts w:ascii="Arial" w:hAnsi="Arial" w:cs="Arial"/>
          <w:color w:val="auto"/>
          <w:szCs w:val="22"/>
        </w:rPr>
        <w:tab/>
        <w:t xml:space="preserve">pass on a copy of the register to any other person; </w:t>
      </w:r>
    </w:p>
    <w:p w:rsidR="005B0065" w:rsidRDefault="005B0065" w:rsidP="002F6A48">
      <w:pPr>
        <w:pStyle w:val="Default"/>
        <w:numPr>
          <w:ilvl w:val="1"/>
          <w:numId w:val="1"/>
        </w:numPr>
        <w:ind w:left="1418" w:hanging="709"/>
        <w:rPr>
          <w:rFonts w:ascii="Arial" w:hAnsi="Arial" w:cs="Arial"/>
          <w:color w:val="auto"/>
          <w:szCs w:val="22"/>
        </w:rPr>
      </w:pPr>
      <w:r>
        <w:rPr>
          <w:rFonts w:ascii="Arial" w:hAnsi="Arial" w:cs="Arial"/>
          <w:color w:val="auto"/>
          <w:szCs w:val="22"/>
        </w:rPr>
        <w:t xml:space="preserve">• </w:t>
      </w:r>
      <w:r>
        <w:rPr>
          <w:rFonts w:ascii="Arial" w:hAnsi="Arial" w:cs="Arial"/>
          <w:color w:val="auto"/>
          <w:szCs w:val="22"/>
        </w:rPr>
        <w:tab/>
        <w:t xml:space="preserve">disclose any information from the register (which is not contained in the edited version of the register also published by the Electoral Registration Officer); or </w:t>
      </w:r>
    </w:p>
    <w:p w:rsidR="00EA4B15" w:rsidRDefault="005B0065" w:rsidP="002F6A48">
      <w:pPr>
        <w:pStyle w:val="Default"/>
        <w:ind w:left="1418" w:hanging="709"/>
        <w:rPr>
          <w:rFonts w:ascii="Arial" w:hAnsi="Arial" w:cs="Arial"/>
          <w:i/>
          <w:iCs/>
        </w:rPr>
      </w:pPr>
      <w:r>
        <w:t xml:space="preserve">• </w:t>
      </w:r>
      <w:r>
        <w:tab/>
      </w:r>
      <w:r>
        <w:rPr>
          <w:rFonts w:ascii="Arial" w:hAnsi="Arial" w:cs="Arial"/>
        </w:rPr>
        <w:t>make use of any information from the register</w:t>
      </w:r>
      <w:r>
        <w:rPr>
          <w:rFonts w:ascii="Arial" w:hAnsi="Arial" w:cs="Arial"/>
          <w:i/>
          <w:iCs/>
        </w:rPr>
        <w:t xml:space="preserve"> </w:t>
      </w:r>
    </w:p>
    <w:p w:rsidR="005B0065" w:rsidRDefault="005B0065" w:rsidP="002F6A48">
      <w:pPr>
        <w:pStyle w:val="Default"/>
        <w:ind w:left="1418" w:hanging="709"/>
        <w:rPr>
          <w:sz w:val="22"/>
        </w:rPr>
      </w:pPr>
      <w:r w:rsidRPr="00EA4B15">
        <w:rPr>
          <w:rFonts w:ascii="Arial" w:hAnsi="Arial" w:cs="Arial"/>
          <w:i/>
          <w:iCs/>
          <w:u w:val="single"/>
        </w:rPr>
        <w:t>other than for electoral purposes</w:t>
      </w:r>
      <w:r>
        <w:rPr>
          <w:sz w:val="22"/>
        </w:rPr>
        <w:t xml:space="preserve">. </w:t>
      </w:r>
    </w:p>
    <w:p w:rsidR="005B0065" w:rsidRDefault="005B0065">
      <w:pPr>
        <w:pStyle w:val="CM75"/>
        <w:spacing w:line="253" w:lineRule="atLeast"/>
        <w:ind w:left="709" w:hanging="709"/>
        <w:rPr>
          <w:rFonts w:ascii="Arial" w:hAnsi="Arial" w:cs="Arial"/>
          <w:szCs w:val="22"/>
        </w:rPr>
      </w:pPr>
      <w:r>
        <w:rPr>
          <w:sz w:val="22"/>
        </w:rPr>
        <w:br w:type="page"/>
      </w:r>
      <w:r>
        <w:rPr>
          <w:rFonts w:ascii="Arial" w:hAnsi="Arial" w:cs="Arial"/>
        </w:rPr>
        <w:t>7.6</w:t>
      </w:r>
      <w:r>
        <w:rPr>
          <w:rFonts w:ascii="Arial" w:hAnsi="Arial" w:cs="Arial"/>
          <w:sz w:val="22"/>
        </w:rPr>
        <w:tab/>
      </w:r>
      <w:r>
        <w:rPr>
          <w:rFonts w:ascii="Arial" w:hAnsi="Arial" w:cs="Arial"/>
        </w:rPr>
        <w:t xml:space="preserve">If you are found guilty of breaching these conditions you may face a fine of up to £5,000. </w:t>
      </w:r>
    </w:p>
    <w:p w:rsidR="005B0065" w:rsidRDefault="005B0065">
      <w:pPr>
        <w:pStyle w:val="Default"/>
        <w:ind w:left="709" w:hanging="709"/>
        <w:rPr>
          <w:rFonts w:ascii="Arial" w:hAnsi="Arial" w:cs="Arial"/>
          <w:color w:val="auto"/>
          <w:sz w:val="22"/>
          <w:szCs w:val="22"/>
        </w:rPr>
        <w:sectPr w:rsidR="005B0065">
          <w:type w:val="continuous"/>
          <w:pgSz w:w="12240" w:h="15840"/>
          <w:pgMar w:top="1440" w:right="1800" w:bottom="1440" w:left="1800" w:header="720" w:footer="720" w:gutter="0"/>
          <w:cols w:space="720"/>
          <w:noEndnote/>
        </w:sectPr>
      </w:pPr>
      <w:r>
        <w:rPr>
          <w:rFonts w:ascii="Arial" w:hAnsi="Arial" w:cs="Arial"/>
          <w:color w:val="auto"/>
          <w:szCs w:val="22"/>
        </w:rPr>
        <w:t>7.7</w:t>
      </w:r>
      <w:r>
        <w:rPr>
          <w:rFonts w:ascii="Arial" w:hAnsi="Arial" w:cs="Arial"/>
          <w:color w:val="auto"/>
          <w:szCs w:val="22"/>
        </w:rPr>
        <w:tab/>
        <w:t>You are also entitled to a copy of the lists of postal and proxy voters for the area. The Electoral Services Office on request will also supply these lists to you in data format.</w:t>
      </w:r>
      <w:r>
        <w:rPr>
          <w:rFonts w:ascii="Arial" w:hAnsi="Arial" w:cs="Arial"/>
          <w:color w:val="auto"/>
          <w:sz w:val="22"/>
          <w:szCs w:val="22"/>
        </w:rPr>
        <w:t xml:space="preserve"> </w:t>
      </w:r>
    </w:p>
    <w:p w:rsidR="005B0065" w:rsidRDefault="005B0065">
      <w:pPr>
        <w:pStyle w:val="Default"/>
        <w:rPr>
          <w:color w:val="auto"/>
        </w:rPr>
      </w:pPr>
    </w:p>
    <w:p w:rsidR="005B0065" w:rsidRDefault="005B0065">
      <w:pPr>
        <w:autoSpaceDE w:val="0"/>
        <w:autoSpaceDN w:val="0"/>
        <w:adjustRightInd w:val="0"/>
        <w:ind w:left="709" w:hanging="709"/>
        <w:rPr>
          <w:rFonts w:ascii="Arial" w:hAnsi="Arial" w:cs="Arial"/>
          <w:color w:val="000000"/>
          <w:lang w:val="en-US"/>
        </w:rPr>
      </w:pPr>
      <w:r>
        <w:rPr>
          <w:rFonts w:ascii="Arial" w:hAnsi="Arial" w:cs="Arial"/>
          <w:color w:val="000000"/>
          <w:lang w:val="en-US"/>
        </w:rPr>
        <w:t>7.8</w:t>
      </w:r>
      <w:r>
        <w:rPr>
          <w:rFonts w:ascii="Arial" w:hAnsi="Arial" w:cs="Arial"/>
          <w:color w:val="000000"/>
          <w:lang w:val="en-US"/>
        </w:rPr>
        <w:tab/>
        <w:t>Electors can claim to be added to the register as soon as they move home, or whenever they find they are not on the current register. There is a timetabled process for making additions or deletions to the register.</w:t>
      </w:r>
    </w:p>
    <w:p w:rsidR="005B0065" w:rsidRDefault="005B0065">
      <w:pPr>
        <w:autoSpaceDE w:val="0"/>
        <w:autoSpaceDN w:val="0"/>
        <w:adjustRightInd w:val="0"/>
        <w:rPr>
          <w:rFonts w:ascii="Arial" w:hAnsi="Arial" w:cs="Arial"/>
          <w:color w:val="000000"/>
          <w:lang w:val="en-US"/>
        </w:rPr>
      </w:pPr>
    </w:p>
    <w:p w:rsidR="005B0065" w:rsidRPr="00EA4B15" w:rsidRDefault="005B0065">
      <w:pPr>
        <w:numPr>
          <w:ilvl w:val="1"/>
          <w:numId w:val="25"/>
        </w:numPr>
        <w:autoSpaceDE w:val="0"/>
        <w:autoSpaceDN w:val="0"/>
        <w:adjustRightInd w:val="0"/>
        <w:rPr>
          <w:sz w:val="22"/>
          <w:szCs w:val="22"/>
        </w:rPr>
      </w:pPr>
      <w:r>
        <w:rPr>
          <w:rFonts w:ascii="Arial" w:hAnsi="Arial" w:cs="Arial"/>
        </w:rPr>
        <w:t xml:space="preserve">To be able to vote at the elections on </w:t>
      </w:r>
      <w:r w:rsidR="00EA4B15">
        <w:rPr>
          <w:rFonts w:ascii="Arial" w:hAnsi="Arial" w:cs="Arial"/>
        </w:rPr>
        <w:t>2</w:t>
      </w:r>
      <w:r>
        <w:rPr>
          <w:rFonts w:ascii="Arial" w:hAnsi="Arial" w:cs="Arial"/>
        </w:rPr>
        <w:t xml:space="preserve"> May 201</w:t>
      </w:r>
      <w:r w:rsidR="00EA4B15">
        <w:rPr>
          <w:rFonts w:ascii="Arial" w:hAnsi="Arial" w:cs="Arial"/>
        </w:rPr>
        <w:t>9</w:t>
      </w:r>
      <w:r>
        <w:rPr>
          <w:rFonts w:ascii="Arial" w:hAnsi="Arial" w:cs="Arial"/>
        </w:rPr>
        <w:t xml:space="preserve">, an application to register must be received by the Electoral Registration Officer by </w:t>
      </w:r>
      <w:r w:rsidR="00EA4B15">
        <w:rPr>
          <w:rFonts w:ascii="Arial" w:hAnsi="Arial" w:cs="Arial"/>
        </w:rPr>
        <w:t>Friday 12</w:t>
      </w:r>
      <w:r>
        <w:rPr>
          <w:rFonts w:ascii="Arial" w:hAnsi="Arial" w:cs="Arial"/>
        </w:rPr>
        <w:t xml:space="preserve"> April. Electors can register online, which is much quicker and easier than completing paper applications, and they should be encouraged to visit the website </w:t>
      </w:r>
      <w:hyperlink r:id="rId18" w:history="1">
        <w:r>
          <w:rPr>
            <w:rStyle w:val="Hyperlink"/>
            <w:rFonts w:ascii="Arial" w:hAnsi="Arial" w:cs="Arial"/>
          </w:rPr>
          <w:t>www.gov.uk/register-to-vote</w:t>
        </w:r>
      </w:hyperlink>
      <w:r>
        <w:rPr>
          <w:rFonts w:ascii="Arial" w:hAnsi="Arial" w:cs="Arial"/>
        </w:rPr>
        <w:t>. They will need their National Insurance number and date of birth which will be checked against the Department for Works and Pensions database before they are verified as being registered to vote.</w:t>
      </w:r>
    </w:p>
    <w:p w:rsidR="00EA4B15" w:rsidRDefault="00EA4B15" w:rsidP="00EA4B15">
      <w:pPr>
        <w:autoSpaceDE w:val="0"/>
        <w:autoSpaceDN w:val="0"/>
        <w:adjustRightInd w:val="0"/>
        <w:rPr>
          <w:rFonts w:ascii="Arial" w:hAnsi="Arial" w:cs="Arial"/>
        </w:rPr>
      </w:pPr>
    </w:p>
    <w:p w:rsidR="00EA4B15" w:rsidRDefault="00EA4B15" w:rsidP="00EA4B15">
      <w:pPr>
        <w:autoSpaceDE w:val="0"/>
        <w:autoSpaceDN w:val="0"/>
        <w:adjustRightInd w:val="0"/>
        <w:rPr>
          <w:rFonts w:ascii="Arial" w:hAnsi="Arial" w:cs="Arial"/>
        </w:rPr>
      </w:pPr>
      <w:r w:rsidRPr="00EA4B15">
        <w:rPr>
          <w:rFonts w:ascii="Arial" w:hAnsi="Arial" w:cs="Arial"/>
          <w:b/>
        </w:rPr>
        <w:t>Data protection</w:t>
      </w:r>
    </w:p>
    <w:p w:rsidR="00EA4B15" w:rsidRDefault="00EA4B15" w:rsidP="00EA4B15">
      <w:pPr>
        <w:autoSpaceDE w:val="0"/>
        <w:autoSpaceDN w:val="0"/>
        <w:adjustRightInd w:val="0"/>
        <w:rPr>
          <w:rFonts w:ascii="Arial" w:hAnsi="Arial" w:cs="Arial"/>
        </w:rPr>
      </w:pPr>
    </w:p>
    <w:p w:rsidR="00EA4B15" w:rsidRPr="00EA4B15" w:rsidRDefault="00EA4B15" w:rsidP="00EA4B15">
      <w:pPr>
        <w:pStyle w:val="ListParagraph"/>
        <w:numPr>
          <w:ilvl w:val="1"/>
          <w:numId w:val="25"/>
        </w:numPr>
        <w:autoSpaceDE w:val="0"/>
        <w:autoSpaceDN w:val="0"/>
        <w:adjustRightInd w:val="0"/>
        <w:rPr>
          <w:rFonts w:ascii="Arial" w:hAnsi="Arial" w:cs="Arial"/>
        </w:rPr>
      </w:pPr>
      <w:r w:rsidRPr="00EA4B15">
        <w:rPr>
          <w:rFonts w:ascii="Arial" w:hAnsi="Arial" w:cs="Arial"/>
        </w:rPr>
        <w:t xml:space="preserve">As well as the restrictions on the use to which the copies of the register and other lists can be put which are referred to above, candidates must also be aware of their responsibilities under the Data Protection Act to ensure that there is no breach of the personal data that is contained within those documents. You should also ensure that you only retain the documents for a reasonable amount of time after the elections. If you are elected, you are entitled to a full copy of the Register and monthly updates for the </w:t>
      </w:r>
      <w:r w:rsidR="00F328FF">
        <w:rPr>
          <w:rFonts w:ascii="Arial" w:hAnsi="Arial" w:cs="Arial"/>
        </w:rPr>
        <w:t>Parish</w:t>
      </w:r>
      <w:r w:rsidRPr="00EA4B15">
        <w:rPr>
          <w:rFonts w:ascii="Arial" w:hAnsi="Arial" w:cs="Arial"/>
        </w:rPr>
        <w:t xml:space="preserve"> you represent and if you are not elected, the information in the documents should be of no further use to you. It is therefore suggested that the documents are destroyed securely by shredding, no more than one month after the elections. </w:t>
      </w:r>
    </w:p>
    <w:p w:rsidR="00EA4B15" w:rsidRDefault="00EA4B15" w:rsidP="00EA4B15">
      <w:pPr>
        <w:autoSpaceDE w:val="0"/>
        <w:autoSpaceDN w:val="0"/>
        <w:adjustRightInd w:val="0"/>
        <w:rPr>
          <w:sz w:val="22"/>
          <w:szCs w:val="22"/>
        </w:rPr>
      </w:pPr>
    </w:p>
    <w:p w:rsidR="00EA4B15" w:rsidRPr="001502F7" w:rsidRDefault="00EA4B15" w:rsidP="001502F7">
      <w:pPr>
        <w:pStyle w:val="ListParagraph"/>
        <w:numPr>
          <w:ilvl w:val="1"/>
          <w:numId w:val="25"/>
        </w:numPr>
        <w:autoSpaceDE w:val="0"/>
        <w:autoSpaceDN w:val="0"/>
        <w:adjustRightInd w:val="0"/>
        <w:rPr>
          <w:rFonts w:ascii="Arial" w:hAnsi="Arial" w:cs="Arial"/>
        </w:rPr>
      </w:pPr>
      <w:r w:rsidRPr="001502F7">
        <w:rPr>
          <w:rFonts w:ascii="Arial" w:hAnsi="Arial" w:cs="Arial"/>
        </w:rPr>
        <w:t xml:space="preserve">Candidates are also asked to be particularly sensitive with the information contained in </w:t>
      </w:r>
      <w:r w:rsidR="001502F7" w:rsidRPr="001502F7">
        <w:rPr>
          <w:rFonts w:ascii="Arial" w:hAnsi="Arial" w:cs="Arial"/>
        </w:rPr>
        <w:t>any</w:t>
      </w:r>
      <w:r w:rsidRPr="001502F7">
        <w:rPr>
          <w:rFonts w:ascii="Arial" w:hAnsi="Arial" w:cs="Arial"/>
        </w:rPr>
        <w:t xml:space="preserve"> postal and pro</w:t>
      </w:r>
      <w:r w:rsidR="001502F7" w:rsidRPr="001502F7">
        <w:rPr>
          <w:rFonts w:ascii="Arial" w:hAnsi="Arial" w:cs="Arial"/>
        </w:rPr>
        <w:t>x</w:t>
      </w:r>
      <w:r w:rsidRPr="001502F7">
        <w:rPr>
          <w:rFonts w:ascii="Arial" w:hAnsi="Arial" w:cs="Arial"/>
        </w:rPr>
        <w:t xml:space="preserve">y voters’ lists </w:t>
      </w:r>
      <w:r w:rsidR="001502F7" w:rsidRPr="001502F7">
        <w:rPr>
          <w:rFonts w:ascii="Arial" w:hAnsi="Arial" w:cs="Arial"/>
        </w:rPr>
        <w:t>provided. Electors have expressed concerns about</w:t>
      </w:r>
      <w:r w:rsidR="001502F7">
        <w:rPr>
          <w:rFonts w:ascii="Arial" w:hAnsi="Arial" w:cs="Arial"/>
        </w:rPr>
        <w:t xml:space="preserve"> third parties </w:t>
      </w:r>
      <w:r w:rsidR="001502F7" w:rsidRPr="001502F7">
        <w:rPr>
          <w:rFonts w:ascii="Arial" w:hAnsi="Arial" w:cs="Arial"/>
        </w:rPr>
        <w:t>knowing that they may not be at home during the election period if that is the reason they have applied to vote by post or to appoint a proxy.</w:t>
      </w:r>
    </w:p>
    <w:p w:rsidR="001502F7" w:rsidRPr="001502F7" w:rsidRDefault="001502F7" w:rsidP="001502F7">
      <w:pPr>
        <w:pStyle w:val="ListParagraph"/>
        <w:rPr>
          <w:sz w:val="22"/>
          <w:szCs w:val="22"/>
        </w:rPr>
      </w:pPr>
    </w:p>
    <w:p w:rsidR="001502F7" w:rsidRPr="001502F7" w:rsidRDefault="001502F7" w:rsidP="001502F7">
      <w:pPr>
        <w:autoSpaceDE w:val="0"/>
        <w:autoSpaceDN w:val="0"/>
        <w:adjustRightInd w:val="0"/>
        <w:rPr>
          <w:sz w:val="22"/>
          <w:szCs w:val="22"/>
        </w:rPr>
      </w:pPr>
    </w:p>
    <w:p w:rsidR="005B0065" w:rsidRDefault="005B0065">
      <w:pPr>
        <w:autoSpaceDE w:val="0"/>
        <w:autoSpaceDN w:val="0"/>
        <w:adjustRightInd w:val="0"/>
        <w:rPr>
          <w:rFonts w:ascii="Arial" w:hAnsi="Arial" w:cs="Arial"/>
          <w:sz w:val="36"/>
          <w:szCs w:val="36"/>
        </w:rPr>
      </w:pPr>
      <w:r>
        <w:rPr>
          <w:sz w:val="22"/>
          <w:szCs w:val="22"/>
        </w:rPr>
        <w:br w:type="page"/>
      </w:r>
      <w:r>
        <w:rPr>
          <w:rFonts w:ascii="Arial" w:hAnsi="Arial" w:cs="Arial"/>
          <w:sz w:val="36"/>
          <w:szCs w:val="22"/>
        </w:rPr>
        <w:t>8</w:t>
      </w:r>
      <w:r>
        <w:rPr>
          <w:sz w:val="22"/>
          <w:szCs w:val="22"/>
        </w:rPr>
        <w:tab/>
      </w:r>
      <w:r>
        <w:rPr>
          <w:rFonts w:ascii="Arial" w:hAnsi="Arial" w:cs="Arial"/>
          <w:sz w:val="36"/>
          <w:szCs w:val="36"/>
        </w:rPr>
        <w:t xml:space="preserve">Polling day </w:t>
      </w:r>
    </w:p>
    <w:p w:rsidR="005B0065" w:rsidRDefault="005B0065">
      <w:pPr>
        <w:autoSpaceDE w:val="0"/>
        <w:autoSpaceDN w:val="0"/>
        <w:adjustRightInd w:val="0"/>
        <w:rPr>
          <w:sz w:val="36"/>
          <w:szCs w:val="36"/>
        </w:rPr>
      </w:pPr>
    </w:p>
    <w:p w:rsidR="005B0065" w:rsidRDefault="005B0065">
      <w:pPr>
        <w:pStyle w:val="Default"/>
        <w:ind w:left="709" w:hanging="709"/>
        <w:rPr>
          <w:rFonts w:ascii="Arial" w:hAnsi="Arial" w:cs="Arial"/>
          <w:color w:val="auto"/>
        </w:rPr>
      </w:pPr>
      <w:r>
        <w:rPr>
          <w:rFonts w:ascii="Arial" w:hAnsi="Arial" w:cs="Arial"/>
          <w:color w:val="auto"/>
        </w:rPr>
        <w:t>8.1</w:t>
      </w:r>
      <w:r>
        <w:rPr>
          <w:rFonts w:ascii="Arial" w:hAnsi="Arial" w:cs="Arial"/>
          <w:color w:val="auto"/>
          <w:sz w:val="22"/>
          <w:szCs w:val="22"/>
        </w:rPr>
        <w:tab/>
      </w:r>
      <w:r>
        <w:rPr>
          <w:rFonts w:ascii="Arial" w:hAnsi="Arial" w:cs="Arial"/>
          <w:color w:val="auto"/>
        </w:rPr>
        <w:t xml:space="preserve">Polling day for the </w:t>
      </w:r>
      <w:r w:rsidR="00F328FF">
        <w:rPr>
          <w:rFonts w:ascii="Arial" w:hAnsi="Arial" w:cs="Arial"/>
          <w:color w:val="auto"/>
        </w:rPr>
        <w:t xml:space="preserve">Parish and </w:t>
      </w:r>
      <w:r>
        <w:rPr>
          <w:rFonts w:ascii="Arial" w:hAnsi="Arial" w:cs="Arial"/>
          <w:color w:val="auto"/>
        </w:rPr>
        <w:t xml:space="preserve">Council Elections in 2007 is </w:t>
      </w:r>
      <w:r>
        <w:rPr>
          <w:rFonts w:ascii="Arial" w:hAnsi="Arial" w:cs="Arial"/>
          <w:b/>
          <w:bCs/>
          <w:color w:val="auto"/>
        </w:rPr>
        <w:t xml:space="preserve">Thursday </w:t>
      </w:r>
      <w:r w:rsidR="001502F7">
        <w:rPr>
          <w:rFonts w:ascii="Arial" w:hAnsi="Arial" w:cs="Arial"/>
          <w:b/>
          <w:bCs/>
          <w:color w:val="auto"/>
        </w:rPr>
        <w:t>2</w:t>
      </w:r>
      <w:r>
        <w:rPr>
          <w:rFonts w:ascii="Arial" w:hAnsi="Arial" w:cs="Arial"/>
          <w:b/>
          <w:bCs/>
          <w:color w:val="auto"/>
        </w:rPr>
        <w:t xml:space="preserve"> May 201</w:t>
      </w:r>
      <w:r w:rsidR="001502F7">
        <w:rPr>
          <w:rFonts w:ascii="Arial" w:hAnsi="Arial" w:cs="Arial"/>
          <w:b/>
          <w:bCs/>
          <w:color w:val="auto"/>
        </w:rPr>
        <w:t>9</w:t>
      </w:r>
      <w:r>
        <w:rPr>
          <w:rFonts w:ascii="Arial" w:hAnsi="Arial" w:cs="Arial"/>
          <w:color w:val="auto"/>
        </w:rPr>
        <w:t xml:space="preserve">, and polling hours are between </w:t>
      </w:r>
      <w:r>
        <w:rPr>
          <w:rFonts w:ascii="Arial" w:hAnsi="Arial" w:cs="Arial"/>
          <w:b/>
          <w:bCs/>
          <w:color w:val="auto"/>
        </w:rPr>
        <w:t>7am and 10pm</w:t>
      </w:r>
      <w:r>
        <w:rPr>
          <w:rFonts w:ascii="Arial" w:hAnsi="Arial" w:cs="Arial"/>
          <w:color w:val="auto"/>
        </w:rPr>
        <w:t xml:space="preserve">. </w:t>
      </w:r>
    </w:p>
    <w:p w:rsidR="005B0065" w:rsidRDefault="005B0065">
      <w:pPr>
        <w:pStyle w:val="Default"/>
        <w:rPr>
          <w:rFonts w:ascii="Arial" w:hAnsi="Arial" w:cs="Arial"/>
          <w:color w:val="auto"/>
          <w:szCs w:val="22"/>
        </w:rPr>
      </w:pPr>
    </w:p>
    <w:p w:rsidR="005B0065" w:rsidRDefault="005B0065">
      <w:pPr>
        <w:pStyle w:val="Default"/>
        <w:ind w:left="709" w:hanging="709"/>
        <w:rPr>
          <w:rFonts w:ascii="Arial" w:hAnsi="Arial" w:cs="Arial"/>
          <w:color w:val="auto"/>
          <w:szCs w:val="22"/>
        </w:rPr>
      </w:pPr>
      <w:r>
        <w:rPr>
          <w:rFonts w:ascii="Arial" w:hAnsi="Arial" w:cs="Arial"/>
          <w:color w:val="auto"/>
          <w:szCs w:val="22"/>
        </w:rPr>
        <w:t xml:space="preserve">8.2 </w:t>
      </w:r>
      <w:r>
        <w:rPr>
          <w:rFonts w:ascii="Arial" w:hAnsi="Arial" w:cs="Arial"/>
          <w:color w:val="auto"/>
          <w:szCs w:val="22"/>
        </w:rPr>
        <w:tab/>
        <w:t xml:space="preserve">Details of the locations of polling stations in each </w:t>
      </w:r>
      <w:r w:rsidR="00F328FF">
        <w:rPr>
          <w:rFonts w:ascii="Arial" w:hAnsi="Arial" w:cs="Arial"/>
          <w:color w:val="auto"/>
          <w:szCs w:val="22"/>
        </w:rPr>
        <w:t>Parish</w:t>
      </w:r>
      <w:r>
        <w:rPr>
          <w:rFonts w:ascii="Arial" w:hAnsi="Arial" w:cs="Arial"/>
          <w:color w:val="auto"/>
          <w:szCs w:val="22"/>
        </w:rPr>
        <w:t xml:space="preserve"> will be confirmed by the RO in a notice to you.  </w:t>
      </w:r>
    </w:p>
    <w:p w:rsidR="005B0065" w:rsidRDefault="005B0065">
      <w:pPr>
        <w:pStyle w:val="Default"/>
        <w:rPr>
          <w:rFonts w:ascii="Arial" w:hAnsi="Arial" w:cs="Arial"/>
          <w:color w:val="auto"/>
          <w:sz w:val="22"/>
          <w:szCs w:val="22"/>
        </w:rPr>
        <w:sectPr w:rsidR="005B0065">
          <w:type w:val="continuous"/>
          <w:pgSz w:w="12240" w:h="15840"/>
          <w:pgMar w:top="1440" w:right="1800" w:bottom="1440" w:left="1800" w:header="720" w:footer="720" w:gutter="0"/>
          <w:cols w:space="720"/>
          <w:noEndnote/>
        </w:sectPr>
      </w:pPr>
    </w:p>
    <w:p w:rsidR="005B0065" w:rsidRDefault="005B0065">
      <w:pPr>
        <w:pStyle w:val="Default"/>
        <w:rPr>
          <w:color w:val="auto"/>
        </w:rPr>
      </w:pPr>
    </w:p>
    <w:p w:rsidR="005B0065" w:rsidRDefault="005B0065">
      <w:pPr>
        <w:pStyle w:val="CM75"/>
        <w:rPr>
          <w:rFonts w:ascii="Arial" w:hAnsi="Arial" w:cs="Arial"/>
          <w:sz w:val="28"/>
          <w:szCs w:val="28"/>
        </w:rPr>
      </w:pPr>
      <w:r>
        <w:rPr>
          <w:rFonts w:ascii="Arial" w:hAnsi="Arial" w:cs="Arial"/>
          <w:sz w:val="28"/>
          <w:szCs w:val="28"/>
        </w:rPr>
        <w:t xml:space="preserve">Entitlement to attend the polling station </w:t>
      </w:r>
    </w:p>
    <w:p w:rsidR="005B0065" w:rsidRDefault="005B0065">
      <w:pPr>
        <w:pStyle w:val="CM75"/>
        <w:spacing w:line="253" w:lineRule="atLeast"/>
        <w:ind w:left="709" w:hanging="708"/>
      </w:pPr>
      <w:r>
        <w:rPr>
          <w:rFonts w:ascii="Arial" w:hAnsi="Arial" w:cs="Arial"/>
        </w:rPr>
        <w:t xml:space="preserve">8.3 </w:t>
      </w:r>
      <w:r>
        <w:rPr>
          <w:rFonts w:ascii="Arial" w:hAnsi="Arial" w:cs="Arial"/>
        </w:rPr>
        <w:tab/>
        <w:t xml:space="preserve">As a candidate, you are entitled to visit any polling station in the </w:t>
      </w:r>
      <w:r w:rsidR="00F328FF">
        <w:rPr>
          <w:rFonts w:ascii="Arial" w:hAnsi="Arial" w:cs="Arial"/>
        </w:rPr>
        <w:t>Parish</w:t>
      </w:r>
      <w:r>
        <w:rPr>
          <w:rFonts w:ascii="Arial" w:hAnsi="Arial" w:cs="Arial"/>
        </w:rPr>
        <w:t xml:space="preserve"> you are standing in</w:t>
      </w:r>
      <w:r w:rsidR="00F328FF">
        <w:rPr>
          <w:rFonts w:ascii="Arial" w:hAnsi="Arial" w:cs="Arial"/>
        </w:rPr>
        <w:t xml:space="preserve">. </w:t>
      </w:r>
      <w:r>
        <w:rPr>
          <w:rFonts w:ascii="Arial" w:hAnsi="Arial" w:cs="Arial"/>
        </w:rPr>
        <w:t>Your polling agents may also attend at the polling station for which they have been appointed. Only one of your polling agents is allowed to enter each polling station at any time on the day of the election</w:t>
      </w:r>
      <w:r>
        <w:rPr>
          <w:sz w:val="22"/>
        </w:rPr>
        <w:t>.</w:t>
      </w:r>
      <w:r>
        <w:rPr>
          <w:position w:val="10"/>
          <w:sz w:val="22"/>
          <w:vertAlign w:val="superscript"/>
        </w:rPr>
        <w:t xml:space="preserve"> </w:t>
      </w:r>
    </w:p>
    <w:p w:rsidR="005B0065" w:rsidRDefault="005B0065">
      <w:pPr>
        <w:autoSpaceDE w:val="0"/>
        <w:autoSpaceDN w:val="0"/>
        <w:adjustRightInd w:val="0"/>
        <w:ind w:left="709" w:hanging="709"/>
        <w:rPr>
          <w:rFonts w:ascii="Arial" w:hAnsi="Arial" w:cs="Arial"/>
          <w:lang w:val="en-US"/>
        </w:rPr>
      </w:pPr>
      <w:r>
        <w:rPr>
          <w:rFonts w:ascii="Arial" w:hAnsi="Arial" w:cs="Arial"/>
          <w:lang w:val="en-US"/>
        </w:rPr>
        <w:t>8.4</w:t>
      </w:r>
      <w:r>
        <w:rPr>
          <w:rFonts w:ascii="Arial" w:hAnsi="Arial" w:cs="Arial"/>
          <w:lang w:val="en-US"/>
        </w:rPr>
        <w:tab/>
        <w:t>The Presiding Officers at polling stations will ensure that electors can quietly and privately cast their vote free of any intimidation (whether real or perceived) and provide a space where the secrecy of the ballot will be respected.</w:t>
      </w:r>
    </w:p>
    <w:p w:rsidR="005B0065" w:rsidRDefault="005B0065">
      <w:pPr>
        <w:autoSpaceDE w:val="0"/>
        <w:autoSpaceDN w:val="0"/>
        <w:adjustRightInd w:val="0"/>
        <w:rPr>
          <w:rFonts w:ascii="Arial" w:hAnsi="Arial" w:cs="Arial"/>
          <w:lang w:val="en-US"/>
        </w:rPr>
      </w:pPr>
    </w:p>
    <w:p w:rsidR="005B0065" w:rsidRDefault="005B0065">
      <w:pPr>
        <w:autoSpaceDE w:val="0"/>
        <w:autoSpaceDN w:val="0"/>
        <w:adjustRightInd w:val="0"/>
        <w:ind w:left="709" w:hanging="709"/>
        <w:rPr>
          <w:rFonts w:ascii="Arial" w:hAnsi="Arial" w:cs="Arial"/>
          <w:lang w:val="en-US"/>
        </w:rPr>
      </w:pPr>
      <w:r>
        <w:rPr>
          <w:rFonts w:ascii="Arial" w:hAnsi="Arial" w:cs="Arial"/>
          <w:lang w:val="en-US"/>
        </w:rPr>
        <w:t>8.5</w:t>
      </w:r>
      <w:r>
        <w:rPr>
          <w:rFonts w:ascii="Arial" w:hAnsi="Arial" w:cs="Arial"/>
          <w:lang w:val="en-US"/>
        </w:rPr>
        <w:tab/>
        <w:t>Electors should be able to enter the surrounding area of a polling station in the same manner.</w:t>
      </w:r>
    </w:p>
    <w:p w:rsidR="005B0065" w:rsidRDefault="005B0065">
      <w:pPr>
        <w:autoSpaceDE w:val="0"/>
        <w:autoSpaceDN w:val="0"/>
        <w:adjustRightInd w:val="0"/>
        <w:rPr>
          <w:rFonts w:ascii="Arial" w:hAnsi="Arial" w:cs="Arial"/>
          <w:lang w:val="en-US"/>
        </w:rPr>
      </w:pPr>
    </w:p>
    <w:p w:rsidR="005B0065" w:rsidRDefault="005B0065">
      <w:pPr>
        <w:autoSpaceDE w:val="0"/>
        <w:autoSpaceDN w:val="0"/>
        <w:adjustRightInd w:val="0"/>
        <w:ind w:left="709" w:hanging="709"/>
        <w:rPr>
          <w:rFonts w:ascii="Arial" w:hAnsi="Arial" w:cs="Arial"/>
          <w:lang w:val="en-US"/>
        </w:rPr>
      </w:pPr>
      <w:r>
        <w:rPr>
          <w:rFonts w:ascii="Arial" w:hAnsi="Arial" w:cs="Arial"/>
          <w:lang w:val="en-US"/>
        </w:rPr>
        <w:t>8.6</w:t>
      </w:r>
      <w:r>
        <w:rPr>
          <w:rFonts w:ascii="Arial" w:hAnsi="Arial" w:cs="Arial"/>
          <w:lang w:val="en-US"/>
        </w:rPr>
        <w:tab/>
        <w:t xml:space="preserve">There must be no long-term parking of vehicles for campaign purposes, for example displaying election materials or using loudspeakers, immediately outside the entrances or within a reasonable distance of entrances to polling stations. </w:t>
      </w:r>
      <w:r w:rsidR="001502F7">
        <w:rPr>
          <w:rFonts w:ascii="Arial" w:hAnsi="Arial" w:cs="Arial"/>
          <w:lang w:val="en-US"/>
        </w:rPr>
        <w:t>It is acknowledged that c</w:t>
      </w:r>
      <w:r>
        <w:rPr>
          <w:rFonts w:ascii="Arial" w:hAnsi="Arial" w:cs="Arial"/>
          <w:lang w:val="en-US"/>
        </w:rPr>
        <w:t>ars being used to transport electors may need to wait for the elector to vote, but this must not be an unduly prolonged period</w:t>
      </w:r>
      <w:r w:rsidR="001502F7">
        <w:rPr>
          <w:rFonts w:ascii="Arial" w:hAnsi="Arial" w:cs="Arial"/>
          <w:lang w:val="en-US"/>
        </w:rPr>
        <w:t>, particularly if they display any campaign material.</w:t>
      </w:r>
    </w:p>
    <w:p w:rsidR="005B0065" w:rsidRDefault="005B0065">
      <w:pPr>
        <w:autoSpaceDE w:val="0"/>
        <w:autoSpaceDN w:val="0"/>
        <w:adjustRightInd w:val="0"/>
        <w:rPr>
          <w:rFonts w:ascii="Arial" w:hAnsi="Arial" w:cs="Arial"/>
          <w:lang w:val="en-US"/>
        </w:rPr>
      </w:pPr>
    </w:p>
    <w:p w:rsidR="005B0065" w:rsidRDefault="005B0065">
      <w:pPr>
        <w:autoSpaceDE w:val="0"/>
        <w:autoSpaceDN w:val="0"/>
        <w:adjustRightInd w:val="0"/>
        <w:ind w:left="709" w:hanging="709"/>
        <w:sectPr w:rsidR="005B0065">
          <w:type w:val="continuous"/>
          <w:pgSz w:w="12240" w:h="15840"/>
          <w:pgMar w:top="1440" w:right="1800" w:bottom="1440" w:left="1800" w:header="720" w:footer="720" w:gutter="0"/>
          <w:cols w:space="720"/>
          <w:noEndnote/>
        </w:sectPr>
      </w:pPr>
      <w:r>
        <w:rPr>
          <w:rFonts w:ascii="Arial" w:hAnsi="Arial" w:cs="Arial"/>
        </w:rPr>
        <w:t>8.7</w:t>
      </w:r>
      <w:r>
        <w:rPr>
          <w:rFonts w:ascii="Arial" w:hAnsi="Arial" w:cs="Arial"/>
        </w:rPr>
        <w:tab/>
        <w:t>The Presiding Officers will not allow large groups of a candidate’s supporters or detractors to gather in the vicinity of a polling station, and will be particularly alert to acts that may lead to electors feeling intimidated or influenced. Influencing includes deterring an elector from voting at all, as well as influencing them to vote or not for a particular candidate</w:t>
      </w:r>
      <w:r>
        <w:t>.</w:t>
      </w:r>
    </w:p>
    <w:p w:rsidR="005B0065" w:rsidRDefault="005B0065">
      <w:pPr>
        <w:pStyle w:val="Default"/>
        <w:rPr>
          <w:color w:val="auto"/>
        </w:rPr>
      </w:pPr>
    </w:p>
    <w:p w:rsidR="001502F7" w:rsidRDefault="001502F7">
      <w:pPr>
        <w:rPr>
          <w:rFonts w:ascii="Arial" w:hAnsi="Arial" w:cs="Arial"/>
          <w:sz w:val="28"/>
          <w:szCs w:val="28"/>
          <w:lang w:val="en-US"/>
        </w:rPr>
      </w:pPr>
      <w:r>
        <w:rPr>
          <w:rFonts w:ascii="Arial" w:hAnsi="Arial" w:cs="Arial"/>
          <w:sz w:val="28"/>
          <w:szCs w:val="28"/>
        </w:rPr>
        <w:br w:type="page"/>
      </w:r>
    </w:p>
    <w:p w:rsidR="005B0065" w:rsidRDefault="005B0065">
      <w:pPr>
        <w:pStyle w:val="CM75"/>
        <w:rPr>
          <w:rFonts w:ascii="Arial" w:hAnsi="Arial" w:cs="Arial"/>
          <w:sz w:val="28"/>
          <w:szCs w:val="28"/>
        </w:rPr>
      </w:pPr>
      <w:r>
        <w:rPr>
          <w:rFonts w:ascii="Arial" w:hAnsi="Arial" w:cs="Arial"/>
          <w:sz w:val="28"/>
          <w:szCs w:val="28"/>
        </w:rPr>
        <w:t xml:space="preserve">Tellers </w:t>
      </w:r>
    </w:p>
    <w:p w:rsidR="005B0065" w:rsidRDefault="005B0065">
      <w:pPr>
        <w:pStyle w:val="Default"/>
        <w:ind w:left="709" w:hanging="709"/>
        <w:rPr>
          <w:rFonts w:ascii="Arial" w:hAnsi="Arial" w:cs="Arial"/>
          <w:color w:val="auto"/>
          <w:szCs w:val="22"/>
        </w:rPr>
      </w:pPr>
      <w:r>
        <w:rPr>
          <w:rFonts w:ascii="Arial" w:hAnsi="Arial" w:cs="Arial"/>
          <w:color w:val="auto"/>
        </w:rPr>
        <w:t>8.8</w:t>
      </w:r>
      <w:r>
        <w:rPr>
          <w:rFonts w:ascii="Arial" w:hAnsi="Arial" w:cs="Arial"/>
          <w:color w:val="auto"/>
          <w:sz w:val="22"/>
          <w:szCs w:val="22"/>
        </w:rPr>
        <w:tab/>
      </w:r>
      <w:r>
        <w:rPr>
          <w:rFonts w:ascii="Arial" w:hAnsi="Arial" w:cs="Arial"/>
          <w:color w:val="auto"/>
          <w:szCs w:val="22"/>
        </w:rPr>
        <w:t xml:space="preserve">Candidates may sometimes use ‘tellers’ to stand outside polling stations and request the electoral numbers of people who have attended the polling station. </w:t>
      </w:r>
      <w:r w:rsidR="001502F7">
        <w:rPr>
          <w:rFonts w:ascii="Arial" w:hAnsi="Arial" w:cs="Arial"/>
          <w:color w:val="auto"/>
          <w:szCs w:val="22"/>
        </w:rPr>
        <w:t xml:space="preserve">Whilst it is acknowledged that they play an important part in assisting candidates and agents to identify those who haven’t voted and might be contacted, </w:t>
      </w:r>
      <w:r>
        <w:rPr>
          <w:rFonts w:ascii="Arial" w:hAnsi="Arial" w:cs="Arial"/>
          <w:color w:val="auto"/>
          <w:szCs w:val="22"/>
        </w:rPr>
        <w:t xml:space="preserve">tellers have no status in electoral law, and they are not allowed to actually enter the polling station itself. </w:t>
      </w:r>
    </w:p>
    <w:p w:rsidR="005B0065" w:rsidRDefault="005B0065">
      <w:pPr>
        <w:pStyle w:val="Default"/>
        <w:rPr>
          <w:rFonts w:ascii="Arial" w:hAnsi="Arial" w:cs="Arial"/>
          <w:color w:val="auto"/>
          <w:szCs w:val="22"/>
        </w:rPr>
      </w:pPr>
    </w:p>
    <w:p w:rsidR="005B0065" w:rsidRDefault="005B0065">
      <w:pPr>
        <w:pStyle w:val="Default"/>
        <w:ind w:left="709" w:hanging="709"/>
        <w:rPr>
          <w:rFonts w:ascii="Arial" w:hAnsi="Arial" w:cs="Arial"/>
          <w:color w:val="auto"/>
          <w:szCs w:val="22"/>
        </w:rPr>
      </w:pPr>
      <w:r>
        <w:rPr>
          <w:rFonts w:ascii="Arial" w:hAnsi="Arial" w:cs="Arial"/>
          <w:color w:val="auto"/>
          <w:szCs w:val="22"/>
        </w:rPr>
        <w:t xml:space="preserve">8.9 </w:t>
      </w:r>
      <w:r>
        <w:rPr>
          <w:rFonts w:ascii="Arial" w:hAnsi="Arial" w:cs="Arial"/>
          <w:color w:val="auto"/>
          <w:szCs w:val="22"/>
        </w:rPr>
        <w:tab/>
        <w:t xml:space="preserve">Your tellers </w:t>
      </w:r>
      <w:r w:rsidR="001502F7">
        <w:rPr>
          <w:rFonts w:ascii="Arial" w:hAnsi="Arial" w:cs="Arial"/>
          <w:color w:val="auto"/>
          <w:szCs w:val="22"/>
        </w:rPr>
        <w:t>must</w:t>
      </w:r>
      <w:r>
        <w:rPr>
          <w:rFonts w:ascii="Arial" w:hAnsi="Arial" w:cs="Arial"/>
          <w:color w:val="auto"/>
          <w:szCs w:val="22"/>
        </w:rPr>
        <w:t xml:space="preserve"> not hand out election material, or try to influence the way someone should vote. They should not ask any voter who they voted for, or how they intend to vote. Voters are not </w:t>
      </w:r>
      <w:r>
        <w:rPr>
          <w:rFonts w:ascii="Arial" w:hAnsi="Arial" w:cs="Arial"/>
          <w:i/>
          <w:iCs/>
          <w:color w:val="auto"/>
          <w:szCs w:val="22"/>
        </w:rPr>
        <w:t>required</w:t>
      </w:r>
      <w:r>
        <w:rPr>
          <w:rFonts w:ascii="Arial" w:hAnsi="Arial" w:cs="Arial"/>
          <w:color w:val="auto"/>
          <w:szCs w:val="22"/>
        </w:rPr>
        <w:t xml:space="preserve"> to give any information to tellers, and they should not be pressed if they refuse to answer. Any tellers working for you should not give the impression that the information they request is required for official purposes. </w:t>
      </w:r>
    </w:p>
    <w:p w:rsidR="005B0065" w:rsidRDefault="005B0065">
      <w:pPr>
        <w:pStyle w:val="Default"/>
        <w:rPr>
          <w:rFonts w:ascii="Arial" w:hAnsi="Arial" w:cs="Arial"/>
          <w:color w:val="auto"/>
          <w:szCs w:val="22"/>
        </w:rPr>
      </w:pPr>
    </w:p>
    <w:p w:rsidR="005B0065" w:rsidRDefault="005B0065">
      <w:pPr>
        <w:pStyle w:val="CM75"/>
        <w:spacing w:line="253" w:lineRule="atLeast"/>
        <w:ind w:left="709" w:hanging="709"/>
        <w:rPr>
          <w:rFonts w:ascii="Arial" w:hAnsi="Arial" w:cs="Arial"/>
          <w:szCs w:val="22"/>
        </w:rPr>
      </w:pPr>
      <w:r>
        <w:rPr>
          <w:rFonts w:ascii="Arial" w:hAnsi="Arial" w:cs="Arial"/>
          <w:szCs w:val="22"/>
        </w:rPr>
        <w:t>8.10</w:t>
      </w:r>
      <w:r>
        <w:rPr>
          <w:rFonts w:ascii="Arial" w:hAnsi="Arial" w:cs="Arial"/>
          <w:szCs w:val="22"/>
        </w:rPr>
        <w:tab/>
        <w:t xml:space="preserve">In view of the lack of legal guidelines for tellers, you may wish to ensure that your tellers are given a copy of Code of Conduct issued by the Electoral Commission that is available from the Elections office or the Electoral Commission’s website </w:t>
      </w:r>
      <w:r w:rsidR="001502F7">
        <w:rPr>
          <w:rFonts w:ascii="Arial" w:hAnsi="Arial" w:cs="Arial"/>
          <w:szCs w:val="22"/>
        </w:rPr>
        <w:t xml:space="preserve">in the section headed “Your right to attend key electoral events” </w:t>
      </w:r>
      <w:hyperlink r:id="rId19" w:history="1">
        <w:r>
          <w:rPr>
            <w:rStyle w:val="Hyperlink"/>
            <w:rFonts w:ascii="Arial" w:hAnsi="Arial" w:cs="Arial"/>
            <w:szCs w:val="22"/>
          </w:rPr>
          <w:t>http://www.electoralcommission.org.uk/guidance/resources-for-those-we-regulate/candidates-and-agents/guidance-for-candidates-and-agents-standing-for-election/standing-for-local-government-elections-in-England</w:t>
        </w:r>
      </w:hyperlink>
      <w:r>
        <w:rPr>
          <w:rFonts w:ascii="Arial" w:hAnsi="Arial" w:cs="Arial"/>
          <w:szCs w:val="22"/>
        </w:rPr>
        <w:t xml:space="preserve">  </w:t>
      </w:r>
    </w:p>
    <w:p w:rsidR="005B0065" w:rsidRDefault="005B0065">
      <w:pPr>
        <w:pStyle w:val="CM75"/>
        <w:spacing w:line="253" w:lineRule="atLeast"/>
        <w:ind w:left="709" w:hanging="708"/>
        <w:rPr>
          <w:rFonts w:ascii="Arial" w:hAnsi="Arial" w:cs="Arial"/>
          <w:sz w:val="22"/>
          <w:szCs w:val="22"/>
        </w:rPr>
        <w:sectPr w:rsidR="005B0065">
          <w:type w:val="continuous"/>
          <w:pgSz w:w="12240" w:h="15840"/>
          <w:pgMar w:top="1440" w:right="1800" w:bottom="1440" w:left="1800" w:header="720" w:footer="720" w:gutter="0"/>
          <w:cols w:space="720"/>
          <w:noEndnote/>
        </w:sectPr>
      </w:pPr>
      <w:r>
        <w:rPr>
          <w:rFonts w:ascii="Arial" w:hAnsi="Arial" w:cs="Arial"/>
          <w:szCs w:val="22"/>
        </w:rPr>
        <w:t>8.11</w:t>
      </w:r>
      <w:r>
        <w:rPr>
          <w:rFonts w:ascii="Arial" w:hAnsi="Arial" w:cs="Arial"/>
          <w:szCs w:val="22"/>
        </w:rPr>
        <w:tab/>
        <w:t>The Returning Officer will allow tellers to wear coloured rosettes that also bear the emblem of a registered political party and the name of any candidate, but not the words “Vote for (name of candidate)”.  Presiding Officers will be briefed to ask any teller wearing rosettes that do not comply with this guidance to remove them.</w:t>
      </w:r>
      <w:r>
        <w:rPr>
          <w:rFonts w:ascii="Arial" w:hAnsi="Arial" w:cs="Arial"/>
          <w:sz w:val="22"/>
          <w:szCs w:val="22"/>
        </w:rPr>
        <w:t xml:space="preserve">  </w:t>
      </w:r>
    </w:p>
    <w:p w:rsidR="005B0065" w:rsidRDefault="005B0065">
      <w:pPr>
        <w:pStyle w:val="Default"/>
        <w:spacing w:line="423" w:lineRule="atLeast"/>
        <w:ind w:right="533"/>
        <w:rPr>
          <w:color w:val="auto"/>
        </w:rPr>
      </w:pPr>
      <w:r>
        <w:rPr>
          <w:rFonts w:ascii="Arial" w:hAnsi="Arial" w:cs="Arial"/>
          <w:color w:val="auto"/>
          <w:sz w:val="20"/>
          <w:szCs w:val="20"/>
        </w:rPr>
        <w:br w:type="page"/>
        <w:t xml:space="preserve"> </w:t>
      </w:r>
    </w:p>
    <w:p w:rsidR="005B0065" w:rsidRDefault="005B0065">
      <w:pPr>
        <w:pStyle w:val="CM75"/>
        <w:ind w:left="709" w:hanging="709"/>
        <w:rPr>
          <w:rFonts w:ascii="Arial" w:hAnsi="Arial" w:cs="Arial"/>
          <w:sz w:val="36"/>
          <w:szCs w:val="36"/>
        </w:rPr>
      </w:pPr>
      <w:r>
        <w:rPr>
          <w:rFonts w:ascii="Arial" w:hAnsi="Arial" w:cs="Arial"/>
          <w:sz w:val="36"/>
          <w:szCs w:val="36"/>
        </w:rPr>
        <w:t>9</w:t>
      </w:r>
      <w:r>
        <w:rPr>
          <w:rFonts w:ascii="Arial" w:hAnsi="Arial" w:cs="Arial"/>
          <w:sz w:val="36"/>
          <w:szCs w:val="36"/>
        </w:rPr>
        <w:tab/>
        <w:t xml:space="preserve">The count </w:t>
      </w:r>
    </w:p>
    <w:p w:rsidR="005B0065" w:rsidRDefault="005B0065">
      <w:pPr>
        <w:pStyle w:val="Default"/>
        <w:ind w:left="709" w:hanging="709"/>
        <w:rPr>
          <w:rFonts w:ascii="Arial" w:hAnsi="Arial" w:cs="Arial"/>
          <w:color w:val="auto"/>
          <w:szCs w:val="22"/>
        </w:rPr>
      </w:pPr>
      <w:r>
        <w:rPr>
          <w:rFonts w:ascii="Arial" w:hAnsi="Arial" w:cs="Arial"/>
          <w:color w:val="auto"/>
        </w:rPr>
        <w:t>9.1</w:t>
      </w:r>
      <w:r>
        <w:rPr>
          <w:rFonts w:ascii="Arial" w:hAnsi="Arial" w:cs="Arial"/>
          <w:color w:val="auto"/>
          <w:sz w:val="22"/>
          <w:szCs w:val="22"/>
        </w:rPr>
        <w:tab/>
      </w:r>
      <w:r>
        <w:rPr>
          <w:rFonts w:ascii="Arial" w:hAnsi="Arial" w:cs="Arial"/>
          <w:color w:val="auto"/>
        </w:rPr>
        <w:t xml:space="preserve">The verification </w:t>
      </w:r>
      <w:r w:rsidR="001502F7">
        <w:rPr>
          <w:rFonts w:ascii="Arial" w:hAnsi="Arial" w:cs="Arial"/>
          <w:color w:val="auto"/>
        </w:rPr>
        <w:t xml:space="preserve">and counting </w:t>
      </w:r>
      <w:r>
        <w:rPr>
          <w:rFonts w:ascii="Arial" w:hAnsi="Arial" w:cs="Arial"/>
          <w:color w:val="auto"/>
        </w:rPr>
        <w:t>of</w:t>
      </w:r>
      <w:r>
        <w:rPr>
          <w:rFonts w:ascii="Arial" w:hAnsi="Arial" w:cs="Arial"/>
          <w:color w:val="auto"/>
          <w:sz w:val="22"/>
          <w:szCs w:val="22"/>
        </w:rPr>
        <w:t xml:space="preserve"> </w:t>
      </w:r>
      <w:r>
        <w:rPr>
          <w:rFonts w:ascii="Arial" w:hAnsi="Arial" w:cs="Arial"/>
          <w:color w:val="auto"/>
          <w:szCs w:val="22"/>
        </w:rPr>
        <w:t xml:space="preserve">ballot papers for the Local and any contested Parish Council Elections will take place on </w:t>
      </w:r>
      <w:r>
        <w:rPr>
          <w:rFonts w:ascii="Arial" w:hAnsi="Arial" w:cs="Arial"/>
          <w:b/>
          <w:bCs/>
          <w:color w:val="auto"/>
          <w:szCs w:val="22"/>
        </w:rPr>
        <w:t xml:space="preserve">Thursday </w:t>
      </w:r>
      <w:r w:rsidR="001502F7">
        <w:rPr>
          <w:rFonts w:ascii="Arial" w:hAnsi="Arial" w:cs="Arial"/>
          <w:b/>
          <w:bCs/>
          <w:color w:val="auto"/>
          <w:szCs w:val="22"/>
        </w:rPr>
        <w:t>2</w:t>
      </w:r>
      <w:r>
        <w:rPr>
          <w:rFonts w:ascii="Arial" w:hAnsi="Arial" w:cs="Arial"/>
          <w:b/>
          <w:bCs/>
          <w:color w:val="auto"/>
          <w:szCs w:val="22"/>
        </w:rPr>
        <w:t xml:space="preserve"> May 201</w:t>
      </w:r>
      <w:r w:rsidR="001502F7">
        <w:rPr>
          <w:rFonts w:ascii="Arial" w:hAnsi="Arial" w:cs="Arial"/>
          <w:b/>
          <w:bCs/>
          <w:color w:val="auto"/>
          <w:szCs w:val="22"/>
        </w:rPr>
        <w:t>9</w:t>
      </w:r>
      <w:r>
        <w:rPr>
          <w:rFonts w:ascii="Arial" w:hAnsi="Arial" w:cs="Arial"/>
          <w:color w:val="auto"/>
          <w:szCs w:val="22"/>
        </w:rPr>
        <w:t xml:space="preserve"> at Medway Park (formerly known as the Black Lion Sports Centre), Mill Road, Gillingham, ME7 1HF from the close of poll at 10pm. </w:t>
      </w:r>
    </w:p>
    <w:p w:rsidR="005B0065" w:rsidRDefault="005B0065">
      <w:pPr>
        <w:pStyle w:val="Default"/>
        <w:ind w:left="709" w:hanging="709"/>
        <w:rPr>
          <w:rFonts w:ascii="Arial" w:hAnsi="Arial" w:cs="Arial"/>
          <w:color w:val="auto"/>
          <w:szCs w:val="22"/>
        </w:rPr>
      </w:pPr>
    </w:p>
    <w:p w:rsidR="005B0065" w:rsidRDefault="005B0065">
      <w:pPr>
        <w:pStyle w:val="Default"/>
        <w:ind w:left="709" w:hanging="709"/>
        <w:rPr>
          <w:rFonts w:ascii="Arial" w:hAnsi="Arial" w:cs="Arial"/>
          <w:color w:val="auto"/>
          <w:szCs w:val="22"/>
        </w:rPr>
      </w:pPr>
      <w:r>
        <w:rPr>
          <w:rFonts w:ascii="Arial" w:hAnsi="Arial" w:cs="Arial"/>
          <w:color w:val="auto"/>
          <w:szCs w:val="22"/>
        </w:rPr>
        <w:t>9.2</w:t>
      </w:r>
      <w:r>
        <w:rPr>
          <w:rFonts w:ascii="Arial" w:hAnsi="Arial" w:cs="Arial"/>
          <w:color w:val="auto"/>
          <w:szCs w:val="22"/>
        </w:rPr>
        <w:tab/>
        <w:t xml:space="preserve">Further information about the verification and count will be provided by the Returning Officer at a briefing for candidates and agents on Wednesday </w:t>
      </w:r>
      <w:r w:rsidR="001502F7">
        <w:rPr>
          <w:rFonts w:ascii="Arial" w:hAnsi="Arial" w:cs="Arial"/>
          <w:color w:val="auto"/>
          <w:szCs w:val="22"/>
        </w:rPr>
        <w:t>10</w:t>
      </w:r>
      <w:r>
        <w:rPr>
          <w:rFonts w:ascii="Arial" w:hAnsi="Arial" w:cs="Arial"/>
          <w:color w:val="auto"/>
          <w:szCs w:val="22"/>
        </w:rPr>
        <w:t xml:space="preserve"> April at 6.30pm at Gun wharf, Dock Road, Chatham. </w:t>
      </w:r>
    </w:p>
    <w:p w:rsidR="001502F7" w:rsidRDefault="001502F7">
      <w:pPr>
        <w:pStyle w:val="CM75"/>
        <w:rPr>
          <w:rFonts w:ascii="Arial" w:hAnsi="Arial" w:cs="Arial"/>
          <w:sz w:val="28"/>
          <w:szCs w:val="28"/>
        </w:rPr>
      </w:pPr>
    </w:p>
    <w:p w:rsidR="005B0065" w:rsidRDefault="005B0065">
      <w:pPr>
        <w:pStyle w:val="CM75"/>
        <w:rPr>
          <w:rFonts w:ascii="Arial" w:hAnsi="Arial" w:cs="Arial"/>
          <w:sz w:val="28"/>
          <w:szCs w:val="28"/>
        </w:rPr>
      </w:pPr>
      <w:r>
        <w:rPr>
          <w:rFonts w:ascii="Arial" w:hAnsi="Arial" w:cs="Arial"/>
          <w:sz w:val="28"/>
          <w:szCs w:val="28"/>
        </w:rPr>
        <w:t xml:space="preserve">Count procedure </w:t>
      </w:r>
    </w:p>
    <w:p w:rsidR="005B0065" w:rsidRDefault="005B0065">
      <w:pPr>
        <w:pStyle w:val="CM75"/>
        <w:spacing w:line="253" w:lineRule="atLeast"/>
        <w:ind w:left="709" w:hanging="708"/>
        <w:rPr>
          <w:rFonts w:ascii="Arial" w:hAnsi="Arial" w:cs="Arial"/>
          <w:szCs w:val="22"/>
        </w:rPr>
      </w:pPr>
      <w:r>
        <w:rPr>
          <w:rFonts w:ascii="Arial" w:hAnsi="Arial" w:cs="Arial"/>
        </w:rPr>
        <w:t>9.3</w:t>
      </w:r>
      <w:r>
        <w:rPr>
          <w:rFonts w:ascii="Arial" w:hAnsi="Arial" w:cs="Arial"/>
          <w:sz w:val="22"/>
          <w:szCs w:val="22"/>
        </w:rPr>
        <w:t xml:space="preserve"> </w:t>
      </w:r>
      <w:r>
        <w:rPr>
          <w:rFonts w:ascii="Arial" w:hAnsi="Arial" w:cs="Arial"/>
          <w:sz w:val="22"/>
          <w:szCs w:val="22"/>
        </w:rPr>
        <w:tab/>
      </w:r>
      <w:r>
        <w:rPr>
          <w:rFonts w:ascii="Arial" w:hAnsi="Arial" w:cs="Arial"/>
          <w:szCs w:val="22"/>
        </w:rPr>
        <w:t>Other than the Returning Officer, the Deputy Returning Officer</w:t>
      </w:r>
      <w:r w:rsidR="006D5F96">
        <w:rPr>
          <w:rFonts w:ascii="Arial" w:hAnsi="Arial" w:cs="Arial"/>
          <w:szCs w:val="22"/>
        </w:rPr>
        <w:t>s</w:t>
      </w:r>
      <w:r>
        <w:rPr>
          <w:rFonts w:ascii="Arial" w:hAnsi="Arial" w:cs="Arial"/>
          <w:szCs w:val="22"/>
        </w:rPr>
        <w:t xml:space="preserve"> and his staff, only the following people are entitled to attend the count: </w:t>
      </w:r>
    </w:p>
    <w:p w:rsidR="005B0065" w:rsidRDefault="005B0065" w:rsidP="001502F7">
      <w:pPr>
        <w:pStyle w:val="Default"/>
        <w:numPr>
          <w:ilvl w:val="0"/>
          <w:numId w:val="5"/>
        </w:numPr>
        <w:rPr>
          <w:rFonts w:ascii="Arial" w:hAnsi="Arial" w:cs="Arial"/>
          <w:color w:val="auto"/>
          <w:szCs w:val="22"/>
        </w:rPr>
      </w:pPr>
      <w:r>
        <w:rPr>
          <w:rFonts w:ascii="Arial" w:hAnsi="Arial" w:cs="Arial"/>
          <w:color w:val="auto"/>
          <w:szCs w:val="22"/>
        </w:rPr>
        <w:t xml:space="preserve">you as candidate, and your partner, husband or wife; </w:t>
      </w:r>
    </w:p>
    <w:p w:rsidR="005B0065" w:rsidRDefault="005B0065">
      <w:pPr>
        <w:pStyle w:val="Default"/>
        <w:numPr>
          <w:ilvl w:val="0"/>
          <w:numId w:val="5"/>
        </w:numPr>
        <w:rPr>
          <w:rFonts w:ascii="Arial" w:hAnsi="Arial" w:cs="Arial"/>
          <w:color w:val="auto"/>
          <w:szCs w:val="14"/>
        </w:rPr>
      </w:pPr>
      <w:r>
        <w:rPr>
          <w:rFonts w:ascii="Arial" w:hAnsi="Arial" w:cs="Arial"/>
          <w:color w:val="auto"/>
          <w:szCs w:val="22"/>
        </w:rPr>
        <w:t>any of your appointed counting agents.</w:t>
      </w:r>
      <w:r>
        <w:rPr>
          <w:rFonts w:ascii="Arial" w:hAnsi="Arial" w:cs="Arial"/>
          <w:color w:val="auto"/>
          <w:szCs w:val="14"/>
        </w:rPr>
        <w:t xml:space="preserve"> </w:t>
      </w:r>
    </w:p>
    <w:p w:rsidR="005B0065" w:rsidRDefault="005B0065">
      <w:pPr>
        <w:pStyle w:val="Default"/>
        <w:numPr>
          <w:ilvl w:val="0"/>
          <w:numId w:val="5"/>
        </w:numPr>
        <w:tabs>
          <w:tab w:val="clear" w:pos="1080"/>
          <w:tab w:val="num" w:pos="1418"/>
        </w:tabs>
        <w:rPr>
          <w:rFonts w:ascii="Arial" w:hAnsi="Arial" w:cs="Arial"/>
          <w:color w:val="auto"/>
          <w:szCs w:val="14"/>
        </w:rPr>
      </w:pPr>
      <w:r>
        <w:rPr>
          <w:rFonts w:ascii="Arial" w:hAnsi="Arial" w:cs="Arial"/>
          <w:color w:val="auto"/>
          <w:szCs w:val="14"/>
        </w:rPr>
        <w:t>Electoral Commission staff; and</w:t>
      </w:r>
    </w:p>
    <w:p w:rsidR="005B0065" w:rsidRDefault="005B0065">
      <w:pPr>
        <w:pStyle w:val="Default"/>
        <w:numPr>
          <w:ilvl w:val="0"/>
          <w:numId w:val="7"/>
        </w:numPr>
        <w:tabs>
          <w:tab w:val="clear" w:pos="1080"/>
          <w:tab w:val="num" w:pos="1418"/>
        </w:tabs>
        <w:rPr>
          <w:rFonts w:ascii="Arial" w:hAnsi="Arial" w:cs="Arial"/>
          <w:color w:val="auto"/>
          <w:szCs w:val="14"/>
        </w:rPr>
      </w:pPr>
      <w:r>
        <w:rPr>
          <w:rFonts w:ascii="Arial" w:hAnsi="Arial" w:cs="Arial"/>
        </w:rPr>
        <w:t>observers accredited by the Electoral Commission</w:t>
      </w:r>
    </w:p>
    <w:p w:rsidR="005B0065" w:rsidRDefault="005B0065">
      <w:pPr>
        <w:pStyle w:val="Default"/>
        <w:ind w:left="720"/>
        <w:rPr>
          <w:rFonts w:ascii="Arial" w:hAnsi="Arial" w:cs="Arial"/>
          <w:color w:val="auto"/>
          <w:szCs w:val="14"/>
        </w:rPr>
      </w:pPr>
    </w:p>
    <w:p w:rsidR="005B0065" w:rsidRDefault="005B0065">
      <w:pPr>
        <w:pStyle w:val="CM75"/>
        <w:spacing w:line="253" w:lineRule="atLeast"/>
        <w:ind w:left="709" w:right="255" w:hanging="709"/>
        <w:rPr>
          <w:rFonts w:ascii="Arial" w:hAnsi="Arial" w:cs="Arial"/>
          <w:szCs w:val="22"/>
        </w:rPr>
      </w:pPr>
      <w:r>
        <w:rPr>
          <w:rFonts w:ascii="Arial" w:hAnsi="Arial" w:cs="Arial"/>
          <w:szCs w:val="22"/>
        </w:rPr>
        <w:t xml:space="preserve">9.4 </w:t>
      </w:r>
      <w:r>
        <w:rPr>
          <w:rFonts w:ascii="Arial" w:hAnsi="Arial" w:cs="Arial"/>
          <w:szCs w:val="22"/>
        </w:rPr>
        <w:tab/>
        <w:t xml:space="preserve">The Returning Officer may also permit other people to attend the count at his discretion, but is not obliged to do so. The decision of the Returning Officer as to who may attend the count is final. </w:t>
      </w:r>
    </w:p>
    <w:p w:rsidR="005B0065" w:rsidRDefault="005B0065">
      <w:pPr>
        <w:pStyle w:val="Default"/>
        <w:ind w:left="709" w:hanging="709"/>
        <w:rPr>
          <w:rFonts w:ascii="Arial" w:hAnsi="Arial" w:cs="Arial"/>
          <w:color w:val="auto"/>
          <w:sz w:val="22"/>
          <w:szCs w:val="22"/>
        </w:rPr>
      </w:pPr>
      <w:r>
        <w:rPr>
          <w:rFonts w:ascii="Arial" w:hAnsi="Arial" w:cs="Arial"/>
          <w:color w:val="auto"/>
          <w:szCs w:val="22"/>
        </w:rPr>
        <w:t>9.5</w:t>
      </w:r>
      <w:r>
        <w:rPr>
          <w:rFonts w:ascii="Arial" w:hAnsi="Arial" w:cs="Arial"/>
          <w:color w:val="auto"/>
          <w:szCs w:val="22"/>
        </w:rPr>
        <w:tab/>
        <w:t xml:space="preserve">The maximum number of counting agents to be appointed by each candidate in each </w:t>
      </w:r>
      <w:r w:rsidR="00F328FF">
        <w:rPr>
          <w:rFonts w:ascii="Arial" w:hAnsi="Arial" w:cs="Arial"/>
          <w:color w:val="auto"/>
          <w:szCs w:val="22"/>
        </w:rPr>
        <w:t xml:space="preserve">Parish </w:t>
      </w:r>
      <w:r>
        <w:rPr>
          <w:rFonts w:ascii="Arial" w:hAnsi="Arial" w:cs="Arial"/>
          <w:color w:val="auto"/>
          <w:szCs w:val="22"/>
        </w:rPr>
        <w:t xml:space="preserve">will be determined by the Returning Officer, but will be not less than the total number of counting staff divided by the total number of candidates. The number permitted must be the same for each candidate in the </w:t>
      </w:r>
      <w:r w:rsidR="00F328FF">
        <w:rPr>
          <w:rFonts w:ascii="Arial" w:hAnsi="Arial" w:cs="Arial"/>
          <w:color w:val="auto"/>
          <w:szCs w:val="22"/>
        </w:rPr>
        <w:t>Parish</w:t>
      </w:r>
      <w:r>
        <w:rPr>
          <w:rFonts w:ascii="Arial" w:hAnsi="Arial" w:cs="Arial"/>
          <w:color w:val="auto"/>
          <w:szCs w:val="22"/>
        </w:rPr>
        <w:t>.</w:t>
      </w:r>
    </w:p>
    <w:p w:rsidR="005B0065" w:rsidRDefault="005B0065">
      <w:pPr>
        <w:pStyle w:val="Default"/>
        <w:rPr>
          <w:color w:val="auto"/>
        </w:rPr>
      </w:pPr>
      <w:r>
        <w:rPr>
          <w:color w:val="auto"/>
        </w:rPr>
        <w:br w:type="page"/>
      </w:r>
    </w:p>
    <w:p w:rsidR="005B0065" w:rsidRDefault="005B0065">
      <w:pPr>
        <w:pStyle w:val="CM75"/>
        <w:rPr>
          <w:rFonts w:ascii="Arial" w:hAnsi="Arial" w:cs="Arial"/>
          <w:sz w:val="36"/>
          <w:szCs w:val="36"/>
        </w:rPr>
      </w:pPr>
      <w:r>
        <w:rPr>
          <w:rFonts w:ascii="Arial" w:hAnsi="Arial" w:cs="Arial"/>
          <w:sz w:val="36"/>
          <w:szCs w:val="36"/>
        </w:rPr>
        <w:t xml:space="preserve">10 </w:t>
      </w:r>
      <w:r>
        <w:rPr>
          <w:rFonts w:ascii="Arial" w:hAnsi="Arial" w:cs="Arial"/>
          <w:sz w:val="36"/>
          <w:szCs w:val="36"/>
        </w:rPr>
        <w:tab/>
        <w:t xml:space="preserve">Election expenses </w:t>
      </w:r>
    </w:p>
    <w:p w:rsidR="005B0065" w:rsidRDefault="005B0065">
      <w:pPr>
        <w:pStyle w:val="Default"/>
        <w:rPr>
          <w:rFonts w:ascii="Arial" w:hAnsi="Arial" w:cs="Arial"/>
          <w:color w:val="auto"/>
          <w:sz w:val="20"/>
          <w:szCs w:val="20"/>
        </w:rPr>
        <w:sectPr w:rsidR="005B0065">
          <w:type w:val="continuous"/>
          <w:pgSz w:w="12240" w:h="15840"/>
          <w:pgMar w:top="1440" w:right="1800" w:bottom="1440" w:left="1800" w:header="720" w:footer="720" w:gutter="0"/>
          <w:cols w:space="720"/>
          <w:noEndnote/>
        </w:sectPr>
      </w:pPr>
    </w:p>
    <w:p w:rsidR="005B0065" w:rsidRDefault="005B006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3"/>
          <w:szCs w:val="23"/>
          <w:lang w:val="en-US"/>
        </w:rPr>
      </w:pPr>
    </w:p>
    <w:p w:rsidR="00F328FF" w:rsidRDefault="005B0065" w:rsidP="00F328F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3"/>
          <w:szCs w:val="23"/>
          <w:lang w:val="en-US"/>
        </w:rPr>
      </w:pPr>
      <w:r>
        <w:rPr>
          <w:rFonts w:ascii="Arial" w:hAnsi="Arial" w:cs="Arial"/>
          <w:b/>
          <w:bCs/>
          <w:szCs w:val="23"/>
          <w:lang w:val="en-US"/>
        </w:rPr>
        <w:t xml:space="preserve">Note: </w:t>
      </w:r>
      <w:r w:rsidR="00F328FF">
        <w:rPr>
          <w:rFonts w:ascii="Arial" w:hAnsi="Arial" w:cs="Arial"/>
          <w:b/>
          <w:bCs/>
          <w:sz w:val="23"/>
          <w:szCs w:val="23"/>
          <w:lang w:val="en-US"/>
        </w:rPr>
        <w:t xml:space="preserve">Note: </w:t>
      </w:r>
      <w:r w:rsidR="00F328FF">
        <w:rPr>
          <w:rFonts w:ascii="Arial" w:hAnsi="Arial" w:cs="Arial"/>
          <w:sz w:val="23"/>
          <w:szCs w:val="23"/>
          <w:lang w:val="en-US"/>
        </w:rPr>
        <w:t>All candidates contesting parish and town level elections are subject to</w:t>
      </w:r>
    </w:p>
    <w:p w:rsidR="00F328FF" w:rsidRDefault="00F328FF" w:rsidP="00F328F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3"/>
          <w:szCs w:val="23"/>
          <w:lang w:val="en-US"/>
        </w:rPr>
      </w:pPr>
      <w:r>
        <w:rPr>
          <w:rFonts w:ascii="Arial" w:hAnsi="Arial" w:cs="Arial"/>
          <w:sz w:val="23"/>
          <w:szCs w:val="23"/>
          <w:lang w:val="en-US"/>
        </w:rPr>
        <w:t>controls on their election expenses and are required to submit a return of election</w:t>
      </w:r>
    </w:p>
    <w:p w:rsidR="005B0065" w:rsidRDefault="00F328FF" w:rsidP="00F328F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Pr>
          <w:rFonts w:ascii="Arial" w:hAnsi="Arial" w:cs="Arial"/>
        </w:rPr>
        <w:t xml:space="preserve">expenses to the proper officer of the authority within </w:t>
      </w:r>
      <w:r>
        <w:rPr>
          <w:rFonts w:ascii="Arial" w:hAnsi="Arial" w:cs="Arial"/>
          <w:b/>
          <w:bCs/>
        </w:rPr>
        <w:t xml:space="preserve">28 calendar days </w:t>
      </w:r>
      <w:r>
        <w:rPr>
          <w:rFonts w:ascii="Arial" w:hAnsi="Arial" w:cs="Arial"/>
        </w:rPr>
        <w:t xml:space="preserve">after the day of the election – </w:t>
      </w:r>
      <w:r w:rsidRPr="00F328FF">
        <w:rPr>
          <w:rFonts w:ascii="Arial" w:hAnsi="Arial" w:cs="Arial"/>
          <w:b/>
        </w:rPr>
        <w:t xml:space="preserve">Thursday 30 May. </w:t>
      </w:r>
      <w:r w:rsidR="005B0065" w:rsidRPr="00F328FF">
        <w:rPr>
          <w:rFonts w:ascii="Arial" w:hAnsi="Arial" w:cs="Arial"/>
          <w:b/>
        </w:rPr>
        <w:t>Returns must be submitted even if the candidate has not incurred any expenditure.</w:t>
      </w:r>
      <w:r w:rsidR="005B0065">
        <w:rPr>
          <w:rFonts w:ascii="Arial" w:hAnsi="Arial" w:cs="Arial"/>
        </w:rPr>
        <w:t xml:space="preserve"> </w:t>
      </w:r>
    </w:p>
    <w:p w:rsidR="005B0065" w:rsidRDefault="005B0065">
      <w:pPr>
        <w:pStyle w:val="Default"/>
        <w:pBdr>
          <w:top w:val="single" w:sz="4" w:space="1" w:color="auto"/>
          <w:left w:val="single" w:sz="4" w:space="4" w:color="auto"/>
          <w:bottom w:val="single" w:sz="4" w:space="1" w:color="auto"/>
          <w:right w:val="single" w:sz="4" w:space="4" w:color="auto"/>
        </w:pBdr>
        <w:rPr>
          <w:rFonts w:ascii="Arial" w:hAnsi="Arial" w:cs="Arial"/>
          <w:color w:val="auto"/>
        </w:rPr>
      </w:pPr>
    </w:p>
    <w:p w:rsidR="005B0065" w:rsidRDefault="005B0065">
      <w:pPr>
        <w:pStyle w:val="Default"/>
        <w:rPr>
          <w:color w:val="auto"/>
        </w:rPr>
      </w:pPr>
    </w:p>
    <w:p w:rsidR="005B0065" w:rsidRDefault="005B0065">
      <w:pPr>
        <w:pStyle w:val="Heading2"/>
      </w:pPr>
      <w:r>
        <w:t>General guidance</w:t>
      </w:r>
    </w:p>
    <w:p w:rsidR="005B0065" w:rsidRDefault="005B0065">
      <w:pPr>
        <w:autoSpaceDE w:val="0"/>
        <w:autoSpaceDN w:val="0"/>
        <w:adjustRightInd w:val="0"/>
        <w:rPr>
          <w:rFonts w:ascii="Arial" w:hAnsi="Arial" w:cs="Arial"/>
          <w:szCs w:val="23"/>
          <w:lang w:val="en-US"/>
        </w:rPr>
      </w:pPr>
    </w:p>
    <w:p w:rsidR="005B0065" w:rsidRDefault="005B0065">
      <w:pPr>
        <w:autoSpaceDE w:val="0"/>
        <w:autoSpaceDN w:val="0"/>
        <w:adjustRightInd w:val="0"/>
        <w:ind w:left="851" w:hanging="851"/>
        <w:rPr>
          <w:rFonts w:ascii="Arial" w:hAnsi="Arial" w:cs="Arial"/>
          <w:szCs w:val="23"/>
          <w:lang w:val="en-US"/>
        </w:rPr>
      </w:pPr>
      <w:r>
        <w:rPr>
          <w:rFonts w:ascii="Arial" w:hAnsi="Arial" w:cs="Arial"/>
          <w:szCs w:val="23"/>
          <w:lang w:val="en-US"/>
        </w:rPr>
        <w:t xml:space="preserve">10.1 </w:t>
      </w:r>
      <w:r>
        <w:rPr>
          <w:rFonts w:ascii="Arial" w:hAnsi="Arial" w:cs="Arial"/>
          <w:szCs w:val="23"/>
          <w:lang w:val="en-US"/>
        </w:rPr>
        <w:tab/>
        <w:t>The following notes provide general guidance on election expenditure.</w:t>
      </w:r>
    </w:p>
    <w:p w:rsidR="005B0065" w:rsidRDefault="005B0065">
      <w:pPr>
        <w:autoSpaceDE w:val="0"/>
        <w:autoSpaceDN w:val="0"/>
        <w:adjustRightInd w:val="0"/>
        <w:ind w:left="851"/>
        <w:rPr>
          <w:rFonts w:ascii="Arial" w:hAnsi="Arial" w:cs="Arial"/>
          <w:szCs w:val="23"/>
          <w:lang w:val="en-US"/>
        </w:rPr>
      </w:pPr>
      <w:r>
        <w:rPr>
          <w:rFonts w:ascii="Arial" w:hAnsi="Arial" w:cs="Arial"/>
          <w:szCs w:val="23"/>
          <w:lang w:val="en-US"/>
        </w:rPr>
        <w:t>More detailed information on election expenditure can be found in the guidance provided by the Electoral Commission</w:t>
      </w:r>
      <w:r>
        <w:rPr>
          <w:rFonts w:ascii="Arial" w:hAnsi="Arial" w:cs="Arial"/>
          <w:color w:val="FF6600"/>
          <w:szCs w:val="23"/>
          <w:lang w:val="en-US"/>
        </w:rPr>
        <w:t>.</w:t>
      </w:r>
    </w:p>
    <w:p w:rsidR="005B0065" w:rsidRDefault="005B0065">
      <w:pPr>
        <w:pStyle w:val="Default"/>
        <w:rPr>
          <w:color w:val="auto"/>
        </w:rPr>
      </w:pPr>
    </w:p>
    <w:p w:rsidR="005B0065" w:rsidRDefault="005B0065">
      <w:pPr>
        <w:pStyle w:val="CM75"/>
        <w:rPr>
          <w:rFonts w:ascii="Arial" w:hAnsi="Arial" w:cs="Arial"/>
          <w:sz w:val="28"/>
          <w:szCs w:val="28"/>
        </w:rPr>
      </w:pPr>
      <w:r>
        <w:rPr>
          <w:rFonts w:ascii="Arial" w:hAnsi="Arial" w:cs="Arial"/>
          <w:sz w:val="28"/>
          <w:szCs w:val="28"/>
        </w:rPr>
        <w:t xml:space="preserve">Calculation of maximum amount </w:t>
      </w:r>
    </w:p>
    <w:p w:rsidR="005B0065" w:rsidRDefault="005B0065">
      <w:pPr>
        <w:pStyle w:val="Default"/>
        <w:ind w:left="851" w:hanging="851"/>
        <w:rPr>
          <w:rFonts w:ascii="Arial" w:hAnsi="Arial" w:cs="Arial"/>
          <w:color w:val="auto"/>
          <w:sz w:val="22"/>
          <w:szCs w:val="22"/>
        </w:rPr>
      </w:pPr>
      <w:r>
        <w:rPr>
          <w:rFonts w:ascii="Arial" w:hAnsi="Arial" w:cs="Arial"/>
        </w:rPr>
        <w:t>10.2</w:t>
      </w:r>
      <w:r>
        <w:rPr>
          <w:rFonts w:ascii="Arial" w:hAnsi="Arial" w:cs="Arial"/>
          <w:sz w:val="22"/>
          <w:szCs w:val="22"/>
        </w:rPr>
        <w:t xml:space="preserve"> </w:t>
      </w:r>
      <w:r>
        <w:rPr>
          <w:rFonts w:ascii="Arial" w:hAnsi="Arial" w:cs="Arial"/>
          <w:sz w:val="22"/>
          <w:szCs w:val="22"/>
        </w:rPr>
        <w:tab/>
      </w:r>
      <w:r>
        <w:rPr>
          <w:rFonts w:ascii="Arial" w:hAnsi="Arial" w:cs="Arial"/>
          <w:szCs w:val="22"/>
        </w:rPr>
        <w:t xml:space="preserve">All candidates contesting an election are subject to limits on expenditure incurred on items used in advance of an election. The current limit on expenditure related to the conduct or management of the election is </w:t>
      </w:r>
      <w:r>
        <w:rPr>
          <w:rFonts w:ascii="Arial" w:hAnsi="Arial" w:cs="Arial"/>
          <w:b/>
          <w:szCs w:val="22"/>
        </w:rPr>
        <w:t>£740</w:t>
      </w:r>
      <w:r>
        <w:rPr>
          <w:rFonts w:ascii="Arial" w:hAnsi="Arial" w:cs="Arial"/>
          <w:szCs w:val="22"/>
        </w:rPr>
        <w:t xml:space="preserve"> </w:t>
      </w:r>
      <w:r>
        <w:rPr>
          <w:rFonts w:ascii="Arial" w:hAnsi="Arial" w:cs="Arial"/>
          <w:b/>
          <w:szCs w:val="22"/>
        </w:rPr>
        <w:t>together with an additional 6p for every entry in the register of electors in force on the day the Notice of Election is published.</w:t>
      </w:r>
      <w:r>
        <w:rPr>
          <w:rFonts w:ascii="Arial" w:hAnsi="Arial" w:cs="Arial"/>
          <w:szCs w:val="22"/>
        </w:rPr>
        <w:t xml:space="preserve"> Any expenses incurred by a candidate on behalf of their candidature are not refundable by Medway Council or any other organisation.</w:t>
      </w:r>
    </w:p>
    <w:p w:rsidR="005B0065" w:rsidRDefault="005B0065">
      <w:pPr>
        <w:pStyle w:val="Default"/>
        <w:rPr>
          <w:rFonts w:ascii="Arial" w:hAnsi="Arial" w:cs="Arial"/>
          <w:color w:val="auto"/>
          <w:sz w:val="22"/>
          <w:szCs w:val="22"/>
        </w:rPr>
      </w:pPr>
    </w:p>
    <w:p w:rsidR="005B0065" w:rsidRDefault="005B0065">
      <w:pPr>
        <w:pStyle w:val="Heading6"/>
        <w:rPr>
          <w:b w:val="0"/>
          <w:bCs w:val="0"/>
        </w:rPr>
      </w:pPr>
      <w:r>
        <w:rPr>
          <w:b w:val="0"/>
          <w:bCs w:val="0"/>
        </w:rPr>
        <w:t>Limits for joint candidates</w:t>
      </w:r>
    </w:p>
    <w:p w:rsidR="005B0065" w:rsidRDefault="005B0065">
      <w:pPr>
        <w:autoSpaceDE w:val="0"/>
        <w:autoSpaceDN w:val="0"/>
        <w:adjustRightInd w:val="0"/>
        <w:rPr>
          <w:rFonts w:ascii="Arial" w:hAnsi="Arial" w:cs="Arial"/>
          <w:szCs w:val="23"/>
          <w:lang w:val="en-US"/>
        </w:rPr>
      </w:pPr>
    </w:p>
    <w:p w:rsidR="005B0065" w:rsidRDefault="005B0065">
      <w:pPr>
        <w:autoSpaceDE w:val="0"/>
        <w:autoSpaceDN w:val="0"/>
        <w:adjustRightInd w:val="0"/>
        <w:ind w:left="851" w:hanging="851"/>
        <w:rPr>
          <w:rFonts w:ascii="Arial" w:hAnsi="Arial" w:cs="Arial"/>
          <w:szCs w:val="22"/>
        </w:rPr>
      </w:pPr>
      <w:r>
        <w:rPr>
          <w:rFonts w:ascii="Arial" w:hAnsi="Arial" w:cs="Arial"/>
        </w:rPr>
        <w:t xml:space="preserve">10.3 </w:t>
      </w:r>
      <w:r>
        <w:rPr>
          <w:rFonts w:ascii="Arial" w:hAnsi="Arial" w:cs="Arial"/>
        </w:rPr>
        <w:tab/>
        <w:t>Maximum limits for expenditure are reduced in the case of joint candidates. Candidates are to be considered joint candidates when they have the same election agent, hire or use the same campaign rooms, or publish joint material. Where there are two joint candidates the limit for each candidate is reduced by a quarter (25%), and where there are three or more joint candidates the limit for each is reduced by a third (33%).</w:t>
      </w:r>
    </w:p>
    <w:p w:rsidR="00610234" w:rsidRDefault="00610234" w:rsidP="00610234">
      <w:pPr>
        <w:pStyle w:val="Default"/>
        <w:rPr>
          <w:rFonts w:ascii="Arial" w:hAnsi="Arial" w:cs="Arial"/>
          <w:color w:val="auto"/>
          <w:sz w:val="22"/>
          <w:szCs w:val="22"/>
        </w:rPr>
      </w:pPr>
    </w:p>
    <w:p w:rsidR="005B0065" w:rsidRPr="00610234" w:rsidRDefault="005B0065" w:rsidP="00610234">
      <w:pPr>
        <w:pStyle w:val="Default"/>
        <w:ind w:left="851" w:hanging="851"/>
        <w:rPr>
          <w:rFonts w:ascii="Arial" w:hAnsi="Arial" w:cs="Arial"/>
          <w:color w:val="auto"/>
          <w:sz w:val="22"/>
          <w:szCs w:val="22"/>
        </w:rPr>
      </w:pPr>
      <w:r>
        <w:rPr>
          <w:rFonts w:ascii="Arial" w:hAnsi="Arial" w:cs="Arial"/>
        </w:rPr>
        <w:t>10.4</w:t>
      </w:r>
      <w:r>
        <w:tab/>
      </w:r>
      <w:r>
        <w:rPr>
          <w:rFonts w:ascii="Arial" w:hAnsi="Arial" w:cs="Arial"/>
          <w:szCs w:val="22"/>
        </w:rPr>
        <w:t xml:space="preserve">The Register to be used for this election will be that in force on </w:t>
      </w:r>
      <w:r w:rsidR="009A61FE">
        <w:rPr>
          <w:rFonts w:ascii="Arial" w:hAnsi="Arial" w:cs="Arial"/>
          <w:szCs w:val="22"/>
        </w:rPr>
        <w:t>26</w:t>
      </w:r>
      <w:r>
        <w:rPr>
          <w:rFonts w:ascii="Arial" w:hAnsi="Arial" w:cs="Arial"/>
          <w:szCs w:val="22"/>
        </w:rPr>
        <w:t xml:space="preserve"> March 201</w:t>
      </w:r>
      <w:r w:rsidR="009A61FE">
        <w:rPr>
          <w:rFonts w:ascii="Arial" w:hAnsi="Arial" w:cs="Arial"/>
          <w:szCs w:val="22"/>
        </w:rPr>
        <w:t>9</w:t>
      </w:r>
      <w:r>
        <w:rPr>
          <w:rFonts w:ascii="Arial" w:hAnsi="Arial" w:cs="Arial"/>
          <w:szCs w:val="22"/>
        </w:rPr>
        <w:t xml:space="preserve">.  The electorate </w:t>
      </w:r>
      <w:r>
        <w:rPr>
          <w:rFonts w:ascii="Arial" w:hAnsi="Arial" w:cs="Arial"/>
          <w:b/>
          <w:szCs w:val="22"/>
        </w:rPr>
        <w:t>currently</w:t>
      </w:r>
      <w:r>
        <w:rPr>
          <w:rFonts w:ascii="Arial" w:hAnsi="Arial" w:cs="Arial"/>
          <w:szCs w:val="22"/>
        </w:rPr>
        <w:t xml:space="preserve"> in each </w:t>
      </w:r>
      <w:r w:rsidR="00F328FF">
        <w:rPr>
          <w:rFonts w:ascii="Arial" w:hAnsi="Arial" w:cs="Arial"/>
          <w:szCs w:val="22"/>
        </w:rPr>
        <w:t>Parish</w:t>
      </w:r>
      <w:r>
        <w:rPr>
          <w:rFonts w:ascii="Arial" w:hAnsi="Arial" w:cs="Arial"/>
          <w:szCs w:val="22"/>
        </w:rPr>
        <w:t xml:space="preserve"> is shown below to give you an idea of the limit of your expenses. </w:t>
      </w:r>
      <w:r>
        <w:rPr>
          <w:rFonts w:ascii="Arial" w:hAnsi="Arial" w:cs="Arial"/>
          <w:color w:val="auto"/>
          <w:szCs w:val="22"/>
        </w:rPr>
        <w:t xml:space="preserve">We will advise you of the electorate at </w:t>
      </w:r>
      <w:r w:rsidR="009A61FE">
        <w:rPr>
          <w:rFonts w:ascii="Arial" w:hAnsi="Arial" w:cs="Arial"/>
          <w:color w:val="auto"/>
          <w:szCs w:val="22"/>
        </w:rPr>
        <w:t>26</w:t>
      </w:r>
      <w:r>
        <w:rPr>
          <w:rFonts w:ascii="Arial" w:hAnsi="Arial" w:cs="Arial"/>
          <w:color w:val="auto"/>
          <w:szCs w:val="22"/>
        </w:rPr>
        <w:t xml:space="preserve"> March. </w:t>
      </w:r>
    </w:p>
    <w:p w:rsidR="00610234" w:rsidRDefault="00610234">
      <w:pPr>
        <w:rPr>
          <w:szCs w:val="22"/>
        </w:rPr>
      </w:pPr>
      <w:r>
        <w:rPr>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701"/>
        <w:gridCol w:w="2404"/>
      </w:tblGrid>
      <w:tr w:rsidR="00610234" w:rsidTr="006D5F96">
        <w:trPr>
          <w:jc w:val="center"/>
        </w:trPr>
        <w:tc>
          <w:tcPr>
            <w:tcW w:w="2972" w:type="dxa"/>
            <w:shd w:val="clear" w:color="auto" w:fill="B3B3B3"/>
          </w:tcPr>
          <w:p w:rsidR="00610234" w:rsidRDefault="00610234" w:rsidP="00610234">
            <w:pPr>
              <w:pStyle w:val="Default"/>
              <w:rPr>
                <w:rFonts w:ascii="Arial" w:hAnsi="Arial" w:cs="Arial"/>
                <w:b/>
                <w:bCs/>
                <w:color w:val="auto"/>
                <w:sz w:val="22"/>
                <w:szCs w:val="22"/>
              </w:rPr>
            </w:pPr>
            <w:r>
              <w:rPr>
                <w:rFonts w:ascii="Arial" w:hAnsi="Arial" w:cs="Arial"/>
                <w:b/>
                <w:bCs/>
                <w:color w:val="auto"/>
                <w:sz w:val="22"/>
                <w:szCs w:val="22"/>
              </w:rPr>
              <w:t>Parish</w:t>
            </w:r>
          </w:p>
        </w:tc>
        <w:tc>
          <w:tcPr>
            <w:tcW w:w="1701" w:type="dxa"/>
            <w:shd w:val="clear" w:color="auto" w:fill="B3B3B3"/>
          </w:tcPr>
          <w:p w:rsidR="00610234" w:rsidRDefault="00610234" w:rsidP="00B05EE1">
            <w:pPr>
              <w:pStyle w:val="Default"/>
              <w:jc w:val="center"/>
              <w:rPr>
                <w:rFonts w:ascii="Arial" w:hAnsi="Arial" w:cs="Arial"/>
                <w:b/>
                <w:bCs/>
                <w:color w:val="auto"/>
                <w:sz w:val="22"/>
                <w:szCs w:val="22"/>
              </w:rPr>
            </w:pPr>
            <w:r>
              <w:rPr>
                <w:rFonts w:ascii="Arial" w:hAnsi="Arial" w:cs="Arial"/>
                <w:b/>
                <w:bCs/>
                <w:color w:val="auto"/>
                <w:sz w:val="22"/>
                <w:szCs w:val="22"/>
              </w:rPr>
              <w:t>ward</w:t>
            </w:r>
          </w:p>
        </w:tc>
        <w:tc>
          <w:tcPr>
            <w:tcW w:w="2404" w:type="dxa"/>
            <w:shd w:val="clear" w:color="auto" w:fill="B3B3B3"/>
          </w:tcPr>
          <w:p w:rsidR="00610234" w:rsidRDefault="00610234" w:rsidP="006D5F96">
            <w:pPr>
              <w:pStyle w:val="Default"/>
              <w:jc w:val="center"/>
              <w:rPr>
                <w:rFonts w:ascii="Arial" w:hAnsi="Arial" w:cs="Arial"/>
                <w:b/>
                <w:bCs/>
                <w:color w:val="auto"/>
                <w:sz w:val="22"/>
                <w:szCs w:val="22"/>
              </w:rPr>
            </w:pPr>
            <w:r>
              <w:rPr>
                <w:rFonts w:ascii="Arial" w:hAnsi="Arial" w:cs="Arial"/>
                <w:b/>
                <w:bCs/>
                <w:color w:val="auto"/>
                <w:sz w:val="22"/>
                <w:szCs w:val="22"/>
              </w:rPr>
              <w:t>Electorate as at</w:t>
            </w:r>
          </w:p>
          <w:p w:rsidR="006D5F96" w:rsidRDefault="006D5F96" w:rsidP="006D5F96">
            <w:pPr>
              <w:pStyle w:val="Default"/>
              <w:jc w:val="center"/>
              <w:rPr>
                <w:rFonts w:ascii="Arial" w:hAnsi="Arial" w:cs="Arial"/>
                <w:b/>
                <w:bCs/>
                <w:color w:val="auto"/>
                <w:sz w:val="22"/>
                <w:szCs w:val="22"/>
              </w:rPr>
            </w:pPr>
            <w:r>
              <w:rPr>
                <w:rFonts w:ascii="Arial" w:hAnsi="Arial" w:cs="Arial"/>
                <w:b/>
                <w:bCs/>
                <w:color w:val="auto"/>
                <w:sz w:val="22"/>
                <w:szCs w:val="22"/>
              </w:rPr>
              <w:t>2 January 2019</w:t>
            </w:r>
          </w:p>
        </w:tc>
      </w:tr>
      <w:tr w:rsidR="00610234" w:rsidTr="006D5F96">
        <w:trPr>
          <w:trHeight w:val="403"/>
          <w:jc w:val="center"/>
        </w:trPr>
        <w:tc>
          <w:tcPr>
            <w:tcW w:w="2972" w:type="dxa"/>
          </w:tcPr>
          <w:p w:rsidR="00610234" w:rsidRDefault="00610234">
            <w:pPr>
              <w:pStyle w:val="Default"/>
              <w:rPr>
                <w:rFonts w:ascii="Arial" w:hAnsi="Arial" w:cs="Arial"/>
                <w:color w:val="auto"/>
                <w:sz w:val="22"/>
                <w:szCs w:val="22"/>
              </w:rPr>
            </w:pPr>
            <w:r>
              <w:rPr>
                <w:rFonts w:ascii="Arial" w:hAnsi="Arial" w:cs="Arial"/>
                <w:color w:val="auto"/>
                <w:sz w:val="22"/>
                <w:szCs w:val="22"/>
              </w:rPr>
              <w:t>Allhallows</w:t>
            </w:r>
          </w:p>
        </w:tc>
        <w:tc>
          <w:tcPr>
            <w:tcW w:w="1701" w:type="dxa"/>
            <w:shd w:val="clear" w:color="auto" w:fill="D9D9D9" w:themeFill="background1" w:themeFillShade="D9"/>
          </w:tcPr>
          <w:p w:rsidR="00610234" w:rsidRDefault="00610234">
            <w:pPr>
              <w:pStyle w:val="Default"/>
              <w:jc w:val="center"/>
              <w:rPr>
                <w:rFonts w:ascii="Arial" w:hAnsi="Arial" w:cs="Arial"/>
                <w:color w:val="auto"/>
                <w:sz w:val="22"/>
                <w:szCs w:val="22"/>
              </w:rPr>
            </w:pP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1334</w:t>
            </w:r>
          </w:p>
        </w:tc>
      </w:tr>
      <w:tr w:rsidR="00610234" w:rsidTr="006D5F96">
        <w:trPr>
          <w:jc w:val="center"/>
        </w:trPr>
        <w:tc>
          <w:tcPr>
            <w:tcW w:w="2972" w:type="dxa"/>
            <w:vMerge w:val="restart"/>
            <w:vAlign w:val="center"/>
          </w:tcPr>
          <w:p w:rsidR="00610234" w:rsidRDefault="00610234" w:rsidP="006D5F96">
            <w:pPr>
              <w:pStyle w:val="Default"/>
              <w:rPr>
                <w:rFonts w:ascii="Arial" w:hAnsi="Arial" w:cs="Arial"/>
                <w:color w:val="auto"/>
                <w:sz w:val="22"/>
                <w:szCs w:val="22"/>
              </w:rPr>
            </w:pPr>
            <w:r>
              <w:rPr>
                <w:rFonts w:ascii="Arial" w:hAnsi="Arial" w:cs="Arial"/>
                <w:color w:val="auto"/>
                <w:sz w:val="22"/>
                <w:szCs w:val="22"/>
              </w:rPr>
              <w:t>Cliffe &amp; Cliffe Woods</w:t>
            </w:r>
          </w:p>
        </w:tc>
        <w:tc>
          <w:tcPr>
            <w:tcW w:w="1701" w:type="dxa"/>
          </w:tcPr>
          <w:p w:rsidR="00610234" w:rsidRDefault="00610234" w:rsidP="00610234">
            <w:pPr>
              <w:pStyle w:val="Default"/>
              <w:jc w:val="center"/>
              <w:rPr>
                <w:rFonts w:ascii="Arial" w:hAnsi="Arial" w:cs="Arial"/>
                <w:color w:val="auto"/>
                <w:sz w:val="22"/>
                <w:szCs w:val="22"/>
              </w:rPr>
            </w:pPr>
            <w:r>
              <w:rPr>
                <w:rFonts w:ascii="Arial" w:hAnsi="Arial" w:cs="Arial"/>
                <w:color w:val="auto"/>
                <w:sz w:val="22"/>
                <w:szCs w:val="22"/>
              </w:rPr>
              <w:t>Cliffe Village</w:t>
            </w: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2055</w:t>
            </w:r>
          </w:p>
        </w:tc>
      </w:tr>
      <w:tr w:rsidR="00610234" w:rsidTr="006D5F96">
        <w:trPr>
          <w:jc w:val="center"/>
        </w:trPr>
        <w:tc>
          <w:tcPr>
            <w:tcW w:w="2972" w:type="dxa"/>
            <w:vMerge/>
          </w:tcPr>
          <w:p w:rsidR="00610234" w:rsidRDefault="00610234" w:rsidP="00610234">
            <w:pPr>
              <w:pStyle w:val="Default"/>
              <w:rPr>
                <w:rFonts w:ascii="Arial" w:hAnsi="Arial" w:cs="Arial"/>
                <w:color w:val="auto"/>
                <w:sz w:val="22"/>
                <w:szCs w:val="22"/>
              </w:rPr>
            </w:pPr>
          </w:p>
        </w:tc>
        <w:tc>
          <w:tcPr>
            <w:tcW w:w="1701" w:type="dxa"/>
          </w:tcPr>
          <w:p w:rsidR="00610234" w:rsidRDefault="00610234" w:rsidP="00610234">
            <w:pPr>
              <w:pStyle w:val="Default"/>
              <w:jc w:val="center"/>
              <w:rPr>
                <w:rFonts w:ascii="Arial" w:hAnsi="Arial" w:cs="Arial"/>
                <w:color w:val="auto"/>
                <w:sz w:val="22"/>
                <w:szCs w:val="22"/>
              </w:rPr>
            </w:pPr>
            <w:r>
              <w:rPr>
                <w:rFonts w:ascii="Arial" w:hAnsi="Arial" w:cs="Arial"/>
                <w:color w:val="auto"/>
                <w:sz w:val="22"/>
                <w:szCs w:val="22"/>
              </w:rPr>
              <w:t>Cliffe Woods</w:t>
            </w: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2183</w:t>
            </w:r>
          </w:p>
        </w:tc>
      </w:tr>
      <w:tr w:rsidR="00610234" w:rsidTr="006D5F96">
        <w:trPr>
          <w:jc w:val="center"/>
        </w:trPr>
        <w:tc>
          <w:tcPr>
            <w:tcW w:w="2972" w:type="dxa"/>
          </w:tcPr>
          <w:p w:rsidR="00610234" w:rsidRDefault="00610234" w:rsidP="00610234">
            <w:pPr>
              <w:pStyle w:val="Default"/>
              <w:rPr>
                <w:rFonts w:ascii="Arial" w:hAnsi="Arial" w:cs="Arial"/>
                <w:color w:val="auto"/>
                <w:sz w:val="22"/>
                <w:szCs w:val="22"/>
              </w:rPr>
            </w:pPr>
            <w:r>
              <w:rPr>
                <w:rFonts w:ascii="Arial" w:hAnsi="Arial" w:cs="Arial"/>
                <w:color w:val="auto"/>
                <w:sz w:val="22"/>
                <w:szCs w:val="22"/>
              </w:rPr>
              <w:t>Cooling</w:t>
            </w:r>
          </w:p>
        </w:tc>
        <w:tc>
          <w:tcPr>
            <w:tcW w:w="1701" w:type="dxa"/>
            <w:shd w:val="clear" w:color="auto" w:fill="D9D9D9" w:themeFill="background1" w:themeFillShade="D9"/>
          </w:tcPr>
          <w:p w:rsidR="00610234" w:rsidRDefault="00610234" w:rsidP="00610234">
            <w:pPr>
              <w:pStyle w:val="Default"/>
              <w:jc w:val="center"/>
              <w:rPr>
                <w:rFonts w:ascii="Arial" w:hAnsi="Arial" w:cs="Arial"/>
                <w:color w:val="auto"/>
                <w:sz w:val="22"/>
                <w:szCs w:val="22"/>
              </w:rPr>
            </w:pP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156</w:t>
            </w:r>
          </w:p>
        </w:tc>
      </w:tr>
      <w:tr w:rsidR="00610234" w:rsidTr="006D5F96">
        <w:trPr>
          <w:jc w:val="center"/>
        </w:trPr>
        <w:tc>
          <w:tcPr>
            <w:tcW w:w="2972" w:type="dxa"/>
          </w:tcPr>
          <w:p w:rsidR="00610234" w:rsidRDefault="00610234" w:rsidP="00610234">
            <w:pPr>
              <w:pStyle w:val="Default"/>
              <w:rPr>
                <w:rFonts w:ascii="Arial" w:hAnsi="Arial" w:cs="Arial"/>
                <w:color w:val="auto"/>
                <w:sz w:val="22"/>
                <w:szCs w:val="22"/>
              </w:rPr>
            </w:pPr>
            <w:r>
              <w:rPr>
                <w:rFonts w:ascii="Arial" w:hAnsi="Arial" w:cs="Arial"/>
                <w:color w:val="auto"/>
                <w:sz w:val="22"/>
                <w:szCs w:val="22"/>
              </w:rPr>
              <w:t>Cuxton</w:t>
            </w:r>
          </w:p>
        </w:tc>
        <w:tc>
          <w:tcPr>
            <w:tcW w:w="1701" w:type="dxa"/>
            <w:shd w:val="clear" w:color="auto" w:fill="D9D9D9" w:themeFill="background1" w:themeFillShade="D9"/>
          </w:tcPr>
          <w:p w:rsidR="00610234" w:rsidRDefault="00610234" w:rsidP="00610234">
            <w:pPr>
              <w:pStyle w:val="Default"/>
              <w:jc w:val="center"/>
              <w:rPr>
                <w:rFonts w:ascii="Arial" w:hAnsi="Arial" w:cs="Arial"/>
                <w:color w:val="auto"/>
                <w:sz w:val="22"/>
                <w:szCs w:val="22"/>
              </w:rPr>
            </w:pP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2104</w:t>
            </w:r>
          </w:p>
        </w:tc>
      </w:tr>
      <w:tr w:rsidR="00610234" w:rsidTr="006D5F96">
        <w:trPr>
          <w:jc w:val="center"/>
        </w:trPr>
        <w:tc>
          <w:tcPr>
            <w:tcW w:w="2972" w:type="dxa"/>
            <w:vMerge w:val="restart"/>
            <w:vAlign w:val="center"/>
          </w:tcPr>
          <w:p w:rsidR="00610234" w:rsidRDefault="00610234" w:rsidP="00610234">
            <w:pPr>
              <w:pStyle w:val="Default"/>
              <w:rPr>
                <w:rFonts w:ascii="Arial" w:hAnsi="Arial" w:cs="Arial"/>
                <w:color w:val="auto"/>
                <w:sz w:val="22"/>
                <w:szCs w:val="22"/>
              </w:rPr>
            </w:pPr>
            <w:r>
              <w:rPr>
                <w:rFonts w:ascii="Arial" w:hAnsi="Arial" w:cs="Arial"/>
                <w:color w:val="auto"/>
                <w:sz w:val="22"/>
                <w:szCs w:val="22"/>
              </w:rPr>
              <w:t>Frindsbury Extra</w:t>
            </w:r>
          </w:p>
        </w:tc>
        <w:tc>
          <w:tcPr>
            <w:tcW w:w="1701" w:type="dxa"/>
          </w:tcPr>
          <w:p w:rsidR="00610234" w:rsidRDefault="00610234" w:rsidP="00610234">
            <w:pPr>
              <w:pStyle w:val="Default"/>
              <w:jc w:val="center"/>
              <w:rPr>
                <w:rFonts w:ascii="Arial" w:hAnsi="Arial" w:cs="Arial"/>
                <w:color w:val="auto"/>
                <w:sz w:val="22"/>
                <w:szCs w:val="22"/>
              </w:rPr>
            </w:pPr>
            <w:r>
              <w:rPr>
                <w:rFonts w:ascii="Arial" w:hAnsi="Arial" w:cs="Arial"/>
                <w:color w:val="auto"/>
                <w:sz w:val="22"/>
                <w:szCs w:val="22"/>
              </w:rPr>
              <w:t>East</w:t>
            </w: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1402</w:t>
            </w:r>
          </w:p>
        </w:tc>
      </w:tr>
      <w:tr w:rsidR="00610234" w:rsidTr="006D5F96">
        <w:trPr>
          <w:jc w:val="center"/>
        </w:trPr>
        <w:tc>
          <w:tcPr>
            <w:tcW w:w="2972" w:type="dxa"/>
            <w:vMerge/>
          </w:tcPr>
          <w:p w:rsidR="00610234" w:rsidRDefault="00610234" w:rsidP="00610234">
            <w:pPr>
              <w:pStyle w:val="Default"/>
              <w:rPr>
                <w:rFonts w:ascii="Arial" w:hAnsi="Arial" w:cs="Arial"/>
                <w:color w:val="auto"/>
                <w:sz w:val="22"/>
                <w:szCs w:val="22"/>
              </w:rPr>
            </w:pPr>
          </w:p>
        </w:tc>
        <w:tc>
          <w:tcPr>
            <w:tcW w:w="1701" w:type="dxa"/>
          </w:tcPr>
          <w:p w:rsidR="00610234" w:rsidRDefault="00610234" w:rsidP="00610234">
            <w:pPr>
              <w:pStyle w:val="Default"/>
              <w:jc w:val="center"/>
              <w:rPr>
                <w:rFonts w:ascii="Arial" w:hAnsi="Arial" w:cs="Arial"/>
                <w:color w:val="auto"/>
                <w:sz w:val="22"/>
                <w:szCs w:val="22"/>
              </w:rPr>
            </w:pPr>
            <w:r>
              <w:rPr>
                <w:rFonts w:ascii="Arial" w:hAnsi="Arial" w:cs="Arial"/>
                <w:color w:val="auto"/>
                <w:sz w:val="22"/>
                <w:szCs w:val="22"/>
              </w:rPr>
              <w:t>North</w:t>
            </w: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1467</w:t>
            </w:r>
          </w:p>
        </w:tc>
      </w:tr>
      <w:tr w:rsidR="00610234" w:rsidTr="006D5F96">
        <w:trPr>
          <w:jc w:val="center"/>
        </w:trPr>
        <w:tc>
          <w:tcPr>
            <w:tcW w:w="2972" w:type="dxa"/>
            <w:vMerge/>
          </w:tcPr>
          <w:p w:rsidR="00610234" w:rsidRDefault="00610234" w:rsidP="00610234">
            <w:pPr>
              <w:pStyle w:val="Default"/>
              <w:rPr>
                <w:rFonts w:ascii="Arial" w:hAnsi="Arial" w:cs="Arial"/>
                <w:color w:val="auto"/>
                <w:sz w:val="22"/>
                <w:szCs w:val="22"/>
              </w:rPr>
            </w:pPr>
          </w:p>
        </w:tc>
        <w:tc>
          <w:tcPr>
            <w:tcW w:w="1701" w:type="dxa"/>
          </w:tcPr>
          <w:p w:rsidR="00610234" w:rsidRDefault="00610234" w:rsidP="00610234">
            <w:pPr>
              <w:pStyle w:val="Default"/>
              <w:jc w:val="center"/>
              <w:rPr>
                <w:rFonts w:ascii="Arial" w:hAnsi="Arial" w:cs="Arial"/>
                <w:color w:val="auto"/>
                <w:sz w:val="22"/>
                <w:szCs w:val="22"/>
              </w:rPr>
            </w:pPr>
            <w:r>
              <w:rPr>
                <w:rFonts w:ascii="Arial" w:hAnsi="Arial" w:cs="Arial"/>
                <w:color w:val="auto"/>
                <w:sz w:val="22"/>
                <w:szCs w:val="22"/>
              </w:rPr>
              <w:t>South</w:t>
            </w: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1229</w:t>
            </w:r>
          </w:p>
        </w:tc>
      </w:tr>
      <w:tr w:rsidR="00610234" w:rsidTr="006D5F96">
        <w:trPr>
          <w:jc w:val="center"/>
        </w:trPr>
        <w:tc>
          <w:tcPr>
            <w:tcW w:w="2972" w:type="dxa"/>
            <w:vMerge/>
          </w:tcPr>
          <w:p w:rsidR="00610234" w:rsidRDefault="00610234" w:rsidP="00610234">
            <w:pPr>
              <w:pStyle w:val="Default"/>
              <w:rPr>
                <w:rFonts w:ascii="Arial" w:hAnsi="Arial" w:cs="Arial"/>
                <w:color w:val="auto"/>
                <w:sz w:val="22"/>
                <w:szCs w:val="22"/>
              </w:rPr>
            </w:pPr>
          </w:p>
        </w:tc>
        <w:tc>
          <w:tcPr>
            <w:tcW w:w="1701" w:type="dxa"/>
          </w:tcPr>
          <w:p w:rsidR="00610234" w:rsidRDefault="00610234" w:rsidP="00610234">
            <w:pPr>
              <w:pStyle w:val="Default"/>
              <w:jc w:val="center"/>
              <w:rPr>
                <w:rFonts w:ascii="Arial" w:hAnsi="Arial" w:cs="Arial"/>
                <w:color w:val="auto"/>
                <w:sz w:val="22"/>
                <w:szCs w:val="22"/>
              </w:rPr>
            </w:pPr>
            <w:r>
              <w:rPr>
                <w:rFonts w:ascii="Arial" w:hAnsi="Arial" w:cs="Arial"/>
                <w:color w:val="auto"/>
                <w:sz w:val="22"/>
                <w:szCs w:val="22"/>
              </w:rPr>
              <w:t>West</w:t>
            </w: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1609</w:t>
            </w:r>
          </w:p>
        </w:tc>
      </w:tr>
      <w:tr w:rsidR="00610234" w:rsidTr="006D5F96">
        <w:trPr>
          <w:jc w:val="center"/>
        </w:trPr>
        <w:tc>
          <w:tcPr>
            <w:tcW w:w="2972" w:type="dxa"/>
            <w:vMerge w:val="restart"/>
            <w:vAlign w:val="center"/>
          </w:tcPr>
          <w:p w:rsidR="00610234" w:rsidRDefault="00610234" w:rsidP="00610234">
            <w:pPr>
              <w:pStyle w:val="Default"/>
              <w:rPr>
                <w:rFonts w:ascii="Arial" w:hAnsi="Arial" w:cs="Arial"/>
                <w:color w:val="auto"/>
                <w:sz w:val="22"/>
                <w:szCs w:val="22"/>
              </w:rPr>
            </w:pPr>
            <w:r>
              <w:rPr>
                <w:rFonts w:ascii="Arial" w:hAnsi="Arial" w:cs="Arial"/>
                <w:color w:val="auto"/>
                <w:sz w:val="22"/>
                <w:szCs w:val="22"/>
              </w:rPr>
              <w:t>Halling</w:t>
            </w:r>
          </w:p>
        </w:tc>
        <w:tc>
          <w:tcPr>
            <w:tcW w:w="1701" w:type="dxa"/>
          </w:tcPr>
          <w:p w:rsidR="00610234" w:rsidRDefault="00610234" w:rsidP="00610234">
            <w:pPr>
              <w:pStyle w:val="Default"/>
              <w:jc w:val="center"/>
              <w:rPr>
                <w:rFonts w:ascii="Arial" w:hAnsi="Arial" w:cs="Arial"/>
                <w:color w:val="auto"/>
                <w:sz w:val="22"/>
                <w:szCs w:val="22"/>
              </w:rPr>
            </w:pPr>
            <w:r>
              <w:rPr>
                <w:rFonts w:ascii="Arial" w:hAnsi="Arial" w:cs="Arial"/>
                <w:color w:val="auto"/>
                <w:sz w:val="22"/>
                <w:szCs w:val="22"/>
              </w:rPr>
              <w:t>Lower</w:t>
            </w: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1665</w:t>
            </w:r>
          </w:p>
        </w:tc>
      </w:tr>
      <w:tr w:rsidR="00610234" w:rsidTr="006D5F96">
        <w:trPr>
          <w:jc w:val="center"/>
        </w:trPr>
        <w:tc>
          <w:tcPr>
            <w:tcW w:w="2972" w:type="dxa"/>
            <w:vMerge/>
          </w:tcPr>
          <w:p w:rsidR="00610234" w:rsidRDefault="00610234" w:rsidP="00610234">
            <w:pPr>
              <w:pStyle w:val="Default"/>
              <w:rPr>
                <w:rFonts w:ascii="Arial" w:hAnsi="Arial" w:cs="Arial"/>
                <w:color w:val="auto"/>
                <w:sz w:val="22"/>
                <w:szCs w:val="22"/>
              </w:rPr>
            </w:pPr>
          </w:p>
        </w:tc>
        <w:tc>
          <w:tcPr>
            <w:tcW w:w="1701" w:type="dxa"/>
          </w:tcPr>
          <w:p w:rsidR="00610234" w:rsidRDefault="00610234" w:rsidP="00610234">
            <w:pPr>
              <w:pStyle w:val="Default"/>
              <w:jc w:val="center"/>
              <w:rPr>
                <w:rFonts w:ascii="Arial" w:hAnsi="Arial" w:cs="Arial"/>
                <w:color w:val="auto"/>
                <w:sz w:val="22"/>
                <w:szCs w:val="22"/>
              </w:rPr>
            </w:pPr>
            <w:r>
              <w:rPr>
                <w:rFonts w:ascii="Arial" w:hAnsi="Arial" w:cs="Arial"/>
                <w:color w:val="auto"/>
                <w:sz w:val="22"/>
                <w:szCs w:val="22"/>
              </w:rPr>
              <w:t>North</w:t>
            </w: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863</w:t>
            </w:r>
          </w:p>
        </w:tc>
      </w:tr>
      <w:tr w:rsidR="00610234" w:rsidTr="006D5F96">
        <w:trPr>
          <w:jc w:val="center"/>
        </w:trPr>
        <w:tc>
          <w:tcPr>
            <w:tcW w:w="2972" w:type="dxa"/>
            <w:vMerge/>
          </w:tcPr>
          <w:p w:rsidR="00610234" w:rsidRDefault="00610234" w:rsidP="00610234">
            <w:pPr>
              <w:pStyle w:val="Default"/>
              <w:rPr>
                <w:rFonts w:ascii="Arial" w:hAnsi="Arial" w:cs="Arial"/>
                <w:color w:val="auto"/>
                <w:sz w:val="22"/>
                <w:szCs w:val="22"/>
              </w:rPr>
            </w:pPr>
          </w:p>
        </w:tc>
        <w:tc>
          <w:tcPr>
            <w:tcW w:w="1701" w:type="dxa"/>
          </w:tcPr>
          <w:p w:rsidR="00610234" w:rsidRDefault="00610234" w:rsidP="00610234">
            <w:pPr>
              <w:pStyle w:val="Default"/>
              <w:jc w:val="center"/>
              <w:rPr>
                <w:rFonts w:ascii="Arial" w:hAnsi="Arial" w:cs="Arial"/>
                <w:color w:val="auto"/>
                <w:sz w:val="22"/>
                <w:szCs w:val="22"/>
              </w:rPr>
            </w:pPr>
            <w:r>
              <w:rPr>
                <w:rFonts w:ascii="Arial" w:hAnsi="Arial" w:cs="Arial"/>
                <w:color w:val="auto"/>
                <w:sz w:val="22"/>
                <w:szCs w:val="22"/>
              </w:rPr>
              <w:t>Upper</w:t>
            </w: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380</w:t>
            </w:r>
          </w:p>
        </w:tc>
      </w:tr>
      <w:tr w:rsidR="00610234" w:rsidTr="006D5F96">
        <w:trPr>
          <w:jc w:val="center"/>
        </w:trPr>
        <w:tc>
          <w:tcPr>
            <w:tcW w:w="2972" w:type="dxa"/>
          </w:tcPr>
          <w:p w:rsidR="00610234" w:rsidRDefault="00610234" w:rsidP="00610234">
            <w:pPr>
              <w:pStyle w:val="Default"/>
              <w:rPr>
                <w:rFonts w:ascii="Arial" w:hAnsi="Arial" w:cs="Arial"/>
                <w:color w:val="auto"/>
                <w:sz w:val="22"/>
                <w:szCs w:val="22"/>
              </w:rPr>
            </w:pPr>
            <w:r>
              <w:rPr>
                <w:rFonts w:ascii="Arial" w:hAnsi="Arial" w:cs="Arial"/>
                <w:color w:val="auto"/>
                <w:sz w:val="22"/>
                <w:szCs w:val="22"/>
              </w:rPr>
              <w:t>High Halstow</w:t>
            </w:r>
          </w:p>
        </w:tc>
        <w:tc>
          <w:tcPr>
            <w:tcW w:w="1701" w:type="dxa"/>
            <w:shd w:val="clear" w:color="auto" w:fill="D9D9D9" w:themeFill="background1" w:themeFillShade="D9"/>
          </w:tcPr>
          <w:p w:rsidR="00610234" w:rsidRDefault="00610234" w:rsidP="00610234">
            <w:pPr>
              <w:pStyle w:val="Default"/>
              <w:jc w:val="center"/>
              <w:rPr>
                <w:rFonts w:ascii="Arial" w:hAnsi="Arial" w:cs="Arial"/>
                <w:color w:val="auto"/>
                <w:sz w:val="22"/>
                <w:szCs w:val="22"/>
              </w:rPr>
            </w:pP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1487</w:t>
            </w:r>
          </w:p>
        </w:tc>
      </w:tr>
      <w:tr w:rsidR="00610234" w:rsidTr="006D5F96">
        <w:trPr>
          <w:jc w:val="center"/>
        </w:trPr>
        <w:tc>
          <w:tcPr>
            <w:tcW w:w="2972" w:type="dxa"/>
            <w:vMerge w:val="restart"/>
            <w:vAlign w:val="center"/>
          </w:tcPr>
          <w:p w:rsidR="00610234" w:rsidRDefault="00610234" w:rsidP="00610234">
            <w:pPr>
              <w:pStyle w:val="Default"/>
              <w:rPr>
                <w:rFonts w:ascii="Arial" w:hAnsi="Arial" w:cs="Arial"/>
                <w:color w:val="auto"/>
                <w:sz w:val="22"/>
                <w:szCs w:val="22"/>
              </w:rPr>
            </w:pPr>
            <w:r>
              <w:rPr>
                <w:rFonts w:ascii="Arial" w:hAnsi="Arial" w:cs="Arial"/>
                <w:color w:val="auto"/>
                <w:sz w:val="22"/>
                <w:szCs w:val="22"/>
              </w:rPr>
              <w:t>Hoo St Werburgh</w:t>
            </w:r>
          </w:p>
        </w:tc>
        <w:tc>
          <w:tcPr>
            <w:tcW w:w="1701" w:type="dxa"/>
          </w:tcPr>
          <w:p w:rsidR="00610234" w:rsidRDefault="00610234" w:rsidP="00610234">
            <w:pPr>
              <w:pStyle w:val="Default"/>
              <w:jc w:val="center"/>
              <w:rPr>
                <w:rFonts w:ascii="Arial" w:hAnsi="Arial" w:cs="Arial"/>
                <w:color w:val="auto"/>
                <w:sz w:val="22"/>
                <w:szCs w:val="22"/>
              </w:rPr>
            </w:pPr>
            <w:r>
              <w:rPr>
                <w:rFonts w:ascii="Arial" w:hAnsi="Arial" w:cs="Arial"/>
                <w:color w:val="auto"/>
                <w:sz w:val="22"/>
                <w:szCs w:val="22"/>
              </w:rPr>
              <w:t>Central</w:t>
            </w: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2653</w:t>
            </w:r>
          </w:p>
        </w:tc>
      </w:tr>
      <w:tr w:rsidR="00610234" w:rsidTr="006D5F96">
        <w:trPr>
          <w:jc w:val="center"/>
        </w:trPr>
        <w:tc>
          <w:tcPr>
            <w:tcW w:w="2972" w:type="dxa"/>
            <w:vMerge/>
          </w:tcPr>
          <w:p w:rsidR="00610234" w:rsidRDefault="00610234" w:rsidP="00610234">
            <w:pPr>
              <w:pStyle w:val="Default"/>
              <w:rPr>
                <w:rFonts w:ascii="Arial" w:hAnsi="Arial" w:cs="Arial"/>
                <w:color w:val="auto"/>
                <w:sz w:val="22"/>
                <w:szCs w:val="22"/>
              </w:rPr>
            </w:pPr>
          </w:p>
        </w:tc>
        <w:tc>
          <w:tcPr>
            <w:tcW w:w="1701" w:type="dxa"/>
          </w:tcPr>
          <w:p w:rsidR="00610234" w:rsidRDefault="00610234" w:rsidP="00610234">
            <w:pPr>
              <w:pStyle w:val="Default"/>
              <w:jc w:val="center"/>
              <w:rPr>
                <w:rFonts w:ascii="Arial" w:hAnsi="Arial" w:cs="Arial"/>
                <w:color w:val="auto"/>
                <w:sz w:val="22"/>
                <w:szCs w:val="22"/>
              </w:rPr>
            </w:pPr>
            <w:r>
              <w:rPr>
                <w:rFonts w:ascii="Arial" w:hAnsi="Arial" w:cs="Arial"/>
                <w:color w:val="auto"/>
                <w:sz w:val="22"/>
                <w:szCs w:val="22"/>
              </w:rPr>
              <w:t>East</w:t>
            </w: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3419</w:t>
            </w:r>
          </w:p>
        </w:tc>
      </w:tr>
      <w:tr w:rsidR="00610234" w:rsidTr="006D5F96">
        <w:trPr>
          <w:jc w:val="center"/>
        </w:trPr>
        <w:tc>
          <w:tcPr>
            <w:tcW w:w="2972" w:type="dxa"/>
            <w:vMerge/>
          </w:tcPr>
          <w:p w:rsidR="00610234" w:rsidRDefault="00610234" w:rsidP="00610234">
            <w:pPr>
              <w:pStyle w:val="Default"/>
              <w:rPr>
                <w:rFonts w:ascii="Arial" w:hAnsi="Arial" w:cs="Arial"/>
                <w:color w:val="auto"/>
                <w:sz w:val="22"/>
                <w:szCs w:val="22"/>
              </w:rPr>
            </w:pPr>
          </w:p>
        </w:tc>
        <w:tc>
          <w:tcPr>
            <w:tcW w:w="1701" w:type="dxa"/>
          </w:tcPr>
          <w:p w:rsidR="00610234" w:rsidRDefault="00610234" w:rsidP="00610234">
            <w:pPr>
              <w:pStyle w:val="Default"/>
              <w:jc w:val="center"/>
              <w:rPr>
                <w:rFonts w:ascii="Arial" w:hAnsi="Arial" w:cs="Arial"/>
                <w:color w:val="auto"/>
                <w:sz w:val="22"/>
                <w:szCs w:val="22"/>
              </w:rPr>
            </w:pPr>
            <w:r>
              <w:rPr>
                <w:rFonts w:ascii="Arial" w:hAnsi="Arial" w:cs="Arial"/>
                <w:color w:val="auto"/>
                <w:sz w:val="22"/>
                <w:szCs w:val="22"/>
              </w:rPr>
              <w:t>West</w:t>
            </w: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1466</w:t>
            </w:r>
          </w:p>
        </w:tc>
      </w:tr>
      <w:tr w:rsidR="00610234" w:rsidTr="006D5F96">
        <w:trPr>
          <w:jc w:val="center"/>
        </w:trPr>
        <w:tc>
          <w:tcPr>
            <w:tcW w:w="2972" w:type="dxa"/>
          </w:tcPr>
          <w:p w:rsidR="00610234" w:rsidRDefault="00610234" w:rsidP="00610234">
            <w:pPr>
              <w:pStyle w:val="Default"/>
              <w:rPr>
                <w:rFonts w:ascii="Arial" w:hAnsi="Arial" w:cs="Arial"/>
                <w:color w:val="auto"/>
                <w:sz w:val="22"/>
                <w:szCs w:val="22"/>
              </w:rPr>
            </w:pPr>
            <w:r>
              <w:rPr>
                <w:rFonts w:ascii="Arial" w:hAnsi="Arial" w:cs="Arial"/>
                <w:color w:val="auto"/>
                <w:sz w:val="22"/>
                <w:szCs w:val="22"/>
              </w:rPr>
              <w:t>St James, Isle of Grain</w:t>
            </w:r>
          </w:p>
        </w:tc>
        <w:tc>
          <w:tcPr>
            <w:tcW w:w="1701" w:type="dxa"/>
            <w:shd w:val="clear" w:color="auto" w:fill="D9D9D9" w:themeFill="background1" w:themeFillShade="D9"/>
          </w:tcPr>
          <w:p w:rsidR="00610234" w:rsidRDefault="00610234" w:rsidP="00610234">
            <w:pPr>
              <w:pStyle w:val="Default"/>
              <w:jc w:val="center"/>
              <w:rPr>
                <w:rFonts w:ascii="Arial" w:hAnsi="Arial" w:cs="Arial"/>
                <w:color w:val="auto"/>
                <w:sz w:val="22"/>
                <w:szCs w:val="22"/>
              </w:rPr>
            </w:pP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1225</w:t>
            </w:r>
          </w:p>
        </w:tc>
      </w:tr>
      <w:tr w:rsidR="00610234" w:rsidTr="006D5F96">
        <w:trPr>
          <w:jc w:val="center"/>
        </w:trPr>
        <w:tc>
          <w:tcPr>
            <w:tcW w:w="2972" w:type="dxa"/>
          </w:tcPr>
          <w:p w:rsidR="00610234" w:rsidRDefault="00610234" w:rsidP="00610234">
            <w:pPr>
              <w:pStyle w:val="Default"/>
              <w:rPr>
                <w:rFonts w:ascii="Arial" w:hAnsi="Arial" w:cs="Arial"/>
                <w:color w:val="auto"/>
                <w:sz w:val="22"/>
                <w:szCs w:val="22"/>
              </w:rPr>
            </w:pPr>
            <w:r>
              <w:rPr>
                <w:rFonts w:ascii="Arial" w:hAnsi="Arial" w:cs="Arial"/>
                <w:color w:val="auto"/>
                <w:sz w:val="22"/>
                <w:szCs w:val="22"/>
              </w:rPr>
              <w:t>St Mary Hoo</w:t>
            </w:r>
          </w:p>
        </w:tc>
        <w:tc>
          <w:tcPr>
            <w:tcW w:w="1701" w:type="dxa"/>
            <w:shd w:val="clear" w:color="auto" w:fill="D9D9D9" w:themeFill="background1" w:themeFillShade="D9"/>
          </w:tcPr>
          <w:p w:rsidR="00610234" w:rsidRDefault="00610234" w:rsidP="00610234">
            <w:pPr>
              <w:pStyle w:val="Default"/>
              <w:jc w:val="center"/>
              <w:rPr>
                <w:rFonts w:ascii="Arial" w:hAnsi="Arial" w:cs="Arial"/>
                <w:color w:val="auto"/>
                <w:sz w:val="22"/>
                <w:szCs w:val="22"/>
              </w:rPr>
            </w:pP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197</w:t>
            </w:r>
          </w:p>
        </w:tc>
      </w:tr>
      <w:tr w:rsidR="00610234" w:rsidTr="006D5F96">
        <w:trPr>
          <w:jc w:val="center"/>
        </w:trPr>
        <w:tc>
          <w:tcPr>
            <w:tcW w:w="2972" w:type="dxa"/>
          </w:tcPr>
          <w:p w:rsidR="00610234" w:rsidRDefault="00610234" w:rsidP="00610234">
            <w:pPr>
              <w:pStyle w:val="Default"/>
              <w:rPr>
                <w:rFonts w:ascii="Arial" w:hAnsi="Arial" w:cs="Arial"/>
                <w:color w:val="auto"/>
                <w:sz w:val="22"/>
                <w:szCs w:val="22"/>
              </w:rPr>
            </w:pPr>
            <w:r>
              <w:rPr>
                <w:rFonts w:ascii="Arial" w:hAnsi="Arial" w:cs="Arial"/>
                <w:color w:val="auto"/>
                <w:sz w:val="22"/>
                <w:szCs w:val="22"/>
              </w:rPr>
              <w:t>Stoke</w:t>
            </w:r>
          </w:p>
        </w:tc>
        <w:tc>
          <w:tcPr>
            <w:tcW w:w="1701" w:type="dxa"/>
            <w:shd w:val="clear" w:color="auto" w:fill="D9D9D9" w:themeFill="background1" w:themeFillShade="D9"/>
          </w:tcPr>
          <w:p w:rsidR="00610234" w:rsidRDefault="00610234" w:rsidP="00610234">
            <w:pPr>
              <w:pStyle w:val="Default"/>
              <w:jc w:val="center"/>
              <w:rPr>
                <w:rFonts w:ascii="Arial" w:hAnsi="Arial" w:cs="Arial"/>
                <w:color w:val="auto"/>
                <w:sz w:val="22"/>
                <w:szCs w:val="22"/>
              </w:rPr>
            </w:pPr>
          </w:p>
        </w:tc>
        <w:tc>
          <w:tcPr>
            <w:tcW w:w="2404" w:type="dxa"/>
          </w:tcPr>
          <w:p w:rsidR="00610234" w:rsidRDefault="006D5F96" w:rsidP="006D5F96">
            <w:pPr>
              <w:pStyle w:val="Default"/>
              <w:jc w:val="center"/>
              <w:rPr>
                <w:rFonts w:ascii="Arial" w:hAnsi="Arial" w:cs="Arial"/>
                <w:color w:val="auto"/>
                <w:sz w:val="22"/>
                <w:szCs w:val="22"/>
              </w:rPr>
            </w:pPr>
            <w:r>
              <w:rPr>
                <w:rFonts w:ascii="Arial" w:hAnsi="Arial" w:cs="Arial"/>
                <w:color w:val="auto"/>
                <w:sz w:val="22"/>
                <w:szCs w:val="22"/>
              </w:rPr>
              <w:t>807</w:t>
            </w:r>
          </w:p>
        </w:tc>
      </w:tr>
    </w:tbl>
    <w:p w:rsidR="005B0065" w:rsidRDefault="005B0065">
      <w:pPr>
        <w:pStyle w:val="Default"/>
        <w:rPr>
          <w:rFonts w:ascii="Arial" w:hAnsi="Arial" w:cs="Arial"/>
          <w:color w:val="auto"/>
          <w:sz w:val="22"/>
          <w:szCs w:val="22"/>
        </w:rPr>
        <w:sectPr w:rsidR="005B0065">
          <w:type w:val="continuous"/>
          <w:pgSz w:w="12240" w:h="15840"/>
          <w:pgMar w:top="1440" w:right="1800" w:bottom="1440" w:left="1800" w:header="720" w:footer="720" w:gutter="0"/>
          <w:cols w:space="720"/>
          <w:noEndnote/>
        </w:sectPr>
      </w:pPr>
    </w:p>
    <w:p w:rsidR="00610234" w:rsidRPr="00610234" w:rsidRDefault="00610234" w:rsidP="00610234">
      <w:pPr>
        <w:pStyle w:val="Heading3"/>
        <w:rPr>
          <w:rFonts w:ascii="Arial" w:hAnsi="Arial" w:cs="Arial"/>
          <w:color w:val="auto"/>
          <w:sz w:val="36"/>
          <w:szCs w:val="36"/>
        </w:rPr>
      </w:pPr>
      <w:r w:rsidRPr="00610234">
        <w:rPr>
          <w:rFonts w:ascii="Arial" w:hAnsi="Arial" w:cs="Arial"/>
          <w:color w:val="auto"/>
          <w:sz w:val="36"/>
          <w:szCs w:val="36"/>
        </w:rPr>
        <w:t>Time for sending in and paying claims</w:t>
      </w:r>
    </w:p>
    <w:p w:rsidR="00610234" w:rsidRPr="00610234" w:rsidRDefault="00610234" w:rsidP="00610234">
      <w:pPr>
        <w:autoSpaceDE w:val="0"/>
        <w:autoSpaceDN w:val="0"/>
        <w:adjustRightInd w:val="0"/>
        <w:rPr>
          <w:rFonts w:ascii="Arial" w:hAnsi="Arial" w:cs="Arial"/>
          <w:b/>
          <w:bCs/>
          <w:sz w:val="23"/>
          <w:szCs w:val="23"/>
          <w:lang w:val="en-US"/>
        </w:rPr>
      </w:pPr>
    </w:p>
    <w:p w:rsidR="00610234" w:rsidRPr="00610234" w:rsidRDefault="00610234" w:rsidP="00610234">
      <w:pPr>
        <w:pStyle w:val="Heading5"/>
        <w:rPr>
          <w:rFonts w:ascii="Arial" w:hAnsi="Arial" w:cs="Arial"/>
          <w:color w:val="auto"/>
        </w:rPr>
      </w:pPr>
      <w:r w:rsidRPr="00610234">
        <w:rPr>
          <w:rFonts w:ascii="Arial" w:hAnsi="Arial" w:cs="Arial"/>
          <w:color w:val="auto"/>
        </w:rPr>
        <w:t>Chart 1: What you need to do after the election</w:t>
      </w:r>
    </w:p>
    <w:p w:rsidR="00610234" w:rsidRPr="00610234" w:rsidRDefault="00610234" w:rsidP="00610234">
      <w:pPr>
        <w:autoSpaceDE w:val="0"/>
        <w:autoSpaceDN w:val="0"/>
        <w:adjustRightInd w:val="0"/>
        <w:rPr>
          <w:rFonts w:ascii="Arial" w:hAnsi="Arial" w:cs="Arial"/>
          <w:sz w:val="23"/>
          <w:szCs w:val="23"/>
          <w:lang w:val="en-US"/>
        </w:rPr>
      </w:pPr>
    </w:p>
    <w:p w:rsidR="00610234" w:rsidRPr="00610234" w:rsidRDefault="00610234" w:rsidP="00610234">
      <w:pPr>
        <w:autoSpaceDE w:val="0"/>
        <w:autoSpaceDN w:val="0"/>
        <w:adjustRightInd w:val="0"/>
        <w:rPr>
          <w:rFonts w:ascii="Arial" w:hAnsi="Arial" w:cs="Arial"/>
          <w:sz w:val="23"/>
          <w:szCs w:val="23"/>
          <w:lang w:val="en-US"/>
        </w:rPr>
      </w:pPr>
      <w:r w:rsidRPr="00610234">
        <w:rPr>
          <w:rFonts w:ascii="Arial" w:hAnsi="Arial" w:cs="Arial"/>
          <w:noProof/>
          <w:sz w:val="20"/>
          <w:szCs w:val="23"/>
          <w:lang w:eastAsia="en-GB"/>
        </w:rPr>
        <mc:AlternateContent>
          <mc:Choice Requires="wps">
            <w:drawing>
              <wp:anchor distT="0" distB="0" distL="114300" distR="114300" simplePos="0" relativeHeight="251667968" behindDoc="0" locked="0" layoutInCell="1" allowOverlap="1">
                <wp:simplePos x="0" y="0"/>
                <wp:positionH relativeFrom="column">
                  <wp:posOffset>927735</wp:posOffset>
                </wp:positionH>
                <wp:positionV relativeFrom="paragraph">
                  <wp:posOffset>92710</wp:posOffset>
                </wp:positionV>
                <wp:extent cx="3810000" cy="603250"/>
                <wp:effectExtent l="13335" t="8890" r="5715" b="698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603250"/>
                        </a:xfrm>
                        <a:prstGeom prst="rect">
                          <a:avLst/>
                        </a:prstGeom>
                        <a:solidFill>
                          <a:srgbClr val="FFFFFF"/>
                        </a:solidFill>
                        <a:ln w="9525">
                          <a:solidFill>
                            <a:srgbClr val="000000"/>
                          </a:solidFill>
                          <a:miter lim="800000"/>
                          <a:headEnd/>
                          <a:tailEnd/>
                        </a:ln>
                      </wps:spPr>
                      <wps:txbx>
                        <w:txbxContent>
                          <w:p w:rsidR="0096706F" w:rsidRDefault="0096706F" w:rsidP="00610234">
                            <w:pPr>
                              <w:autoSpaceDE w:val="0"/>
                              <w:autoSpaceDN w:val="0"/>
                              <w:adjustRightInd w:val="0"/>
                              <w:jc w:val="center"/>
                              <w:rPr>
                                <w:rFonts w:ascii="Arial" w:hAnsi="Arial" w:cs="Arial"/>
                                <w:b/>
                                <w:bCs/>
                                <w:sz w:val="23"/>
                                <w:szCs w:val="23"/>
                                <w:lang w:val="en-US"/>
                              </w:rPr>
                            </w:pPr>
                          </w:p>
                          <w:p w:rsidR="0096706F" w:rsidRDefault="0096706F" w:rsidP="00610234">
                            <w:pPr>
                              <w:autoSpaceDE w:val="0"/>
                              <w:autoSpaceDN w:val="0"/>
                              <w:adjustRightInd w:val="0"/>
                              <w:jc w:val="center"/>
                              <w:rPr>
                                <w:rFonts w:ascii="Arial" w:hAnsi="Arial" w:cs="Arial"/>
                                <w:b/>
                                <w:bCs/>
                                <w:sz w:val="23"/>
                                <w:szCs w:val="23"/>
                                <w:lang w:val="en-US"/>
                              </w:rPr>
                            </w:pPr>
                            <w:r>
                              <w:rPr>
                                <w:rFonts w:ascii="Arial" w:hAnsi="Arial" w:cs="Arial"/>
                                <w:b/>
                                <w:bCs/>
                                <w:sz w:val="23"/>
                                <w:szCs w:val="23"/>
                                <w:lang w:val="en-US"/>
                              </w:rPr>
                              <w:t>Within 14 calendar days of the election result</w:t>
                            </w:r>
                          </w:p>
                          <w:p w:rsidR="0096706F" w:rsidRDefault="0096706F" w:rsidP="00610234">
                            <w:pPr>
                              <w:numPr>
                                <w:ilvl w:val="1"/>
                                <w:numId w:val="8"/>
                              </w:numPr>
                              <w:tabs>
                                <w:tab w:val="clear" w:pos="1800"/>
                                <w:tab w:val="num" w:pos="3708"/>
                              </w:tabs>
                              <w:autoSpaceDE w:val="0"/>
                              <w:autoSpaceDN w:val="0"/>
                              <w:adjustRightInd w:val="0"/>
                              <w:ind w:left="3708"/>
                              <w:jc w:val="center"/>
                              <w:rPr>
                                <w:rFonts w:ascii="Arial" w:hAnsi="Arial" w:cs="Arial"/>
                                <w:sz w:val="23"/>
                                <w:szCs w:val="23"/>
                                <w:lang w:val="en-US"/>
                              </w:rPr>
                            </w:pPr>
                            <w:r>
                              <w:rPr>
                                <w:rFonts w:ascii="Arial" w:hAnsi="Arial" w:cs="Arial"/>
                                <w:sz w:val="23"/>
                                <w:szCs w:val="23"/>
                                <w:lang w:val="en-US"/>
                              </w:rPr>
                              <w:t>get in all invoices from suppliers</w:t>
                            </w:r>
                          </w:p>
                          <w:p w:rsidR="0096706F" w:rsidRDefault="0096706F" w:rsidP="006102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73.05pt;margin-top:7.3pt;width:300pt;height: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">
                <v:textbox>
                  <w:txbxContent>
                    <w:p w:rsidR="0096706F" w:rsidRDefault="0096706F" w:rsidP="00610234">
                      <w:pPr>
                        <w:autoSpaceDE w:val="0"/>
                        <w:autoSpaceDN w:val="0"/>
                        <w:adjustRightInd w:val="0"/>
                        <w:jc w:val="center"/>
                        <w:rPr>
                          <w:rFonts w:ascii="Arial" w:hAnsi="Arial" w:cs="Arial"/>
                          <w:b/>
                          <w:bCs/>
                          <w:sz w:val="23"/>
                          <w:szCs w:val="23"/>
                          <w:lang w:val="en-US"/>
                        </w:rPr>
                      </w:pPr>
                    </w:p>
                    <w:p w:rsidR="0096706F" w:rsidRDefault="0096706F" w:rsidP="00610234">
                      <w:pPr>
                        <w:autoSpaceDE w:val="0"/>
                        <w:autoSpaceDN w:val="0"/>
                        <w:adjustRightInd w:val="0"/>
                        <w:jc w:val="center"/>
                        <w:rPr>
                          <w:rFonts w:ascii="Arial" w:hAnsi="Arial" w:cs="Arial"/>
                          <w:b/>
                          <w:bCs/>
                          <w:sz w:val="23"/>
                          <w:szCs w:val="23"/>
                          <w:lang w:val="en-US"/>
                        </w:rPr>
                      </w:pPr>
                      <w:r>
                        <w:rPr>
                          <w:rFonts w:ascii="Arial" w:hAnsi="Arial" w:cs="Arial"/>
                          <w:b/>
                          <w:bCs/>
                          <w:sz w:val="23"/>
                          <w:szCs w:val="23"/>
                          <w:lang w:val="en-US"/>
                        </w:rPr>
                        <w:t>Within 14 calendar days of the election result</w:t>
                      </w:r>
                    </w:p>
                    <w:p w:rsidR="0096706F" w:rsidRDefault="0096706F" w:rsidP="00610234">
                      <w:pPr>
                        <w:numPr>
                          <w:ilvl w:val="1"/>
                          <w:numId w:val="8"/>
                        </w:numPr>
                        <w:tabs>
                          <w:tab w:val="clear" w:pos="1800"/>
                          <w:tab w:val="num" w:pos="3708"/>
                        </w:tabs>
                        <w:autoSpaceDE w:val="0"/>
                        <w:autoSpaceDN w:val="0"/>
                        <w:adjustRightInd w:val="0"/>
                        <w:ind w:left="3708"/>
                        <w:jc w:val="center"/>
                        <w:rPr>
                          <w:rFonts w:ascii="Arial" w:hAnsi="Arial" w:cs="Arial"/>
                          <w:sz w:val="23"/>
                          <w:szCs w:val="23"/>
                          <w:lang w:val="en-US"/>
                        </w:rPr>
                      </w:pPr>
                      <w:r>
                        <w:rPr>
                          <w:rFonts w:ascii="Arial" w:hAnsi="Arial" w:cs="Arial"/>
                          <w:sz w:val="23"/>
                          <w:szCs w:val="23"/>
                          <w:lang w:val="en-US"/>
                        </w:rPr>
                        <w:t>get in all invoices from suppliers</w:t>
                      </w:r>
                    </w:p>
                    <w:p w:rsidR="0096706F" w:rsidRDefault="0096706F" w:rsidP="00610234"/>
                  </w:txbxContent>
                </v:textbox>
              </v:shape>
            </w:pict>
          </mc:Fallback>
        </mc:AlternateContent>
      </w:r>
    </w:p>
    <w:p w:rsidR="00610234" w:rsidRPr="00610234" w:rsidRDefault="00610234" w:rsidP="00610234">
      <w:pPr>
        <w:autoSpaceDE w:val="0"/>
        <w:autoSpaceDN w:val="0"/>
        <w:adjustRightInd w:val="0"/>
        <w:rPr>
          <w:rFonts w:ascii="Arial" w:hAnsi="Arial" w:cs="Arial"/>
          <w:sz w:val="23"/>
          <w:szCs w:val="23"/>
          <w:lang w:val="en-US"/>
        </w:rPr>
      </w:pPr>
    </w:p>
    <w:p w:rsidR="00610234" w:rsidRPr="00610234" w:rsidRDefault="00610234" w:rsidP="00610234">
      <w:pPr>
        <w:autoSpaceDE w:val="0"/>
        <w:autoSpaceDN w:val="0"/>
        <w:adjustRightInd w:val="0"/>
        <w:rPr>
          <w:rFonts w:ascii="Arial" w:hAnsi="Arial" w:cs="Arial"/>
          <w:sz w:val="23"/>
          <w:szCs w:val="23"/>
          <w:lang w:val="en-US"/>
        </w:rPr>
      </w:pPr>
    </w:p>
    <w:p w:rsidR="00610234" w:rsidRPr="00610234" w:rsidRDefault="00610234" w:rsidP="00610234">
      <w:pPr>
        <w:autoSpaceDE w:val="0"/>
        <w:autoSpaceDN w:val="0"/>
        <w:adjustRightInd w:val="0"/>
        <w:rPr>
          <w:rFonts w:ascii="Arial" w:hAnsi="Arial" w:cs="Arial"/>
          <w:sz w:val="23"/>
          <w:szCs w:val="23"/>
          <w:lang w:val="en-US"/>
        </w:rPr>
      </w:pPr>
    </w:p>
    <w:p w:rsidR="00610234" w:rsidRPr="00610234" w:rsidRDefault="00610234" w:rsidP="00610234">
      <w:pPr>
        <w:autoSpaceDE w:val="0"/>
        <w:autoSpaceDN w:val="0"/>
        <w:adjustRightInd w:val="0"/>
        <w:rPr>
          <w:rFonts w:ascii="Arial" w:hAnsi="Arial" w:cs="Arial"/>
          <w:sz w:val="23"/>
          <w:szCs w:val="23"/>
          <w:lang w:val="en-US"/>
        </w:rPr>
      </w:pPr>
      <w:r w:rsidRPr="00610234">
        <w:rPr>
          <w:rFonts w:ascii="Arial" w:hAnsi="Arial" w:cs="Arial"/>
          <w:noProof/>
          <w:sz w:val="20"/>
          <w:szCs w:val="23"/>
          <w:lang w:eastAsia="en-GB"/>
        </w:rPr>
        <mc:AlternateContent>
          <mc:Choice Requires="wps">
            <w:drawing>
              <wp:anchor distT="0" distB="0" distL="114300" distR="114300" simplePos="0" relativeHeight="251671040" behindDoc="0" locked="0" layoutInCell="1" allowOverlap="1">
                <wp:simplePos x="0" y="0"/>
                <wp:positionH relativeFrom="column">
                  <wp:posOffset>2756535</wp:posOffset>
                </wp:positionH>
                <wp:positionV relativeFrom="paragraph">
                  <wp:posOffset>24130</wp:posOffset>
                </wp:positionV>
                <wp:extent cx="0" cy="533400"/>
                <wp:effectExtent l="60960" t="12065" r="53340" b="1651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EC084" id="Straight Connector 2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1.9pt" to="217.0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1B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">
                <v:stroke endarrow="block"/>
              </v:line>
            </w:pict>
          </mc:Fallback>
        </mc:AlternateContent>
      </w:r>
    </w:p>
    <w:p w:rsidR="00610234" w:rsidRPr="00610234" w:rsidRDefault="00610234" w:rsidP="00610234">
      <w:pPr>
        <w:autoSpaceDE w:val="0"/>
        <w:autoSpaceDN w:val="0"/>
        <w:adjustRightInd w:val="0"/>
        <w:rPr>
          <w:rFonts w:ascii="Arial" w:hAnsi="Arial" w:cs="Arial"/>
          <w:sz w:val="23"/>
          <w:szCs w:val="23"/>
          <w:lang w:val="en-US"/>
        </w:rPr>
      </w:pPr>
    </w:p>
    <w:p w:rsidR="00610234" w:rsidRPr="00610234" w:rsidRDefault="00610234" w:rsidP="00610234">
      <w:pPr>
        <w:autoSpaceDE w:val="0"/>
        <w:autoSpaceDN w:val="0"/>
        <w:adjustRightInd w:val="0"/>
        <w:rPr>
          <w:rFonts w:ascii="Arial" w:hAnsi="Arial" w:cs="Arial"/>
          <w:sz w:val="23"/>
          <w:szCs w:val="23"/>
          <w:lang w:val="en-US"/>
        </w:rPr>
      </w:pPr>
    </w:p>
    <w:p w:rsidR="00610234" w:rsidRPr="00610234" w:rsidRDefault="00610234" w:rsidP="00610234">
      <w:pPr>
        <w:autoSpaceDE w:val="0"/>
        <w:autoSpaceDN w:val="0"/>
        <w:adjustRightInd w:val="0"/>
        <w:ind w:left="1080"/>
        <w:rPr>
          <w:rFonts w:ascii="Arial" w:hAnsi="Arial" w:cs="Arial"/>
          <w:sz w:val="23"/>
          <w:szCs w:val="23"/>
          <w:lang w:val="en-US"/>
        </w:rPr>
      </w:pPr>
      <w:r w:rsidRPr="00610234">
        <w:rPr>
          <w:rFonts w:ascii="Arial" w:hAnsi="Arial" w:cs="Arial"/>
          <w:noProof/>
          <w:sz w:val="20"/>
          <w:szCs w:val="23"/>
          <w:lang w:eastAsia="en-GB"/>
        </w:rPr>
        <mc:AlternateContent>
          <mc:Choice Requires="wps">
            <w:drawing>
              <wp:anchor distT="0" distB="0" distL="114300" distR="114300" simplePos="0" relativeHeight="251668992" behindDoc="0" locked="0" layoutInCell="1" allowOverlap="1">
                <wp:simplePos x="0" y="0"/>
                <wp:positionH relativeFrom="column">
                  <wp:posOffset>927735</wp:posOffset>
                </wp:positionH>
                <wp:positionV relativeFrom="paragraph">
                  <wp:posOffset>53340</wp:posOffset>
                </wp:positionV>
                <wp:extent cx="3810000" cy="609600"/>
                <wp:effectExtent l="13335" t="12065" r="5715"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609600"/>
                        </a:xfrm>
                        <a:prstGeom prst="rect">
                          <a:avLst/>
                        </a:prstGeom>
                        <a:solidFill>
                          <a:srgbClr val="FFFFFF"/>
                        </a:solidFill>
                        <a:ln w="9525">
                          <a:solidFill>
                            <a:srgbClr val="000000"/>
                          </a:solidFill>
                          <a:miter lim="800000"/>
                          <a:headEnd/>
                          <a:tailEnd/>
                        </a:ln>
                      </wps:spPr>
                      <wps:txbx>
                        <w:txbxContent>
                          <w:p w:rsidR="0096706F" w:rsidRPr="0094519F" w:rsidRDefault="0096706F" w:rsidP="0094519F">
                            <w:pPr>
                              <w:pStyle w:val="Heading4"/>
                              <w:jc w:val="center"/>
                              <w:rPr>
                                <w:rFonts w:ascii="Arial" w:hAnsi="Arial" w:cs="Arial"/>
                                <w:b/>
                                <w:i w:val="0"/>
                                <w:color w:val="auto"/>
                              </w:rPr>
                            </w:pPr>
                            <w:r w:rsidRPr="0094519F">
                              <w:rPr>
                                <w:rFonts w:ascii="Arial" w:hAnsi="Arial" w:cs="Arial"/>
                                <w:b/>
                                <w:i w:val="0"/>
                                <w:color w:val="auto"/>
                              </w:rPr>
                              <w:t>Within 21 calendar days of the election result</w:t>
                            </w:r>
                          </w:p>
                          <w:p w:rsidR="0096706F" w:rsidRDefault="0096706F" w:rsidP="00610234">
                            <w:pPr>
                              <w:autoSpaceDE w:val="0"/>
                              <w:autoSpaceDN w:val="0"/>
                              <w:adjustRightInd w:val="0"/>
                              <w:jc w:val="center"/>
                              <w:rPr>
                                <w:rFonts w:ascii="Arial" w:hAnsi="Arial" w:cs="Arial"/>
                                <w:sz w:val="23"/>
                                <w:szCs w:val="23"/>
                                <w:lang w:val="en-US"/>
                              </w:rPr>
                            </w:pPr>
                            <w:r>
                              <w:rPr>
                                <w:rFonts w:ascii="Arial" w:hAnsi="Arial" w:cs="Arial"/>
                                <w:sz w:val="23"/>
                                <w:szCs w:val="23"/>
                                <w:lang w:val="en-US"/>
                              </w:rPr>
                              <w:t>– pay all invoices</w:t>
                            </w:r>
                          </w:p>
                          <w:p w:rsidR="0096706F" w:rsidRDefault="0096706F" w:rsidP="006102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73.05pt;margin-top:4.2pt;width:300pt;height:4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">
                <v:textbox>
                  <w:txbxContent>
                    <w:p w:rsidR="0096706F" w:rsidRPr="0094519F" w:rsidRDefault="0096706F" w:rsidP="0094519F">
                      <w:pPr>
                        <w:pStyle w:val="Heading4"/>
                        <w:jc w:val="center"/>
                        <w:rPr>
                          <w:rFonts w:ascii="Arial" w:hAnsi="Arial" w:cs="Arial"/>
                          <w:b/>
                          <w:i w:val="0"/>
                          <w:color w:val="auto"/>
                        </w:rPr>
                      </w:pPr>
                      <w:r w:rsidRPr="0094519F">
                        <w:rPr>
                          <w:rFonts w:ascii="Arial" w:hAnsi="Arial" w:cs="Arial"/>
                          <w:b/>
                          <w:i w:val="0"/>
                          <w:color w:val="auto"/>
                        </w:rPr>
                        <w:t>Within 21 calendar days of the election result</w:t>
                      </w:r>
                    </w:p>
                    <w:p w:rsidR="0096706F" w:rsidRDefault="0096706F" w:rsidP="00610234">
                      <w:pPr>
                        <w:autoSpaceDE w:val="0"/>
                        <w:autoSpaceDN w:val="0"/>
                        <w:adjustRightInd w:val="0"/>
                        <w:jc w:val="center"/>
                        <w:rPr>
                          <w:rFonts w:ascii="Arial" w:hAnsi="Arial" w:cs="Arial"/>
                          <w:sz w:val="23"/>
                          <w:szCs w:val="23"/>
                          <w:lang w:val="en-US"/>
                        </w:rPr>
                      </w:pPr>
                      <w:r>
                        <w:rPr>
                          <w:rFonts w:ascii="Arial" w:hAnsi="Arial" w:cs="Arial"/>
                          <w:sz w:val="23"/>
                          <w:szCs w:val="23"/>
                          <w:lang w:val="en-US"/>
                        </w:rPr>
                        <w:t>– pay all invoices</w:t>
                      </w:r>
                    </w:p>
                    <w:p w:rsidR="0096706F" w:rsidRDefault="0096706F" w:rsidP="00610234"/>
                  </w:txbxContent>
                </v:textbox>
              </v:shape>
            </w:pict>
          </mc:Fallback>
        </mc:AlternateContent>
      </w:r>
    </w:p>
    <w:p w:rsidR="00610234" w:rsidRPr="00610234" w:rsidRDefault="00610234" w:rsidP="00610234">
      <w:pPr>
        <w:autoSpaceDE w:val="0"/>
        <w:autoSpaceDN w:val="0"/>
        <w:adjustRightInd w:val="0"/>
        <w:ind w:left="1080"/>
        <w:rPr>
          <w:rFonts w:ascii="Arial" w:hAnsi="Arial" w:cs="Arial"/>
          <w:sz w:val="23"/>
          <w:szCs w:val="23"/>
          <w:lang w:val="en-US"/>
        </w:rPr>
      </w:pPr>
    </w:p>
    <w:p w:rsidR="00610234" w:rsidRPr="00610234" w:rsidRDefault="00610234" w:rsidP="00610234">
      <w:pPr>
        <w:autoSpaceDE w:val="0"/>
        <w:autoSpaceDN w:val="0"/>
        <w:adjustRightInd w:val="0"/>
        <w:ind w:left="1080"/>
        <w:rPr>
          <w:rFonts w:ascii="Arial" w:hAnsi="Arial" w:cs="Arial"/>
          <w:sz w:val="23"/>
          <w:szCs w:val="23"/>
          <w:lang w:val="en-US"/>
        </w:rPr>
      </w:pPr>
    </w:p>
    <w:p w:rsidR="00610234" w:rsidRPr="00610234" w:rsidRDefault="00610234" w:rsidP="00610234">
      <w:pPr>
        <w:autoSpaceDE w:val="0"/>
        <w:autoSpaceDN w:val="0"/>
        <w:adjustRightInd w:val="0"/>
        <w:ind w:left="1080"/>
        <w:rPr>
          <w:rFonts w:ascii="Arial" w:hAnsi="Arial" w:cs="Arial"/>
          <w:sz w:val="23"/>
          <w:szCs w:val="23"/>
          <w:lang w:val="en-US"/>
        </w:rPr>
      </w:pPr>
      <w:r w:rsidRPr="00610234">
        <w:rPr>
          <w:rFonts w:ascii="Arial" w:hAnsi="Arial" w:cs="Arial"/>
          <w:b/>
          <w:bCs/>
          <w:noProof/>
          <w:sz w:val="20"/>
          <w:szCs w:val="23"/>
          <w:lang w:eastAsia="en-GB"/>
        </w:rPr>
        <mc:AlternateContent>
          <mc:Choice Requires="wps">
            <w:drawing>
              <wp:anchor distT="0" distB="0" distL="114300" distR="114300" simplePos="0" relativeHeight="251672064" behindDoc="0" locked="0" layoutInCell="1" allowOverlap="1">
                <wp:simplePos x="0" y="0"/>
                <wp:positionH relativeFrom="column">
                  <wp:posOffset>2756535</wp:posOffset>
                </wp:positionH>
                <wp:positionV relativeFrom="paragraph">
                  <wp:posOffset>159385</wp:posOffset>
                </wp:positionV>
                <wp:extent cx="0" cy="457200"/>
                <wp:effectExtent l="60960" t="12065" r="53340" b="1651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0CDD2" id="Straight Connector 2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12.55pt" to="217.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fE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">
                <v:stroke endarrow="block"/>
              </v:line>
            </w:pict>
          </mc:Fallback>
        </mc:AlternateContent>
      </w:r>
    </w:p>
    <w:p w:rsidR="00610234" w:rsidRPr="00610234" w:rsidRDefault="00610234" w:rsidP="00610234">
      <w:pPr>
        <w:autoSpaceDE w:val="0"/>
        <w:autoSpaceDN w:val="0"/>
        <w:adjustRightInd w:val="0"/>
        <w:jc w:val="center"/>
        <w:rPr>
          <w:rFonts w:ascii="Arial" w:hAnsi="Arial" w:cs="Arial"/>
          <w:b/>
          <w:bCs/>
          <w:sz w:val="23"/>
          <w:szCs w:val="23"/>
          <w:lang w:val="en-US"/>
        </w:rPr>
      </w:pPr>
    </w:p>
    <w:p w:rsidR="00610234" w:rsidRPr="00610234" w:rsidRDefault="00610234" w:rsidP="00610234">
      <w:pPr>
        <w:autoSpaceDE w:val="0"/>
        <w:autoSpaceDN w:val="0"/>
        <w:adjustRightInd w:val="0"/>
        <w:jc w:val="center"/>
        <w:rPr>
          <w:rFonts w:ascii="Arial" w:hAnsi="Arial" w:cs="Arial"/>
          <w:b/>
          <w:bCs/>
          <w:sz w:val="23"/>
          <w:szCs w:val="23"/>
          <w:lang w:val="en-US"/>
        </w:rPr>
      </w:pPr>
    </w:p>
    <w:p w:rsidR="00610234" w:rsidRPr="00610234" w:rsidRDefault="00610234" w:rsidP="00610234">
      <w:pPr>
        <w:autoSpaceDE w:val="0"/>
        <w:autoSpaceDN w:val="0"/>
        <w:adjustRightInd w:val="0"/>
        <w:jc w:val="center"/>
        <w:rPr>
          <w:rFonts w:ascii="Arial" w:hAnsi="Arial" w:cs="Arial"/>
          <w:b/>
          <w:bCs/>
          <w:sz w:val="23"/>
          <w:szCs w:val="23"/>
          <w:lang w:val="en-US"/>
        </w:rPr>
      </w:pPr>
      <w:r w:rsidRPr="00610234">
        <w:rPr>
          <w:rFonts w:ascii="Arial" w:hAnsi="Arial" w:cs="Arial"/>
          <w:b/>
          <w:bCs/>
          <w:noProof/>
          <w:sz w:val="20"/>
          <w:szCs w:val="23"/>
          <w:lang w:eastAsia="en-GB"/>
        </w:rPr>
        <mc:AlternateContent>
          <mc:Choice Requires="wps">
            <w:drawing>
              <wp:anchor distT="0" distB="0" distL="114300" distR="114300" simplePos="0" relativeHeight="251670016" behindDoc="0" locked="0" layoutInCell="1" allowOverlap="1">
                <wp:simplePos x="0" y="0"/>
                <wp:positionH relativeFrom="column">
                  <wp:posOffset>927735</wp:posOffset>
                </wp:positionH>
                <wp:positionV relativeFrom="paragraph">
                  <wp:posOffset>112395</wp:posOffset>
                </wp:positionV>
                <wp:extent cx="3810000" cy="838200"/>
                <wp:effectExtent l="13335" t="12065" r="5715"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838200"/>
                        </a:xfrm>
                        <a:prstGeom prst="rect">
                          <a:avLst/>
                        </a:prstGeom>
                        <a:solidFill>
                          <a:srgbClr val="FFFFFF"/>
                        </a:solidFill>
                        <a:ln w="9525">
                          <a:solidFill>
                            <a:srgbClr val="000000"/>
                          </a:solidFill>
                          <a:miter lim="800000"/>
                          <a:headEnd/>
                          <a:tailEnd/>
                        </a:ln>
                      </wps:spPr>
                      <wps:txbx>
                        <w:txbxContent>
                          <w:p w:rsidR="0096706F" w:rsidRDefault="0096706F" w:rsidP="00610234">
                            <w:pPr>
                              <w:autoSpaceDE w:val="0"/>
                              <w:autoSpaceDN w:val="0"/>
                              <w:adjustRightInd w:val="0"/>
                              <w:jc w:val="center"/>
                              <w:rPr>
                                <w:rFonts w:ascii="Arial" w:hAnsi="Arial" w:cs="Arial"/>
                                <w:b/>
                                <w:bCs/>
                                <w:sz w:val="23"/>
                                <w:szCs w:val="23"/>
                                <w:lang w:val="en-US"/>
                              </w:rPr>
                            </w:pPr>
                          </w:p>
                          <w:p w:rsidR="0096706F" w:rsidRDefault="0096706F" w:rsidP="00610234">
                            <w:pPr>
                              <w:autoSpaceDE w:val="0"/>
                              <w:autoSpaceDN w:val="0"/>
                              <w:adjustRightInd w:val="0"/>
                              <w:jc w:val="center"/>
                              <w:rPr>
                                <w:rFonts w:ascii="Arial" w:hAnsi="Arial" w:cs="Arial"/>
                                <w:b/>
                                <w:bCs/>
                                <w:sz w:val="23"/>
                                <w:szCs w:val="23"/>
                                <w:lang w:val="en-US"/>
                              </w:rPr>
                            </w:pPr>
                            <w:r>
                              <w:rPr>
                                <w:rFonts w:ascii="Arial" w:hAnsi="Arial" w:cs="Arial"/>
                                <w:b/>
                                <w:bCs/>
                                <w:sz w:val="23"/>
                                <w:szCs w:val="23"/>
                                <w:lang w:val="en-US"/>
                              </w:rPr>
                              <w:t>Within 28 calendar days of the election result</w:t>
                            </w:r>
                          </w:p>
                          <w:p w:rsidR="0096706F" w:rsidRDefault="0096706F" w:rsidP="00610234">
                            <w:pPr>
                              <w:autoSpaceDE w:val="0"/>
                              <w:autoSpaceDN w:val="0"/>
                              <w:adjustRightInd w:val="0"/>
                              <w:jc w:val="center"/>
                              <w:rPr>
                                <w:rFonts w:ascii="Arial" w:hAnsi="Arial" w:cs="Arial"/>
                                <w:sz w:val="23"/>
                                <w:szCs w:val="23"/>
                                <w:lang w:val="en-US"/>
                              </w:rPr>
                            </w:pPr>
                            <w:r>
                              <w:rPr>
                                <w:rFonts w:ascii="Arial" w:hAnsi="Arial" w:cs="Arial"/>
                                <w:sz w:val="23"/>
                                <w:szCs w:val="23"/>
                                <w:lang w:val="en-US"/>
                              </w:rPr>
                              <w:t>– candidate must submit an election expenses</w:t>
                            </w:r>
                          </w:p>
                          <w:p w:rsidR="0096706F" w:rsidRDefault="0096706F" w:rsidP="00610234">
                            <w:pPr>
                              <w:jc w:val="center"/>
                            </w:pPr>
                            <w:r>
                              <w:rPr>
                                <w:rFonts w:ascii="Arial" w:hAnsi="Arial" w:cs="Arial"/>
                                <w:sz w:val="23"/>
                                <w:szCs w:val="23"/>
                                <w:lang w:val="en-US"/>
                              </w:rPr>
                              <w:t>return and declaration to the Returning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73.05pt;margin-top:8.85pt;width:300pt;height:6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">
                <v:textbox>
                  <w:txbxContent>
                    <w:p w:rsidR="0096706F" w:rsidRDefault="0096706F" w:rsidP="00610234">
                      <w:pPr>
                        <w:autoSpaceDE w:val="0"/>
                        <w:autoSpaceDN w:val="0"/>
                        <w:adjustRightInd w:val="0"/>
                        <w:jc w:val="center"/>
                        <w:rPr>
                          <w:rFonts w:ascii="Arial" w:hAnsi="Arial" w:cs="Arial"/>
                          <w:b/>
                          <w:bCs/>
                          <w:sz w:val="23"/>
                          <w:szCs w:val="23"/>
                          <w:lang w:val="en-US"/>
                        </w:rPr>
                      </w:pPr>
                    </w:p>
                    <w:p w:rsidR="0096706F" w:rsidRDefault="0096706F" w:rsidP="00610234">
                      <w:pPr>
                        <w:autoSpaceDE w:val="0"/>
                        <w:autoSpaceDN w:val="0"/>
                        <w:adjustRightInd w:val="0"/>
                        <w:jc w:val="center"/>
                        <w:rPr>
                          <w:rFonts w:ascii="Arial" w:hAnsi="Arial" w:cs="Arial"/>
                          <w:b/>
                          <w:bCs/>
                          <w:sz w:val="23"/>
                          <w:szCs w:val="23"/>
                          <w:lang w:val="en-US"/>
                        </w:rPr>
                      </w:pPr>
                      <w:r>
                        <w:rPr>
                          <w:rFonts w:ascii="Arial" w:hAnsi="Arial" w:cs="Arial"/>
                          <w:b/>
                          <w:bCs/>
                          <w:sz w:val="23"/>
                          <w:szCs w:val="23"/>
                          <w:lang w:val="en-US"/>
                        </w:rPr>
                        <w:t>Within 28 calendar days of the election result</w:t>
                      </w:r>
                    </w:p>
                    <w:p w:rsidR="0096706F" w:rsidRDefault="0096706F" w:rsidP="00610234">
                      <w:pPr>
                        <w:autoSpaceDE w:val="0"/>
                        <w:autoSpaceDN w:val="0"/>
                        <w:adjustRightInd w:val="0"/>
                        <w:jc w:val="center"/>
                        <w:rPr>
                          <w:rFonts w:ascii="Arial" w:hAnsi="Arial" w:cs="Arial"/>
                          <w:sz w:val="23"/>
                          <w:szCs w:val="23"/>
                          <w:lang w:val="en-US"/>
                        </w:rPr>
                      </w:pPr>
                      <w:r>
                        <w:rPr>
                          <w:rFonts w:ascii="Arial" w:hAnsi="Arial" w:cs="Arial"/>
                          <w:sz w:val="23"/>
                          <w:szCs w:val="23"/>
                          <w:lang w:val="en-US"/>
                        </w:rPr>
                        <w:t>– candidate must submit an election expenses</w:t>
                      </w:r>
                    </w:p>
                    <w:p w:rsidR="0096706F" w:rsidRDefault="0096706F" w:rsidP="00610234">
                      <w:pPr>
                        <w:jc w:val="center"/>
                      </w:pPr>
                      <w:r>
                        <w:rPr>
                          <w:rFonts w:ascii="Arial" w:hAnsi="Arial" w:cs="Arial"/>
                          <w:sz w:val="23"/>
                          <w:szCs w:val="23"/>
                          <w:lang w:val="en-US"/>
                        </w:rPr>
                        <w:t>return and declaration to the Returning Officer</w:t>
                      </w:r>
                    </w:p>
                  </w:txbxContent>
                </v:textbox>
              </v:shape>
            </w:pict>
          </mc:Fallback>
        </mc:AlternateContent>
      </w:r>
    </w:p>
    <w:p w:rsidR="005B0065" w:rsidRPr="00610234" w:rsidRDefault="005B0065">
      <w:pPr>
        <w:pStyle w:val="Default"/>
        <w:rPr>
          <w:rFonts w:ascii="Arial" w:hAnsi="Arial" w:cs="Arial"/>
          <w:color w:val="auto"/>
        </w:rPr>
      </w:pPr>
    </w:p>
    <w:p w:rsidR="00610234" w:rsidRDefault="00610234">
      <w:pPr>
        <w:pStyle w:val="Default"/>
        <w:rPr>
          <w:color w:val="auto"/>
        </w:rPr>
      </w:pPr>
    </w:p>
    <w:p w:rsidR="00610234" w:rsidRDefault="00610234">
      <w:pPr>
        <w:pStyle w:val="CM75"/>
        <w:rPr>
          <w:rFonts w:ascii="Arial" w:hAnsi="Arial" w:cs="Arial"/>
          <w:sz w:val="28"/>
          <w:szCs w:val="28"/>
        </w:rPr>
      </w:pPr>
    </w:p>
    <w:p w:rsidR="00610234" w:rsidRDefault="00610234">
      <w:pPr>
        <w:pStyle w:val="CM75"/>
        <w:rPr>
          <w:rFonts w:ascii="Arial" w:hAnsi="Arial" w:cs="Arial"/>
          <w:sz w:val="28"/>
          <w:szCs w:val="28"/>
        </w:rPr>
      </w:pPr>
    </w:p>
    <w:p w:rsidR="0094519F" w:rsidRDefault="0094519F">
      <w:pPr>
        <w:rPr>
          <w:rFonts w:ascii="Arial" w:hAnsi="Arial" w:cs="Arial"/>
          <w:sz w:val="28"/>
          <w:szCs w:val="28"/>
          <w:lang w:val="en-US"/>
        </w:rPr>
      </w:pPr>
      <w:r>
        <w:rPr>
          <w:rFonts w:ascii="Arial" w:hAnsi="Arial" w:cs="Arial"/>
          <w:sz w:val="28"/>
          <w:szCs w:val="28"/>
        </w:rPr>
        <w:br w:type="page"/>
      </w:r>
    </w:p>
    <w:p w:rsidR="005B0065" w:rsidRDefault="005B0065">
      <w:pPr>
        <w:pStyle w:val="CM75"/>
        <w:rPr>
          <w:rFonts w:ascii="Arial" w:hAnsi="Arial" w:cs="Arial"/>
          <w:sz w:val="28"/>
          <w:szCs w:val="28"/>
        </w:rPr>
      </w:pPr>
      <w:r>
        <w:rPr>
          <w:rFonts w:ascii="Arial" w:hAnsi="Arial" w:cs="Arial"/>
          <w:sz w:val="28"/>
          <w:szCs w:val="28"/>
        </w:rPr>
        <w:t xml:space="preserve">Form of return </w:t>
      </w:r>
    </w:p>
    <w:p w:rsidR="009A61FE" w:rsidRPr="009A61FE" w:rsidRDefault="005B0065">
      <w:pPr>
        <w:pStyle w:val="Default"/>
        <w:ind w:left="851" w:hanging="851"/>
        <w:rPr>
          <w:rFonts w:ascii="Arial" w:hAnsi="Arial" w:cs="Arial"/>
        </w:rPr>
      </w:pPr>
      <w:r>
        <w:rPr>
          <w:rFonts w:ascii="Arial" w:hAnsi="Arial" w:cs="Arial"/>
        </w:rPr>
        <w:t>10.5</w:t>
      </w:r>
      <w:r>
        <w:rPr>
          <w:rFonts w:ascii="Arial" w:hAnsi="Arial" w:cs="Arial"/>
          <w:sz w:val="22"/>
          <w:szCs w:val="22"/>
        </w:rPr>
        <w:t xml:space="preserve"> </w:t>
      </w:r>
      <w:r>
        <w:rPr>
          <w:rFonts w:ascii="Arial" w:hAnsi="Arial" w:cs="Arial"/>
          <w:sz w:val="22"/>
          <w:szCs w:val="22"/>
        </w:rPr>
        <w:tab/>
      </w:r>
      <w:r w:rsidR="009A61FE" w:rsidRPr="009A61FE">
        <w:rPr>
          <w:rFonts w:ascii="Arial" w:hAnsi="Arial" w:cs="Arial"/>
        </w:rPr>
        <w:t xml:space="preserve">Candidates are required to submit </w:t>
      </w:r>
      <w:r w:rsidR="00610234">
        <w:rPr>
          <w:rFonts w:ascii="Arial" w:hAnsi="Arial" w:cs="Arial"/>
        </w:rPr>
        <w:t xml:space="preserve">the return </w:t>
      </w:r>
      <w:r w:rsidR="009A61FE">
        <w:rPr>
          <w:rFonts w:ascii="Arial" w:hAnsi="Arial" w:cs="Arial"/>
        </w:rPr>
        <w:t xml:space="preserve">no later than </w:t>
      </w:r>
      <w:r w:rsidR="00610234" w:rsidRPr="00F328FF">
        <w:rPr>
          <w:rFonts w:ascii="Arial" w:hAnsi="Arial" w:cs="Arial"/>
          <w:b/>
        </w:rPr>
        <w:t>Thursday 30 May</w:t>
      </w:r>
      <w:r w:rsidR="00610234">
        <w:rPr>
          <w:rFonts w:ascii="Arial" w:hAnsi="Arial" w:cs="Arial"/>
        </w:rPr>
        <w:t xml:space="preserve"> </w:t>
      </w:r>
      <w:r w:rsidR="009A61FE">
        <w:rPr>
          <w:rFonts w:ascii="Arial" w:hAnsi="Arial" w:cs="Arial"/>
        </w:rPr>
        <w:t xml:space="preserve">(based on the </w:t>
      </w:r>
      <w:r w:rsidR="0041283A">
        <w:rPr>
          <w:rFonts w:ascii="Arial" w:hAnsi="Arial" w:cs="Arial"/>
        </w:rPr>
        <w:t xml:space="preserve">results being </w:t>
      </w:r>
      <w:r w:rsidR="009A61FE">
        <w:rPr>
          <w:rFonts w:ascii="Arial" w:hAnsi="Arial" w:cs="Arial"/>
        </w:rPr>
        <w:t>declar</w:t>
      </w:r>
      <w:r w:rsidR="0041283A">
        <w:rPr>
          <w:rFonts w:ascii="Arial" w:hAnsi="Arial" w:cs="Arial"/>
        </w:rPr>
        <w:t xml:space="preserve">ed </w:t>
      </w:r>
      <w:r w:rsidR="009A61FE">
        <w:rPr>
          <w:rFonts w:ascii="Arial" w:hAnsi="Arial" w:cs="Arial"/>
        </w:rPr>
        <w:t>on Friday 3 May)</w:t>
      </w:r>
      <w:r w:rsidR="009A61FE" w:rsidRPr="009A61FE">
        <w:rPr>
          <w:rFonts w:ascii="Arial" w:hAnsi="Arial" w:cs="Arial"/>
        </w:rPr>
        <w:t>:</w:t>
      </w:r>
    </w:p>
    <w:p w:rsidR="009A61FE" w:rsidRDefault="009A61FE" w:rsidP="00610234">
      <w:pPr>
        <w:pStyle w:val="Default"/>
        <w:rPr>
          <w:rFonts w:ascii="Arial" w:hAnsi="Arial" w:cs="Arial"/>
          <w:sz w:val="22"/>
          <w:szCs w:val="22"/>
        </w:rPr>
      </w:pPr>
    </w:p>
    <w:p w:rsidR="005B0065" w:rsidRPr="0094519F" w:rsidRDefault="009A61FE" w:rsidP="009A61FE">
      <w:pPr>
        <w:pStyle w:val="Default"/>
        <w:tabs>
          <w:tab w:val="left" w:pos="1080"/>
        </w:tabs>
        <w:ind w:left="851" w:hanging="851"/>
        <w:rPr>
          <w:rFonts w:ascii="Arial" w:hAnsi="Arial" w:cs="Arial"/>
          <w:color w:val="auto"/>
        </w:rPr>
      </w:pPr>
      <w:r w:rsidRPr="0094519F">
        <w:rPr>
          <w:rFonts w:ascii="Arial" w:hAnsi="Arial" w:cs="Arial"/>
          <w:color w:val="auto"/>
        </w:rPr>
        <w:t>10.6</w:t>
      </w:r>
      <w:r w:rsidRPr="0094519F">
        <w:rPr>
          <w:rFonts w:ascii="Arial" w:hAnsi="Arial" w:cs="Arial"/>
          <w:color w:val="auto"/>
        </w:rPr>
        <w:tab/>
      </w:r>
      <w:r w:rsidRPr="0094519F">
        <w:rPr>
          <w:rFonts w:ascii="Arial" w:hAnsi="Arial" w:cs="Arial"/>
        </w:rPr>
        <w:t xml:space="preserve">The relevant form can be provided by the Deputy Returning Officer on request or downloadable versions are available on the Electoral Commission website. </w:t>
      </w:r>
      <w:r w:rsidR="005B0065" w:rsidRPr="0094519F">
        <w:rPr>
          <w:rFonts w:ascii="Arial" w:hAnsi="Arial" w:cs="Arial"/>
          <w:color w:val="auto"/>
        </w:rPr>
        <w:tab/>
      </w:r>
    </w:p>
    <w:p w:rsidR="005B0065" w:rsidRDefault="005B0065">
      <w:pPr>
        <w:pStyle w:val="Default"/>
        <w:numPr>
          <w:ilvl w:val="0"/>
          <w:numId w:val="6"/>
        </w:numPr>
        <w:ind w:hanging="1080"/>
        <w:rPr>
          <w:rFonts w:ascii="Arial" w:hAnsi="Arial" w:cs="Arial"/>
          <w:sz w:val="36"/>
          <w:szCs w:val="36"/>
        </w:rPr>
      </w:pPr>
      <w:r>
        <w:rPr>
          <w:color w:val="auto"/>
        </w:rPr>
        <w:br w:type="page"/>
      </w:r>
      <w:r>
        <w:rPr>
          <w:rFonts w:ascii="Arial" w:hAnsi="Arial" w:cs="Arial"/>
          <w:sz w:val="36"/>
          <w:szCs w:val="36"/>
        </w:rPr>
        <w:t xml:space="preserve">After the Election </w:t>
      </w:r>
    </w:p>
    <w:p w:rsidR="005B0065" w:rsidRDefault="005B0065">
      <w:pPr>
        <w:pStyle w:val="Default"/>
        <w:rPr>
          <w:rFonts w:ascii="Arial" w:hAnsi="Arial" w:cs="Arial"/>
          <w:sz w:val="36"/>
          <w:szCs w:val="36"/>
        </w:rPr>
      </w:pPr>
    </w:p>
    <w:p w:rsidR="00004CDA" w:rsidRDefault="00004CDA" w:rsidP="00004CDA">
      <w:pPr>
        <w:autoSpaceDE w:val="0"/>
        <w:autoSpaceDN w:val="0"/>
        <w:adjustRightInd w:val="0"/>
        <w:ind w:left="709" w:hanging="709"/>
        <w:rPr>
          <w:sz w:val="36"/>
          <w:szCs w:val="36"/>
        </w:rPr>
      </w:pPr>
      <w:r>
        <w:rPr>
          <w:rFonts w:ascii="Arial" w:hAnsi="Arial" w:cs="Arial"/>
        </w:rPr>
        <w:t>11.1</w:t>
      </w:r>
      <w:r>
        <w:rPr>
          <w:rFonts w:ascii="Arial" w:hAnsi="Arial" w:cs="Arial"/>
        </w:rPr>
        <w:tab/>
        <w:t>The appointment of successful candidates as councillors becomes effective on the fourth day after the election (</w:t>
      </w:r>
      <w:r w:rsidR="0094519F">
        <w:rPr>
          <w:rFonts w:ascii="Arial" w:hAnsi="Arial" w:cs="Arial"/>
        </w:rPr>
        <w:t>Wednesday 8 May 2019</w:t>
      </w:r>
      <w:r>
        <w:rPr>
          <w:rFonts w:ascii="Arial" w:hAnsi="Arial" w:cs="Arial"/>
        </w:rPr>
        <w:t>). If successfully elected, the candidate must sign a declaration of acceptance of office, in which they agree to follow the council’s code of conduct in the performance of their duties, before they can act as a councillor. This declaration must be made before or at the first meeting of the parish council after the candidate’s election or, if the council at that meeting so permit, before or at a later meeting of the council. If the declaration of acceptance of office is not submitted by this deadline, the seat is declared vacant and a by-election must be held to fill the vacancy.</w:t>
      </w:r>
      <w:r>
        <w:rPr>
          <w:sz w:val="36"/>
          <w:szCs w:val="36"/>
        </w:rPr>
        <w:t xml:space="preserve"> </w:t>
      </w:r>
    </w:p>
    <w:p w:rsidR="00004CDA" w:rsidRDefault="00004CDA" w:rsidP="00004CDA">
      <w:pPr>
        <w:autoSpaceDE w:val="0"/>
        <w:autoSpaceDN w:val="0"/>
        <w:adjustRightInd w:val="0"/>
        <w:rPr>
          <w:sz w:val="36"/>
          <w:szCs w:val="36"/>
        </w:rPr>
      </w:pPr>
    </w:p>
    <w:p w:rsidR="00004CDA" w:rsidRDefault="00004CDA" w:rsidP="00004CDA">
      <w:pPr>
        <w:autoSpaceDE w:val="0"/>
        <w:autoSpaceDN w:val="0"/>
        <w:adjustRightInd w:val="0"/>
        <w:ind w:left="709" w:hanging="709"/>
        <w:rPr>
          <w:sz w:val="36"/>
          <w:szCs w:val="36"/>
        </w:rPr>
      </w:pPr>
      <w:r>
        <w:rPr>
          <w:rFonts w:ascii="Arial" w:hAnsi="Arial" w:cs="Arial"/>
          <w:szCs w:val="36"/>
        </w:rPr>
        <w:t>11,2</w:t>
      </w:r>
      <w:r>
        <w:rPr>
          <w:rFonts w:ascii="Arial" w:hAnsi="Arial" w:cs="Arial"/>
          <w:szCs w:val="36"/>
        </w:rPr>
        <w:tab/>
        <w:t>The Parish Clerk will be notified of the details of the elected Councillors and contact the successful candidates to let them know about the next meeting of the Parish Council.</w:t>
      </w:r>
      <w:r>
        <w:rPr>
          <w:sz w:val="36"/>
          <w:szCs w:val="36"/>
        </w:rPr>
        <w:t xml:space="preserve"> </w:t>
      </w:r>
    </w:p>
    <w:p w:rsidR="005B0065" w:rsidRDefault="005B0065">
      <w:pPr>
        <w:pStyle w:val="Default"/>
        <w:rPr>
          <w:rFonts w:ascii="Arial" w:hAnsi="Arial" w:cs="Arial"/>
          <w:szCs w:val="36"/>
        </w:rPr>
      </w:pPr>
    </w:p>
    <w:p w:rsidR="005B0065" w:rsidRDefault="005B0065">
      <w:pPr>
        <w:pStyle w:val="Default"/>
        <w:rPr>
          <w:rFonts w:ascii="Arial" w:hAnsi="Arial" w:cs="Arial"/>
          <w:szCs w:val="36"/>
        </w:rPr>
      </w:pPr>
      <w:r>
        <w:rPr>
          <w:rFonts w:ascii="Arial" w:hAnsi="Arial" w:cs="Arial"/>
          <w:szCs w:val="36"/>
        </w:rPr>
        <w:t xml:space="preserve"> </w:t>
      </w:r>
    </w:p>
    <w:p w:rsidR="00004CDA" w:rsidRDefault="00004CDA">
      <w:pPr>
        <w:rPr>
          <w:rFonts w:ascii="Arial" w:hAnsi="Arial" w:cs="Arial"/>
          <w:color w:val="000000"/>
          <w:sz w:val="36"/>
          <w:szCs w:val="36"/>
          <w:lang w:val="en-US"/>
        </w:rPr>
      </w:pPr>
      <w:r>
        <w:rPr>
          <w:rFonts w:ascii="Arial" w:hAnsi="Arial" w:cs="Arial"/>
          <w:sz w:val="36"/>
          <w:szCs w:val="36"/>
        </w:rPr>
        <w:br w:type="page"/>
      </w:r>
    </w:p>
    <w:p w:rsidR="005B0065" w:rsidRDefault="005B0065">
      <w:pPr>
        <w:pStyle w:val="Default"/>
        <w:ind w:left="851" w:hanging="851"/>
        <w:rPr>
          <w:rFonts w:ascii="Arial" w:hAnsi="Arial" w:cs="Arial"/>
          <w:sz w:val="36"/>
          <w:szCs w:val="36"/>
        </w:rPr>
      </w:pPr>
      <w:r>
        <w:rPr>
          <w:rFonts w:ascii="Arial" w:hAnsi="Arial" w:cs="Arial"/>
          <w:sz w:val="36"/>
          <w:szCs w:val="36"/>
        </w:rPr>
        <w:t>12</w:t>
      </w:r>
      <w:r>
        <w:rPr>
          <w:rFonts w:ascii="Arial" w:hAnsi="Arial" w:cs="Arial"/>
          <w:sz w:val="36"/>
          <w:szCs w:val="36"/>
        </w:rPr>
        <w:tab/>
        <w:t>Inspection of materials and documents after the election</w:t>
      </w:r>
    </w:p>
    <w:p w:rsidR="005B0065" w:rsidRDefault="005B0065">
      <w:pPr>
        <w:pStyle w:val="Default"/>
      </w:pPr>
    </w:p>
    <w:p w:rsidR="005B0065" w:rsidRDefault="005B0065">
      <w:pPr>
        <w:pStyle w:val="Default"/>
        <w:ind w:left="709" w:hanging="709"/>
        <w:rPr>
          <w:rFonts w:ascii="Arial" w:hAnsi="Arial" w:cs="Arial"/>
        </w:rPr>
      </w:pPr>
      <w:r>
        <w:rPr>
          <w:rFonts w:ascii="Arial" w:hAnsi="Arial" w:cs="Arial"/>
        </w:rPr>
        <w:t>12.1</w:t>
      </w:r>
      <w:r>
        <w:rPr>
          <w:rFonts w:ascii="Arial" w:hAnsi="Arial" w:cs="Arial"/>
        </w:rPr>
        <w:tab/>
        <w:t>A number of documents are available for inspection by any person after the election, however, ballot papers and corresponding numbers lists are not available, to ensure the secrecy of the ballot.</w:t>
      </w:r>
    </w:p>
    <w:p w:rsidR="005B0065" w:rsidRDefault="005B0065">
      <w:pPr>
        <w:pStyle w:val="Default"/>
      </w:pPr>
    </w:p>
    <w:p w:rsidR="005B0065" w:rsidRDefault="005B0065">
      <w:pPr>
        <w:pStyle w:val="Default"/>
        <w:rPr>
          <w:rFonts w:ascii="Arial" w:hAnsi="Arial" w:cs="Arial"/>
          <w:sz w:val="28"/>
          <w:szCs w:val="28"/>
        </w:rPr>
      </w:pPr>
      <w:r>
        <w:rPr>
          <w:rFonts w:ascii="Arial" w:hAnsi="Arial" w:cs="Arial"/>
          <w:sz w:val="28"/>
          <w:szCs w:val="28"/>
        </w:rPr>
        <w:t>Marked register of electors and marked absent voters list</w:t>
      </w:r>
    </w:p>
    <w:p w:rsidR="005B0065" w:rsidRDefault="005B0065">
      <w:pPr>
        <w:pStyle w:val="Default"/>
      </w:pPr>
    </w:p>
    <w:p w:rsidR="005B0065" w:rsidRDefault="005B0065">
      <w:pPr>
        <w:pStyle w:val="Default"/>
        <w:ind w:left="709" w:hanging="709"/>
        <w:rPr>
          <w:rFonts w:ascii="Arial" w:hAnsi="Arial" w:cs="Arial"/>
        </w:rPr>
      </w:pPr>
      <w:r>
        <w:rPr>
          <w:rFonts w:ascii="Arial" w:hAnsi="Arial" w:cs="Arial"/>
        </w:rPr>
        <w:t>12.2</w:t>
      </w:r>
      <w:r>
        <w:rPr>
          <w:rFonts w:ascii="Arial" w:hAnsi="Arial" w:cs="Arial"/>
        </w:rPr>
        <w:tab/>
        <w:t xml:space="preserve">These documents show who has been issued with a ballot paper in a polling station and who has returned their postal ballot paper, or who has had their proxy vote on their behalf. They are available for inspection under supervision free of charge where hand written notes may be taken.  </w:t>
      </w:r>
      <w:r w:rsidR="00BE67C4">
        <w:rPr>
          <w:rFonts w:ascii="Arial" w:hAnsi="Arial" w:cs="Arial"/>
        </w:rPr>
        <w:t xml:space="preserve">Appointments for inspection should be made to  </w:t>
      </w:r>
      <w:hyperlink r:id="rId20" w:history="1">
        <w:r w:rsidR="00BE67C4">
          <w:rPr>
            <w:rStyle w:val="Hyperlink"/>
            <w:rFonts w:ascii="Arial" w:hAnsi="Arial" w:cs="Arial"/>
          </w:rPr>
          <w:t>electoralservices@medway.gov.uk</w:t>
        </w:r>
      </w:hyperlink>
    </w:p>
    <w:p w:rsidR="005B0065" w:rsidRDefault="005B0065">
      <w:pPr>
        <w:pStyle w:val="Default"/>
        <w:rPr>
          <w:rFonts w:ascii="Arial" w:hAnsi="Arial" w:cs="Arial"/>
        </w:rPr>
      </w:pPr>
    </w:p>
    <w:p w:rsidR="005B0065" w:rsidRDefault="005B0065">
      <w:pPr>
        <w:pStyle w:val="Default"/>
        <w:ind w:left="709" w:hanging="709"/>
        <w:rPr>
          <w:rFonts w:ascii="Arial" w:hAnsi="Arial" w:cs="Arial"/>
        </w:rPr>
      </w:pPr>
      <w:r>
        <w:rPr>
          <w:rFonts w:ascii="Arial" w:hAnsi="Arial" w:cs="Arial"/>
        </w:rPr>
        <w:t>12.3</w:t>
      </w:r>
      <w:r>
        <w:rPr>
          <w:rFonts w:ascii="Arial" w:hAnsi="Arial" w:cs="Arial"/>
        </w:rPr>
        <w:tab/>
        <w:t xml:space="preserve">Copies of the marked register from polling stations can be supplied to candidates and those who are entitled to a copy of the Full Register. It is only available in PDF format and will be charged at a statutory fee of £2 per 1000 entries (or part thereof) plus a £10 administrative charge. </w:t>
      </w:r>
    </w:p>
    <w:p w:rsidR="005B0065" w:rsidRDefault="005B0065">
      <w:pPr>
        <w:pStyle w:val="Default"/>
        <w:rPr>
          <w:rFonts w:ascii="Arial" w:hAnsi="Arial" w:cs="Arial"/>
        </w:rPr>
      </w:pPr>
    </w:p>
    <w:p w:rsidR="005B0065" w:rsidRDefault="005B0065">
      <w:pPr>
        <w:pStyle w:val="Default"/>
        <w:ind w:left="709" w:hanging="709"/>
        <w:rPr>
          <w:rFonts w:ascii="Arial" w:hAnsi="Arial" w:cs="Arial"/>
        </w:rPr>
      </w:pPr>
      <w:r>
        <w:rPr>
          <w:rFonts w:ascii="Arial" w:hAnsi="Arial" w:cs="Arial"/>
        </w:rPr>
        <w:t>12.4</w:t>
      </w:r>
      <w:r>
        <w:rPr>
          <w:rFonts w:ascii="Arial" w:hAnsi="Arial" w:cs="Arial"/>
        </w:rPr>
        <w:tab/>
        <w:t xml:space="preserve">The marked register of postal ballot papers stations can also be supplied to candidates and those who are entitled to a copy of the Full Register. It is only available in data format as described in paragraph 6.2 and a statutory fee of £1 per 1000 entries (or part thereof) plus a £10 administrative charge. </w:t>
      </w:r>
    </w:p>
    <w:p w:rsidR="005B0065" w:rsidRDefault="005B0065">
      <w:pPr>
        <w:pStyle w:val="Default"/>
        <w:ind w:left="709" w:hanging="709"/>
        <w:rPr>
          <w:rFonts w:ascii="Arial" w:hAnsi="Arial" w:cs="Arial"/>
        </w:rPr>
      </w:pPr>
    </w:p>
    <w:p w:rsidR="005B0065" w:rsidRDefault="005B0065">
      <w:pPr>
        <w:pStyle w:val="Default"/>
        <w:ind w:left="709" w:hanging="709"/>
        <w:rPr>
          <w:rFonts w:ascii="Arial" w:hAnsi="Arial" w:cs="Arial"/>
        </w:rPr>
      </w:pPr>
      <w:r>
        <w:rPr>
          <w:rFonts w:ascii="Arial" w:hAnsi="Arial" w:cs="Arial"/>
        </w:rPr>
        <w:t>12.5</w:t>
      </w:r>
      <w:r>
        <w:rPr>
          <w:rFonts w:ascii="Arial" w:hAnsi="Arial" w:cs="Arial"/>
        </w:rPr>
        <w:tab/>
        <w:t xml:space="preserve">The marked registers from polling stations and of postal ballot papers are only retained for a year and the ERO is then obliged to destroy them. </w:t>
      </w:r>
    </w:p>
    <w:p w:rsidR="005B0065" w:rsidRDefault="005B0065">
      <w:pPr>
        <w:pStyle w:val="Default"/>
      </w:pPr>
    </w:p>
    <w:p w:rsidR="005B0065" w:rsidRDefault="005B0065">
      <w:pPr>
        <w:pStyle w:val="Default"/>
        <w:rPr>
          <w:color w:val="auto"/>
        </w:rPr>
      </w:pPr>
    </w:p>
    <w:p w:rsidR="003254A6" w:rsidRDefault="003254A6">
      <w:pPr>
        <w:rPr>
          <w:rFonts w:ascii="Swiss 72 1 BT" w:hAnsi="Swiss 72 1 BT"/>
          <w:lang w:val="en-US"/>
        </w:rPr>
      </w:pPr>
      <w:r>
        <w:br w:type="page"/>
      </w:r>
    </w:p>
    <w:p w:rsidR="005B0065" w:rsidRDefault="005B0065">
      <w:pPr>
        <w:pStyle w:val="Default"/>
        <w:tabs>
          <w:tab w:val="num" w:pos="709"/>
        </w:tabs>
        <w:rPr>
          <w:rFonts w:ascii="Arial" w:hAnsi="Arial" w:cs="Arial"/>
          <w:sz w:val="36"/>
          <w:szCs w:val="36"/>
        </w:rPr>
      </w:pPr>
      <w:r>
        <w:rPr>
          <w:rFonts w:ascii="Arial" w:hAnsi="Arial" w:cs="Arial"/>
          <w:sz w:val="36"/>
          <w:szCs w:val="36"/>
        </w:rPr>
        <w:t>Glossary of terms</w:t>
      </w:r>
    </w:p>
    <w:p w:rsidR="005B0065" w:rsidRDefault="005B0065">
      <w:pPr>
        <w:pStyle w:val="Default"/>
        <w:rPr>
          <w:rFonts w:ascii="Arial" w:hAnsi="Arial" w:cs="Arial"/>
          <w:sz w:val="36"/>
          <w:szCs w:val="36"/>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513"/>
      </w:tblGrid>
      <w:tr w:rsidR="005B0065" w:rsidTr="003254A6">
        <w:tc>
          <w:tcPr>
            <w:tcW w:w="2694" w:type="dxa"/>
          </w:tcPr>
          <w:p w:rsidR="005B0065" w:rsidRDefault="005B0065">
            <w:pPr>
              <w:pStyle w:val="Default"/>
              <w:rPr>
                <w:rFonts w:ascii="Arial" w:hAnsi="Arial" w:cs="Arial"/>
                <w:szCs w:val="36"/>
              </w:rPr>
            </w:pPr>
            <w:r>
              <w:rPr>
                <w:rFonts w:ascii="Arial" w:hAnsi="Arial" w:cs="Arial"/>
                <w:szCs w:val="36"/>
              </w:rPr>
              <w:t>Candidate</w:t>
            </w:r>
          </w:p>
        </w:tc>
        <w:tc>
          <w:tcPr>
            <w:tcW w:w="7513" w:type="dxa"/>
          </w:tcPr>
          <w:p w:rsidR="005B0065" w:rsidRDefault="005B0065">
            <w:pPr>
              <w:pStyle w:val="Default"/>
              <w:rPr>
                <w:rFonts w:ascii="Arial" w:hAnsi="Arial" w:cs="Arial"/>
                <w:szCs w:val="36"/>
              </w:rPr>
            </w:pPr>
            <w:r>
              <w:rPr>
                <w:rFonts w:ascii="Arial" w:hAnsi="Arial" w:cs="Arial"/>
                <w:szCs w:val="36"/>
              </w:rPr>
              <w:t>Person standing for election</w:t>
            </w:r>
          </w:p>
        </w:tc>
      </w:tr>
      <w:tr w:rsidR="005B0065" w:rsidTr="003254A6">
        <w:tc>
          <w:tcPr>
            <w:tcW w:w="2694" w:type="dxa"/>
          </w:tcPr>
          <w:p w:rsidR="005B0065" w:rsidRDefault="005B0065">
            <w:pPr>
              <w:pStyle w:val="Default"/>
              <w:rPr>
                <w:rFonts w:ascii="Arial" w:hAnsi="Arial" w:cs="Arial"/>
                <w:szCs w:val="36"/>
              </w:rPr>
            </w:pPr>
            <w:r>
              <w:rPr>
                <w:rFonts w:ascii="Arial" w:hAnsi="Arial" w:cs="Arial"/>
                <w:szCs w:val="36"/>
              </w:rPr>
              <w:t>Counting Agent</w:t>
            </w:r>
          </w:p>
        </w:tc>
        <w:tc>
          <w:tcPr>
            <w:tcW w:w="7513" w:type="dxa"/>
          </w:tcPr>
          <w:p w:rsidR="005B0065" w:rsidRDefault="005B0065">
            <w:pPr>
              <w:pStyle w:val="Default"/>
              <w:rPr>
                <w:rFonts w:ascii="Arial" w:hAnsi="Arial" w:cs="Arial"/>
                <w:szCs w:val="36"/>
              </w:rPr>
            </w:pPr>
            <w:r>
              <w:rPr>
                <w:rFonts w:ascii="Arial" w:hAnsi="Arial" w:cs="Arial"/>
                <w:szCs w:val="36"/>
              </w:rPr>
              <w:t xml:space="preserve">Person appointed by a candidate to observe the counting of the votes </w:t>
            </w:r>
          </w:p>
        </w:tc>
      </w:tr>
      <w:tr w:rsidR="005B0065" w:rsidTr="003254A6">
        <w:tc>
          <w:tcPr>
            <w:tcW w:w="2694" w:type="dxa"/>
          </w:tcPr>
          <w:p w:rsidR="005B0065" w:rsidRDefault="005B0065">
            <w:pPr>
              <w:pStyle w:val="Default"/>
              <w:rPr>
                <w:rFonts w:ascii="Arial" w:hAnsi="Arial" w:cs="Arial"/>
                <w:szCs w:val="36"/>
              </w:rPr>
            </w:pPr>
            <w:r>
              <w:rPr>
                <w:rFonts w:ascii="Arial" w:hAnsi="Arial" w:cs="Arial"/>
                <w:szCs w:val="36"/>
              </w:rPr>
              <w:t>Election agent</w:t>
            </w:r>
          </w:p>
        </w:tc>
        <w:tc>
          <w:tcPr>
            <w:tcW w:w="7513" w:type="dxa"/>
          </w:tcPr>
          <w:p w:rsidR="005B0065" w:rsidRDefault="005B0065">
            <w:pPr>
              <w:pStyle w:val="Default"/>
              <w:rPr>
                <w:rFonts w:ascii="Arial" w:hAnsi="Arial" w:cs="Arial"/>
                <w:szCs w:val="36"/>
              </w:rPr>
            </w:pPr>
            <w:r>
              <w:rPr>
                <w:rFonts w:ascii="Arial" w:hAnsi="Arial" w:cs="Arial"/>
                <w:szCs w:val="36"/>
              </w:rPr>
              <w:t>A person appointed by a candidate on whose behalf expenses of the election campaign are incurred.  The election agent is responsible for the submission of an expenses return to the Returning Officer within a specified time after the Declaration of the Result</w:t>
            </w:r>
          </w:p>
        </w:tc>
      </w:tr>
      <w:tr w:rsidR="005B0065" w:rsidTr="003254A6">
        <w:tc>
          <w:tcPr>
            <w:tcW w:w="2694" w:type="dxa"/>
          </w:tcPr>
          <w:p w:rsidR="005B0065" w:rsidRDefault="005B0065">
            <w:pPr>
              <w:pStyle w:val="Default"/>
              <w:rPr>
                <w:rFonts w:ascii="Arial" w:hAnsi="Arial" w:cs="Arial"/>
                <w:szCs w:val="36"/>
              </w:rPr>
            </w:pPr>
            <w:r>
              <w:rPr>
                <w:rFonts w:ascii="Arial" w:hAnsi="Arial" w:cs="Arial"/>
                <w:szCs w:val="36"/>
              </w:rPr>
              <w:t>Electoral number</w:t>
            </w:r>
          </w:p>
        </w:tc>
        <w:tc>
          <w:tcPr>
            <w:tcW w:w="7513" w:type="dxa"/>
          </w:tcPr>
          <w:p w:rsidR="005B0065" w:rsidRDefault="005B0065">
            <w:pPr>
              <w:pStyle w:val="Default"/>
              <w:rPr>
                <w:rFonts w:ascii="Arial" w:hAnsi="Arial" w:cs="Arial"/>
                <w:szCs w:val="36"/>
              </w:rPr>
            </w:pPr>
            <w:r>
              <w:rPr>
                <w:rFonts w:ascii="Arial" w:hAnsi="Arial" w:cs="Arial"/>
                <w:szCs w:val="36"/>
              </w:rPr>
              <w:t>The unique number given to each elector in the Register of Electors. It comprises the letters signifying the Ward as well as a number.  The electoral number must be included for each of the people assenting to a candidates’ Nomination Paper and can be found next to the persons’ entry in the Register of Electors</w:t>
            </w:r>
          </w:p>
        </w:tc>
      </w:tr>
      <w:tr w:rsidR="005B0065" w:rsidTr="003254A6">
        <w:tc>
          <w:tcPr>
            <w:tcW w:w="2694" w:type="dxa"/>
          </w:tcPr>
          <w:p w:rsidR="005B0065" w:rsidRDefault="005B0065">
            <w:pPr>
              <w:pStyle w:val="Default"/>
              <w:rPr>
                <w:rFonts w:ascii="Arial" w:hAnsi="Arial" w:cs="Arial"/>
                <w:szCs w:val="36"/>
              </w:rPr>
            </w:pPr>
            <w:r>
              <w:rPr>
                <w:rFonts w:ascii="Arial" w:hAnsi="Arial" w:cs="Arial"/>
                <w:szCs w:val="36"/>
              </w:rPr>
              <w:t>Nomination Papers</w:t>
            </w:r>
          </w:p>
        </w:tc>
        <w:tc>
          <w:tcPr>
            <w:tcW w:w="7513" w:type="dxa"/>
          </w:tcPr>
          <w:p w:rsidR="005B0065" w:rsidRDefault="005B0065">
            <w:pPr>
              <w:pStyle w:val="Default"/>
              <w:rPr>
                <w:rFonts w:ascii="Arial" w:hAnsi="Arial" w:cs="Arial"/>
                <w:szCs w:val="36"/>
              </w:rPr>
            </w:pPr>
            <w:r>
              <w:rPr>
                <w:rFonts w:ascii="Arial" w:hAnsi="Arial" w:cs="Arial"/>
                <w:szCs w:val="36"/>
              </w:rPr>
              <w:t>The forms that must be provided to the Returning Officer by the specified deadline in respect of each candidates’ nomination (See section 5)</w:t>
            </w:r>
          </w:p>
        </w:tc>
      </w:tr>
      <w:tr w:rsidR="005B0065" w:rsidTr="003254A6">
        <w:tc>
          <w:tcPr>
            <w:tcW w:w="2694" w:type="dxa"/>
          </w:tcPr>
          <w:p w:rsidR="005B0065" w:rsidRDefault="005B0065">
            <w:pPr>
              <w:pStyle w:val="Default"/>
              <w:rPr>
                <w:rFonts w:ascii="Arial" w:hAnsi="Arial" w:cs="Arial"/>
                <w:szCs w:val="36"/>
              </w:rPr>
            </w:pPr>
            <w:r>
              <w:rPr>
                <w:rFonts w:ascii="Arial" w:hAnsi="Arial" w:cs="Arial"/>
                <w:szCs w:val="36"/>
              </w:rPr>
              <w:t>Notice of Election</w:t>
            </w:r>
          </w:p>
        </w:tc>
        <w:tc>
          <w:tcPr>
            <w:tcW w:w="7513" w:type="dxa"/>
          </w:tcPr>
          <w:p w:rsidR="005B0065" w:rsidRDefault="005B0065">
            <w:pPr>
              <w:pStyle w:val="Default"/>
              <w:rPr>
                <w:rFonts w:ascii="Arial" w:hAnsi="Arial" w:cs="Arial"/>
                <w:szCs w:val="36"/>
              </w:rPr>
            </w:pPr>
            <w:r>
              <w:rPr>
                <w:rFonts w:ascii="Arial" w:hAnsi="Arial" w:cs="Arial"/>
                <w:szCs w:val="36"/>
              </w:rPr>
              <w:t xml:space="preserve">Formal notice that initiates the election. </w:t>
            </w:r>
          </w:p>
        </w:tc>
      </w:tr>
      <w:tr w:rsidR="005B0065" w:rsidTr="003254A6">
        <w:tc>
          <w:tcPr>
            <w:tcW w:w="2694" w:type="dxa"/>
          </w:tcPr>
          <w:p w:rsidR="005B0065" w:rsidRDefault="005B0065">
            <w:pPr>
              <w:pStyle w:val="Default"/>
              <w:rPr>
                <w:rFonts w:ascii="Arial" w:hAnsi="Arial" w:cs="Arial"/>
                <w:szCs w:val="36"/>
              </w:rPr>
            </w:pPr>
            <w:r>
              <w:rPr>
                <w:rFonts w:ascii="Arial" w:hAnsi="Arial" w:cs="Arial"/>
                <w:szCs w:val="36"/>
              </w:rPr>
              <w:t>Notice of Poll</w:t>
            </w:r>
          </w:p>
        </w:tc>
        <w:tc>
          <w:tcPr>
            <w:tcW w:w="7513" w:type="dxa"/>
          </w:tcPr>
          <w:p w:rsidR="005B0065" w:rsidRDefault="005B0065">
            <w:pPr>
              <w:pStyle w:val="Default"/>
              <w:rPr>
                <w:rFonts w:ascii="Arial" w:hAnsi="Arial" w:cs="Arial"/>
                <w:szCs w:val="36"/>
              </w:rPr>
            </w:pPr>
            <w:r>
              <w:rPr>
                <w:rFonts w:ascii="Arial" w:hAnsi="Arial" w:cs="Arial"/>
                <w:szCs w:val="36"/>
              </w:rPr>
              <w:t>Formal notice advising electors of the arrangements for the election, including the polling station to which they have been allocated</w:t>
            </w:r>
          </w:p>
        </w:tc>
      </w:tr>
      <w:tr w:rsidR="005B0065" w:rsidTr="003254A6">
        <w:tc>
          <w:tcPr>
            <w:tcW w:w="2694" w:type="dxa"/>
          </w:tcPr>
          <w:p w:rsidR="005B0065" w:rsidRDefault="005B0065">
            <w:pPr>
              <w:pStyle w:val="Default"/>
              <w:rPr>
                <w:rFonts w:ascii="Arial" w:hAnsi="Arial" w:cs="Arial"/>
                <w:szCs w:val="36"/>
              </w:rPr>
            </w:pPr>
            <w:r>
              <w:rPr>
                <w:rFonts w:ascii="Arial" w:hAnsi="Arial" w:cs="Arial"/>
                <w:szCs w:val="36"/>
              </w:rPr>
              <w:t>Polling agent</w:t>
            </w:r>
          </w:p>
        </w:tc>
        <w:tc>
          <w:tcPr>
            <w:tcW w:w="7513" w:type="dxa"/>
          </w:tcPr>
          <w:p w:rsidR="005B0065" w:rsidRDefault="005B0065">
            <w:pPr>
              <w:pStyle w:val="Default"/>
              <w:rPr>
                <w:rFonts w:ascii="Arial" w:hAnsi="Arial" w:cs="Arial"/>
                <w:szCs w:val="36"/>
              </w:rPr>
            </w:pPr>
            <w:r>
              <w:rPr>
                <w:rFonts w:ascii="Arial" w:hAnsi="Arial" w:cs="Arial"/>
                <w:szCs w:val="36"/>
              </w:rPr>
              <w:t xml:space="preserve">People appointed by a candidate to detect personation at the polling station, i.e. if they suspect a person has already voted or that a person pretends someone who they are not, they may request the Presiding Officer to ask statutory questions. If the elector does not give satisfactory answers to those questions, they will not be given a ballot paper </w:t>
            </w:r>
          </w:p>
        </w:tc>
      </w:tr>
      <w:tr w:rsidR="005B0065" w:rsidTr="003254A6">
        <w:tc>
          <w:tcPr>
            <w:tcW w:w="2694" w:type="dxa"/>
          </w:tcPr>
          <w:p w:rsidR="005B0065" w:rsidRDefault="005B0065">
            <w:pPr>
              <w:pStyle w:val="Default"/>
              <w:rPr>
                <w:rFonts w:ascii="Arial" w:hAnsi="Arial" w:cs="Arial"/>
                <w:szCs w:val="36"/>
              </w:rPr>
            </w:pPr>
            <w:r>
              <w:rPr>
                <w:rFonts w:ascii="Arial" w:hAnsi="Arial" w:cs="Arial"/>
                <w:szCs w:val="36"/>
              </w:rPr>
              <w:t>Polling Station</w:t>
            </w:r>
          </w:p>
        </w:tc>
        <w:tc>
          <w:tcPr>
            <w:tcW w:w="7513" w:type="dxa"/>
          </w:tcPr>
          <w:p w:rsidR="005B0065" w:rsidRDefault="005B0065">
            <w:pPr>
              <w:pStyle w:val="Default"/>
              <w:rPr>
                <w:rFonts w:ascii="Arial" w:hAnsi="Arial" w:cs="Arial"/>
                <w:szCs w:val="36"/>
              </w:rPr>
            </w:pPr>
            <w:r>
              <w:rPr>
                <w:rFonts w:ascii="Arial" w:hAnsi="Arial" w:cs="Arial"/>
                <w:szCs w:val="36"/>
              </w:rPr>
              <w:t xml:space="preserve">The premises within a polling place in which voting takes place. Only specified people may visit a polling station </w:t>
            </w:r>
          </w:p>
        </w:tc>
      </w:tr>
      <w:tr w:rsidR="005B0065" w:rsidTr="003254A6">
        <w:tc>
          <w:tcPr>
            <w:tcW w:w="2694" w:type="dxa"/>
          </w:tcPr>
          <w:p w:rsidR="005B0065" w:rsidRDefault="005B0065">
            <w:pPr>
              <w:pStyle w:val="Default"/>
              <w:rPr>
                <w:rFonts w:ascii="Arial" w:hAnsi="Arial" w:cs="Arial"/>
                <w:szCs w:val="36"/>
              </w:rPr>
            </w:pPr>
            <w:r>
              <w:rPr>
                <w:rFonts w:ascii="Arial" w:hAnsi="Arial" w:cs="Arial"/>
                <w:szCs w:val="36"/>
              </w:rPr>
              <w:t>Postal vote</w:t>
            </w:r>
          </w:p>
        </w:tc>
        <w:tc>
          <w:tcPr>
            <w:tcW w:w="7513" w:type="dxa"/>
          </w:tcPr>
          <w:p w:rsidR="005B0065" w:rsidRDefault="005B0065">
            <w:pPr>
              <w:pStyle w:val="Default"/>
              <w:rPr>
                <w:rFonts w:ascii="Arial" w:hAnsi="Arial" w:cs="Arial"/>
                <w:szCs w:val="36"/>
              </w:rPr>
            </w:pPr>
            <w:r>
              <w:rPr>
                <w:rFonts w:ascii="Arial" w:hAnsi="Arial" w:cs="Arial"/>
                <w:szCs w:val="36"/>
              </w:rPr>
              <w:t xml:space="preserve">An elector may choose to cast their vote by post rather than attend the polling station in person </w:t>
            </w:r>
          </w:p>
        </w:tc>
      </w:tr>
      <w:tr w:rsidR="005B0065" w:rsidTr="003254A6">
        <w:tc>
          <w:tcPr>
            <w:tcW w:w="2694" w:type="dxa"/>
          </w:tcPr>
          <w:p w:rsidR="005B0065" w:rsidRDefault="005B0065">
            <w:pPr>
              <w:pStyle w:val="Default"/>
              <w:rPr>
                <w:rFonts w:ascii="Arial" w:hAnsi="Arial" w:cs="Arial"/>
                <w:szCs w:val="36"/>
              </w:rPr>
            </w:pPr>
            <w:r>
              <w:rPr>
                <w:rFonts w:ascii="Arial" w:hAnsi="Arial" w:cs="Arial"/>
                <w:szCs w:val="36"/>
              </w:rPr>
              <w:t>Presiding Officer</w:t>
            </w:r>
          </w:p>
        </w:tc>
        <w:tc>
          <w:tcPr>
            <w:tcW w:w="7513" w:type="dxa"/>
          </w:tcPr>
          <w:p w:rsidR="005B0065" w:rsidRDefault="005B0065">
            <w:pPr>
              <w:pStyle w:val="Default"/>
              <w:rPr>
                <w:rFonts w:ascii="Arial" w:hAnsi="Arial" w:cs="Arial"/>
                <w:szCs w:val="36"/>
              </w:rPr>
            </w:pPr>
            <w:r>
              <w:rPr>
                <w:rFonts w:ascii="Arial" w:hAnsi="Arial" w:cs="Arial"/>
                <w:szCs w:val="36"/>
              </w:rPr>
              <w:t xml:space="preserve">A member of staff appointed by the Returning Officer who has a statutory responsibility for the conduct of the poll at the Polling Station to which they are appointed </w:t>
            </w:r>
          </w:p>
        </w:tc>
      </w:tr>
      <w:tr w:rsidR="005B0065" w:rsidTr="003254A6">
        <w:tc>
          <w:tcPr>
            <w:tcW w:w="2694" w:type="dxa"/>
          </w:tcPr>
          <w:p w:rsidR="005B0065" w:rsidRDefault="005B0065">
            <w:pPr>
              <w:pStyle w:val="Default"/>
              <w:rPr>
                <w:rFonts w:ascii="Arial" w:hAnsi="Arial" w:cs="Arial"/>
                <w:szCs w:val="36"/>
              </w:rPr>
            </w:pPr>
            <w:r>
              <w:rPr>
                <w:rFonts w:ascii="Arial" w:hAnsi="Arial" w:cs="Arial"/>
                <w:szCs w:val="36"/>
              </w:rPr>
              <w:t>Proxy vote</w:t>
            </w:r>
          </w:p>
        </w:tc>
        <w:tc>
          <w:tcPr>
            <w:tcW w:w="7513" w:type="dxa"/>
          </w:tcPr>
          <w:p w:rsidR="005B0065" w:rsidRDefault="005B0065">
            <w:pPr>
              <w:pStyle w:val="Default"/>
              <w:rPr>
                <w:rFonts w:ascii="Arial" w:hAnsi="Arial" w:cs="Arial"/>
                <w:szCs w:val="36"/>
              </w:rPr>
            </w:pPr>
            <w:r>
              <w:rPr>
                <w:rFonts w:ascii="Arial" w:hAnsi="Arial" w:cs="Arial"/>
                <w:szCs w:val="36"/>
              </w:rPr>
              <w:t>An elector may appoint a proxy to vote on their behalf if the elector cannot attend the polling station in person.  The proxy can apply to vote by post</w:t>
            </w:r>
          </w:p>
        </w:tc>
      </w:tr>
      <w:tr w:rsidR="005B0065" w:rsidTr="003254A6">
        <w:tc>
          <w:tcPr>
            <w:tcW w:w="2694" w:type="dxa"/>
          </w:tcPr>
          <w:p w:rsidR="005B0065" w:rsidRDefault="005B0065">
            <w:pPr>
              <w:pStyle w:val="Default"/>
              <w:rPr>
                <w:rFonts w:ascii="Arial" w:hAnsi="Arial" w:cs="Arial"/>
                <w:szCs w:val="36"/>
              </w:rPr>
            </w:pPr>
            <w:r>
              <w:rPr>
                <w:rFonts w:ascii="Arial" w:hAnsi="Arial" w:cs="Arial"/>
                <w:szCs w:val="36"/>
              </w:rPr>
              <w:t>Tellers</w:t>
            </w:r>
          </w:p>
        </w:tc>
        <w:tc>
          <w:tcPr>
            <w:tcW w:w="7513" w:type="dxa"/>
          </w:tcPr>
          <w:p w:rsidR="005B0065" w:rsidRDefault="005B0065">
            <w:pPr>
              <w:pStyle w:val="Default"/>
              <w:rPr>
                <w:rFonts w:ascii="Arial" w:hAnsi="Arial" w:cs="Arial"/>
                <w:szCs w:val="36"/>
              </w:rPr>
            </w:pPr>
            <w:r>
              <w:rPr>
                <w:rFonts w:ascii="Arial" w:hAnsi="Arial" w:cs="Arial"/>
                <w:szCs w:val="36"/>
              </w:rPr>
              <w:t>People appointed by a candidate to stand outside a polling station and ask electors for their elector number so that they can see who has voted. They are not allowed to ask for which candidate an elector has voted, nor are they entitled to be in the room where the voting is taking place</w:t>
            </w:r>
          </w:p>
        </w:tc>
      </w:tr>
      <w:tr w:rsidR="005B0065" w:rsidTr="003254A6">
        <w:tc>
          <w:tcPr>
            <w:tcW w:w="2694" w:type="dxa"/>
          </w:tcPr>
          <w:p w:rsidR="005B0065" w:rsidRDefault="005B0065">
            <w:pPr>
              <w:pStyle w:val="Default"/>
              <w:rPr>
                <w:rFonts w:ascii="Arial" w:hAnsi="Arial" w:cs="Arial"/>
                <w:szCs w:val="36"/>
              </w:rPr>
            </w:pPr>
            <w:r>
              <w:rPr>
                <w:rFonts w:ascii="Arial" w:hAnsi="Arial" w:cs="Arial"/>
                <w:szCs w:val="36"/>
              </w:rPr>
              <w:t>Statement of Persons Nominated</w:t>
            </w:r>
          </w:p>
        </w:tc>
        <w:tc>
          <w:tcPr>
            <w:tcW w:w="7513" w:type="dxa"/>
          </w:tcPr>
          <w:p w:rsidR="005B0065" w:rsidRDefault="005B0065">
            <w:pPr>
              <w:pStyle w:val="Default"/>
              <w:rPr>
                <w:rFonts w:ascii="Arial" w:hAnsi="Arial" w:cs="Arial"/>
                <w:szCs w:val="36"/>
              </w:rPr>
            </w:pPr>
            <w:r>
              <w:rPr>
                <w:rFonts w:ascii="Arial" w:hAnsi="Arial" w:cs="Arial"/>
                <w:szCs w:val="36"/>
              </w:rPr>
              <w:t>Formal notice comprising a list of the candidates standing in each Ward as well as the proposer and seconder for each candidate</w:t>
            </w:r>
          </w:p>
        </w:tc>
      </w:tr>
    </w:tbl>
    <w:p w:rsidR="005B0065" w:rsidRDefault="005B0065">
      <w:pPr>
        <w:pStyle w:val="Default"/>
        <w:rPr>
          <w:rFonts w:ascii="Arial" w:hAnsi="Arial" w:cs="Arial"/>
          <w:color w:val="auto"/>
          <w:sz w:val="36"/>
          <w:szCs w:val="36"/>
        </w:rPr>
      </w:pPr>
      <w:r>
        <w:rPr>
          <w:color w:val="auto"/>
        </w:rPr>
        <w:br w:type="page"/>
      </w:r>
      <w:r>
        <w:rPr>
          <w:rFonts w:ascii="Arial" w:hAnsi="Arial" w:cs="Arial"/>
          <w:color w:val="auto"/>
          <w:sz w:val="36"/>
          <w:szCs w:val="36"/>
        </w:rPr>
        <w:t>Appendix – Feedback Form</w:t>
      </w:r>
    </w:p>
    <w:p w:rsidR="005B0065" w:rsidRDefault="005B0065">
      <w:pPr>
        <w:pStyle w:val="Default"/>
        <w:rPr>
          <w:rFonts w:ascii="Arial" w:hAnsi="Arial" w:cs="Arial"/>
          <w:color w:val="auto"/>
          <w:sz w:val="36"/>
          <w:szCs w:val="36"/>
        </w:rPr>
      </w:pPr>
    </w:p>
    <w:p w:rsidR="005B0065" w:rsidRDefault="005B0065">
      <w:pPr>
        <w:pStyle w:val="Default"/>
        <w:rPr>
          <w:rFonts w:ascii="Arial" w:hAnsi="Arial" w:cs="Arial"/>
          <w:color w:val="auto"/>
        </w:rPr>
      </w:pPr>
      <w:r>
        <w:rPr>
          <w:rFonts w:ascii="Arial" w:hAnsi="Arial" w:cs="Arial"/>
          <w:color w:val="auto"/>
        </w:rPr>
        <w:t xml:space="preserve">It would help us to have your comments on this guide and how useful you found it. Please return the completed form to Jane Ringham, Medway Electoral Services, Gun Wharf, Dock Road, Chatham, ME4 4TR Fax 01634 332410 or email </w:t>
      </w:r>
      <w:hyperlink r:id="rId21" w:history="1">
        <w:r>
          <w:rPr>
            <w:rStyle w:val="Hyperlink"/>
            <w:rFonts w:ascii="Arial" w:hAnsi="Arial" w:cs="Arial"/>
          </w:rPr>
          <w:t>jane.ringham@medway.gov.uk</w:t>
        </w:r>
      </w:hyperlink>
      <w:r>
        <w:rPr>
          <w:rFonts w:ascii="Arial" w:hAnsi="Arial" w:cs="Arial"/>
          <w:color w:val="auto"/>
        </w:rPr>
        <w:t>.</w:t>
      </w:r>
    </w:p>
    <w:p w:rsidR="005B0065" w:rsidRDefault="005B0065">
      <w:pPr>
        <w:pStyle w:val="Default"/>
        <w:rPr>
          <w:color w:val="auto"/>
        </w:rPr>
      </w:pPr>
    </w:p>
    <w:p w:rsidR="005B0065" w:rsidRDefault="005B0065">
      <w:pPr>
        <w:pStyle w:val="Default"/>
        <w:rPr>
          <w:rFonts w:ascii="Arial" w:hAnsi="Arial" w:cs="Arial"/>
          <w:color w:val="auto"/>
        </w:rPr>
      </w:pPr>
      <w:r>
        <w:rPr>
          <w:rFonts w:ascii="Arial" w:hAnsi="Arial" w:cs="Arial"/>
          <w:color w:val="auto"/>
          <w:sz w:val="28"/>
          <w:szCs w:val="28"/>
        </w:rPr>
        <w:t>Content</w:t>
      </w:r>
      <w:r>
        <w:rPr>
          <w:color w:val="auto"/>
        </w:rPr>
        <w:tab/>
      </w:r>
      <w:r>
        <w:rPr>
          <w:color w:val="auto"/>
        </w:rPr>
        <w:tab/>
      </w:r>
      <w:r>
        <w:rPr>
          <w:color w:val="auto"/>
        </w:rPr>
        <w:tab/>
      </w:r>
      <w:r>
        <w:rPr>
          <w:rFonts w:ascii="Arial" w:hAnsi="Arial" w:cs="Arial"/>
          <w:color w:val="auto"/>
          <w:sz w:val="20"/>
          <w:szCs w:val="20"/>
        </w:rPr>
        <w:t>Strongly agree</w:t>
      </w:r>
      <w:r>
        <w:rPr>
          <w:rFonts w:ascii="Arial" w:hAnsi="Arial" w:cs="Arial"/>
          <w:color w:val="auto"/>
          <w:sz w:val="20"/>
          <w:szCs w:val="20"/>
        </w:rPr>
        <w:tab/>
        <w:t>Agree</w:t>
      </w:r>
      <w:r>
        <w:rPr>
          <w:rFonts w:ascii="Arial" w:hAnsi="Arial" w:cs="Arial"/>
          <w:color w:val="auto"/>
          <w:sz w:val="20"/>
          <w:szCs w:val="20"/>
        </w:rPr>
        <w:tab/>
        <w:t xml:space="preserve">Disagree </w:t>
      </w:r>
      <w:r>
        <w:rPr>
          <w:rFonts w:ascii="Arial" w:hAnsi="Arial" w:cs="Arial"/>
          <w:color w:val="auto"/>
          <w:sz w:val="20"/>
          <w:szCs w:val="20"/>
        </w:rPr>
        <w:tab/>
        <w:t>Strongly disagree</w:t>
      </w:r>
    </w:p>
    <w:p w:rsidR="005B0065" w:rsidRDefault="0057765C">
      <w:pPr>
        <w:pStyle w:val="Default"/>
        <w:rPr>
          <w:color w:val="auto"/>
        </w:rPr>
      </w:pPr>
      <w:r>
        <w:rPr>
          <w:noProof/>
          <w:sz w:val="20"/>
          <w:lang w:val="en-GB" w:eastAsia="en-GB"/>
        </w:rPr>
        <mc:AlternateContent>
          <mc:Choice Requires="wps">
            <w:drawing>
              <wp:anchor distT="0" distB="0" distL="114300" distR="114300" simplePos="0" relativeHeight="251651584" behindDoc="0" locked="0" layoutInCell="1" allowOverlap="1">
                <wp:simplePos x="0" y="0"/>
                <wp:positionH relativeFrom="column">
                  <wp:posOffset>2756535</wp:posOffset>
                </wp:positionH>
                <wp:positionV relativeFrom="paragraph">
                  <wp:posOffset>162560</wp:posOffset>
                </wp:positionV>
                <wp:extent cx="304800" cy="2286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96706F" w:rsidRDefault="00967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217.05pt;margin-top:12.8pt;width:24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5ajKwIAAFc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">
                <v:textbox>
                  <w:txbxContent>
                    <w:p w:rsidR="0096706F" w:rsidRDefault="0096706F"/>
                  </w:txbxContent>
                </v:textbox>
              </v:shape>
            </w:pict>
          </mc:Fallback>
        </mc:AlternateContent>
      </w:r>
      <w:r>
        <w:rPr>
          <w:noProof/>
          <w:sz w:val="20"/>
          <w:lang w:val="en-GB" w:eastAsia="en-GB"/>
        </w:rPr>
        <mc:AlternateContent>
          <mc:Choice Requires="wps">
            <w:drawing>
              <wp:anchor distT="0" distB="0" distL="114300" distR="114300" simplePos="0" relativeHeight="251650560" behindDoc="0" locked="0" layoutInCell="1" allowOverlap="1">
                <wp:simplePos x="0" y="0"/>
                <wp:positionH relativeFrom="column">
                  <wp:posOffset>1994535</wp:posOffset>
                </wp:positionH>
                <wp:positionV relativeFrom="paragraph">
                  <wp:posOffset>162560</wp:posOffset>
                </wp:positionV>
                <wp:extent cx="304800" cy="22860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96706F" w:rsidRDefault="00967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157.05pt;margin-top:12.8pt;width:24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BMKwIAAFc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">
                <v:textbox>
                  <w:txbxContent>
                    <w:p w:rsidR="0096706F" w:rsidRDefault="0096706F"/>
                  </w:txbxContent>
                </v:textbox>
              </v:shape>
            </w:pict>
          </mc:Fallback>
        </mc:AlternateContent>
      </w:r>
    </w:p>
    <w:p w:rsidR="005B0065" w:rsidRDefault="0057765C">
      <w:pPr>
        <w:pStyle w:val="Default"/>
        <w:rPr>
          <w:rFonts w:ascii="Arial" w:hAnsi="Arial" w:cs="Arial"/>
          <w:color w:val="auto"/>
        </w:rPr>
      </w:pPr>
      <w:r>
        <w:rPr>
          <w:noProof/>
          <w:sz w:val="20"/>
          <w:lang w:val="en-GB" w:eastAsia="en-GB"/>
        </w:rPr>
        <mc:AlternateContent>
          <mc:Choice Requires="wps">
            <w:drawing>
              <wp:anchor distT="0" distB="0" distL="114300" distR="114300" simplePos="0" relativeHeight="251653632" behindDoc="0" locked="0" layoutInCell="1" allowOverlap="1">
                <wp:simplePos x="0" y="0"/>
                <wp:positionH relativeFrom="column">
                  <wp:posOffset>4204335</wp:posOffset>
                </wp:positionH>
                <wp:positionV relativeFrom="paragraph">
                  <wp:posOffset>11430</wp:posOffset>
                </wp:positionV>
                <wp:extent cx="304800" cy="22860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96706F" w:rsidRDefault="00967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331.05pt;margin-top:.9pt;width:2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wcKwIAAFc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">
                <v:textbox>
                  <w:txbxContent>
                    <w:p w:rsidR="0096706F" w:rsidRDefault="0096706F"/>
                  </w:txbxContent>
                </v:textbox>
              </v:shape>
            </w:pict>
          </mc:Fallback>
        </mc:AlternateContent>
      </w:r>
      <w:r>
        <w:rPr>
          <w:noProof/>
          <w:sz w:val="20"/>
          <w:lang w:val="en-GB" w:eastAsia="en-GB"/>
        </w:rPr>
        <mc:AlternateContent>
          <mc:Choice Requires="wps">
            <w:drawing>
              <wp:anchor distT="0" distB="0" distL="114300" distR="114300" simplePos="0" relativeHeight="251652608" behindDoc="0" locked="0" layoutInCell="1" allowOverlap="1">
                <wp:simplePos x="0" y="0"/>
                <wp:positionH relativeFrom="column">
                  <wp:posOffset>3289935</wp:posOffset>
                </wp:positionH>
                <wp:positionV relativeFrom="paragraph">
                  <wp:posOffset>11430</wp:posOffset>
                </wp:positionV>
                <wp:extent cx="304800" cy="22860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96706F" w:rsidRDefault="00967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259.05pt;margin-top:.9pt;width:24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muKwIAAFc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">
                <v:textbox>
                  <w:txbxContent>
                    <w:p w:rsidR="0096706F" w:rsidRDefault="0096706F"/>
                  </w:txbxContent>
                </v:textbox>
              </v:shape>
            </w:pict>
          </mc:Fallback>
        </mc:AlternateContent>
      </w:r>
      <w:r w:rsidR="005B0065">
        <w:rPr>
          <w:rFonts w:ascii="Arial" w:hAnsi="Arial" w:cs="Arial"/>
          <w:color w:val="auto"/>
        </w:rPr>
        <w:t>I found the guide useful</w:t>
      </w:r>
    </w:p>
    <w:p w:rsidR="005B0065" w:rsidRDefault="005B0065">
      <w:pPr>
        <w:pStyle w:val="Default"/>
        <w:rPr>
          <w:color w:val="auto"/>
        </w:rPr>
      </w:pPr>
    </w:p>
    <w:p w:rsidR="005B0065" w:rsidRDefault="005B0065">
      <w:pPr>
        <w:pStyle w:val="Default"/>
        <w:rPr>
          <w:color w:val="auto"/>
        </w:rPr>
      </w:pPr>
    </w:p>
    <w:p w:rsidR="005B0065" w:rsidRDefault="0057765C">
      <w:pPr>
        <w:pStyle w:val="Default"/>
        <w:tabs>
          <w:tab w:val="left" w:pos="720"/>
          <w:tab w:val="left" w:pos="1440"/>
          <w:tab w:val="left" w:pos="2160"/>
          <w:tab w:val="left" w:pos="2880"/>
          <w:tab w:val="left" w:pos="7665"/>
        </w:tabs>
        <w:rPr>
          <w:rFonts w:ascii="Arial" w:hAnsi="Arial" w:cs="Arial"/>
          <w:color w:val="auto"/>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4204335</wp:posOffset>
                </wp:positionH>
                <wp:positionV relativeFrom="paragraph">
                  <wp:posOffset>95250</wp:posOffset>
                </wp:positionV>
                <wp:extent cx="304800" cy="22860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96706F" w:rsidRDefault="00967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331.05pt;margin-top:7.5pt;width: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q3KwIAAFc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">
                <v:textbox>
                  <w:txbxContent>
                    <w:p w:rsidR="0096706F" w:rsidRDefault="0096706F"/>
                  </w:txbxContent>
                </v:textbox>
              </v:shape>
            </w:pict>
          </mc:Fallback>
        </mc:AlternateContent>
      </w:r>
      <w:r>
        <w:rPr>
          <w:noProof/>
          <w:sz w:val="20"/>
          <w:lang w:val="en-GB" w:eastAsia="en-GB"/>
        </w:rPr>
        <mc:AlternateContent>
          <mc:Choice Requires="wps">
            <w:drawing>
              <wp:anchor distT="0" distB="0" distL="114300" distR="114300" simplePos="0" relativeHeight="251655680" behindDoc="0" locked="0" layoutInCell="1" allowOverlap="1">
                <wp:simplePos x="0" y="0"/>
                <wp:positionH relativeFrom="column">
                  <wp:posOffset>3289935</wp:posOffset>
                </wp:positionH>
                <wp:positionV relativeFrom="paragraph">
                  <wp:posOffset>95250</wp:posOffset>
                </wp:positionV>
                <wp:extent cx="304800" cy="22860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96706F" w:rsidRDefault="00967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259.05pt;margin-top:7.5pt;width:24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vjKg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">
                <v:textbox>
                  <w:txbxContent>
                    <w:p w:rsidR="0096706F" w:rsidRDefault="0096706F"/>
                  </w:txbxContent>
                </v:textbox>
              </v:shape>
            </w:pict>
          </mc:Fallback>
        </mc:AlternateContent>
      </w:r>
      <w:r>
        <w:rPr>
          <w:noProof/>
          <w:sz w:val="20"/>
          <w:lang w:val="en-GB" w:eastAsia="en-GB"/>
        </w:rPr>
        <mc:AlternateContent>
          <mc:Choice Requires="wps">
            <w:drawing>
              <wp:anchor distT="0" distB="0" distL="114300" distR="114300" simplePos="0" relativeHeight="251656704" behindDoc="0" locked="0" layoutInCell="1" allowOverlap="1">
                <wp:simplePos x="0" y="0"/>
                <wp:positionH relativeFrom="column">
                  <wp:posOffset>2756535</wp:posOffset>
                </wp:positionH>
                <wp:positionV relativeFrom="paragraph">
                  <wp:posOffset>71120</wp:posOffset>
                </wp:positionV>
                <wp:extent cx="304800" cy="22860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96706F" w:rsidRDefault="00967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217.05pt;margin-top:5.6pt;width:2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9KgIAAFg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">
                <v:textbox>
                  <w:txbxContent>
                    <w:p w:rsidR="0096706F" w:rsidRDefault="0096706F"/>
                  </w:txbxContent>
                </v:textbox>
              </v:shape>
            </w:pict>
          </mc:Fallback>
        </mc:AlternateContent>
      </w:r>
      <w:r>
        <w:rPr>
          <w:noProof/>
          <w:sz w:val="20"/>
          <w:lang w:val="en-GB" w:eastAsia="en-GB"/>
        </w:rPr>
        <mc:AlternateContent>
          <mc:Choice Requires="wps">
            <w:drawing>
              <wp:anchor distT="0" distB="0" distL="114300" distR="114300" simplePos="0" relativeHeight="251654656" behindDoc="0" locked="0" layoutInCell="1" allowOverlap="1">
                <wp:simplePos x="0" y="0"/>
                <wp:positionH relativeFrom="column">
                  <wp:posOffset>1994535</wp:posOffset>
                </wp:positionH>
                <wp:positionV relativeFrom="paragraph">
                  <wp:posOffset>71120</wp:posOffset>
                </wp:positionV>
                <wp:extent cx="30480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96706F" w:rsidRDefault="00967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margin-left:157.05pt;margin-top:5.6pt;width:24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YeKgIAAFk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">
                <v:textbox>
                  <w:txbxContent>
                    <w:p w:rsidR="0096706F" w:rsidRDefault="0096706F"/>
                  </w:txbxContent>
                </v:textbox>
              </v:shape>
            </w:pict>
          </mc:Fallback>
        </mc:AlternateContent>
      </w:r>
      <w:r w:rsidR="005B0065">
        <w:rPr>
          <w:rFonts w:ascii="Arial" w:hAnsi="Arial" w:cs="Arial"/>
          <w:color w:val="auto"/>
        </w:rPr>
        <w:t>The content of the guide was</w:t>
      </w:r>
      <w:r w:rsidR="005B0065">
        <w:rPr>
          <w:rFonts w:ascii="Arial" w:hAnsi="Arial" w:cs="Arial"/>
          <w:color w:val="auto"/>
        </w:rPr>
        <w:tab/>
        <w:t xml:space="preserve">       </w:t>
      </w:r>
      <w:r w:rsidR="005B0065">
        <w:rPr>
          <w:rFonts w:ascii="Arial" w:hAnsi="Arial" w:cs="Arial"/>
          <w:color w:val="auto"/>
        </w:rPr>
        <w:tab/>
      </w:r>
    </w:p>
    <w:p w:rsidR="005B0065" w:rsidRDefault="005B0065">
      <w:pPr>
        <w:pStyle w:val="Default"/>
        <w:rPr>
          <w:rFonts w:ascii="Arial" w:hAnsi="Arial" w:cs="Arial"/>
          <w:color w:val="auto"/>
        </w:rPr>
      </w:pPr>
      <w:r>
        <w:rPr>
          <w:rFonts w:ascii="Arial" w:hAnsi="Arial" w:cs="Arial"/>
          <w:color w:val="auto"/>
        </w:rPr>
        <w:t>relevant to my needs</w:t>
      </w:r>
      <w:r>
        <w:rPr>
          <w:rFonts w:ascii="Arial" w:hAnsi="Arial" w:cs="Arial"/>
          <w:color w:val="auto"/>
        </w:rPr>
        <w:tab/>
      </w:r>
    </w:p>
    <w:p w:rsidR="005B0065" w:rsidRDefault="005B0065">
      <w:pPr>
        <w:pStyle w:val="Default"/>
        <w:rPr>
          <w:color w:val="auto"/>
        </w:rPr>
      </w:pPr>
    </w:p>
    <w:p w:rsidR="005B0065" w:rsidRDefault="005B0065">
      <w:pPr>
        <w:pStyle w:val="Default"/>
        <w:rPr>
          <w:rFonts w:ascii="Arial" w:hAnsi="Arial" w:cs="Arial"/>
          <w:color w:val="auto"/>
          <w:sz w:val="22"/>
          <w:szCs w:val="22"/>
        </w:rPr>
      </w:pPr>
      <w:r>
        <w:rPr>
          <w:rFonts w:ascii="Arial" w:hAnsi="Arial" w:cs="Arial"/>
          <w:color w:val="auto"/>
          <w:sz w:val="22"/>
          <w:szCs w:val="22"/>
        </w:rPr>
        <w:t>Was any topic missing from the guide that you had expected to be covered in it?  YES/NO</w:t>
      </w:r>
    </w:p>
    <w:p w:rsidR="005B0065" w:rsidRDefault="005B0065">
      <w:pPr>
        <w:pStyle w:val="Default"/>
        <w:rPr>
          <w:rFonts w:ascii="Arial" w:hAnsi="Arial" w:cs="Arial"/>
          <w:color w:val="auto"/>
          <w:sz w:val="22"/>
          <w:szCs w:val="22"/>
        </w:rPr>
      </w:pPr>
    </w:p>
    <w:p w:rsidR="005B0065" w:rsidRDefault="005B0065">
      <w:pPr>
        <w:pStyle w:val="Default"/>
        <w:rPr>
          <w:rFonts w:ascii="Arial" w:hAnsi="Arial" w:cs="Arial"/>
          <w:color w:val="auto"/>
          <w:sz w:val="22"/>
          <w:szCs w:val="22"/>
        </w:rPr>
      </w:pPr>
      <w:r>
        <w:rPr>
          <w:rFonts w:ascii="Arial" w:hAnsi="Arial" w:cs="Arial"/>
          <w:color w:val="auto"/>
          <w:sz w:val="22"/>
          <w:szCs w:val="22"/>
        </w:rPr>
        <w:t>If YES, please provide details below:</w:t>
      </w:r>
    </w:p>
    <w:p w:rsidR="005B0065" w:rsidRDefault="005B0065">
      <w:pPr>
        <w:pStyle w:val="Default"/>
        <w:rPr>
          <w:color w:val="auto"/>
          <w:sz w:val="22"/>
          <w:szCs w:val="22"/>
        </w:rPr>
      </w:pPr>
    </w:p>
    <w:p w:rsidR="005B0065" w:rsidRDefault="005B0065">
      <w:pPr>
        <w:pStyle w:val="Default"/>
        <w:pBdr>
          <w:top w:val="single" w:sz="12" w:space="1" w:color="auto"/>
          <w:bottom w:val="single" w:sz="12" w:space="1" w:color="auto"/>
        </w:pBdr>
        <w:rPr>
          <w:color w:val="auto"/>
          <w:sz w:val="22"/>
          <w:szCs w:val="22"/>
        </w:rPr>
      </w:pPr>
    </w:p>
    <w:p w:rsidR="005B0065" w:rsidRDefault="005B0065">
      <w:pPr>
        <w:pStyle w:val="Default"/>
        <w:pBdr>
          <w:bottom w:val="single" w:sz="12" w:space="1" w:color="auto"/>
          <w:between w:val="single" w:sz="12" w:space="1" w:color="auto"/>
        </w:pBdr>
        <w:rPr>
          <w:color w:val="auto"/>
          <w:sz w:val="22"/>
          <w:szCs w:val="22"/>
        </w:rPr>
      </w:pPr>
    </w:p>
    <w:p w:rsidR="005B0065" w:rsidRDefault="005B0065">
      <w:pPr>
        <w:pStyle w:val="Default"/>
        <w:rPr>
          <w:color w:val="auto"/>
          <w:sz w:val="22"/>
          <w:szCs w:val="22"/>
        </w:rPr>
      </w:pPr>
    </w:p>
    <w:p w:rsidR="005B0065" w:rsidRDefault="005B0065">
      <w:pPr>
        <w:pStyle w:val="Default"/>
        <w:rPr>
          <w:rFonts w:ascii="Arial" w:hAnsi="Arial" w:cs="Arial"/>
          <w:color w:val="auto"/>
          <w:sz w:val="28"/>
          <w:szCs w:val="28"/>
        </w:rPr>
      </w:pPr>
      <w:r>
        <w:rPr>
          <w:rFonts w:ascii="Arial" w:hAnsi="Arial" w:cs="Arial"/>
          <w:color w:val="auto"/>
          <w:sz w:val="28"/>
          <w:szCs w:val="28"/>
        </w:rPr>
        <w:t>Style</w:t>
      </w:r>
    </w:p>
    <w:p w:rsidR="005B0065" w:rsidRDefault="005B0065">
      <w:pPr>
        <w:pStyle w:val="Default"/>
        <w:rPr>
          <w:color w:val="auto"/>
          <w:sz w:val="22"/>
          <w:szCs w:val="22"/>
        </w:rPr>
      </w:pPr>
    </w:p>
    <w:p w:rsidR="005B0065" w:rsidRDefault="0057765C">
      <w:pPr>
        <w:pStyle w:val="Default"/>
        <w:rPr>
          <w:rFonts w:ascii="Arial" w:hAnsi="Arial" w:cs="Arial"/>
          <w:color w:val="auto"/>
          <w:sz w:val="22"/>
          <w:szCs w:val="22"/>
        </w:rPr>
      </w:pPr>
      <w:r>
        <w:rPr>
          <w:noProof/>
          <w:sz w:val="20"/>
          <w:lang w:val="en-GB" w:eastAsia="en-GB"/>
        </w:rPr>
        <mc:AlternateContent>
          <mc:Choice Requires="wps">
            <w:drawing>
              <wp:anchor distT="0" distB="0" distL="114300" distR="114300" simplePos="0" relativeHeight="251661824" behindDoc="0" locked="0" layoutInCell="1" allowOverlap="1">
                <wp:simplePos x="0" y="0"/>
                <wp:positionH relativeFrom="column">
                  <wp:posOffset>4128135</wp:posOffset>
                </wp:positionH>
                <wp:positionV relativeFrom="paragraph">
                  <wp:posOffset>26035</wp:posOffset>
                </wp:positionV>
                <wp:extent cx="304800" cy="22860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96706F" w:rsidRDefault="00967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margin-left:325.05pt;margin-top:2.05pt;width:2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">
                <v:textbox>
                  <w:txbxContent>
                    <w:p w:rsidR="0096706F" w:rsidRDefault="0096706F"/>
                  </w:txbxContent>
                </v:textbox>
              </v:shape>
            </w:pict>
          </mc:Fallback>
        </mc:AlternateContent>
      </w:r>
      <w:r>
        <w:rPr>
          <w:noProof/>
          <w:sz w:val="20"/>
          <w:lang w:val="en-GB" w:eastAsia="en-GB"/>
        </w:rPr>
        <mc:AlternateContent>
          <mc:Choice Requires="wps">
            <w:drawing>
              <wp:anchor distT="0" distB="0" distL="114300" distR="114300" simplePos="0" relativeHeight="251660800" behindDoc="0" locked="0" layoutInCell="1" allowOverlap="1">
                <wp:simplePos x="0" y="0"/>
                <wp:positionH relativeFrom="column">
                  <wp:posOffset>3289935</wp:posOffset>
                </wp:positionH>
                <wp:positionV relativeFrom="paragraph">
                  <wp:posOffset>26035</wp:posOffset>
                </wp:positionV>
                <wp:extent cx="304800" cy="22860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96706F" w:rsidRDefault="00967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margin-left:259.05pt;margin-top:2.05pt;width:2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IpKwIAAFg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">
                <v:textbox>
                  <w:txbxContent>
                    <w:p w:rsidR="0096706F" w:rsidRDefault="0096706F"/>
                  </w:txbxContent>
                </v:textbox>
              </v:shape>
            </w:pict>
          </mc:Fallback>
        </mc:AlternateContent>
      </w:r>
      <w:r>
        <w:rPr>
          <w:noProof/>
          <w:sz w:val="20"/>
          <w:lang w:val="en-GB" w:eastAsia="en-GB"/>
        </w:rPr>
        <mc:AlternateContent>
          <mc:Choice Requires="wps">
            <w:drawing>
              <wp:anchor distT="0" distB="0" distL="114300" distR="114300" simplePos="0" relativeHeight="251658752" behindDoc="0" locked="0" layoutInCell="1" allowOverlap="1">
                <wp:simplePos x="0" y="0"/>
                <wp:positionH relativeFrom="column">
                  <wp:posOffset>1918335</wp:posOffset>
                </wp:positionH>
                <wp:positionV relativeFrom="paragraph">
                  <wp:posOffset>53975</wp:posOffset>
                </wp:positionV>
                <wp:extent cx="304165" cy="185420"/>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185420"/>
                        </a:xfrm>
                        <a:prstGeom prst="rect">
                          <a:avLst/>
                        </a:prstGeom>
                        <a:solidFill>
                          <a:srgbClr val="FFFFFF"/>
                        </a:solidFill>
                        <a:ln w="9525">
                          <a:solidFill>
                            <a:srgbClr val="000000"/>
                          </a:solidFill>
                          <a:miter lim="800000"/>
                          <a:headEnd/>
                          <a:tailEnd/>
                        </a:ln>
                      </wps:spPr>
                      <wps:txbx>
                        <w:txbxContent>
                          <w:p w:rsidR="0096706F" w:rsidRDefault="0096706F">
                            <w:r>
                              <w:rPr>
                                <w:noProof/>
                                <w:lang w:eastAsia="en-GB"/>
                              </w:rPr>
                              <w:drawing>
                                <wp:inline distT="0" distB="0" distL="0" distR="0">
                                  <wp:extent cx="114300" cy="8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0" type="#_x0000_t202" style="position:absolute;margin-left:151.05pt;margin-top:4.25pt;width:23.95pt;height: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">
                <v:textbox>
                  <w:txbxContent>
                    <w:p w:rsidR="0096706F" w:rsidRDefault="0096706F">
                      <w:r>
                        <w:rPr>
                          <w:noProof/>
                          <w:lang w:eastAsia="en-GB"/>
                        </w:rPr>
                        <w:drawing>
                          <wp:inline distT="0" distB="0" distL="0" distR="0">
                            <wp:extent cx="114300" cy="8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p>
                  </w:txbxContent>
                </v:textbox>
              </v:shape>
            </w:pict>
          </mc:Fallback>
        </mc:AlternateContent>
      </w:r>
      <w:r>
        <w:rPr>
          <w:noProof/>
          <w:sz w:val="20"/>
          <w:lang w:val="en-GB" w:eastAsia="en-GB"/>
        </w:rPr>
        <mc:AlternateContent>
          <mc:Choice Requires="wps">
            <w:drawing>
              <wp:anchor distT="0" distB="0" distL="114300" distR="114300" simplePos="0" relativeHeight="251659776" behindDoc="0" locked="0" layoutInCell="1" allowOverlap="1">
                <wp:simplePos x="0" y="0"/>
                <wp:positionH relativeFrom="column">
                  <wp:posOffset>2680335</wp:posOffset>
                </wp:positionH>
                <wp:positionV relativeFrom="paragraph">
                  <wp:posOffset>53975</wp:posOffset>
                </wp:positionV>
                <wp:extent cx="304800" cy="2286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96706F" w:rsidRDefault="00967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1" type="#_x0000_t202" style="position:absolute;margin-left:211.05pt;margin-top:4.25pt;width:2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">
                <v:textbox>
                  <w:txbxContent>
                    <w:p w:rsidR="0096706F" w:rsidRDefault="0096706F"/>
                  </w:txbxContent>
                </v:textbox>
              </v:shape>
            </w:pict>
          </mc:Fallback>
        </mc:AlternateContent>
      </w:r>
      <w:r w:rsidR="005B0065">
        <w:rPr>
          <w:rFonts w:ascii="Arial" w:hAnsi="Arial" w:cs="Arial"/>
          <w:color w:val="auto"/>
          <w:sz w:val="22"/>
          <w:szCs w:val="22"/>
        </w:rPr>
        <w:t xml:space="preserve">The guide was clearly written </w:t>
      </w:r>
    </w:p>
    <w:p w:rsidR="005B0065" w:rsidRDefault="005B0065">
      <w:pPr>
        <w:pStyle w:val="Default"/>
        <w:rPr>
          <w:rFonts w:ascii="Arial" w:hAnsi="Arial" w:cs="Arial"/>
          <w:color w:val="auto"/>
          <w:sz w:val="22"/>
          <w:szCs w:val="22"/>
        </w:rPr>
      </w:pPr>
      <w:r>
        <w:rPr>
          <w:rFonts w:ascii="Arial" w:hAnsi="Arial" w:cs="Arial"/>
          <w:color w:val="auto"/>
          <w:sz w:val="22"/>
          <w:szCs w:val="22"/>
        </w:rPr>
        <w:t>&amp; easy to understand</w:t>
      </w:r>
    </w:p>
    <w:p w:rsidR="005B0065" w:rsidRDefault="005B0065">
      <w:pPr>
        <w:pStyle w:val="Default"/>
        <w:rPr>
          <w:color w:val="auto"/>
        </w:rPr>
      </w:pPr>
    </w:p>
    <w:p w:rsidR="005B0065" w:rsidRDefault="0057765C">
      <w:pPr>
        <w:pStyle w:val="Default"/>
        <w:rPr>
          <w:rFonts w:ascii="Arial" w:hAnsi="Arial" w:cs="Arial"/>
          <w:color w:val="auto"/>
        </w:rPr>
      </w:pPr>
      <w:r>
        <w:rPr>
          <w:noProof/>
          <w:sz w:val="20"/>
          <w:lang w:val="en-GB" w:eastAsia="en-GB"/>
        </w:rPr>
        <mc:AlternateContent>
          <mc:Choice Requires="wps">
            <w:drawing>
              <wp:anchor distT="0" distB="0" distL="114300" distR="114300" simplePos="0" relativeHeight="251664896" behindDoc="0" locked="0" layoutInCell="1" allowOverlap="1">
                <wp:simplePos x="0" y="0"/>
                <wp:positionH relativeFrom="column">
                  <wp:posOffset>3289935</wp:posOffset>
                </wp:positionH>
                <wp:positionV relativeFrom="paragraph">
                  <wp:posOffset>139065</wp:posOffset>
                </wp:positionV>
                <wp:extent cx="304800" cy="2286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96706F" w:rsidRDefault="00967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margin-left:259.05pt;margin-top:10.95pt;width:24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">
                <v:textbox>
                  <w:txbxContent>
                    <w:p w:rsidR="0096706F" w:rsidRDefault="0096706F"/>
                  </w:txbxContent>
                </v:textbox>
              </v:shape>
            </w:pict>
          </mc:Fallback>
        </mc:AlternateContent>
      </w:r>
      <w:r>
        <w:rPr>
          <w:noProof/>
          <w:sz w:val="20"/>
          <w:lang w:val="en-GB" w:eastAsia="en-GB"/>
        </w:rPr>
        <mc:AlternateContent>
          <mc:Choice Requires="wps">
            <w:drawing>
              <wp:anchor distT="0" distB="0" distL="114300" distR="114300" simplePos="0" relativeHeight="251665920" behindDoc="0" locked="0" layoutInCell="1" allowOverlap="1">
                <wp:simplePos x="0" y="0"/>
                <wp:positionH relativeFrom="column">
                  <wp:posOffset>4128135</wp:posOffset>
                </wp:positionH>
                <wp:positionV relativeFrom="paragraph">
                  <wp:posOffset>139065</wp:posOffset>
                </wp:positionV>
                <wp:extent cx="304800" cy="18034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80340"/>
                        </a:xfrm>
                        <a:prstGeom prst="rect">
                          <a:avLst/>
                        </a:prstGeom>
                        <a:solidFill>
                          <a:srgbClr val="FFFFFF"/>
                        </a:solidFill>
                        <a:ln w="9525">
                          <a:solidFill>
                            <a:srgbClr val="000000"/>
                          </a:solidFill>
                          <a:miter lim="800000"/>
                          <a:headEnd/>
                          <a:tailEnd/>
                        </a:ln>
                      </wps:spPr>
                      <wps:txbx>
                        <w:txbxContent>
                          <w:p w:rsidR="0096706F" w:rsidRDefault="00967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3" type="#_x0000_t202" style="position:absolute;margin-left:325.05pt;margin-top:10.95pt;width:24pt;height:1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">
                <v:textbox>
                  <w:txbxContent>
                    <w:p w:rsidR="0096706F" w:rsidRDefault="0096706F"/>
                  </w:txbxContent>
                </v:textbox>
              </v:shape>
            </w:pict>
          </mc:Fallback>
        </mc:AlternateContent>
      </w:r>
      <w:r>
        <w:rPr>
          <w:noProof/>
          <w:sz w:val="20"/>
          <w:lang w:val="en-GB" w:eastAsia="en-GB"/>
        </w:rPr>
        <mc:AlternateContent>
          <mc:Choice Requires="wps">
            <w:drawing>
              <wp:anchor distT="0" distB="0" distL="114300" distR="114300" simplePos="0" relativeHeight="251663872" behindDoc="0" locked="0" layoutInCell="1" allowOverlap="1">
                <wp:simplePos x="0" y="0"/>
                <wp:positionH relativeFrom="column">
                  <wp:posOffset>2680335</wp:posOffset>
                </wp:positionH>
                <wp:positionV relativeFrom="paragraph">
                  <wp:posOffset>90805</wp:posOffset>
                </wp:positionV>
                <wp:extent cx="304800" cy="2286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96706F" w:rsidRDefault="00967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4" type="#_x0000_t202" style="position:absolute;margin-left:211.05pt;margin-top:7.15pt;width:24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MDLAIAAFg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">
                <v:textbox>
                  <w:txbxContent>
                    <w:p w:rsidR="0096706F" w:rsidRDefault="0096706F"/>
                  </w:txbxContent>
                </v:textbox>
              </v:shape>
            </w:pict>
          </mc:Fallback>
        </mc:AlternateContent>
      </w:r>
      <w:r>
        <w:rPr>
          <w:noProof/>
          <w:sz w:val="20"/>
          <w:lang w:val="en-GB" w:eastAsia="en-GB"/>
        </w:rPr>
        <mc:AlternateContent>
          <mc:Choice Requires="wps">
            <w:drawing>
              <wp:anchor distT="0" distB="0" distL="114300" distR="114300" simplePos="0" relativeHeight="251662848" behindDoc="0" locked="0" layoutInCell="1" allowOverlap="1">
                <wp:simplePos x="0" y="0"/>
                <wp:positionH relativeFrom="column">
                  <wp:posOffset>1918335</wp:posOffset>
                </wp:positionH>
                <wp:positionV relativeFrom="paragraph">
                  <wp:posOffset>90805</wp:posOffset>
                </wp:positionV>
                <wp:extent cx="304800" cy="22860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96706F" w:rsidRDefault="009670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5" type="#_x0000_t202" style="position:absolute;margin-left:151.05pt;margin-top:7.15pt;width:2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JYLAIAAFg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">
                <v:textbox>
                  <w:txbxContent>
                    <w:p w:rsidR="0096706F" w:rsidRDefault="0096706F"/>
                  </w:txbxContent>
                </v:textbox>
              </v:shape>
            </w:pict>
          </mc:Fallback>
        </mc:AlternateContent>
      </w:r>
      <w:r w:rsidR="005B0065">
        <w:rPr>
          <w:rFonts w:ascii="Arial" w:hAnsi="Arial" w:cs="Arial"/>
          <w:color w:val="auto"/>
        </w:rPr>
        <w:t xml:space="preserve">The level of detail provided </w:t>
      </w:r>
    </w:p>
    <w:p w:rsidR="005B0065" w:rsidRDefault="005B0065">
      <w:pPr>
        <w:pStyle w:val="Default"/>
        <w:rPr>
          <w:rFonts w:ascii="Arial" w:hAnsi="Arial" w:cs="Arial"/>
          <w:color w:val="auto"/>
        </w:rPr>
      </w:pPr>
      <w:r>
        <w:rPr>
          <w:rFonts w:ascii="Arial" w:hAnsi="Arial" w:cs="Arial"/>
          <w:color w:val="auto"/>
        </w:rPr>
        <w:t>was appropriate</w:t>
      </w:r>
    </w:p>
    <w:p w:rsidR="005B0065" w:rsidRDefault="005B0065">
      <w:pPr>
        <w:pStyle w:val="Default"/>
        <w:rPr>
          <w:rFonts w:ascii="Arial" w:hAnsi="Arial" w:cs="Arial"/>
          <w:color w:val="auto"/>
        </w:rPr>
      </w:pPr>
    </w:p>
    <w:p w:rsidR="005B0065" w:rsidRDefault="005B0065">
      <w:pPr>
        <w:pStyle w:val="Default"/>
        <w:rPr>
          <w:rFonts w:ascii="Arial" w:hAnsi="Arial" w:cs="Arial"/>
          <w:color w:val="auto"/>
          <w:sz w:val="22"/>
          <w:szCs w:val="22"/>
        </w:rPr>
      </w:pPr>
      <w:r>
        <w:rPr>
          <w:rFonts w:ascii="Arial" w:hAnsi="Arial" w:cs="Arial"/>
          <w:color w:val="auto"/>
          <w:sz w:val="22"/>
          <w:szCs w:val="22"/>
        </w:rPr>
        <w:t>Was there any aspect of the guide that you found either particularly useful or unhelpful? YES/NO</w:t>
      </w:r>
    </w:p>
    <w:p w:rsidR="005B0065" w:rsidRDefault="005B0065">
      <w:pPr>
        <w:pStyle w:val="Default"/>
        <w:rPr>
          <w:rFonts w:ascii="Arial" w:hAnsi="Arial" w:cs="Arial"/>
          <w:color w:val="auto"/>
          <w:sz w:val="22"/>
          <w:szCs w:val="22"/>
        </w:rPr>
      </w:pPr>
    </w:p>
    <w:p w:rsidR="005B0065" w:rsidRDefault="005B0065">
      <w:pPr>
        <w:pStyle w:val="Default"/>
        <w:rPr>
          <w:rFonts w:ascii="Arial" w:hAnsi="Arial" w:cs="Arial"/>
          <w:color w:val="auto"/>
          <w:sz w:val="22"/>
          <w:szCs w:val="22"/>
        </w:rPr>
      </w:pPr>
      <w:r>
        <w:rPr>
          <w:rFonts w:ascii="Arial" w:hAnsi="Arial" w:cs="Arial"/>
          <w:color w:val="auto"/>
          <w:sz w:val="22"/>
          <w:szCs w:val="22"/>
        </w:rPr>
        <w:t>If YES, please provide details below:</w:t>
      </w:r>
    </w:p>
    <w:p w:rsidR="005B0065" w:rsidRDefault="005B0065">
      <w:pPr>
        <w:pStyle w:val="Default"/>
        <w:rPr>
          <w:color w:val="auto"/>
          <w:sz w:val="22"/>
          <w:szCs w:val="22"/>
        </w:rPr>
      </w:pPr>
    </w:p>
    <w:p w:rsidR="005B0065" w:rsidRDefault="005B0065">
      <w:pPr>
        <w:pStyle w:val="Default"/>
        <w:pBdr>
          <w:top w:val="single" w:sz="12" w:space="1" w:color="auto"/>
          <w:bottom w:val="single" w:sz="12" w:space="1" w:color="auto"/>
        </w:pBdr>
        <w:rPr>
          <w:color w:val="auto"/>
          <w:sz w:val="22"/>
          <w:szCs w:val="22"/>
        </w:rPr>
      </w:pPr>
    </w:p>
    <w:p w:rsidR="005B0065" w:rsidRDefault="005B0065">
      <w:pPr>
        <w:pStyle w:val="Default"/>
        <w:pBdr>
          <w:bottom w:val="single" w:sz="12" w:space="1" w:color="auto"/>
          <w:between w:val="single" w:sz="12" w:space="1" w:color="auto"/>
        </w:pBdr>
        <w:rPr>
          <w:color w:val="auto"/>
          <w:sz w:val="22"/>
          <w:szCs w:val="22"/>
        </w:rPr>
      </w:pPr>
    </w:p>
    <w:p w:rsidR="005B0065" w:rsidRDefault="005B0065">
      <w:pPr>
        <w:pStyle w:val="Default"/>
        <w:rPr>
          <w:color w:val="auto"/>
          <w:sz w:val="22"/>
          <w:szCs w:val="22"/>
        </w:rPr>
      </w:pPr>
    </w:p>
    <w:p w:rsidR="005B0065" w:rsidRDefault="005B0065">
      <w:pPr>
        <w:pStyle w:val="Default"/>
        <w:rPr>
          <w:rFonts w:ascii="Arial" w:hAnsi="Arial" w:cs="Arial"/>
          <w:color w:val="auto"/>
          <w:sz w:val="20"/>
          <w:szCs w:val="20"/>
        </w:rPr>
      </w:pPr>
      <w:r>
        <w:rPr>
          <w:rFonts w:ascii="Arial" w:hAnsi="Arial" w:cs="Arial"/>
          <w:color w:val="auto"/>
          <w:sz w:val="20"/>
          <w:szCs w:val="20"/>
        </w:rPr>
        <w:t>It would help us if you completed the contact details below, but please return the form anonymously if you wish:</w:t>
      </w:r>
    </w:p>
    <w:p w:rsidR="005B0065" w:rsidRDefault="005B0065">
      <w:pPr>
        <w:pStyle w:val="Default"/>
        <w:rPr>
          <w:rFonts w:ascii="Arial" w:hAnsi="Arial" w:cs="Arial"/>
          <w:color w:val="auto"/>
          <w:sz w:val="20"/>
          <w:szCs w:val="20"/>
        </w:rPr>
      </w:pPr>
    </w:p>
    <w:p w:rsidR="005B0065" w:rsidRDefault="005B0065">
      <w:pPr>
        <w:pStyle w:val="Default"/>
        <w:rPr>
          <w:rFonts w:ascii="Arial" w:hAnsi="Arial" w:cs="Arial"/>
          <w:color w:val="auto"/>
          <w:sz w:val="20"/>
          <w:szCs w:val="20"/>
        </w:rPr>
      </w:pPr>
      <w:r>
        <w:rPr>
          <w:rFonts w:ascii="Arial" w:hAnsi="Arial" w:cs="Arial"/>
          <w:color w:val="auto"/>
          <w:sz w:val="20"/>
          <w:szCs w:val="20"/>
        </w:rPr>
        <w:t>Name: _______________________________________________________________________</w:t>
      </w:r>
    </w:p>
    <w:p w:rsidR="005B0065" w:rsidRDefault="005B0065">
      <w:pPr>
        <w:pStyle w:val="Default"/>
        <w:rPr>
          <w:rFonts w:ascii="Arial" w:hAnsi="Arial" w:cs="Arial"/>
          <w:color w:val="auto"/>
          <w:sz w:val="20"/>
          <w:szCs w:val="20"/>
        </w:rPr>
      </w:pPr>
    </w:p>
    <w:p w:rsidR="005B0065" w:rsidRDefault="005B0065">
      <w:pPr>
        <w:pStyle w:val="Default"/>
        <w:rPr>
          <w:rFonts w:ascii="Arial" w:hAnsi="Arial" w:cs="Arial"/>
          <w:color w:val="auto"/>
          <w:sz w:val="20"/>
          <w:szCs w:val="20"/>
        </w:rPr>
      </w:pPr>
      <w:r>
        <w:rPr>
          <w:rFonts w:ascii="Arial" w:hAnsi="Arial" w:cs="Arial"/>
          <w:color w:val="auto"/>
          <w:sz w:val="20"/>
          <w:szCs w:val="20"/>
        </w:rPr>
        <w:t>Organisation: __________________________________________________________________</w:t>
      </w:r>
    </w:p>
    <w:p w:rsidR="005B0065" w:rsidRDefault="005B0065">
      <w:pPr>
        <w:pStyle w:val="Default"/>
        <w:rPr>
          <w:rFonts w:ascii="Arial" w:hAnsi="Arial" w:cs="Arial"/>
          <w:color w:val="auto"/>
          <w:sz w:val="20"/>
          <w:szCs w:val="20"/>
        </w:rPr>
      </w:pPr>
    </w:p>
    <w:p w:rsidR="005B0065" w:rsidRDefault="005B0065">
      <w:pPr>
        <w:pStyle w:val="Default"/>
        <w:rPr>
          <w:rFonts w:ascii="Arial" w:hAnsi="Arial" w:cs="Arial"/>
          <w:color w:val="auto"/>
          <w:sz w:val="20"/>
          <w:szCs w:val="20"/>
        </w:rPr>
      </w:pPr>
      <w:r>
        <w:rPr>
          <w:rFonts w:ascii="Arial" w:hAnsi="Arial" w:cs="Arial"/>
          <w:color w:val="auto"/>
          <w:sz w:val="20"/>
          <w:szCs w:val="20"/>
        </w:rPr>
        <w:t>Contact address: _______________________________________________________________</w:t>
      </w:r>
    </w:p>
    <w:p w:rsidR="005B0065" w:rsidRDefault="005B0065">
      <w:pPr>
        <w:pStyle w:val="Default"/>
        <w:rPr>
          <w:rFonts w:ascii="Arial" w:hAnsi="Arial" w:cs="Arial"/>
          <w:color w:val="auto"/>
          <w:sz w:val="20"/>
          <w:szCs w:val="20"/>
        </w:rPr>
      </w:pPr>
    </w:p>
    <w:p w:rsidR="005B0065" w:rsidRDefault="005B0065">
      <w:pPr>
        <w:pStyle w:val="Default"/>
        <w:rPr>
          <w:color w:val="auto"/>
          <w:sz w:val="22"/>
          <w:szCs w:val="22"/>
        </w:rPr>
      </w:pPr>
      <w:r>
        <w:rPr>
          <w:rFonts w:ascii="Arial" w:hAnsi="Arial" w:cs="Arial"/>
          <w:color w:val="auto"/>
          <w:sz w:val="20"/>
          <w:szCs w:val="20"/>
        </w:rPr>
        <w:t>Phone: ________________________  email: __</w:t>
      </w:r>
      <w:r>
        <w:rPr>
          <w:color w:val="auto"/>
          <w:sz w:val="22"/>
          <w:szCs w:val="22"/>
        </w:rPr>
        <w:t>_______________________________________</w:t>
      </w:r>
    </w:p>
    <w:sectPr w:rsidR="005B0065">
      <w:type w:val="continuous"/>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44C" w:rsidRDefault="002B444C">
      <w:r>
        <w:separator/>
      </w:r>
    </w:p>
  </w:endnote>
  <w:endnote w:type="continuationSeparator" w:id="0">
    <w:p w:rsidR="002B444C" w:rsidRDefault="002B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wiss 72 1 BT">
    <w:altName w:val="Swis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06F" w:rsidRDefault="0096706F">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31BEE">
      <w:rPr>
        <w:rStyle w:val="PageNumber"/>
        <w:rFonts w:ascii="Arial" w:hAnsi="Arial" w:cs="Arial"/>
        <w:noProof/>
      </w:rPr>
      <w:t>26</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44C" w:rsidRDefault="002B444C">
      <w:r>
        <w:separator/>
      </w:r>
    </w:p>
  </w:footnote>
  <w:footnote w:type="continuationSeparator" w:id="0">
    <w:p w:rsidR="002B444C" w:rsidRDefault="002B4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06F" w:rsidRDefault="00967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FDE"/>
    <w:multiLevelType w:val="hybridMultilevel"/>
    <w:tmpl w:val="1C74E66A"/>
    <w:lvl w:ilvl="0" w:tplc="A78048E6">
      <w:start w:val="1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127CBF"/>
    <w:multiLevelType w:val="hybridMultilevel"/>
    <w:tmpl w:val="85E40DC4"/>
    <w:lvl w:ilvl="0" w:tplc="04090001">
      <w:start w:val="1"/>
      <w:numFmt w:val="bullet"/>
      <w:lvlText w:val=""/>
      <w:lvlJc w:val="left"/>
      <w:pPr>
        <w:tabs>
          <w:tab w:val="num" w:pos="1080"/>
        </w:tabs>
        <w:ind w:left="1080" w:hanging="360"/>
      </w:pPr>
      <w:rPr>
        <w:rFonts w:ascii="Symbol" w:hAnsi="Symbol" w:hint="default"/>
      </w:rPr>
    </w:lvl>
    <w:lvl w:ilvl="1" w:tplc="837CD2A6">
      <w:start w:val="1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2F393A"/>
    <w:multiLevelType w:val="hybridMultilevel"/>
    <w:tmpl w:val="6BBC66FE"/>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7420C78"/>
    <w:multiLevelType w:val="multilevel"/>
    <w:tmpl w:val="C68C778A"/>
    <w:lvl w:ilvl="0">
      <w:start w:val="5"/>
      <w:numFmt w:val="decimal"/>
      <w:lvlText w:val="%1"/>
      <w:lvlJc w:val="left"/>
      <w:pPr>
        <w:tabs>
          <w:tab w:val="num" w:pos="360"/>
        </w:tabs>
        <w:ind w:left="360" w:hanging="360"/>
      </w:pPr>
      <w:rPr>
        <w:rFonts w:hint="default"/>
      </w:rPr>
    </w:lvl>
    <w:lvl w:ilvl="1">
      <w:start w:val="2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275287"/>
    <w:multiLevelType w:val="multilevel"/>
    <w:tmpl w:val="623CF1FC"/>
    <w:lvl w:ilvl="0">
      <w:start w:val="6"/>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3F35FE"/>
    <w:multiLevelType w:val="hybridMultilevel"/>
    <w:tmpl w:val="22C4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303B0"/>
    <w:multiLevelType w:val="multilevel"/>
    <w:tmpl w:val="716A5C16"/>
    <w:lvl w:ilvl="0">
      <w:start w:val="7"/>
      <w:numFmt w:val="decimal"/>
      <w:lvlText w:val="%1"/>
      <w:lvlJc w:val="left"/>
      <w:pPr>
        <w:tabs>
          <w:tab w:val="num" w:pos="360"/>
        </w:tabs>
        <w:ind w:left="360" w:hanging="360"/>
      </w:pPr>
      <w:rPr>
        <w:rFonts w:ascii="Arial" w:hAnsi="Arial" w:cs="Arial" w:hint="default"/>
        <w:sz w:val="24"/>
      </w:rPr>
    </w:lvl>
    <w:lvl w:ilvl="1">
      <w:start w:val="9"/>
      <w:numFmt w:val="decimal"/>
      <w:lvlText w:val="%1.%2"/>
      <w:lvlJc w:val="left"/>
      <w:pPr>
        <w:tabs>
          <w:tab w:val="num" w:pos="720"/>
        </w:tabs>
        <w:ind w:left="720" w:hanging="720"/>
      </w:pPr>
      <w:rPr>
        <w:rFonts w:ascii="Arial" w:hAnsi="Arial" w:cs="Arial" w:hint="default"/>
        <w:sz w:val="24"/>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1080"/>
        </w:tabs>
        <w:ind w:left="1080" w:hanging="1080"/>
      </w:pPr>
      <w:rPr>
        <w:rFonts w:ascii="Arial" w:hAnsi="Arial" w:cs="Arial" w:hint="default"/>
        <w:sz w:val="24"/>
      </w:rPr>
    </w:lvl>
    <w:lvl w:ilvl="4">
      <w:start w:val="1"/>
      <w:numFmt w:val="decimal"/>
      <w:lvlText w:val="%1.%2.%3.%4.%5"/>
      <w:lvlJc w:val="left"/>
      <w:pPr>
        <w:tabs>
          <w:tab w:val="num" w:pos="1440"/>
        </w:tabs>
        <w:ind w:left="1440" w:hanging="1440"/>
      </w:pPr>
      <w:rPr>
        <w:rFonts w:ascii="Arial" w:hAnsi="Arial" w:cs="Arial" w:hint="default"/>
        <w:sz w:val="24"/>
      </w:rPr>
    </w:lvl>
    <w:lvl w:ilvl="5">
      <w:start w:val="1"/>
      <w:numFmt w:val="decimal"/>
      <w:lvlText w:val="%1.%2.%3.%4.%5.%6"/>
      <w:lvlJc w:val="left"/>
      <w:pPr>
        <w:tabs>
          <w:tab w:val="num" w:pos="1800"/>
        </w:tabs>
        <w:ind w:left="1800" w:hanging="1800"/>
      </w:pPr>
      <w:rPr>
        <w:rFonts w:ascii="Arial" w:hAnsi="Arial" w:cs="Arial" w:hint="default"/>
        <w:sz w:val="24"/>
      </w:rPr>
    </w:lvl>
    <w:lvl w:ilvl="6">
      <w:start w:val="1"/>
      <w:numFmt w:val="decimal"/>
      <w:lvlText w:val="%1.%2.%3.%4.%5.%6.%7"/>
      <w:lvlJc w:val="left"/>
      <w:pPr>
        <w:tabs>
          <w:tab w:val="num" w:pos="1800"/>
        </w:tabs>
        <w:ind w:left="1800" w:hanging="1800"/>
      </w:pPr>
      <w:rPr>
        <w:rFonts w:ascii="Arial" w:hAnsi="Arial" w:cs="Arial" w:hint="default"/>
        <w:sz w:val="24"/>
      </w:rPr>
    </w:lvl>
    <w:lvl w:ilvl="7">
      <w:start w:val="1"/>
      <w:numFmt w:val="decimal"/>
      <w:lvlText w:val="%1.%2.%3.%4.%5.%6.%7.%8"/>
      <w:lvlJc w:val="left"/>
      <w:pPr>
        <w:tabs>
          <w:tab w:val="num" w:pos="2160"/>
        </w:tabs>
        <w:ind w:left="2160" w:hanging="2160"/>
      </w:pPr>
      <w:rPr>
        <w:rFonts w:ascii="Arial" w:hAnsi="Arial" w:cs="Arial" w:hint="default"/>
        <w:sz w:val="24"/>
      </w:rPr>
    </w:lvl>
    <w:lvl w:ilvl="8">
      <w:start w:val="1"/>
      <w:numFmt w:val="decimal"/>
      <w:lvlText w:val="%1.%2.%3.%4.%5.%6.%7.%8.%9"/>
      <w:lvlJc w:val="left"/>
      <w:pPr>
        <w:tabs>
          <w:tab w:val="num" w:pos="2520"/>
        </w:tabs>
        <w:ind w:left="2520" w:hanging="2520"/>
      </w:pPr>
      <w:rPr>
        <w:rFonts w:ascii="Arial" w:hAnsi="Arial" w:cs="Arial" w:hint="default"/>
        <w:sz w:val="24"/>
      </w:rPr>
    </w:lvl>
  </w:abstractNum>
  <w:abstractNum w:abstractNumId="7" w15:restartNumberingAfterBreak="0">
    <w:nsid w:val="25D460F0"/>
    <w:multiLevelType w:val="multilevel"/>
    <w:tmpl w:val="4CFE3BF4"/>
    <w:lvl w:ilvl="0">
      <w:start w:val="3"/>
      <w:numFmt w:val="decimal"/>
      <w:lvlText w:val="%1"/>
      <w:lvlJc w:val="left"/>
      <w:pPr>
        <w:tabs>
          <w:tab w:val="num" w:pos="360"/>
        </w:tabs>
        <w:ind w:left="360" w:hanging="360"/>
      </w:pPr>
      <w:rPr>
        <w:rFonts w:hint="default"/>
        <w:color w:val="000000"/>
      </w:rPr>
    </w:lvl>
    <w:lvl w:ilvl="1">
      <w:start w:val="6"/>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8" w15:restartNumberingAfterBreak="0">
    <w:nsid w:val="26D96D65"/>
    <w:multiLevelType w:val="hybridMultilevel"/>
    <w:tmpl w:val="D488C725"/>
    <w:lvl w:ilvl="0" w:tplc="FFFFFFFF">
      <w:start w:val="1"/>
      <w:numFmt w:val="decimal"/>
      <w:lvlText w:val="%1."/>
      <w:lvlJc w:val="left"/>
    </w:lvl>
    <w:lvl w:ilvl="1" w:tplc="FFFFFFFF">
      <w:start w:val="1"/>
      <w:numFmt w:val="decimal"/>
      <w:suff w:val="nothing"/>
      <w:lvlText w:val="."/>
      <w:lvlJc w:val="left"/>
    </w:lvl>
    <w:lvl w:ilvl="2" w:tplc="3015BAB0">
      <w:start w:val="1"/>
      <w:numFmt w:val="bullet"/>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45151F"/>
    <w:multiLevelType w:val="multilevel"/>
    <w:tmpl w:val="DF9E48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955C15"/>
    <w:multiLevelType w:val="hybridMultilevel"/>
    <w:tmpl w:val="B21A1C9E"/>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31BB165D"/>
    <w:multiLevelType w:val="multilevel"/>
    <w:tmpl w:val="26F01D12"/>
    <w:lvl w:ilvl="0">
      <w:start w:val="3"/>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sz w:val="24"/>
        <w:szCs w:val="24"/>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 w15:restartNumberingAfterBreak="0">
    <w:nsid w:val="405246C0"/>
    <w:multiLevelType w:val="multilevel"/>
    <w:tmpl w:val="DF64A040"/>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A57AD1"/>
    <w:multiLevelType w:val="hybridMultilevel"/>
    <w:tmpl w:val="F3EE9482"/>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1365A56"/>
    <w:multiLevelType w:val="hybridMultilevel"/>
    <w:tmpl w:val="CC64C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263D2"/>
    <w:multiLevelType w:val="multilevel"/>
    <w:tmpl w:val="5A8AD93E"/>
    <w:lvl w:ilvl="0">
      <w:start w:val="5"/>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22B5150"/>
    <w:multiLevelType w:val="multilevel"/>
    <w:tmpl w:val="D168016A"/>
    <w:lvl w:ilvl="0">
      <w:start w:val="5"/>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48D37B7"/>
    <w:multiLevelType w:val="hybridMultilevel"/>
    <w:tmpl w:val="4A3EB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EF610F"/>
    <w:multiLevelType w:val="hybridMultilevel"/>
    <w:tmpl w:val="803C0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C6064F"/>
    <w:multiLevelType w:val="hybridMultilevel"/>
    <w:tmpl w:val="64A6A6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8247507"/>
    <w:multiLevelType w:val="multilevel"/>
    <w:tmpl w:val="AAC4AE2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1" w15:restartNumberingAfterBreak="0">
    <w:nsid w:val="7196613F"/>
    <w:multiLevelType w:val="multilevel"/>
    <w:tmpl w:val="10D28E3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1B63317"/>
    <w:multiLevelType w:val="hybridMultilevel"/>
    <w:tmpl w:val="D6C26B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2C736F"/>
    <w:multiLevelType w:val="multilevel"/>
    <w:tmpl w:val="06BCAA92"/>
    <w:lvl w:ilvl="0">
      <w:start w:val="5"/>
      <w:numFmt w:val="decimal"/>
      <w:lvlText w:val="%1"/>
      <w:lvlJc w:val="left"/>
      <w:pPr>
        <w:tabs>
          <w:tab w:val="num" w:pos="360"/>
        </w:tabs>
        <w:ind w:left="360" w:hanging="360"/>
      </w:pPr>
      <w:rPr>
        <w:rFonts w:ascii="Arial" w:hAnsi="Arial" w:cs="Arial" w:hint="default"/>
        <w:color w:val="auto"/>
      </w:rPr>
    </w:lvl>
    <w:lvl w:ilvl="1">
      <w:start w:val="50"/>
      <w:numFmt w:val="decimal"/>
      <w:lvlText w:val="%1.%2"/>
      <w:lvlJc w:val="left"/>
      <w:pPr>
        <w:tabs>
          <w:tab w:val="num" w:pos="360"/>
        </w:tabs>
        <w:ind w:left="360" w:hanging="360"/>
      </w:pPr>
      <w:rPr>
        <w:rFonts w:ascii="Arial" w:hAnsi="Arial" w:cs="Arial" w:hint="default"/>
        <w:color w:val="auto"/>
      </w:rPr>
    </w:lvl>
    <w:lvl w:ilvl="2">
      <w:start w:val="1"/>
      <w:numFmt w:val="decimal"/>
      <w:lvlText w:val="%1.%2.%3"/>
      <w:lvlJc w:val="left"/>
      <w:pPr>
        <w:tabs>
          <w:tab w:val="num" w:pos="720"/>
        </w:tabs>
        <w:ind w:left="720" w:hanging="720"/>
      </w:pPr>
      <w:rPr>
        <w:rFonts w:ascii="Arial" w:hAnsi="Arial" w:cs="Arial" w:hint="default"/>
        <w:color w:val="auto"/>
      </w:rPr>
    </w:lvl>
    <w:lvl w:ilvl="3">
      <w:start w:val="1"/>
      <w:numFmt w:val="decimal"/>
      <w:lvlText w:val="%1.%2.%3.%4"/>
      <w:lvlJc w:val="left"/>
      <w:pPr>
        <w:tabs>
          <w:tab w:val="num" w:pos="1080"/>
        </w:tabs>
        <w:ind w:left="1080" w:hanging="1080"/>
      </w:pPr>
      <w:rPr>
        <w:rFonts w:ascii="Arial" w:hAnsi="Arial" w:cs="Arial" w:hint="default"/>
        <w:color w:val="auto"/>
      </w:rPr>
    </w:lvl>
    <w:lvl w:ilvl="4">
      <w:start w:val="1"/>
      <w:numFmt w:val="decimal"/>
      <w:lvlText w:val="%1.%2.%3.%4.%5"/>
      <w:lvlJc w:val="left"/>
      <w:pPr>
        <w:tabs>
          <w:tab w:val="num" w:pos="1080"/>
        </w:tabs>
        <w:ind w:left="1080" w:hanging="1080"/>
      </w:pPr>
      <w:rPr>
        <w:rFonts w:ascii="Arial" w:hAnsi="Arial" w:cs="Arial" w:hint="default"/>
        <w:color w:val="auto"/>
      </w:rPr>
    </w:lvl>
    <w:lvl w:ilvl="5">
      <w:start w:val="1"/>
      <w:numFmt w:val="decimal"/>
      <w:lvlText w:val="%1.%2.%3.%4.%5.%6"/>
      <w:lvlJc w:val="left"/>
      <w:pPr>
        <w:tabs>
          <w:tab w:val="num" w:pos="1440"/>
        </w:tabs>
        <w:ind w:left="1440" w:hanging="1440"/>
      </w:pPr>
      <w:rPr>
        <w:rFonts w:ascii="Arial" w:hAnsi="Arial" w:cs="Arial" w:hint="default"/>
        <w:color w:val="auto"/>
      </w:rPr>
    </w:lvl>
    <w:lvl w:ilvl="6">
      <w:start w:val="1"/>
      <w:numFmt w:val="decimal"/>
      <w:lvlText w:val="%1.%2.%3.%4.%5.%6.%7"/>
      <w:lvlJc w:val="left"/>
      <w:pPr>
        <w:tabs>
          <w:tab w:val="num" w:pos="1440"/>
        </w:tabs>
        <w:ind w:left="1440" w:hanging="1440"/>
      </w:pPr>
      <w:rPr>
        <w:rFonts w:ascii="Arial" w:hAnsi="Arial" w:cs="Arial" w:hint="default"/>
        <w:color w:val="auto"/>
      </w:rPr>
    </w:lvl>
    <w:lvl w:ilvl="7">
      <w:start w:val="1"/>
      <w:numFmt w:val="decimal"/>
      <w:lvlText w:val="%1.%2.%3.%4.%5.%6.%7.%8"/>
      <w:lvlJc w:val="left"/>
      <w:pPr>
        <w:tabs>
          <w:tab w:val="num" w:pos="1800"/>
        </w:tabs>
        <w:ind w:left="1800" w:hanging="1800"/>
      </w:pPr>
      <w:rPr>
        <w:rFonts w:ascii="Arial" w:hAnsi="Arial" w:cs="Arial" w:hint="default"/>
        <w:color w:val="auto"/>
      </w:rPr>
    </w:lvl>
    <w:lvl w:ilvl="8">
      <w:start w:val="1"/>
      <w:numFmt w:val="decimal"/>
      <w:lvlText w:val="%1.%2.%3.%4.%5.%6.%7.%8.%9"/>
      <w:lvlJc w:val="left"/>
      <w:pPr>
        <w:tabs>
          <w:tab w:val="num" w:pos="1800"/>
        </w:tabs>
        <w:ind w:left="1800" w:hanging="1800"/>
      </w:pPr>
      <w:rPr>
        <w:rFonts w:ascii="Arial" w:hAnsi="Arial" w:cs="Arial" w:hint="default"/>
        <w:color w:val="auto"/>
      </w:rPr>
    </w:lvl>
  </w:abstractNum>
  <w:abstractNum w:abstractNumId="24" w15:restartNumberingAfterBreak="0">
    <w:nsid w:val="78A4794E"/>
    <w:multiLevelType w:val="multilevel"/>
    <w:tmpl w:val="E85EE664"/>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95809E4"/>
    <w:multiLevelType w:val="multilevel"/>
    <w:tmpl w:val="39CCCADA"/>
    <w:lvl w:ilvl="0">
      <w:start w:val="5"/>
      <w:numFmt w:val="decimal"/>
      <w:lvlText w:val="%1"/>
      <w:lvlJc w:val="left"/>
      <w:pPr>
        <w:tabs>
          <w:tab w:val="num" w:pos="360"/>
        </w:tabs>
        <w:ind w:left="360" w:hanging="360"/>
      </w:pPr>
      <w:rPr>
        <w:rFonts w:hint="default"/>
      </w:rPr>
    </w:lvl>
    <w:lvl w:ilvl="1">
      <w:start w:val="5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0D167A"/>
    <w:multiLevelType w:val="multilevel"/>
    <w:tmpl w:val="F00A32E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C1337DC"/>
    <w:multiLevelType w:val="multilevel"/>
    <w:tmpl w:val="8D883AEC"/>
    <w:lvl w:ilvl="0">
      <w:start w:val="5"/>
      <w:numFmt w:val="decimal"/>
      <w:lvlText w:val="%1"/>
      <w:lvlJc w:val="left"/>
      <w:pPr>
        <w:tabs>
          <w:tab w:val="num" w:pos="360"/>
        </w:tabs>
        <w:ind w:left="360" w:hanging="360"/>
      </w:pPr>
      <w:rPr>
        <w:rFonts w:hint="default"/>
      </w:rPr>
    </w:lvl>
    <w:lvl w:ilvl="1">
      <w:start w:val="37"/>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E858C4"/>
    <w:multiLevelType w:val="multilevel"/>
    <w:tmpl w:val="4E9643B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20"/>
  </w:num>
  <w:num w:numId="3">
    <w:abstractNumId w:val="9"/>
  </w:num>
  <w:num w:numId="4">
    <w:abstractNumId w:val="11"/>
  </w:num>
  <w:num w:numId="5">
    <w:abstractNumId w:val="19"/>
  </w:num>
  <w:num w:numId="6">
    <w:abstractNumId w:val="0"/>
  </w:num>
  <w:num w:numId="7">
    <w:abstractNumId w:val="22"/>
  </w:num>
  <w:num w:numId="8">
    <w:abstractNumId w:val="1"/>
  </w:num>
  <w:num w:numId="9">
    <w:abstractNumId w:val="26"/>
  </w:num>
  <w:num w:numId="10">
    <w:abstractNumId w:val="14"/>
  </w:num>
  <w:num w:numId="11">
    <w:abstractNumId w:val="18"/>
  </w:num>
  <w:num w:numId="12">
    <w:abstractNumId w:val="24"/>
  </w:num>
  <w:num w:numId="13">
    <w:abstractNumId w:val="16"/>
  </w:num>
  <w:num w:numId="14">
    <w:abstractNumId w:val="13"/>
  </w:num>
  <w:num w:numId="15">
    <w:abstractNumId w:val="2"/>
  </w:num>
  <w:num w:numId="16">
    <w:abstractNumId w:val="21"/>
  </w:num>
  <w:num w:numId="17">
    <w:abstractNumId w:val="3"/>
  </w:num>
  <w:num w:numId="18">
    <w:abstractNumId w:val="27"/>
  </w:num>
  <w:num w:numId="19">
    <w:abstractNumId w:val="23"/>
  </w:num>
  <w:num w:numId="20">
    <w:abstractNumId w:val="25"/>
  </w:num>
  <w:num w:numId="21">
    <w:abstractNumId w:val="28"/>
  </w:num>
  <w:num w:numId="22">
    <w:abstractNumId w:val="12"/>
  </w:num>
  <w:num w:numId="23">
    <w:abstractNumId w:val="10"/>
  </w:num>
  <w:num w:numId="24">
    <w:abstractNumId w:val="4"/>
  </w:num>
  <w:num w:numId="25">
    <w:abstractNumId w:val="6"/>
  </w:num>
  <w:num w:numId="26">
    <w:abstractNumId w:val="15"/>
  </w:num>
  <w:num w:numId="27">
    <w:abstractNumId w:val="17"/>
  </w:num>
  <w:num w:numId="28">
    <w:abstractNumId w:val="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C4"/>
    <w:rsid w:val="00004CDA"/>
    <w:rsid w:val="00081151"/>
    <w:rsid w:val="00131BEE"/>
    <w:rsid w:val="001502F7"/>
    <w:rsid w:val="00161B84"/>
    <w:rsid w:val="001940C7"/>
    <w:rsid w:val="002B444C"/>
    <w:rsid w:val="002C2069"/>
    <w:rsid w:val="002F6A48"/>
    <w:rsid w:val="003254A6"/>
    <w:rsid w:val="003A1AF4"/>
    <w:rsid w:val="0041283A"/>
    <w:rsid w:val="00510D38"/>
    <w:rsid w:val="005316AB"/>
    <w:rsid w:val="00550433"/>
    <w:rsid w:val="0057765C"/>
    <w:rsid w:val="005A0BA3"/>
    <w:rsid w:val="005B0065"/>
    <w:rsid w:val="00610234"/>
    <w:rsid w:val="006D5F96"/>
    <w:rsid w:val="00712D10"/>
    <w:rsid w:val="00753CF5"/>
    <w:rsid w:val="007C3EFC"/>
    <w:rsid w:val="00855E00"/>
    <w:rsid w:val="0094519F"/>
    <w:rsid w:val="0096706F"/>
    <w:rsid w:val="009712AB"/>
    <w:rsid w:val="009A61FE"/>
    <w:rsid w:val="00A24CD9"/>
    <w:rsid w:val="00A85277"/>
    <w:rsid w:val="00B05EE1"/>
    <w:rsid w:val="00B10641"/>
    <w:rsid w:val="00BA0FFE"/>
    <w:rsid w:val="00BE67C4"/>
    <w:rsid w:val="00C701F4"/>
    <w:rsid w:val="00C71CB7"/>
    <w:rsid w:val="00CC07AD"/>
    <w:rsid w:val="00D26C5E"/>
    <w:rsid w:val="00D3470F"/>
    <w:rsid w:val="00D73FC7"/>
    <w:rsid w:val="00D905A0"/>
    <w:rsid w:val="00D9644D"/>
    <w:rsid w:val="00DE188B"/>
    <w:rsid w:val="00E221C3"/>
    <w:rsid w:val="00E96234"/>
    <w:rsid w:val="00EA4B15"/>
    <w:rsid w:val="00F32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F7B321-F2AB-4597-B1C2-549C1844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autoSpaceDE w:val="0"/>
      <w:autoSpaceDN w:val="0"/>
      <w:adjustRightInd w:val="0"/>
      <w:outlineLvl w:val="1"/>
    </w:pPr>
    <w:rPr>
      <w:rFonts w:ascii="Arial" w:hAnsi="Arial" w:cs="Arial"/>
      <w:sz w:val="28"/>
      <w:szCs w:val="26"/>
      <w:lang w:val="en-US"/>
    </w:rPr>
  </w:style>
  <w:style w:type="paragraph" w:styleId="Heading3">
    <w:name w:val="heading 3"/>
    <w:basedOn w:val="Normal"/>
    <w:next w:val="Normal"/>
    <w:link w:val="Heading3Char"/>
    <w:uiPriority w:val="9"/>
    <w:semiHidden/>
    <w:unhideWhenUsed/>
    <w:qFormat/>
    <w:rsid w:val="006102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1023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1023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pPr>
      <w:keepNext/>
      <w:autoSpaceDE w:val="0"/>
      <w:autoSpaceDN w:val="0"/>
      <w:adjustRightInd w:val="0"/>
      <w:outlineLvl w:val="5"/>
    </w:pPr>
    <w:rPr>
      <w:rFonts w:ascii="Arial" w:hAnsi="Arial" w:cs="Arial"/>
      <w:b/>
      <w:bCs/>
      <w:sz w:val="28"/>
      <w:szCs w:val="23"/>
      <w:lang w:val="en-US"/>
    </w:rPr>
  </w:style>
  <w:style w:type="paragraph" w:styleId="Heading7">
    <w:name w:val="heading 7"/>
    <w:basedOn w:val="Normal"/>
    <w:next w:val="Normal"/>
    <w:qFormat/>
    <w:pPr>
      <w:keepNext/>
      <w:autoSpaceDE w:val="0"/>
      <w:autoSpaceDN w:val="0"/>
      <w:adjustRightInd w:val="0"/>
      <w:outlineLvl w:val="6"/>
    </w:pPr>
    <w:rPr>
      <w:rFonts w:ascii="Arial" w:hAnsi="Arial"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Swiss 72 1 BT" w:hAnsi="Swiss 72 1 BT"/>
      <w:color w:val="000000"/>
      <w:sz w:val="24"/>
      <w:szCs w:val="24"/>
      <w:lang w:val="en-US" w:eastAsia="en-US"/>
    </w:rPr>
  </w:style>
  <w:style w:type="paragraph" w:customStyle="1" w:styleId="CM82">
    <w:name w:val="CM82"/>
    <w:basedOn w:val="Default"/>
    <w:next w:val="Default"/>
    <w:pPr>
      <w:spacing w:after="393"/>
    </w:pPr>
    <w:rPr>
      <w:color w:val="auto"/>
    </w:rPr>
  </w:style>
  <w:style w:type="paragraph" w:customStyle="1" w:styleId="CM74">
    <w:name w:val="CM74"/>
    <w:basedOn w:val="Default"/>
    <w:next w:val="Default"/>
    <w:pPr>
      <w:spacing w:after="918"/>
    </w:pPr>
    <w:rPr>
      <w:color w:val="auto"/>
    </w:rPr>
  </w:style>
  <w:style w:type="paragraph" w:customStyle="1" w:styleId="CM75">
    <w:name w:val="CM75"/>
    <w:basedOn w:val="Default"/>
    <w:next w:val="Default"/>
    <w:pPr>
      <w:spacing w:after="248"/>
    </w:pPr>
    <w:rPr>
      <w:color w:val="auto"/>
    </w:rPr>
  </w:style>
  <w:style w:type="paragraph" w:customStyle="1" w:styleId="CM1">
    <w:name w:val="CM1"/>
    <w:basedOn w:val="Default"/>
    <w:next w:val="Default"/>
    <w:pPr>
      <w:spacing w:line="253" w:lineRule="atLeast"/>
    </w:pPr>
    <w:rPr>
      <w:color w:val="auto"/>
    </w:rPr>
  </w:style>
  <w:style w:type="paragraph" w:customStyle="1" w:styleId="CM76">
    <w:name w:val="CM76"/>
    <w:basedOn w:val="Default"/>
    <w:next w:val="Default"/>
    <w:pPr>
      <w:spacing w:after="340"/>
    </w:pPr>
    <w:rPr>
      <w:color w:val="auto"/>
    </w:rPr>
  </w:style>
  <w:style w:type="paragraph" w:customStyle="1" w:styleId="CM2">
    <w:name w:val="CM2"/>
    <w:basedOn w:val="Default"/>
    <w:next w:val="Default"/>
    <w:pPr>
      <w:spacing w:line="563" w:lineRule="atLeast"/>
    </w:pPr>
    <w:rPr>
      <w:color w:val="auto"/>
    </w:rPr>
  </w:style>
  <w:style w:type="paragraph" w:customStyle="1" w:styleId="CM77">
    <w:name w:val="CM77"/>
    <w:basedOn w:val="Default"/>
    <w:next w:val="Default"/>
    <w:pPr>
      <w:spacing w:after="1110"/>
    </w:pPr>
    <w:rPr>
      <w:color w:val="auto"/>
    </w:rPr>
  </w:style>
  <w:style w:type="paragraph" w:customStyle="1" w:styleId="CM3">
    <w:name w:val="CM3"/>
    <w:basedOn w:val="Default"/>
    <w:next w:val="Default"/>
    <w:pPr>
      <w:spacing w:line="323" w:lineRule="atLeast"/>
    </w:pPr>
    <w:rPr>
      <w:color w:val="auto"/>
    </w:rPr>
  </w:style>
  <w:style w:type="paragraph" w:customStyle="1" w:styleId="CM5">
    <w:name w:val="CM5"/>
    <w:basedOn w:val="Default"/>
    <w:next w:val="Default"/>
    <w:rPr>
      <w:color w:val="auto"/>
    </w:rPr>
  </w:style>
  <w:style w:type="paragraph" w:customStyle="1" w:styleId="CM8">
    <w:name w:val="CM8"/>
    <w:basedOn w:val="Default"/>
    <w:next w:val="Default"/>
    <w:pPr>
      <w:spacing w:line="253" w:lineRule="atLeast"/>
    </w:pPr>
    <w:rPr>
      <w:color w:val="auto"/>
    </w:rPr>
  </w:style>
  <w:style w:type="paragraph" w:customStyle="1" w:styleId="CM10">
    <w:name w:val="CM10"/>
    <w:basedOn w:val="Default"/>
    <w:next w:val="Default"/>
    <w:pPr>
      <w:spacing w:line="253" w:lineRule="atLeast"/>
    </w:pPr>
    <w:rPr>
      <w:color w:val="auto"/>
    </w:rPr>
  </w:style>
  <w:style w:type="paragraph" w:customStyle="1" w:styleId="CM4">
    <w:name w:val="CM4"/>
    <w:basedOn w:val="Default"/>
    <w:next w:val="Default"/>
    <w:rPr>
      <w:color w:val="auto"/>
    </w:rPr>
  </w:style>
  <w:style w:type="paragraph" w:customStyle="1" w:styleId="CM78">
    <w:name w:val="CM78"/>
    <w:basedOn w:val="Default"/>
    <w:next w:val="Default"/>
    <w:pPr>
      <w:spacing w:after="247"/>
    </w:pPr>
    <w:rPr>
      <w:color w:val="auto"/>
    </w:rPr>
  </w:style>
  <w:style w:type="paragraph" w:customStyle="1" w:styleId="CM11">
    <w:name w:val="CM11"/>
    <w:basedOn w:val="Default"/>
    <w:next w:val="Default"/>
    <w:pPr>
      <w:spacing w:line="231" w:lineRule="atLeast"/>
    </w:pPr>
    <w:rPr>
      <w:color w:val="auto"/>
    </w:rPr>
  </w:style>
  <w:style w:type="paragraph" w:customStyle="1" w:styleId="CM12">
    <w:name w:val="CM12"/>
    <w:basedOn w:val="Default"/>
    <w:next w:val="Default"/>
    <w:pPr>
      <w:spacing w:line="238" w:lineRule="atLeast"/>
    </w:pPr>
    <w:rPr>
      <w:color w:val="auto"/>
    </w:rPr>
  </w:style>
  <w:style w:type="paragraph" w:customStyle="1" w:styleId="CM6">
    <w:name w:val="CM6"/>
    <w:basedOn w:val="Default"/>
    <w:next w:val="Default"/>
    <w:pPr>
      <w:spacing w:line="253" w:lineRule="atLeast"/>
    </w:pPr>
    <w:rPr>
      <w:color w:val="auto"/>
    </w:rPr>
  </w:style>
  <w:style w:type="paragraph" w:customStyle="1" w:styleId="CM80">
    <w:name w:val="CM80"/>
    <w:basedOn w:val="Default"/>
    <w:next w:val="Default"/>
    <w:pPr>
      <w:spacing w:after="573"/>
    </w:pPr>
    <w:rPr>
      <w:color w:val="auto"/>
    </w:rPr>
  </w:style>
  <w:style w:type="paragraph" w:customStyle="1" w:styleId="CM13">
    <w:name w:val="CM13"/>
    <w:basedOn w:val="Default"/>
    <w:next w:val="Default"/>
    <w:pPr>
      <w:spacing w:line="231" w:lineRule="atLeast"/>
    </w:pPr>
    <w:rPr>
      <w:color w:val="auto"/>
    </w:rPr>
  </w:style>
  <w:style w:type="paragraph" w:customStyle="1" w:styleId="CM73">
    <w:name w:val="CM73"/>
    <w:basedOn w:val="Default"/>
    <w:next w:val="Default"/>
    <w:pPr>
      <w:spacing w:after="478"/>
    </w:pPr>
    <w:rPr>
      <w:color w:val="auto"/>
    </w:rPr>
  </w:style>
  <w:style w:type="paragraph" w:customStyle="1" w:styleId="CM14">
    <w:name w:val="CM14"/>
    <w:basedOn w:val="Default"/>
    <w:next w:val="Default"/>
    <w:pPr>
      <w:spacing w:line="256" w:lineRule="atLeast"/>
    </w:pPr>
    <w:rPr>
      <w:color w:val="auto"/>
    </w:rPr>
  </w:style>
  <w:style w:type="paragraph" w:customStyle="1" w:styleId="CM15">
    <w:name w:val="CM15"/>
    <w:basedOn w:val="Default"/>
    <w:next w:val="Default"/>
    <w:rPr>
      <w:color w:val="auto"/>
    </w:rPr>
  </w:style>
  <w:style w:type="paragraph" w:customStyle="1" w:styleId="CM16">
    <w:name w:val="CM16"/>
    <w:basedOn w:val="Default"/>
    <w:next w:val="Default"/>
    <w:rPr>
      <w:color w:val="auto"/>
    </w:rPr>
  </w:style>
  <w:style w:type="paragraph" w:customStyle="1" w:styleId="CM81">
    <w:name w:val="CM81"/>
    <w:basedOn w:val="Default"/>
    <w:next w:val="Default"/>
    <w:pPr>
      <w:spacing w:after="120"/>
    </w:pPr>
    <w:rPr>
      <w:color w:val="auto"/>
    </w:rPr>
  </w:style>
  <w:style w:type="paragraph" w:customStyle="1" w:styleId="CM17">
    <w:name w:val="CM17"/>
    <w:basedOn w:val="Default"/>
    <w:next w:val="Default"/>
    <w:pPr>
      <w:spacing w:line="253" w:lineRule="atLeast"/>
    </w:pPr>
    <w:rPr>
      <w:color w:val="auto"/>
    </w:rPr>
  </w:style>
  <w:style w:type="paragraph" w:customStyle="1" w:styleId="CM18">
    <w:name w:val="CM18"/>
    <w:basedOn w:val="Default"/>
    <w:next w:val="Default"/>
    <w:pPr>
      <w:spacing w:line="231" w:lineRule="atLeast"/>
    </w:pPr>
    <w:rPr>
      <w:color w:val="auto"/>
    </w:rPr>
  </w:style>
  <w:style w:type="paragraph" w:customStyle="1" w:styleId="CM19">
    <w:name w:val="CM19"/>
    <w:basedOn w:val="Default"/>
    <w:next w:val="Default"/>
    <w:pPr>
      <w:spacing w:line="231" w:lineRule="atLeast"/>
    </w:pPr>
    <w:rPr>
      <w:color w:val="auto"/>
    </w:rPr>
  </w:style>
  <w:style w:type="paragraph" w:customStyle="1" w:styleId="CM20">
    <w:name w:val="CM20"/>
    <w:basedOn w:val="Default"/>
    <w:next w:val="Default"/>
    <w:pPr>
      <w:spacing w:line="231" w:lineRule="atLeast"/>
    </w:pPr>
    <w:rPr>
      <w:color w:val="auto"/>
    </w:rPr>
  </w:style>
  <w:style w:type="paragraph" w:customStyle="1" w:styleId="CM21">
    <w:name w:val="CM21"/>
    <w:basedOn w:val="Default"/>
    <w:next w:val="Default"/>
    <w:pPr>
      <w:spacing w:line="231" w:lineRule="atLeast"/>
    </w:pPr>
    <w:rPr>
      <w:color w:val="auto"/>
    </w:rPr>
  </w:style>
  <w:style w:type="paragraph" w:customStyle="1" w:styleId="CM22">
    <w:name w:val="CM22"/>
    <w:basedOn w:val="Default"/>
    <w:next w:val="Default"/>
    <w:pPr>
      <w:spacing w:line="231" w:lineRule="atLeast"/>
    </w:pPr>
    <w:rPr>
      <w:color w:val="auto"/>
    </w:rPr>
  </w:style>
  <w:style w:type="paragraph" w:customStyle="1" w:styleId="CM9">
    <w:name w:val="CM9"/>
    <w:basedOn w:val="Default"/>
    <w:next w:val="Default"/>
    <w:pPr>
      <w:spacing w:line="253" w:lineRule="atLeast"/>
    </w:pPr>
    <w:rPr>
      <w:color w:val="auto"/>
    </w:rPr>
  </w:style>
  <w:style w:type="paragraph" w:customStyle="1" w:styleId="CM7">
    <w:name w:val="CM7"/>
    <w:basedOn w:val="Default"/>
    <w:next w:val="Default"/>
    <w:pPr>
      <w:spacing w:line="253" w:lineRule="atLeast"/>
    </w:pPr>
    <w:rPr>
      <w:color w:val="auto"/>
    </w:rPr>
  </w:style>
  <w:style w:type="paragraph" w:customStyle="1" w:styleId="CM85">
    <w:name w:val="CM85"/>
    <w:basedOn w:val="Default"/>
    <w:next w:val="Default"/>
    <w:pPr>
      <w:spacing w:after="142"/>
    </w:pPr>
    <w:rPr>
      <w:color w:val="auto"/>
    </w:rPr>
  </w:style>
  <w:style w:type="paragraph" w:customStyle="1" w:styleId="CM30">
    <w:name w:val="CM30"/>
    <w:basedOn w:val="Default"/>
    <w:next w:val="Default"/>
    <w:pPr>
      <w:spacing w:line="253" w:lineRule="atLeast"/>
    </w:pPr>
    <w:rPr>
      <w:color w:val="auto"/>
    </w:rPr>
  </w:style>
  <w:style w:type="paragraph" w:customStyle="1" w:styleId="CM31">
    <w:name w:val="CM31"/>
    <w:basedOn w:val="Default"/>
    <w:next w:val="Default"/>
    <w:pPr>
      <w:spacing w:line="253" w:lineRule="atLeast"/>
    </w:pPr>
    <w:rPr>
      <w:color w:val="auto"/>
    </w:rPr>
  </w:style>
  <w:style w:type="paragraph" w:customStyle="1" w:styleId="CM34">
    <w:name w:val="CM34"/>
    <w:basedOn w:val="Default"/>
    <w:next w:val="Default"/>
    <w:pPr>
      <w:spacing w:line="253" w:lineRule="atLeast"/>
    </w:pPr>
    <w:rPr>
      <w:color w:val="auto"/>
    </w:rPr>
  </w:style>
  <w:style w:type="paragraph" w:customStyle="1" w:styleId="CM23">
    <w:name w:val="CM23"/>
    <w:basedOn w:val="Default"/>
    <w:next w:val="Default"/>
    <w:pPr>
      <w:spacing w:line="253" w:lineRule="atLeast"/>
    </w:pPr>
    <w:rPr>
      <w:color w:val="auto"/>
    </w:rPr>
  </w:style>
  <w:style w:type="paragraph" w:customStyle="1" w:styleId="CM35">
    <w:name w:val="CM35"/>
    <w:basedOn w:val="Default"/>
    <w:next w:val="Default"/>
    <w:rPr>
      <w:color w:val="auto"/>
    </w:rPr>
  </w:style>
  <w:style w:type="paragraph" w:customStyle="1" w:styleId="CM36">
    <w:name w:val="CM36"/>
    <w:basedOn w:val="Default"/>
    <w:next w:val="Default"/>
    <w:pPr>
      <w:spacing w:line="253" w:lineRule="atLeast"/>
    </w:pPr>
    <w:rPr>
      <w:color w:val="auto"/>
    </w:rPr>
  </w:style>
  <w:style w:type="paragraph" w:customStyle="1" w:styleId="CM37">
    <w:name w:val="CM37"/>
    <w:basedOn w:val="Default"/>
    <w:next w:val="Default"/>
    <w:pPr>
      <w:spacing w:line="253" w:lineRule="atLeast"/>
    </w:pPr>
    <w:rPr>
      <w:color w:val="auto"/>
    </w:rPr>
  </w:style>
  <w:style w:type="paragraph" w:customStyle="1" w:styleId="CM38">
    <w:name w:val="CM38"/>
    <w:basedOn w:val="Default"/>
    <w:next w:val="Default"/>
    <w:pPr>
      <w:spacing w:line="253" w:lineRule="atLeast"/>
    </w:pPr>
    <w:rPr>
      <w:color w:val="auto"/>
    </w:rPr>
  </w:style>
  <w:style w:type="paragraph" w:customStyle="1" w:styleId="CM87">
    <w:name w:val="CM87"/>
    <w:basedOn w:val="Default"/>
    <w:next w:val="Default"/>
    <w:pPr>
      <w:spacing w:after="630"/>
    </w:pPr>
    <w:rPr>
      <w:color w:val="auto"/>
    </w:rPr>
  </w:style>
  <w:style w:type="paragraph" w:customStyle="1" w:styleId="CM79">
    <w:name w:val="CM79"/>
    <w:basedOn w:val="Default"/>
    <w:next w:val="Default"/>
    <w:pPr>
      <w:spacing w:after="1223"/>
    </w:pPr>
    <w:rPr>
      <w:color w:val="auto"/>
    </w:rPr>
  </w:style>
  <w:style w:type="paragraph" w:customStyle="1" w:styleId="CM84">
    <w:name w:val="CM84"/>
    <w:basedOn w:val="Default"/>
    <w:next w:val="Default"/>
    <w:pPr>
      <w:spacing w:after="173"/>
    </w:pPr>
    <w:rPr>
      <w:color w:val="auto"/>
    </w:rPr>
  </w:style>
  <w:style w:type="paragraph" w:customStyle="1" w:styleId="CM39">
    <w:name w:val="CM39"/>
    <w:basedOn w:val="Default"/>
    <w:next w:val="Default"/>
    <w:pPr>
      <w:spacing w:line="231" w:lineRule="atLeast"/>
    </w:pPr>
    <w:rPr>
      <w:color w:val="auto"/>
    </w:rPr>
  </w:style>
  <w:style w:type="paragraph" w:customStyle="1" w:styleId="CM40">
    <w:name w:val="CM40"/>
    <w:basedOn w:val="Default"/>
    <w:next w:val="Default"/>
    <w:pPr>
      <w:spacing w:line="231" w:lineRule="atLeast"/>
    </w:pPr>
    <w:rPr>
      <w:color w:val="auto"/>
    </w:rPr>
  </w:style>
  <w:style w:type="paragraph" w:customStyle="1" w:styleId="CM41">
    <w:name w:val="CM41"/>
    <w:basedOn w:val="Default"/>
    <w:next w:val="Default"/>
    <w:pPr>
      <w:spacing w:line="231" w:lineRule="atLeast"/>
    </w:pPr>
    <w:rPr>
      <w:color w:val="auto"/>
    </w:rPr>
  </w:style>
  <w:style w:type="paragraph" w:customStyle="1" w:styleId="CM42">
    <w:name w:val="CM42"/>
    <w:basedOn w:val="Default"/>
    <w:next w:val="Default"/>
    <w:rPr>
      <w:color w:val="auto"/>
    </w:rPr>
  </w:style>
  <w:style w:type="paragraph" w:customStyle="1" w:styleId="CM26">
    <w:name w:val="CM26"/>
    <w:basedOn w:val="Default"/>
    <w:next w:val="Default"/>
    <w:pPr>
      <w:spacing w:line="253" w:lineRule="atLeast"/>
    </w:pPr>
    <w:rPr>
      <w:color w:val="auto"/>
    </w:rPr>
  </w:style>
  <w:style w:type="paragraph" w:customStyle="1" w:styleId="CM24">
    <w:name w:val="CM24"/>
    <w:basedOn w:val="Default"/>
    <w:next w:val="Default"/>
    <w:pPr>
      <w:spacing w:line="253" w:lineRule="atLeast"/>
    </w:pPr>
    <w:rPr>
      <w:color w:val="auto"/>
    </w:rPr>
  </w:style>
  <w:style w:type="paragraph" w:customStyle="1" w:styleId="CM49">
    <w:name w:val="CM49"/>
    <w:basedOn w:val="Default"/>
    <w:next w:val="Default"/>
    <w:pPr>
      <w:spacing w:line="253" w:lineRule="atLeast"/>
    </w:pPr>
    <w:rPr>
      <w:color w:val="auto"/>
    </w:rPr>
  </w:style>
  <w:style w:type="paragraph" w:customStyle="1" w:styleId="CM27">
    <w:name w:val="CM27"/>
    <w:basedOn w:val="Default"/>
    <w:next w:val="Default"/>
    <w:pPr>
      <w:spacing w:line="253" w:lineRule="atLeast"/>
    </w:pPr>
    <w:rPr>
      <w:color w:val="auto"/>
    </w:rPr>
  </w:style>
  <w:style w:type="paragraph" w:customStyle="1" w:styleId="CM89">
    <w:name w:val="CM89"/>
    <w:basedOn w:val="Default"/>
    <w:next w:val="Default"/>
    <w:pPr>
      <w:spacing w:after="3440"/>
    </w:pPr>
    <w:rPr>
      <w:color w:val="auto"/>
    </w:rPr>
  </w:style>
  <w:style w:type="paragraph" w:customStyle="1" w:styleId="CM53">
    <w:name w:val="CM53"/>
    <w:basedOn w:val="Default"/>
    <w:next w:val="Default"/>
    <w:pPr>
      <w:spacing w:line="231" w:lineRule="atLeast"/>
    </w:pPr>
    <w:rPr>
      <w:color w:val="auto"/>
    </w:rPr>
  </w:style>
  <w:style w:type="paragraph" w:customStyle="1" w:styleId="CM54">
    <w:name w:val="CM54"/>
    <w:basedOn w:val="Default"/>
    <w:next w:val="Default"/>
    <w:pPr>
      <w:spacing w:line="253" w:lineRule="atLeast"/>
    </w:pPr>
    <w:rPr>
      <w:color w:val="auto"/>
    </w:rPr>
  </w:style>
  <w:style w:type="paragraph" w:customStyle="1" w:styleId="CM50">
    <w:name w:val="CM50"/>
    <w:basedOn w:val="Default"/>
    <w:next w:val="Default"/>
    <w:pPr>
      <w:spacing w:line="253" w:lineRule="atLeast"/>
    </w:pPr>
    <w:rPr>
      <w:color w:val="auto"/>
    </w:rPr>
  </w:style>
  <w:style w:type="paragraph" w:customStyle="1" w:styleId="CM88">
    <w:name w:val="CM88"/>
    <w:basedOn w:val="Default"/>
    <w:next w:val="Default"/>
    <w:pPr>
      <w:spacing w:after="700"/>
    </w:pPr>
    <w:rPr>
      <w:color w:val="auto"/>
    </w:rPr>
  </w:style>
  <w:style w:type="paragraph" w:customStyle="1" w:styleId="CM58">
    <w:name w:val="CM58"/>
    <w:basedOn w:val="Default"/>
    <w:next w:val="Default"/>
    <w:pPr>
      <w:spacing w:line="231" w:lineRule="atLeast"/>
    </w:pPr>
    <w:rPr>
      <w:color w:val="auto"/>
    </w:rPr>
  </w:style>
  <w:style w:type="paragraph" w:customStyle="1" w:styleId="CM28">
    <w:name w:val="CM28"/>
    <w:basedOn w:val="Default"/>
    <w:next w:val="Default"/>
    <w:pPr>
      <w:spacing w:line="253" w:lineRule="atLeast"/>
    </w:pPr>
    <w:rPr>
      <w:color w:val="auto"/>
    </w:rPr>
  </w:style>
  <w:style w:type="paragraph" w:customStyle="1" w:styleId="CM59">
    <w:name w:val="CM59"/>
    <w:basedOn w:val="Default"/>
    <w:next w:val="Default"/>
    <w:pPr>
      <w:spacing w:line="508" w:lineRule="atLeast"/>
    </w:pPr>
    <w:rPr>
      <w:color w:val="auto"/>
    </w:rPr>
  </w:style>
  <w:style w:type="paragraph" w:customStyle="1" w:styleId="CM60">
    <w:name w:val="CM60"/>
    <w:basedOn w:val="Default"/>
    <w:next w:val="Default"/>
    <w:pPr>
      <w:spacing w:line="508" w:lineRule="atLeast"/>
    </w:pPr>
    <w:rPr>
      <w:color w:val="auto"/>
    </w:rPr>
  </w:style>
  <w:style w:type="paragraph" w:customStyle="1" w:styleId="CM63">
    <w:name w:val="CM63"/>
    <w:basedOn w:val="Default"/>
    <w:next w:val="Default"/>
    <w:rPr>
      <w:color w:val="auto"/>
    </w:rPr>
  </w:style>
  <w:style w:type="paragraph" w:customStyle="1" w:styleId="CM64">
    <w:name w:val="CM64"/>
    <w:basedOn w:val="Default"/>
    <w:next w:val="Default"/>
    <w:pPr>
      <w:spacing w:line="378" w:lineRule="atLeast"/>
    </w:pPr>
    <w:rPr>
      <w:color w:val="auto"/>
    </w:rPr>
  </w:style>
  <w:style w:type="paragraph" w:customStyle="1" w:styleId="CM55">
    <w:name w:val="CM55"/>
    <w:basedOn w:val="Default"/>
    <w:next w:val="Default"/>
    <w:pPr>
      <w:spacing w:line="380" w:lineRule="atLeast"/>
    </w:pPr>
    <w:rPr>
      <w:color w:val="auto"/>
    </w:rPr>
  </w:style>
  <w:style w:type="paragraph" w:customStyle="1" w:styleId="CM65">
    <w:name w:val="CM65"/>
    <w:basedOn w:val="Default"/>
    <w:next w:val="Default"/>
    <w:pPr>
      <w:spacing w:line="508" w:lineRule="atLeast"/>
    </w:pPr>
    <w:rPr>
      <w:color w:val="auto"/>
    </w:rPr>
  </w:style>
  <w:style w:type="paragraph" w:customStyle="1" w:styleId="CM90">
    <w:name w:val="CM90"/>
    <w:basedOn w:val="Default"/>
    <w:next w:val="Default"/>
    <w:pPr>
      <w:spacing w:after="1783"/>
    </w:pPr>
    <w:rPr>
      <w:color w:val="auto"/>
    </w:rPr>
  </w:style>
  <w:style w:type="paragraph" w:customStyle="1" w:styleId="CM67">
    <w:name w:val="CM67"/>
    <w:basedOn w:val="Default"/>
    <w:next w:val="Default"/>
    <w:pPr>
      <w:spacing w:line="380" w:lineRule="atLeast"/>
    </w:pPr>
    <w:rPr>
      <w:color w:val="auto"/>
    </w:rPr>
  </w:style>
  <w:style w:type="paragraph" w:customStyle="1" w:styleId="CM71">
    <w:name w:val="CM71"/>
    <w:basedOn w:val="Default"/>
    <w:next w:val="Default"/>
    <w:pPr>
      <w:spacing w:line="380" w:lineRule="atLeast"/>
    </w:pPr>
    <w:rPr>
      <w:color w:val="auto"/>
    </w:rPr>
  </w:style>
  <w:style w:type="paragraph" w:customStyle="1" w:styleId="CM72">
    <w:name w:val="CM72"/>
    <w:basedOn w:val="Default"/>
    <w:next w:val="Default"/>
    <w:pPr>
      <w:spacing w:line="380" w:lineRule="atLeast"/>
    </w:pPr>
    <w:rPr>
      <w:color w:val="auto"/>
    </w:rPr>
  </w:style>
  <w:style w:type="paragraph" w:customStyle="1" w:styleId="CM70">
    <w:name w:val="CM70"/>
    <w:basedOn w:val="Default"/>
    <w:next w:val="Default"/>
    <w:pPr>
      <w:spacing w:line="380" w:lineRule="atLeast"/>
    </w:pPr>
    <w:rPr>
      <w:color w:val="auto"/>
    </w:rPr>
  </w:style>
  <w:style w:type="paragraph" w:customStyle="1" w:styleId="CM92">
    <w:name w:val="CM92"/>
    <w:basedOn w:val="Default"/>
    <w:next w:val="Default"/>
    <w:pPr>
      <w:spacing w:after="2060"/>
    </w:pPr>
    <w:rPr>
      <w:color w:val="auto"/>
    </w:rPr>
  </w:style>
  <w:style w:type="character" w:styleId="Hyperlink">
    <w:name w:val="Hyperlink"/>
    <w:semiHidden/>
    <w:rPr>
      <w:color w:val="0000FF"/>
      <w:u w:val="single"/>
    </w:rPr>
  </w:style>
  <w:style w:type="paragraph" w:styleId="Caption">
    <w:name w:val="caption"/>
    <w:basedOn w:val="Normal"/>
    <w:next w:val="Normal"/>
    <w:qFormat/>
    <w:pPr>
      <w:spacing w:before="120" w:after="120"/>
    </w:pPr>
    <w:rPr>
      <w:b/>
      <w:bCs/>
      <w:sz w:val="20"/>
      <w:szCs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center"/>
    </w:pPr>
    <w:rPr>
      <w:rFonts w:ascii="Arial" w:hAnsi="Arial" w:cs="Arial"/>
    </w:rPr>
  </w:style>
  <w:style w:type="character" w:styleId="FollowedHyperlink">
    <w:name w:val="FollowedHyperlink"/>
    <w:semiHidden/>
    <w:rPr>
      <w:color w:val="800080"/>
      <w:u w:val="single"/>
    </w:rPr>
  </w:style>
  <w:style w:type="paragraph" w:styleId="BodyTextIndent">
    <w:name w:val="Body Text Indent"/>
    <w:basedOn w:val="Normal"/>
    <w:semiHidden/>
    <w:pPr>
      <w:autoSpaceDE w:val="0"/>
      <w:autoSpaceDN w:val="0"/>
      <w:adjustRightInd w:val="0"/>
      <w:ind w:left="567" w:hanging="567"/>
    </w:pPr>
    <w:rPr>
      <w:rFonts w:ascii="Arial" w:hAnsi="Arial" w:cs="Arial"/>
      <w:szCs w:val="23"/>
      <w:lang w:val="en-US"/>
    </w:rPr>
  </w:style>
  <w:style w:type="paragraph" w:styleId="BodyTextIndent2">
    <w:name w:val="Body Text Indent 2"/>
    <w:basedOn w:val="Normal"/>
    <w:semiHidden/>
    <w:pPr>
      <w:autoSpaceDE w:val="0"/>
      <w:autoSpaceDN w:val="0"/>
      <w:adjustRightInd w:val="0"/>
      <w:ind w:left="709"/>
    </w:pPr>
    <w:rPr>
      <w:rFonts w:ascii="Arial" w:hAnsi="Arial" w:cs="Arial"/>
      <w:sz w:val="23"/>
      <w:szCs w:val="23"/>
      <w:lang w:val="en-US"/>
    </w:rPr>
  </w:style>
  <w:style w:type="paragraph" w:styleId="BodyTextIndent3">
    <w:name w:val="Body Text Indent 3"/>
    <w:basedOn w:val="Normal"/>
    <w:semiHidden/>
    <w:pPr>
      <w:autoSpaceDE w:val="0"/>
      <w:autoSpaceDN w:val="0"/>
      <w:adjustRightInd w:val="0"/>
      <w:ind w:left="709"/>
    </w:pPr>
    <w:rPr>
      <w:rFonts w:ascii="Arial" w:hAnsi="Arial" w:cs="Arial"/>
    </w:rPr>
  </w:style>
  <w:style w:type="paragraph" w:styleId="ListParagraph">
    <w:name w:val="List Paragraph"/>
    <w:basedOn w:val="Normal"/>
    <w:uiPriority w:val="34"/>
    <w:qFormat/>
    <w:rsid w:val="00B10641"/>
    <w:pPr>
      <w:ind w:left="720"/>
      <w:contextualSpacing/>
    </w:pPr>
  </w:style>
  <w:style w:type="table" w:styleId="TableGrid">
    <w:name w:val="Table Grid"/>
    <w:basedOn w:val="TableNormal"/>
    <w:uiPriority w:val="59"/>
    <w:rsid w:val="009A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name">
    <w:name w:val="contactname"/>
    <w:rsid w:val="001940C7"/>
    <w:rPr>
      <w:vanish w:val="0"/>
      <w:webHidden w:val="0"/>
      <w:sz w:val="28"/>
      <w:szCs w:val="28"/>
      <w:shd w:val="clear" w:color="auto" w:fill="CCCCCC"/>
      <w:specVanish w:val="0"/>
    </w:rPr>
  </w:style>
  <w:style w:type="character" w:customStyle="1" w:styleId="contactrole">
    <w:name w:val="contactrole"/>
    <w:rsid w:val="001940C7"/>
    <w:rPr>
      <w:i/>
      <w:iCs/>
    </w:rPr>
  </w:style>
  <w:style w:type="character" w:customStyle="1" w:styleId="contactdetail">
    <w:name w:val="contactdetail"/>
    <w:rsid w:val="001940C7"/>
  </w:style>
  <w:style w:type="character" w:customStyle="1" w:styleId="Heading3Char">
    <w:name w:val="Heading 3 Char"/>
    <w:basedOn w:val="DefaultParagraphFont"/>
    <w:link w:val="Heading3"/>
    <w:uiPriority w:val="9"/>
    <w:semiHidden/>
    <w:rsid w:val="00610234"/>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610234"/>
    <w:rPr>
      <w:rFonts w:asciiTheme="majorHAnsi" w:eastAsiaTheme="majorEastAsia" w:hAnsiTheme="majorHAnsi" w:cstheme="majorBidi"/>
      <w:i/>
      <w:iCs/>
      <w:color w:val="2E74B5" w:themeColor="accent1" w:themeShade="BF"/>
      <w:sz w:val="24"/>
      <w:szCs w:val="24"/>
      <w:lang w:eastAsia="en-US"/>
    </w:rPr>
  </w:style>
  <w:style w:type="character" w:customStyle="1" w:styleId="Heading5Char">
    <w:name w:val="Heading 5 Char"/>
    <w:basedOn w:val="DefaultParagraphFont"/>
    <w:link w:val="Heading5"/>
    <w:uiPriority w:val="9"/>
    <w:semiHidden/>
    <w:rsid w:val="00610234"/>
    <w:rPr>
      <w:rFonts w:asciiTheme="majorHAnsi" w:eastAsiaTheme="majorEastAsia" w:hAnsiTheme="majorHAnsi" w:cstheme="majorBidi"/>
      <w:color w:val="2E74B5" w:themeColor="accent1" w:themeShade="BF"/>
      <w:sz w:val="24"/>
      <w:szCs w:val="24"/>
      <w:lang w:eastAsia="en-US"/>
    </w:rPr>
  </w:style>
  <w:style w:type="paragraph" w:styleId="BalloonText">
    <w:name w:val="Balloon Text"/>
    <w:basedOn w:val="Normal"/>
    <w:link w:val="BalloonTextChar"/>
    <w:uiPriority w:val="99"/>
    <w:semiHidden/>
    <w:unhideWhenUsed/>
    <w:rsid w:val="00967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06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borah.Holmes@southwark.gov.uk" TargetMode="External"/><Relationship Id="rId18" Type="http://schemas.openxmlformats.org/officeDocument/2006/relationships/hyperlink" Target="http://www.gov.uk/register-to-vote" TargetMode="External"/><Relationship Id="rId3" Type="http://schemas.openxmlformats.org/officeDocument/2006/relationships/settings" Target="settings.xml"/><Relationship Id="rId21" Type="http://schemas.openxmlformats.org/officeDocument/2006/relationships/hyperlink" Target="mailto:fran.biggs@southwark.gov.uk" TargetMode="External"/><Relationship Id="rId7" Type="http://schemas.openxmlformats.org/officeDocument/2006/relationships/hyperlink" Target="http://www.electoralcommission.org.uk/i-am-a/candidate-or-agent/local-elections-england-and-wales" TargetMode="External"/><Relationship Id="rId12" Type="http://schemas.openxmlformats.org/officeDocument/2006/relationships/hyperlink" Target="mailto:perry.holmes@medway.gov.uk" TargetMode="External"/><Relationship Id="rId17" Type="http://schemas.openxmlformats.org/officeDocument/2006/relationships/hyperlink" Target="mailto:electoralservices@medway.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lectoralcommission.org.uk/i-am-a/party-or-campaigner/guidance-for-political-parties" TargetMode="External"/><Relationship Id="rId20" Type="http://schemas.openxmlformats.org/officeDocument/2006/relationships/hyperlink" Target="mailto:electoralservices@medway.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e.Ringham@medway.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erry.holmes@medway.gov.uk" TargetMode="External"/><Relationship Id="rId23" Type="http://schemas.openxmlformats.org/officeDocument/2006/relationships/image" Target="media/image10.wmf"/><Relationship Id="rId10" Type="http://schemas.openxmlformats.org/officeDocument/2006/relationships/hyperlink" Target="mailto:Deborah.Holmes@southwark.gov.uk" TargetMode="External"/><Relationship Id="rId19" Type="http://schemas.openxmlformats.org/officeDocument/2006/relationships/hyperlink" Target="http://www.electoralcommission.org.uk/guidance/resources-for-those-we-regulate/candidates-and-agents/guidance-for-candidates-and-agents-standing-for-election/standing-for-local-government-elections-in-Englan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ane.Ringham@medway.gov.uk" TargetMode="External"/><Relationship Id="rId22"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8368</Words>
  <Characters>47699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Roles and responsibilities</vt:lpstr>
    </vt:vector>
  </TitlesOfParts>
  <Company>London Borough of Southwark</Company>
  <LinksUpToDate>false</LinksUpToDate>
  <CharactersWithSpaces>55956</CharactersWithSpaces>
  <SharedDoc>false</SharedDoc>
  <HLinks>
    <vt:vector size="78" baseType="variant">
      <vt:variant>
        <vt:i4>2031648</vt:i4>
      </vt:variant>
      <vt:variant>
        <vt:i4>24</vt:i4>
      </vt:variant>
      <vt:variant>
        <vt:i4>0</vt:i4>
      </vt:variant>
      <vt:variant>
        <vt:i4>5</vt:i4>
      </vt:variant>
      <vt:variant>
        <vt:lpwstr>mailto:fran.biggs@southwark.gov.uk</vt:lpwstr>
      </vt:variant>
      <vt:variant>
        <vt:lpwstr/>
      </vt:variant>
      <vt:variant>
        <vt:i4>6750217</vt:i4>
      </vt:variant>
      <vt:variant>
        <vt:i4>21</vt:i4>
      </vt:variant>
      <vt:variant>
        <vt:i4>0</vt:i4>
      </vt:variant>
      <vt:variant>
        <vt:i4>5</vt:i4>
      </vt:variant>
      <vt:variant>
        <vt:lpwstr>mailto:electoralservices@medway.gov.uk</vt:lpwstr>
      </vt:variant>
      <vt:variant>
        <vt:lpwstr/>
      </vt:variant>
      <vt:variant>
        <vt:i4>4194379</vt:i4>
      </vt:variant>
      <vt:variant>
        <vt:i4>18</vt:i4>
      </vt:variant>
      <vt:variant>
        <vt:i4>0</vt:i4>
      </vt:variant>
      <vt:variant>
        <vt:i4>5</vt:i4>
      </vt:variant>
      <vt:variant>
        <vt:lpwstr>http://www.electoralcommission.org.uk/guidance/resources-for-those-we-regulate/candidates-and-agents/guidance-for-candidates-and-agents-standing-for-election/standing-for-local-government-elections-in-England</vt:lpwstr>
      </vt:variant>
      <vt:variant>
        <vt:lpwstr/>
      </vt:variant>
      <vt:variant>
        <vt:i4>3735609</vt:i4>
      </vt:variant>
      <vt:variant>
        <vt:i4>15</vt:i4>
      </vt:variant>
      <vt:variant>
        <vt:i4>0</vt:i4>
      </vt:variant>
      <vt:variant>
        <vt:i4>5</vt:i4>
      </vt:variant>
      <vt:variant>
        <vt:lpwstr>http://www.gov.uk/register-to-vote</vt:lpwstr>
      </vt:variant>
      <vt:variant>
        <vt:lpwstr/>
      </vt:variant>
      <vt:variant>
        <vt:i4>6750217</vt:i4>
      </vt:variant>
      <vt:variant>
        <vt:i4>12</vt:i4>
      </vt:variant>
      <vt:variant>
        <vt:i4>0</vt:i4>
      </vt:variant>
      <vt:variant>
        <vt:i4>5</vt:i4>
      </vt:variant>
      <vt:variant>
        <vt:lpwstr>mailto:electoralservices@medway.gov.uk</vt:lpwstr>
      </vt:variant>
      <vt:variant>
        <vt:lpwstr/>
      </vt:variant>
      <vt:variant>
        <vt:i4>1572873</vt:i4>
      </vt:variant>
      <vt:variant>
        <vt:i4>9</vt:i4>
      </vt:variant>
      <vt:variant>
        <vt:i4>0</vt:i4>
      </vt:variant>
      <vt:variant>
        <vt:i4>5</vt:i4>
      </vt:variant>
      <vt:variant>
        <vt:lpwstr>http://registers.electoralcommission.org.uk/regulatory-issues/regpoliticalparties.cfm</vt:lpwstr>
      </vt:variant>
      <vt:variant>
        <vt:lpwstr/>
      </vt:variant>
      <vt:variant>
        <vt:i4>6357091</vt:i4>
      </vt:variant>
      <vt:variant>
        <vt:i4>6</vt:i4>
      </vt:variant>
      <vt:variant>
        <vt:i4>0</vt:i4>
      </vt:variant>
      <vt:variant>
        <vt:i4>5</vt:i4>
      </vt:variant>
      <vt:variant>
        <vt:lpwstr>http://www.electoralcommission.org.uk/guidance/resources-for-those-we-regulate/register-a-new-party</vt:lpwstr>
      </vt:variant>
      <vt:variant>
        <vt:lpwstr/>
      </vt:variant>
      <vt:variant>
        <vt:i4>1572873</vt:i4>
      </vt:variant>
      <vt:variant>
        <vt:i4>3</vt:i4>
      </vt:variant>
      <vt:variant>
        <vt:i4>0</vt:i4>
      </vt:variant>
      <vt:variant>
        <vt:i4>5</vt:i4>
      </vt:variant>
      <vt:variant>
        <vt:lpwstr>http://registers.electoralcommission.org.uk/regulatory-issues/regpoliticalparties.cfm</vt:lpwstr>
      </vt:variant>
      <vt:variant>
        <vt:lpwstr/>
      </vt:variant>
      <vt:variant>
        <vt:i4>4194321</vt:i4>
      </vt:variant>
      <vt:variant>
        <vt:i4>0</vt:i4>
      </vt:variant>
      <vt:variant>
        <vt:i4>0</vt:i4>
      </vt:variant>
      <vt:variant>
        <vt:i4>5</vt:i4>
      </vt:variant>
      <vt:variant>
        <vt:lpwstr>http://www.electoralcommission.org.uk/i-am-a/candidate-or-agent/local-elections-england-and-wales</vt:lpwstr>
      </vt:variant>
      <vt:variant>
        <vt:lpwstr/>
      </vt:variant>
      <vt:variant>
        <vt:i4>6422618</vt:i4>
      </vt:variant>
      <vt:variant>
        <vt:i4>9</vt:i4>
      </vt:variant>
      <vt:variant>
        <vt:i4>0</vt:i4>
      </vt:variant>
      <vt:variant>
        <vt:i4>5</vt:i4>
      </vt:variant>
      <vt:variant>
        <vt:lpwstr>mailto:Richard.Hicks@medway.gov.uk</vt:lpwstr>
      </vt:variant>
      <vt:variant>
        <vt:lpwstr/>
      </vt:variant>
      <vt:variant>
        <vt:i4>5832802</vt:i4>
      </vt:variant>
      <vt:variant>
        <vt:i4>6</vt:i4>
      </vt:variant>
      <vt:variant>
        <vt:i4>0</vt:i4>
      </vt:variant>
      <vt:variant>
        <vt:i4>5</vt:i4>
      </vt:variant>
      <vt:variant>
        <vt:lpwstr>mailto:suzanne.martin@medway.gov.uk</vt:lpwstr>
      </vt:variant>
      <vt:variant>
        <vt:lpwstr/>
      </vt:variant>
      <vt:variant>
        <vt:i4>6815824</vt:i4>
      </vt:variant>
      <vt:variant>
        <vt:i4>3</vt:i4>
      </vt:variant>
      <vt:variant>
        <vt:i4>0</vt:i4>
      </vt:variant>
      <vt:variant>
        <vt:i4>5</vt:i4>
      </vt:variant>
      <vt:variant>
        <vt:lpwstr>mailto:Jane.Ringham@medway.gov.uk</vt:lpwstr>
      </vt:variant>
      <vt:variant>
        <vt:lpwstr/>
      </vt:variant>
      <vt:variant>
        <vt:i4>4522110</vt:i4>
      </vt:variant>
      <vt:variant>
        <vt:i4>0</vt:i4>
      </vt:variant>
      <vt:variant>
        <vt:i4>0</vt:i4>
      </vt:variant>
      <vt:variant>
        <vt:i4>5</vt:i4>
      </vt:variant>
      <vt:variant>
        <vt:lpwstr>mailto:Deborah.Holmes@southwark.gov.uk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and responsibilities</dc:title>
  <dc:subject/>
  <dc:creator>thawthorn</dc:creator>
  <cp:keywords/>
  <dc:description/>
  <cp:lastModifiedBy>daviswilliams, sue</cp:lastModifiedBy>
  <cp:revision>2</cp:revision>
  <cp:lastPrinted>2019-01-21T17:25:00Z</cp:lastPrinted>
  <dcterms:created xsi:type="dcterms:W3CDTF">2019-01-30T15:35:00Z</dcterms:created>
  <dcterms:modified xsi:type="dcterms:W3CDTF">2019-01-30T15:35:00Z</dcterms:modified>
</cp:coreProperties>
</file>