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D64E" w14:textId="77777777" w:rsidR="00D44973" w:rsidRDefault="0028714A">
      <w:pPr>
        <w:pStyle w:val="Title"/>
        <w:tabs>
          <w:tab w:val="left" w:pos="2273"/>
          <w:tab w:val="left" w:pos="9697"/>
        </w:tabs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NOTICE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OF ELECTION</w:t>
      </w:r>
      <w:r>
        <w:rPr>
          <w:color w:val="FFFFFF"/>
          <w:shd w:val="clear" w:color="auto" w:fill="000000"/>
        </w:rPr>
        <w:tab/>
      </w:r>
    </w:p>
    <w:p w14:paraId="4F1CD64F" w14:textId="77777777" w:rsidR="00D44973" w:rsidRDefault="0028714A">
      <w:pPr>
        <w:spacing w:before="185"/>
        <w:ind w:right="242"/>
        <w:jc w:val="center"/>
        <w:rPr>
          <w:sz w:val="36"/>
        </w:rPr>
      </w:pPr>
      <w:r>
        <w:rPr>
          <w:sz w:val="36"/>
        </w:rPr>
        <w:t>European</w:t>
      </w:r>
      <w:r>
        <w:rPr>
          <w:spacing w:val="-3"/>
          <w:sz w:val="36"/>
        </w:rPr>
        <w:t xml:space="preserve"> </w:t>
      </w:r>
      <w:r>
        <w:rPr>
          <w:sz w:val="36"/>
        </w:rPr>
        <w:t>Parliamentary</w:t>
      </w:r>
      <w:r>
        <w:rPr>
          <w:spacing w:val="-5"/>
          <w:sz w:val="36"/>
        </w:rPr>
        <w:t xml:space="preserve"> </w:t>
      </w:r>
      <w:r>
        <w:rPr>
          <w:sz w:val="36"/>
        </w:rPr>
        <w:t>Election</w:t>
      </w:r>
    </w:p>
    <w:p w14:paraId="4F1CD650" w14:textId="77777777" w:rsidR="00D44973" w:rsidRDefault="0028714A">
      <w:pPr>
        <w:spacing w:before="186" w:line="506" w:lineRule="exact"/>
        <w:ind w:right="248"/>
        <w:jc w:val="center"/>
        <w:rPr>
          <w:sz w:val="44"/>
        </w:rPr>
      </w:pPr>
      <w:r>
        <w:rPr>
          <w:sz w:val="44"/>
        </w:rPr>
        <w:t>Election</w:t>
      </w:r>
      <w:r>
        <w:rPr>
          <w:spacing w:val="-4"/>
          <w:sz w:val="44"/>
        </w:rPr>
        <w:t xml:space="preserve"> </w:t>
      </w:r>
      <w:r>
        <w:rPr>
          <w:sz w:val="44"/>
        </w:rPr>
        <w:t>of</w:t>
      </w:r>
      <w:r>
        <w:rPr>
          <w:spacing w:val="-4"/>
          <w:sz w:val="44"/>
        </w:rPr>
        <w:t xml:space="preserve"> </w:t>
      </w:r>
      <w:r>
        <w:rPr>
          <w:sz w:val="44"/>
        </w:rPr>
        <w:t>Members</w:t>
      </w:r>
      <w:r>
        <w:rPr>
          <w:spacing w:val="-3"/>
          <w:sz w:val="44"/>
        </w:rPr>
        <w:t xml:space="preserve"> </w:t>
      </w:r>
      <w:r>
        <w:rPr>
          <w:sz w:val="44"/>
        </w:rPr>
        <w:t>of the</w:t>
      </w:r>
      <w:r>
        <w:rPr>
          <w:spacing w:val="-2"/>
          <w:sz w:val="44"/>
        </w:rPr>
        <w:t xml:space="preserve"> </w:t>
      </w:r>
      <w:r>
        <w:rPr>
          <w:sz w:val="44"/>
        </w:rPr>
        <w:t>European</w:t>
      </w:r>
      <w:r>
        <w:rPr>
          <w:spacing w:val="-4"/>
          <w:sz w:val="44"/>
        </w:rPr>
        <w:t xml:space="preserve"> </w:t>
      </w:r>
      <w:r>
        <w:rPr>
          <w:sz w:val="44"/>
        </w:rPr>
        <w:t>Parliament</w:t>
      </w:r>
    </w:p>
    <w:p w14:paraId="4F1CD651" w14:textId="77777777" w:rsidR="00D44973" w:rsidRDefault="0028714A">
      <w:pPr>
        <w:spacing w:line="460" w:lineRule="exact"/>
        <w:ind w:right="240"/>
        <w:jc w:val="center"/>
        <w:rPr>
          <w:sz w:val="40"/>
        </w:rPr>
      </w:pPr>
      <w:r>
        <w:rPr>
          <w:sz w:val="40"/>
        </w:rPr>
        <w:t>for</w:t>
      </w:r>
      <w:r>
        <w:rPr>
          <w:spacing w:val="-1"/>
          <w:sz w:val="40"/>
        </w:rPr>
        <w:t xml:space="preserve"> </w:t>
      </w:r>
      <w:r>
        <w:rPr>
          <w:sz w:val="40"/>
        </w:rPr>
        <w:t xml:space="preserve">the </w:t>
      </w:r>
      <w:proofErr w:type="gramStart"/>
      <w:r>
        <w:rPr>
          <w:sz w:val="40"/>
        </w:rPr>
        <w:t>South East</w:t>
      </w:r>
      <w:proofErr w:type="gramEnd"/>
      <w:r>
        <w:rPr>
          <w:spacing w:val="-2"/>
          <w:sz w:val="40"/>
        </w:rPr>
        <w:t xml:space="preserve"> </w:t>
      </w:r>
      <w:r>
        <w:rPr>
          <w:sz w:val="40"/>
        </w:rPr>
        <w:t>Region</w:t>
      </w:r>
    </w:p>
    <w:p w14:paraId="4F1CD652" w14:textId="77777777" w:rsidR="00D44973" w:rsidRDefault="00D44973">
      <w:pPr>
        <w:pStyle w:val="BodyText"/>
        <w:spacing w:before="2"/>
        <w:rPr>
          <w:sz w:val="16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663"/>
        <w:gridCol w:w="2979"/>
      </w:tblGrid>
      <w:tr w:rsidR="00D44973" w14:paraId="4F1CD655" w14:textId="77777777" w:rsidTr="0028714A">
        <w:trPr>
          <w:trHeight w:val="551"/>
        </w:trPr>
        <w:tc>
          <w:tcPr>
            <w:tcW w:w="6663" w:type="dxa"/>
          </w:tcPr>
          <w:p w14:paraId="4F1CD653" w14:textId="77777777" w:rsidR="00D44973" w:rsidRDefault="0028714A">
            <w:pPr>
              <w:pStyle w:val="TableParagraph"/>
              <w:spacing w:before="137"/>
              <w:ind w:left="2144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Region</w:t>
            </w:r>
          </w:p>
        </w:tc>
        <w:tc>
          <w:tcPr>
            <w:tcW w:w="2979" w:type="dxa"/>
          </w:tcPr>
          <w:p w14:paraId="4F1CD654" w14:textId="77777777" w:rsidR="00D44973" w:rsidRDefault="0028714A">
            <w:pPr>
              <w:pStyle w:val="TableParagraph"/>
              <w:spacing w:line="276" w:lineRule="exact"/>
              <w:ind w:left="756" w:right="300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Number of Members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elected</w:t>
            </w:r>
          </w:p>
        </w:tc>
      </w:tr>
      <w:tr w:rsidR="00D44973" w14:paraId="4F1CD658" w14:textId="77777777" w:rsidTr="0028714A">
        <w:trPr>
          <w:trHeight w:val="690"/>
        </w:trPr>
        <w:tc>
          <w:tcPr>
            <w:tcW w:w="6663" w:type="dxa"/>
          </w:tcPr>
          <w:p w14:paraId="4F1CD656" w14:textId="77777777" w:rsidR="00D44973" w:rsidRDefault="0028714A">
            <w:pPr>
              <w:pStyle w:val="TableParagraph"/>
              <w:spacing w:before="180"/>
              <w:ind w:left="2146" w:right="213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South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East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Region</w:t>
            </w:r>
          </w:p>
        </w:tc>
        <w:tc>
          <w:tcPr>
            <w:tcW w:w="2979" w:type="dxa"/>
          </w:tcPr>
          <w:p w14:paraId="4F1CD657" w14:textId="77777777" w:rsidR="00D44973" w:rsidRDefault="0028714A">
            <w:pPr>
              <w:pStyle w:val="TableParagraph"/>
              <w:spacing w:before="180"/>
              <w:ind w:left="1315" w:right="130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4F1CD659" w14:textId="77777777" w:rsidR="00D44973" w:rsidRDefault="0028714A">
      <w:pPr>
        <w:pStyle w:val="ListParagraph"/>
        <w:numPr>
          <w:ilvl w:val="0"/>
          <w:numId w:val="1"/>
        </w:numPr>
        <w:tabs>
          <w:tab w:val="left" w:pos="854"/>
        </w:tabs>
        <w:spacing w:before="229"/>
        <w:ind w:right="372"/>
        <w:rPr>
          <w:sz w:val="24"/>
        </w:rPr>
      </w:pPr>
      <w:r>
        <w:rPr>
          <w:sz w:val="24"/>
        </w:rPr>
        <w:t>Nomination papers must be delivered by handing to the Regional Returning Officer</w:t>
      </w:r>
      <w:r>
        <w:rPr>
          <w:spacing w:val="1"/>
          <w:sz w:val="24"/>
        </w:rPr>
        <w:t xml:space="preserve"> </w:t>
      </w:r>
      <w:r>
        <w:rPr>
          <w:sz w:val="24"/>
        </w:rPr>
        <w:t>or his Deputy at Room 84, West Wing Basement, Civic   Centre, Southampton,</w:t>
      </w:r>
      <w:r>
        <w:rPr>
          <w:spacing w:val="1"/>
          <w:sz w:val="24"/>
        </w:rPr>
        <w:t xml:space="preserve"> </w:t>
      </w:r>
      <w:r>
        <w:rPr>
          <w:sz w:val="24"/>
        </w:rPr>
        <w:t>SO14</w:t>
      </w:r>
      <w:r>
        <w:rPr>
          <w:spacing w:val="-2"/>
          <w:sz w:val="24"/>
        </w:rPr>
        <w:t xml:space="preserve"> </w:t>
      </w:r>
      <w:r>
        <w:rPr>
          <w:sz w:val="24"/>
        </w:rPr>
        <w:t>7LY</w:t>
      </w:r>
      <w:r>
        <w:rPr>
          <w:spacing w:val="-2"/>
          <w:sz w:val="24"/>
        </w:rPr>
        <w:t xml:space="preserve"> </w:t>
      </w:r>
      <w:r>
        <w:rPr>
          <w:sz w:val="24"/>
        </w:rPr>
        <w:t>on any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z w:val="24"/>
        </w:rPr>
        <w:t>after 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  <w:r>
        <w:rPr>
          <w:spacing w:val="-3"/>
          <w:sz w:val="24"/>
        </w:rPr>
        <w:t xml:space="preserve"> </w:t>
      </w:r>
      <w:r>
        <w:rPr>
          <w:sz w:val="24"/>
        </w:rPr>
        <w:t>notice, on</w:t>
      </w:r>
      <w:r>
        <w:rPr>
          <w:spacing w:val="-1"/>
          <w:sz w:val="24"/>
        </w:rPr>
        <w:t xml:space="preserve"> </w:t>
      </w:r>
      <w:r>
        <w:rPr>
          <w:sz w:val="24"/>
        </w:rPr>
        <w:t>Monday</w:t>
      </w:r>
      <w:r>
        <w:rPr>
          <w:spacing w:val="-3"/>
          <w:sz w:val="24"/>
        </w:rPr>
        <w:t xml:space="preserve"> </w:t>
      </w:r>
      <w:r>
        <w:rPr>
          <w:sz w:val="24"/>
        </w:rPr>
        <w:t>to Friday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</w:p>
    <w:p w14:paraId="4F1CD65A" w14:textId="77777777" w:rsidR="00D44973" w:rsidRDefault="0028714A">
      <w:pPr>
        <w:pStyle w:val="BodyText"/>
        <w:spacing w:line="277" w:lineRule="exact"/>
        <w:ind w:left="853"/>
        <w:jc w:val="both"/>
      </w:pPr>
      <w:r>
        <w:t>4</w:t>
      </w:r>
      <w:r>
        <w:rPr>
          <w:spacing w:val="-1"/>
        </w:rPr>
        <w:t xml:space="preserve"> </w:t>
      </w:r>
      <w:r>
        <w:t>pm (excluding</w:t>
      </w:r>
      <w:r>
        <w:rPr>
          <w:spacing w:val="-2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holidays)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later than</w:t>
      </w:r>
      <w:r>
        <w:rPr>
          <w:spacing w:val="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pm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Thursday</w:t>
      </w:r>
      <w:r>
        <w:rPr>
          <w:spacing w:val="-4"/>
        </w:rPr>
        <w:t xml:space="preserve"> </w:t>
      </w:r>
      <w:r>
        <w:t>25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8"/>
          <w:position w:val="8"/>
          <w:sz w:val="16"/>
        </w:rPr>
        <w:t xml:space="preserve"> </w:t>
      </w:r>
      <w:r>
        <w:t>April 2019.</w:t>
      </w:r>
    </w:p>
    <w:p w14:paraId="4F1CD65B" w14:textId="77777777" w:rsidR="00D44973" w:rsidRDefault="0028714A">
      <w:pPr>
        <w:pStyle w:val="ListParagraph"/>
        <w:numPr>
          <w:ilvl w:val="0"/>
          <w:numId w:val="1"/>
        </w:numPr>
        <w:tabs>
          <w:tab w:val="left" w:pos="854"/>
        </w:tabs>
        <w:spacing w:before="231"/>
        <w:ind w:right="37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deposit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paid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Cash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Bankers</w:t>
      </w:r>
      <w:r>
        <w:rPr>
          <w:spacing w:val="-4"/>
          <w:sz w:val="24"/>
        </w:rPr>
        <w:t xml:space="preserve"> </w:t>
      </w:r>
      <w:r>
        <w:rPr>
          <w:sz w:val="24"/>
        </w:rPr>
        <w:t>Draft,</w:t>
      </w:r>
      <w:r>
        <w:rPr>
          <w:spacing w:val="-6"/>
          <w:sz w:val="24"/>
        </w:rPr>
        <w:t xml:space="preserve"> </w:t>
      </w:r>
      <w:r>
        <w:rPr>
          <w:sz w:val="24"/>
        </w:rPr>
        <w:t>details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obtained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Returning</w:t>
      </w:r>
      <w:r>
        <w:rPr>
          <w:spacing w:val="-6"/>
          <w:sz w:val="24"/>
        </w:rPr>
        <w:t xml:space="preserve"> </w:t>
      </w:r>
      <w:r>
        <w:rPr>
          <w:sz w:val="24"/>
        </w:rPr>
        <w:t>Officer,</w:t>
      </w:r>
      <w:r>
        <w:rPr>
          <w:spacing w:val="-8"/>
          <w:sz w:val="24"/>
        </w:rPr>
        <w:t xml:space="preserve"> </w:t>
      </w:r>
      <w:r>
        <w:rPr>
          <w:sz w:val="24"/>
        </w:rPr>
        <w:t>Room</w:t>
      </w:r>
      <w:r>
        <w:rPr>
          <w:spacing w:val="-6"/>
          <w:sz w:val="24"/>
        </w:rPr>
        <w:t xml:space="preserve"> </w:t>
      </w:r>
      <w:r>
        <w:rPr>
          <w:sz w:val="24"/>
        </w:rPr>
        <w:t>84,</w:t>
      </w:r>
      <w:r>
        <w:rPr>
          <w:spacing w:val="-11"/>
          <w:sz w:val="24"/>
        </w:rPr>
        <w:t xml:space="preserve"> </w:t>
      </w:r>
      <w:r>
        <w:rPr>
          <w:sz w:val="24"/>
        </w:rPr>
        <w:t>West</w:t>
      </w:r>
      <w:r>
        <w:rPr>
          <w:spacing w:val="-11"/>
          <w:sz w:val="24"/>
        </w:rPr>
        <w:t xml:space="preserve"> </w:t>
      </w:r>
      <w:r>
        <w:rPr>
          <w:sz w:val="24"/>
        </w:rPr>
        <w:t>Wing</w:t>
      </w:r>
      <w:r>
        <w:rPr>
          <w:spacing w:val="-6"/>
          <w:sz w:val="24"/>
        </w:rPr>
        <w:t xml:space="preserve"> </w:t>
      </w:r>
      <w:r>
        <w:rPr>
          <w:sz w:val="24"/>
        </w:rPr>
        <w:t>Basement,</w:t>
      </w:r>
      <w:r>
        <w:rPr>
          <w:spacing w:val="-4"/>
          <w:sz w:val="24"/>
        </w:rPr>
        <w:t xml:space="preserve"> </w:t>
      </w:r>
      <w:r>
        <w:rPr>
          <w:sz w:val="24"/>
        </w:rPr>
        <w:t>Civic</w:t>
      </w:r>
      <w:r>
        <w:rPr>
          <w:spacing w:val="-65"/>
          <w:sz w:val="24"/>
        </w:rPr>
        <w:t xml:space="preserve"> </w:t>
      </w:r>
      <w:r>
        <w:rPr>
          <w:sz w:val="24"/>
        </w:rPr>
        <w:t>Centre, Southampton, SO14 7LY. The deposit funds must be ‘cleared funds’ at 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nomination</w:t>
      </w:r>
      <w:r>
        <w:rPr>
          <w:spacing w:val="-2"/>
          <w:sz w:val="24"/>
        </w:rPr>
        <w:t xml:space="preserve"> </w:t>
      </w:r>
      <w:r>
        <w:rPr>
          <w:sz w:val="24"/>
        </w:rPr>
        <w:t>papers are submitted.</w:t>
      </w:r>
    </w:p>
    <w:p w14:paraId="4F1CD65C" w14:textId="77777777" w:rsidR="00D44973" w:rsidRDefault="0028714A">
      <w:pPr>
        <w:pStyle w:val="ListParagraph"/>
        <w:numPr>
          <w:ilvl w:val="0"/>
          <w:numId w:val="1"/>
        </w:numPr>
        <w:tabs>
          <w:tab w:val="left" w:pos="854"/>
        </w:tabs>
        <w:spacing w:before="230"/>
        <w:ind w:right="369"/>
        <w:rPr>
          <w:sz w:val="24"/>
        </w:rPr>
      </w:pPr>
      <w:r>
        <w:rPr>
          <w:sz w:val="24"/>
        </w:rPr>
        <w:t>Nomination papers may be obtained from the offices of the Regional Returning</w:t>
      </w:r>
      <w:r>
        <w:rPr>
          <w:spacing w:val="1"/>
          <w:sz w:val="24"/>
        </w:rPr>
        <w:t xml:space="preserve"> </w:t>
      </w:r>
      <w:r>
        <w:rPr>
          <w:sz w:val="24"/>
        </w:rPr>
        <w:t>Officer, Room 84, West Wing Basement, Civic Centre, Southampton, SO14 7LY,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z w:val="24"/>
        </w:rPr>
        <w:t>stated</w:t>
      </w:r>
      <w:r>
        <w:rPr>
          <w:spacing w:val="-2"/>
          <w:sz w:val="24"/>
        </w:rPr>
        <w:t xml:space="preserve"> </w:t>
      </w:r>
      <w:r>
        <w:rPr>
          <w:sz w:val="24"/>
        </w:rPr>
        <w:t>above.</w:t>
      </w:r>
    </w:p>
    <w:p w14:paraId="4F1CD65D" w14:textId="77777777" w:rsidR="00D44973" w:rsidRDefault="0028714A">
      <w:pPr>
        <w:pStyle w:val="ListParagraph"/>
        <w:numPr>
          <w:ilvl w:val="0"/>
          <w:numId w:val="1"/>
        </w:numPr>
        <w:tabs>
          <w:tab w:val="left" w:pos="854"/>
        </w:tabs>
        <w:spacing w:before="224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 election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contested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poll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Thursday,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18"/>
          <w:position w:val="8"/>
          <w:sz w:val="16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2019.</w:t>
      </w:r>
    </w:p>
    <w:p w14:paraId="4F1CD65E" w14:textId="77777777" w:rsidR="00D44973" w:rsidRDefault="00D44973">
      <w:pPr>
        <w:pStyle w:val="BodyText"/>
        <w:spacing w:before="11"/>
        <w:rPr>
          <w:sz w:val="23"/>
        </w:rPr>
      </w:pPr>
    </w:p>
    <w:p w14:paraId="4F1CD65F" w14:textId="77777777" w:rsidR="00D44973" w:rsidRDefault="0028714A">
      <w:pPr>
        <w:pStyle w:val="ListParagraph"/>
        <w:numPr>
          <w:ilvl w:val="0"/>
          <w:numId w:val="1"/>
        </w:numPr>
        <w:tabs>
          <w:tab w:val="left" w:pos="854"/>
        </w:tabs>
        <w:ind w:right="379"/>
        <w:rPr>
          <w:sz w:val="24"/>
        </w:rPr>
      </w:pPr>
      <w:r>
        <w:rPr>
          <w:sz w:val="24"/>
        </w:rPr>
        <w:t>Applications for the following should be made to the Electoral Registration Officer at</w:t>
      </w:r>
      <w:r>
        <w:rPr>
          <w:spacing w:val="-64"/>
          <w:sz w:val="24"/>
        </w:rPr>
        <w:t xml:space="preserve"> </w:t>
      </w:r>
      <w:r>
        <w:rPr>
          <w:sz w:val="24"/>
        </w:rPr>
        <w:t>Electoral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Gun</w:t>
      </w:r>
      <w:r>
        <w:rPr>
          <w:spacing w:val="-6"/>
          <w:sz w:val="24"/>
        </w:rPr>
        <w:t xml:space="preserve"> </w:t>
      </w:r>
      <w:r>
        <w:rPr>
          <w:sz w:val="24"/>
        </w:rPr>
        <w:t>Wharf,</w:t>
      </w:r>
      <w:r>
        <w:rPr>
          <w:spacing w:val="-3"/>
          <w:sz w:val="24"/>
        </w:rPr>
        <w:t xml:space="preserve"> </w:t>
      </w:r>
      <w:r>
        <w:rPr>
          <w:sz w:val="24"/>
        </w:rPr>
        <w:t>Dock Road,</w:t>
      </w:r>
      <w:r>
        <w:rPr>
          <w:spacing w:val="-2"/>
          <w:sz w:val="24"/>
        </w:rPr>
        <w:t xml:space="preserve"> </w:t>
      </w:r>
      <w:r>
        <w:rPr>
          <w:sz w:val="24"/>
        </w:rPr>
        <w:t>Chatham,</w:t>
      </w:r>
      <w:r>
        <w:rPr>
          <w:spacing w:val="-2"/>
          <w:sz w:val="24"/>
        </w:rPr>
        <w:t xml:space="preserve"> </w:t>
      </w:r>
      <w:r>
        <w:rPr>
          <w:sz w:val="24"/>
        </w:rPr>
        <w:t>ME4 4TR:</w:t>
      </w:r>
    </w:p>
    <w:p w14:paraId="4F1CD660" w14:textId="77777777" w:rsidR="00D44973" w:rsidRDefault="00D44973">
      <w:pPr>
        <w:pStyle w:val="BodyText"/>
        <w:rPr>
          <w:sz w:val="20"/>
        </w:rPr>
      </w:pPr>
    </w:p>
    <w:p w14:paraId="4F1CD661" w14:textId="77777777" w:rsidR="00D44973" w:rsidRDefault="00D44973">
      <w:pPr>
        <w:pStyle w:val="BodyText"/>
        <w:rPr>
          <w:sz w:val="20"/>
        </w:rPr>
      </w:pPr>
    </w:p>
    <w:p w14:paraId="4F1CD662" w14:textId="77777777" w:rsidR="00D44973" w:rsidRDefault="00D44973">
      <w:pPr>
        <w:pStyle w:val="BodyText"/>
        <w:rPr>
          <w:sz w:val="20"/>
        </w:rPr>
      </w:pPr>
    </w:p>
    <w:p w14:paraId="4F1CD663" w14:textId="77777777" w:rsidR="00D44973" w:rsidRDefault="00D44973">
      <w:pPr>
        <w:pStyle w:val="BodyText"/>
        <w:spacing w:before="2"/>
        <w:rPr>
          <w:sz w:val="12"/>
        </w:rPr>
      </w:pPr>
    </w:p>
    <w:tbl>
      <w:tblPr>
        <w:tblStyle w:val="ListTable3"/>
        <w:tblW w:w="0" w:type="auto"/>
        <w:tblLayout w:type="fixed"/>
        <w:tblLook w:val="01E0" w:firstRow="1" w:lastRow="1" w:firstColumn="1" w:lastColumn="1" w:noHBand="0" w:noVBand="0"/>
      </w:tblPr>
      <w:tblGrid>
        <w:gridCol w:w="6062"/>
        <w:gridCol w:w="3320"/>
      </w:tblGrid>
      <w:tr w:rsidR="00D44973" w14:paraId="4F1CD666" w14:textId="77777777" w:rsidTr="00287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62" w:type="dxa"/>
          </w:tcPr>
          <w:p w14:paraId="4F1CD664" w14:textId="77777777" w:rsidR="00D44973" w:rsidRDefault="0028714A">
            <w:pPr>
              <w:pStyle w:val="TableParagraph"/>
              <w:spacing w:before="72"/>
              <w:ind w:left="2264" w:right="2258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Application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320" w:type="dxa"/>
          </w:tcPr>
          <w:p w14:paraId="4F1CD665" w14:textId="77777777" w:rsidR="00D44973" w:rsidRDefault="0028714A" w:rsidP="0028714A">
            <w:pPr>
              <w:pStyle w:val="TableParagraph"/>
              <w:spacing w:before="72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Deadline</w:t>
            </w:r>
            <w:r>
              <w:rPr>
                <w:rFonts w:ascii="Arial Black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 Black"/>
                <w:color w:val="FFFFFF"/>
                <w:sz w:val="20"/>
              </w:rPr>
              <w:t>for</w:t>
            </w:r>
            <w:r>
              <w:rPr>
                <w:rFonts w:ascii="Arial Black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 Black"/>
                <w:color w:val="FFFFFF"/>
                <w:sz w:val="20"/>
              </w:rPr>
              <w:t>receipt</w:t>
            </w:r>
          </w:p>
        </w:tc>
      </w:tr>
      <w:tr w:rsidR="00D44973" w14:paraId="4F1CD669" w14:textId="77777777" w:rsidTr="00287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14:paraId="4F1CD667" w14:textId="77777777" w:rsidR="00D44973" w:rsidRDefault="0028714A">
            <w:pPr>
              <w:pStyle w:val="TableParagraph"/>
              <w:spacing w:before="213"/>
              <w:ind w:left="110"/>
            </w:pPr>
            <w:r>
              <w:t>New</w:t>
            </w:r>
            <w:r>
              <w:rPr>
                <w:spacing w:val="-4"/>
              </w:rPr>
              <w:t xml:space="preserve"> </w:t>
            </w: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register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vote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20" w:type="dxa"/>
          </w:tcPr>
          <w:p w14:paraId="4F1CD668" w14:textId="77777777" w:rsidR="00D44973" w:rsidRDefault="0028714A">
            <w:pPr>
              <w:pStyle w:val="TableParagraph"/>
              <w:spacing w:before="213"/>
            </w:pPr>
            <w:r>
              <w:t>Tuesday</w:t>
            </w:r>
            <w:r>
              <w:rPr>
                <w:spacing w:val="-2"/>
              </w:rPr>
              <w:t xml:space="preserve"> </w:t>
            </w:r>
            <w:r>
              <w:t>7 May</w:t>
            </w:r>
            <w:r>
              <w:rPr>
                <w:spacing w:val="-2"/>
              </w:rPr>
              <w:t xml:space="preserve"> </w:t>
            </w:r>
            <w:r>
              <w:t>2019</w:t>
            </w:r>
          </w:p>
        </w:tc>
      </w:tr>
      <w:tr w:rsidR="00D44973" w14:paraId="4F1CD66D" w14:textId="77777777" w:rsidTr="0028714A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14:paraId="4F1CD66A" w14:textId="77777777" w:rsidR="00D44973" w:rsidRDefault="0028714A">
            <w:pPr>
              <w:pStyle w:val="TableParagraph"/>
              <w:spacing w:before="96"/>
              <w:ind w:left="110" w:right="333"/>
            </w:pPr>
            <w:r>
              <w:t>New</w:t>
            </w:r>
            <w:r>
              <w:rPr>
                <w:spacing w:val="-3"/>
              </w:rPr>
              <w:t xml:space="preserve"> </w:t>
            </w:r>
            <w:r>
              <w:t>applications to</w:t>
            </w:r>
            <w:r>
              <w:rPr>
                <w:spacing w:val="-1"/>
              </w:rPr>
              <w:t xml:space="preserve"> </w:t>
            </w:r>
            <w:r>
              <w:t>vote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post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to cancel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amend</w:t>
            </w:r>
            <w:r>
              <w:rPr>
                <w:spacing w:val="-58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existing</w:t>
            </w:r>
            <w:r>
              <w:rPr>
                <w:spacing w:val="2"/>
              </w:rPr>
              <w:t xml:space="preserve"> </w:t>
            </w:r>
            <w:r>
              <w:t>postal</w:t>
            </w:r>
            <w:r>
              <w:rPr>
                <w:spacing w:val="-2"/>
              </w:rPr>
              <w:t xml:space="preserve"> </w:t>
            </w:r>
            <w:r>
              <w:t>vote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proxy</w:t>
            </w:r>
            <w:r>
              <w:rPr>
                <w:spacing w:val="-2"/>
              </w:rPr>
              <w:t xml:space="preserve"> </w:t>
            </w:r>
            <w:r>
              <w:t>appointment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20" w:type="dxa"/>
          </w:tcPr>
          <w:p w14:paraId="4F1CD66B" w14:textId="77777777" w:rsidR="00D44973" w:rsidRDefault="00D44973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4F1CD66C" w14:textId="77777777" w:rsidR="00D44973" w:rsidRDefault="0028714A">
            <w:pPr>
              <w:pStyle w:val="TableParagraph"/>
            </w:pPr>
            <w:r>
              <w:t>5pm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Wednesday 8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</w:tc>
      </w:tr>
      <w:tr w:rsidR="00D44973" w14:paraId="4F1CD670" w14:textId="77777777" w:rsidTr="00287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14:paraId="4F1CD66E" w14:textId="77777777" w:rsidR="00D44973" w:rsidRDefault="0028714A">
            <w:pPr>
              <w:pStyle w:val="TableParagraph"/>
              <w:spacing w:before="216"/>
              <w:ind w:left="110"/>
            </w:pPr>
            <w:r>
              <w:t>New</w:t>
            </w:r>
            <w:r>
              <w:rPr>
                <w:spacing w:val="-4"/>
              </w:rPr>
              <w:t xml:space="preserve"> </w:t>
            </w:r>
            <w:r>
              <w:t>applications to</w:t>
            </w:r>
            <w:r>
              <w:rPr>
                <w:spacing w:val="-2"/>
              </w:rPr>
              <w:t xml:space="preserve"> </w:t>
            </w:r>
            <w:r>
              <w:t>vote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proxy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20" w:type="dxa"/>
          </w:tcPr>
          <w:p w14:paraId="4F1CD66F" w14:textId="77777777" w:rsidR="00D44973" w:rsidRDefault="0028714A">
            <w:pPr>
              <w:pStyle w:val="TableParagraph"/>
              <w:spacing w:before="216"/>
            </w:pPr>
            <w:r>
              <w:t>5pm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Wednesday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</w:tc>
      </w:tr>
      <w:tr w:rsidR="00D44973" w14:paraId="4F1CD675" w14:textId="77777777" w:rsidTr="002871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1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6062" w:type="dxa"/>
          </w:tcPr>
          <w:p w14:paraId="4F1CD671" w14:textId="77777777" w:rsidR="00D44973" w:rsidRDefault="00D44973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4F1CD672" w14:textId="77777777" w:rsidR="00D44973" w:rsidRDefault="0028714A">
            <w:pPr>
              <w:pStyle w:val="TableParagraph"/>
              <w:ind w:left="110"/>
            </w:pP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applications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vote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proxy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320" w:type="dxa"/>
          </w:tcPr>
          <w:p w14:paraId="4F1CD673" w14:textId="77777777" w:rsidR="00D44973" w:rsidRDefault="00D44973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4F1CD674" w14:textId="77777777" w:rsidR="00D44973" w:rsidRDefault="0028714A">
            <w:pPr>
              <w:pStyle w:val="TableParagraph"/>
            </w:pPr>
            <w:r>
              <w:t>5pm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Thursday</w:t>
            </w:r>
            <w:r>
              <w:rPr>
                <w:spacing w:val="-2"/>
              </w:rPr>
              <w:t xml:space="preserve"> </w:t>
            </w:r>
            <w:r>
              <w:t>23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2019</w:t>
            </w:r>
          </w:p>
        </w:tc>
      </w:tr>
    </w:tbl>
    <w:p w14:paraId="4F1CD676" w14:textId="77777777" w:rsidR="00D44973" w:rsidRDefault="00D44973">
      <w:pPr>
        <w:pStyle w:val="BodyText"/>
        <w:rPr>
          <w:sz w:val="20"/>
        </w:rPr>
      </w:pPr>
    </w:p>
    <w:p w14:paraId="4F1CD677" w14:textId="77777777" w:rsidR="00D44973" w:rsidRDefault="00D44973">
      <w:pPr>
        <w:pStyle w:val="BodyText"/>
        <w:rPr>
          <w:sz w:val="20"/>
        </w:rPr>
      </w:pPr>
    </w:p>
    <w:p w14:paraId="4F1CD678" w14:textId="77777777" w:rsidR="00D44973" w:rsidRDefault="00D44973">
      <w:pPr>
        <w:pStyle w:val="BodyText"/>
      </w:pPr>
    </w:p>
    <w:p w14:paraId="4F1CD679" w14:textId="77777777" w:rsidR="00D44973" w:rsidRDefault="0028714A">
      <w:pPr>
        <w:pStyle w:val="BodyText"/>
        <w:spacing w:before="92"/>
        <w:ind w:left="6614"/>
      </w:pPr>
      <w:r>
        <w:t>Mark</w:t>
      </w:r>
      <w:r>
        <w:rPr>
          <w:spacing w:val="-1"/>
        </w:rPr>
        <w:t xml:space="preserve"> </w:t>
      </w:r>
      <w:r>
        <w:t>Heath</w:t>
      </w:r>
    </w:p>
    <w:p w14:paraId="4F1CD67A" w14:textId="77777777" w:rsidR="00D44973" w:rsidRDefault="0028714A">
      <w:pPr>
        <w:pStyle w:val="BodyText"/>
        <w:ind w:left="6614"/>
      </w:pPr>
      <w:r>
        <w:t>Regional</w:t>
      </w:r>
      <w:r>
        <w:rPr>
          <w:spacing w:val="-2"/>
        </w:rPr>
        <w:t xml:space="preserve"> </w:t>
      </w:r>
      <w:r>
        <w:t>Returning</w:t>
      </w:r>
      <w:r>
        <w:rPr>
          <w:spacing w:val="-3"/>
        </w:rPr>
        <w:t xml:space="preserve"> </w:t>
      </w:r>
      <w:r>
        <w:t>Officer</w:t>
      </w:r>
    </w:p>
    <w:p w14:paraId="4F1CD67B" w14:textId="77777777" w:rsidR="00D44973" w:rsidRDefault="0028714A">
      <w:pPr>
        <w:pStyle w:val="BodyText"/>
        <w:tabs>
          <w:tab w:val="left" w:pos="6614"/>
        </w:tabs>
        <w:ind w:left="132"/>
      </w:pPr>
      <w:r>
        <w:t>Dated:</w:t>
      </w:r>
      <w:r>
        <w:rPr>
          <w:spacing w:val="10"/>
        </w:rPr>
        <w:t xml:space="preserve"> </w:t>
      </w:r>
      <w:r>
        <w:t>Monday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April 2019</w:t>
      </w:r>
      <w:r>
        <w:tab/>
        <w:t>South</w:t>
      </w:r>
      <w:r>
        <w:rPr>
          <w:spacing w:val="-1"/>
        </w:rPr>
        <w:t xml:space="preserve"> </w:t>
      </w:r>
      <w:r>
        <w:t>East</w:t>
      </w:r>
      <w:r>
        <w:rPr>
          <w:spacing w:val="-2"/>
        </w:rPr>
        <w:t xml:space="preserve"> </w:t>
      </w:r>
      <w:r>
        <w:t>Region</w:t>
      </w:r>
    </w:p>
    <w:p w14:paraId="4F1CD67C" w14:textId="77777777" w:rsidR="00D44973" w:rsidRDefault="00D44973">
      <w:pPr>
        <w:pStyle w:val="BodyText"/>
        <w:rPr>
          <w:sz w:val="20"/>
        </w:rPr>
      </w:pPr>
    </w:p>
    <w:p w14:paraId="4F1CD67D" w14:textId="77777777" w:rsidR="00D44973" w:rsidRDefault="00D44973">
      <w:pPr>
        <w:pStyle w:val="BodyText"/>
        <w:rPr>
          <w:sz w:val="20"/>
        </w:rPr>
      </w:pPr>
    </w:p>
    <w:p w14:paraId="4F1CD67E" w14:textId="77777777" w:rsidR="00D44973" w:rsidRDefault="00D44973">
      <w:pPr>
        <w:pStyle w:val="BodyText"/>
        <w:rPr>
          <w:sz w:val="20"/>
        </w:rPr>
      </w:pPr>
    </w:p>
    <w:p w14:paraId="4F1CD67F" w14:textId="77777777" w:rsidR="00D44973" w:rsidRDefault="00D44973">
      <w:pPr>
        <w:pStyle w:val="BodyText"/>
        <w:spacing w:before="2"/>
        <w:rPr>
          <w:sz w:val="21"/>
        </w:rPr>
      </w:pPr>
    </w:p>
    <w:p w14:paraId="4F1CD680" w14:textId="77777777" w:rsidR="00D44973" w:rsidRDefault="0028714A">
      <w:pPr>
        <w:spacing w:before="94"/>
        <w:ind w:left="132"/>
      </w:pPr>
      <w:r>
        <w:t>Printed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Returning</w:t>
      </w:r>
      <w:r>
        <w:rPr>
          <w:spacing w:val="-2"/>
        </w:rPr>
        <w:t xml:space="preserve"> </w:t>
      </w:r>
      <w:r>
        <w:t>Officer,</w:t>
      </w:r>
      <w:r>
        <w:rPr>
          <w:spacing w:val="1"/>
        </w:rPr>
        <w:t xml:space="preserve"> </w:t>
      </w:r>
      <w:r>
        <w:t>Civic</w:t>
      </w:r>
      <w:r>
        <w:rPr>
          <w:spacing w:val="-1"/>
        </w:rPr>
        <w:t xml:space="preserve"> </w:t>
      </w:r>
      <w:r>
        <w:t>Centre,</w:t>
      </w:r>
      <w:r>
        <w:rPr>
          <w:spacing w:val="-2"/>
        </w:rPr>
        <w:t xml:space="preserve"> </w:t>
      </w:r>
      <w:r>
        <w:t>Southampton,</w:t>
      </w:r>
      <w:r>
        <w:rPr>
          <w:spacing w:val="-3"/>
        </w:rPr>
        <w:t xml:space="preserve"> </w:t>
      </w:r>
      <w:r>
        <w:t>SO14</w:t>
      </w:r>
      <w:r>
        <w:rPr>
          <w:spacing w:val="-2"/>
        </w:rPr>
        <w:t xml:space="preserve"> </w:t>
      </w:r>
      <w:r>
        <w:t>7LY</w:t>
      </w:r>
    </w:p>
    <w:sectPr w:rsidR="00D44973">
      <w:type w:val="continuous"/>
      <w:pgSz w:w="11910" w:h="16850"/>
      <w:pgMar w:top="500" w:right="7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28F3"/>
    <w:multiLevelType w:val="hybridMultilevel"/>
    <w:tmpl w:val="3F2A9652"/>
    <w:lvl w:ilvl="0" w:tplc="6A466076">
      <w:start w:val="1"/>
      <w:numFmt w:val="decimal"/>
      <w:lvlText w:val="%1."/>
      <w:lvlJc w:val="left"/>
      <w:pPr>
        <w:ind w:left="85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E46A3DA">
      <w:numFmt w:val="bullet"/>
      <w:lvlText w:val="•"/>
      <w:lvlJc w:val="left"/>
      <w:pPr>
        <w:ind w:left="1060" w:hanging="360"/>
      </w:pPr>
      <w:rPr>
        <w:rFonts w:hint="default"/>
        <w:lang w:val="en-GB" w:eastAsia="en-US" w:bidi="ar-SA"/>
      </w:rPr>
    </w:lvl>
    <w:lvl w:ilvl="2" w:tplc="8D88FB86">
      <w:numFmt w:val="bullet"/>
      <w:lvlText w:val="•"/>
      <w:lvlJc w:val="left"/>
      <w:pPr>
        <w:ind w:left="2069" w:hanging="360"/>
      </w:pPr>
      <w:rPr>
        <w:rFonts w:hint="default"/>
        <w:lang w:val="en-GB" w:eastAsia="en-US" w:bidi="ar-SA"/>
      </w:rPr>
    </w:lvl>
    <w:lvl w:ilvl="3" w:tplc="CEE26FEE">
      <w:numFmt w:val="bullet"/>
      <w:lvlText w:val="•"/>
      <w:lvlJc w:val="left"/>
      <w:pPr>
        <w:ind w:left="3079" w:hanging="360"/>
      </w:pPr>
      <w:rPr>
        <w:rFonts w:hint="default"/>
        <w:lang w:val="en-GB" w:eastAsia="en-US" w:bidi="ar-SA"/>
      </w:rPr>
    </w:lvl>
    <w:lvl w:ilvl="4" w:tplc="73D672F6">
      <w:numFmt w:val="bullet"/>
      <w:lvlText w:val="•"/>
      <w:lvlJc w:val="left"/>
      <w:pPr>
        <w:ind w:left="4088" w:hanging="360"/>
      </w:pPr>
      <w:rPr>
        <w:rFonts w:hint="default"/>
        <w:lang w:val="en-GB" w:eastAsia="en-US" w:bidi="ar-SA"/>
      </w:rPr>
    </w:lvl>
    <w:lvl w:ilvl="5" w:tplc="DB38A604">
      <w:numFmt w:val="bullet"/>
      <w:lvlText w:val="•"/>
      <w:lvlJc w:val="left"/>
      <w:pPr>
        <w:ind w:left="5098" w:hanging="360"/>
      </w:pPr>
      <w:rPr>
        <w:rFonts w:hint="default"/>
        <w:lang w:val="en-GB" w:eastAsia="en-US" w:bidi="ar-SA"/>
      </w:rPr>
    </w:lvl>
    <w:lvl w:ilvl="6" w:tplc="7CD0B874">
      <w:numFmt w:val="bullet"/>
      <w:lvlText w:val="•"/>
      <w:lvlJc w:val="left"/>
      <w:pPr>
        <w:ind w:left="6108" w:hanging="360"/>
      </w:pPr>
      <w:rPr>
        <w:rFonts w:hint="default"/>
        <w:lang w:val="en-GB" w:eastAsia="en-US" w:bidi="ar-SA"/>
      </w:rPr>
    </w:lvl>
    <w:lvl w:ilvl="7" w:tplc="B2F2602C">
      <w:numFmt w:val="bullet"/>
      <w:lvlText w:val="•"/>
      <w:lvlJc w:val="left"/>
      <w:pPr>
        <w:ind w:left="7117" w:hanging="360"/>
      </w:pPr>
      <w:rPr>
        <w:rFonts w:hint="default"/>
        <w:lang w:val="en-GB" w:eastAsia="en-US" w:bidi="ar-SA"/>
      </w:rPr>
    </w:lvl>
    <w:lvl w:ilvl="8" w:tplc="D17E53B0">
      <w:numFmt w:val="bullet"/>
      <w:lvlText w:val="•"/>
      <w:lvlJc w:val="left"/>
      <w:pPr>
        <w:ind w:left="8127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4973"/>
    <w:rsid w:val="0028714A"/>
    <w:rsid w:val="00D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D64E"/>
  <w15:docId w15:val="{E750C5BB-D733-427C-9C58-BCF3A0FD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right="238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28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2871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Single Column</dc:title>
  <dc:creator>WILSONS</dc:creator>
  <cp:lastModifiedBy>cadwallader, amie</cp:lastModifiedBy>
  <cp:revision>2</cp:revision>
  <dcterms:created xsi:type="dcterms:W3CDTF">2021-12-17T10:37:00Z</dcterms:created>
  <dcterms:modified xsi:type="dcterms:W3CDTF">2021-12-17T10:37:00Z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2021-12-17T00:00:00Z</vt:filetime>
  </property>
</Properties>
</file>