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5A0" w:rsidRPr="00E07F65" w:rsidRDefault="004B59AF" w:rsidP="00C4779B">
      <w:pPr>
        <w:tabs>
          <w:tab w:val="left" w:pos="180"/>
        </w:tabs>
        <w:spacing w:after="0"/>
        <w:rPr>
          <w:rFonts w:cs="Arial"/>
          <w:b/>
          <w:sz w:val="24"/>
        </w:rPr>
      </w:pPr>
      <w:r w:rsidRPr="00E07F65">
        <w:rPr>
          <w:rFonts w:cs="Arial"/>
          <w:b/>
          <w:sz w:val="24"/>
        </w:rPr>
        <w:t>Medway</w:t>
      </w:r>
      <w:r w:rsidR="000F05C4" w:rsidRPr="00E07F65">
        <w:rPr>
          <w:rFonts w:cs="Arial"/>
          <w:b/>
          <w:sz w:val="24"/>
        </w:rPr>
        <w:t xml:space="preserve"> Council</w:t>
      </w:r>
    </w:p>
    <w:p w:rsidR="00C4779B" w:rsidRPr="00E07F65" w:rsidRDefault="00C4779B" w:rsidP="00C4779B">
      <w:pPr>
        <w:tabs>
          <w:tab w:val="left" w:pos="180"/>
        </w:tabs>
        <w:spacing w:after="0"/>
        <w:rPr>
          <w:rFonts w:cs="Arial"/>
          <w:b/>
          <w:sz w:val="24"/>
        </w:rPr>
      </w:pPr>
    </w:p>
    <w:p w:rsidR="006F4A75" w:rsidRPr="00E07F65" w:rsidRDefault="006F4A75" w:rsidP="006F4A75">
      <w:pPr>
        <w:spacing w:after="0"/>
        <w:jc w:val="both"/>
        <w:rPr>
          <w:rFonts w:cs="Arial"/>
          <w:b/>
          <w:bCs/>
          <w:sz w:val="24"/>
        </w:rPr>
      </w:pPr>
      <w:r w:rsidRPr="00E07F65">
        <w:rPr>
          <w:rFonts w:cs="Arial"/>
          <w:b/>
          <w:bCs/>
          <w:sz w:val="24"/>
        </w:rPr>
        <w:t>Audit of accounts year ended 31</w:t>
      </w:r>
      <w:r w:rsidRPr="00E07F65">
        <w:rPr>
          <w:rFonts w:cs="Arial"/>
          <w:b/>
          <w:bCs/>
          <w:sz w:val="24"/>
          <w:vertAlign w:val="superscript"/>
        </w:rPr>
        <w:t>st</w:t>
      </w:r>
      <w:r w:rsidR="00971768" w:rsidRPr="00E07F65">
        <w:rPr>
          <w:rFonts w:cs="Arial"/>
          <w:b/>
          <w:bCs/>
          <w:sz w:val="24"/>
        </w:rPr>
        <w:t xml:space="preserve"> March 201</w:t>
      </w:r>
      <w:r w:rsidR="005069DE">
        <w:rPr>
          <w:rFonts w:cs="Arial"/>
          <w:b/>
          <w:bCs/>
          <w:sz w:val="24"/>
        </w:rPr>
        <w:t>9</w:t>
      </w:r>
    </w:p>
    <w:p w:rsidR="006F4A75" w:rsidRPr="00E07F65" w:rsidRDefault="006F4A75" w:rsidP="006F4A75">
      <w:pPr>
        <w:spacing w:after="0"/>
        <w:jc w:val="both"/>
        <w:rPr>
          <w:rFonts w:cs="Arial"/>
          <w:b/>
          <w:bCs/>
          <w:sz w:val="24"/>
        </w:rPr>
      </w:pPr>
    </w:p>
    <w:p w:rsidR="006F4A75" w:rsidRPr="00E07F65" w:rsidRDefault="006F4A75" w:rsidP="006F4A75">
      <w:pPr>
        <w:spacing w:after="0"/>
        <w:jc w:val="both"/>
        <w:rPr>
          <w:rFonts w:cs="Arial"/>
          <w:b/>
          <w:bCs/>
          <w:sz w:val="24"/>
        </w:rPr>
      </w:pPr>
      <w:r w:rsidRPr="00E07F65">
        <w:rPr>
          <w:rFonts w:cs="Arial"/>
          <w:b/>
          <w:bCs/>
          <w:sz w:val="24"/>
        </w:rPr>
        <w:t xml:space="preserve">Pursuant to the Local Audit and Accountability Act 2014 and the Accounts and Audit Regulations 2015, </w:t>
      </w:r>
      <w:r w:rsidR="001E5AAB" w:rsidRPr="00E07F65">
        <w:rPr>
          <w:rFonts w:cs="Arial"/>
          <w:b/>
          <w:bCs/>
          <w:sz w:val="24"/>
        </w:rPr>
        <w:t>NOTICE</w:t>
      </w:r>
      <w:r w:rsidRPr="00E07F65">
        <w:rPr>
          <w:rFonts w:cs="Arial"/>
          <w:b/>
          <w:bCs/>
          <w:sz w:val="24"/>
        </w:rPr>
        <w:t xml:space="preserve"> is hereby given that:</w:t>
      </w:r>
    </w:p>
    <w:p w:rsidR="006F4A75" w:rsidRPr="00E07F65" w:rsidRDefault="006F4A75" w:rsidP="006F4A75">
      <w:pPr>
        <w:spacing w:after="0"/>
        <w:jc w:val="both"/>
        <w:rPr>
          <w:rFonts w:cs="Arial"/>
          <w:b/>
          <w:sz w:val="24"/>
        </w:rPr>
      </w:pPr>
    </w:p>
    <w:p w:rsidR="006F4A75" w:rsidRPr="00E07F65" w:rsidRDefault="006F4A75" w:rsidP="006F4A75">
      <w:pPr>
        <w:spacing w:after="0"/>
        <w:jc w:val="both"/>
        <w:rPr>
          <w:rFonts w:cs="Arial"/>
          <w:sz w:val="24"/>
        </w:rPr>
      </w:pPr>
      <w:r w:rsidRPr="00E07F65">
        <w:rPr>
          <w:rFonts w:cs="Arial"/>
          <w:sz w:val="24"/>
        </w:rPr>
        <w:t xml:space="preserve">The accounts of Medway Council are subject to external audit by </w:t>
      </w:r>
      <w:r w:rsidR="00617E16">
        <w:rPr>
          <w:rFonts w:cs="Arial"/>
          <w:sz w:val="24"/>
        </w:rPr>
        <w:t xml:space="preserve">Grant Thornton </w:t>
      </w:r>
      <w:r w:rsidR="00617E16" w:rsidRPr="00E07F65">
        <w:rPr>
          <w:rFonts w:cs="Arial"/>
          <w:sz w:val="24"/>
        </w:rPr>
        <w:t>LLP</w:t>
      </w:r>
      <w:r w:rsidR="00617E16">
        <w:rPr>
          <w:rFonts w:cs="Arial"/>
          <w:sz w:val="24"/>
        </w:rPr>
        <w:t xml:space="preserve"> and the process will be managed by </w:t>
      </w:r>
      <w:r w:rsidRPr="00E07F65">
        <w:rPr>
          <w:rFonts w:cs="Arial"/>
          <w:sz w:val="24"/>
        </w:rPr>
        <w:t>Da</w:t>
      </w:r>
      <w:r w:rsidR="00252D48">
        <w:rPr>
          <w:rFonts w:cs="Arial"/>
          <w:sz w:val="24"/>
        </w:rPr>
        <w:t>rren</w:t>
      </w:r>
      <w:r w:rsidRPr="00E07F65">
        <w:rPr>
          <w:rFonts w:cs="Arial"/>
          <w:sz w:val="24"/>
        </w:rPr>
        <w:t xml:space="preserve"> </w:t>
      </w:r>
      <w:r w:rsidR="00252D48">
        <w:rPr>
          <w:rFonts w:cs="Arial"/>
          <w:sz w:val="24"/>
        </w:rPr>
        <w:t>Wells</w:t>
      </w:r>
      <w:r w:rsidRPr="00E07F65">
        <w:rPr>
          <w:rFonts w:cs="Arial"/>
          <w:sz w:val="24"/>
        </w:rPr>
        <w:t xml:space="preserve">, </w:t>
      </w:r>
      <w:r w:rsidR="00252D48">
        <w:rPr>
          <w:rFonts w:cs="Arial"/>
          <w:sz w:val="24"/>
        </w:rPr>
        <w:t>Director</w:t>
      </w:r>
      <w:r w:rsidRPr="00E07F65">
        <w:rPr>
          <w:rFonts w:cs="Arial"/>
          <w:sz w:val="24"/>
        </w:rPr>
        <w:t xml:space="preserve">, </w:t>
      </w:r>
      <w:r w:rsidR="00252D48">
        <w:rPr>
          <w:rFonts w:cs="Arial"/>
          <w:sz w:val="24"/>
        </w:rPr>
        <w:t>2</w:t>
      </w:r>
      <w:r w:rsidR="00252D48" w:rsidRPr="00252D48">
        <w:rPr>
          <w:rFonts w:cs="Arial"/>
          <w:sz w:val="24"/>
          <w:vertAlign w:val="superscript"/>
        </w:rPr>
        <w:t>nd</w:t>
      </w:r>
      <w:r w:rsidR="00252D48">
        <w:rPr>
          <w:rFonts w:cs="Arial"/>
          <w:sz w:val="24"/>
        </w:rPr>
        <w:t xml:space="preserve"> Floor</w:t>
      </w:r>
      <w:r w:rsidRPr="00E07F65">
        <w:rPr>
          <w:rFonts w:cs="Arial"/>
          <w:sz w:val="24"/>
        </w:rPr>
        <w:t xml:space="preserve">, </w:t>
      </w:r>
      <w:r w:rsidR="00252D48">
        <w:rPr>
          <w:rFonts w:cs="Arial"/>
          <w:sz w:val="24"/>
        </w:rPr>
        <w:t>St Johns House, Haslett Avenue West, Crawley</w:t>
      </w:r>
      <w:r w:rsidRPr="00E07F65">
        <w:rPr>
          <w:rFonts w:cs="Arial"/>
          <w:sz w:val="24"/>
        </w:rPr>
        <w:t xml:space="preserve">, </w:t>
      </w:r>
      <w:r w:rsidR="00252D48">
        <w:rPr>
          <w:rFonts w:cs="Arial"/>
          <w:sz w:val="24"/>
        </w:rPr>
        <w:t>RH10</w:t>
      </w:r>
      <w:r w:rsidRPr="00E07F65">
        <w:rPr>
          <w:rFonts w:cs="Arial"/>
          <w:sz w:val="24"/>
        </w:rPr>
        <w:t xml:space="preserve"> </w:t>
      </w:r>
      <w:r w:rsidR="00252D48">
        <w:rPr>
          <w:rFonts w:cs="Arial"/>
          <w:sz w:val="24"/>
        </w:rPr>
        <w:t>1HS</w:t>
      </w:r>
      <w:r w:rsidRPr="00E07F65">
        <w:rPr>
          <w:rFonts w:cs="Arial"/>
          <w:sz w:val="24"/>
        </w:rPr>
        <w:t>, telephone (01</w:t>
      </w:r>
      <w:r w:rsidR="00252D48">
        <w:rPr>
          <w:rFonts w:cs="Arial"/>
          <w:sz w:val="24"/>
        </w:rPr>
        <w:t>29</w:t>
      </w:r>
      <w:r w:rsidRPr="00E07F65">
        <w:rPr>
          <w:rFonts w:cs="Arial"/>
          <w:sz w:val="24"/>
        </w:rPr>
        <w:t xml:space="preserve">3) </w:t>
      </w:r>
      <w:r w:rsidR="00252D48">
        <w:rPr>
          <w:rFonts w:cs="Arial"/>
          <w:sz w:val="24"/>
        </w:rPr>
        <w:t>544120</w:t>
      </w:r>
      <w:r w:rsidRPr="00E07F65">
        <w:rPr>
          <w:rFonts w:cs="Arial"/>
          <w:sz w:val="24"/>
        </w:rPr>
        <w:t>. Members of the public and local government electors have certain rights in the audit process</w:t>
      </w:r>
      <w:bookmarkStart w:id="0" w:name="_GoBack"/>
      <w:bookmarkEnd w:id="0"/>
      <w:r w:rsidRPr="00E07F65">
        <w:rPr>
          <w:rFonts w:cs="Arial"/>
          <w:sz w:val="24"/>
        </w:rPr>
        <w:t xml:space="preserve">: </w:t>
      </w:r>
    </w:p>
    <w:p w:rsidR="006F4A75" w:rsidRPr="00E07F65" w:rsidRDefault="006F4A75" w:rsidP="006F4A75">
      <w:pPr>
        <w:spacing w:after="0"/>
        <w:jc w:val="both"/>
        <w:rPr>
          <w:rFonts w:cs="Arial"/>
          <w:sz w:val="24"/>
        </w:rPr>
      </w:pPr>
    </w:p>
    <w:p w:rsidR="006F4A75" w:rsidRPr="00E07F65" w:rsidRDefault="001E5AAB" w:rsidP="001E5AAB">
      <w:pPr>
        <w:numPr>
          <w:ilvl w:val="0"/>
          <w:numId w:val="122"/>
        </w:numPr>
        <w:spacing w:after="0"/>
        <w:jc w:val="both"/>
        <w:rPr>
          <w:rFonts w:cs="Arial"/>
          <w:sz w:val="24"/>
        </w:rPr>
      </w:pPr>
      <w:r w:rsidRPr="00E07F65">
        <w:rPr>
          <w:rFonts w:cs="Arial"/>
          <w:sz w:val="24"/>
        </w:rPr>
        <w:t>F</w:t>
      </w:r>
      <w:r w:rsidR="006F4A75" w:rsidRPr="00E07F65">
        <w:rPr>
          <w:rFonts w:cs="Arial"/>
          <w:sz w:val="24"/>
        </w:rPr>
        <w:t xml:space="preserve">rom </w:t>
      </w:r>
      <w:r w:rsidR="00174EC3">
        <w:rPr>
          <w:rFonts w:cs="Arial"/>
          <w:sz w:val="24"/>
        </w:rPr>
        <w:t>Mon</w:t>
      </w:r>
      <w:r w:rsidR="00252D48">
        <w:rPr>
          <w:rFonts w:cs="Arial"/>
          <w:sz w:val="24"/>
        </w:rPr>
        <w:t>da</w:t>
      </w:r>
      <w:r w:rsidR="00A11FBC" w:rsidRPr="00E07F65">
        <w:rPr>
          <w:rFonts w:cs="Arial"/>
          <w:sz w:val="24"/>
        </w:rPr>
        <w:t>y</w:t>
      </w:r>
      <w:r w:rsidR="003427E2" w:rsidRPr="00E07F65">
        <w:rPr>
          <w:rFonts w:cs="Arial"/>
          <w:sz w:val="24"/>
        </w:rPr>
        <w:t xml:space="preserve"> </w:t>
      </w:r>
      <w:r w:rsidR="00252D48">
        <w:rPr>
          <w:rFonts w:cs="Arial"/>
          <w:sz w:val="24"/>
        </w:rPr>
        <w:t>3</w:t>
      </w:r>
      <w:r w:rsidR="00174EC3" w:rsidRPr="00174EC3">
        <w:rPr>
          <w:rFonts w:cs="Arial"/>
          <w:sz w:val="24"/>
          <w:vertAlign w:val="superscript"/>
        </w:rPr>
        <w:t>rd</w:t>
      </w:r>
      <w:r w:rsidR="00174EC3">
        <w:rPr>
          <w:rFonts w:cs="Arial"/>
          <w:sz w:val="24"/>
        </w:rPr>
        <w:t xml:space="preserve"> June</w:t>
      </w:r>
      <w:r w:rsidR="006F4A75" w:rsidRPr="00E07F65">
        <w:rPr>
          <w:rFonts w:cs="Arial"/>
          <w:sz w:val="24"/>
        </w:rPr>
        <w:t xml:space="preserve"> 201</w:t>
      </w:r>
      <w:r w:rsidR="00252D48">
        <w:rPr>
          <w:rFonts w:cs="Arial"/>
          <w:sz w:val="24"/>
        </w:rPr>
        <w:t>9</w:t>
      </w:r>
      <w:r w:rsidR="006F4A75" w:rsidRPr="00E07F65">
        <w:rPr>
          <w:rFonts w:cs="Arial"/>
          <w:sz w:val="24"/>
        </w:rPr>
        <w:t xml:space="preserve"> until </w:t>
      </w:r>
      <w:r w:rsidR="00174EC3">
        <w:rPr>
          <w:rFonts w:cs="Arial"/>
          <w:sz w:val="24"/>
        </w:rPr>
        <w:t>Fri</w:t>
      </w:r>
      <w:r w:rsidR="00A11FBC" w:rsidRPr="00E07F65">
        <w:rPr>
          <w:rFonts w:cs="Arial"/>
          <w:sz w:val="24"/>
        </w:rPr>
        <w:t>day</w:t>
      </w:r>
      <w:r w:rsidR="006F4A75" w:rsidRPr="00E07F65">
        <w:rPr>
          <w:rFonts w:cs="Arial"/>
          <w:sz w:val="24"/>
        </w:rPr>
        <w:t xml:space="preserve"> </w:t>
      </w:r>
      <w:r w:rsidR="00386322" w:rsidRPr="00E07F65">
        <w:rPr>
          <w:rFonts w:cs="Arial"/>
          <w:sz w:val="24"/>
        </w:rPr>
        <w:t>1</w:t>
      </w:r>
      <w:r w:rsidR="00174EC3">
        <w:rPr>
          <w:rFonts w:cs="Arial"/>
          <w:sz w:val="24"/>
        </w:rPr>
        <w:t>2</w:t>
      </w:r>
      <w:r w:rsidR="00386322" w:rsidRPr="00E07F65">
        <w:rPr>
          <w:rFonts w:cs="Arial"/>
          <w:sz w:val="24"/>
          <w:vertAlign w:val="superscript"/>
        </w:rPr>
        <w:t>th</w:t>
      </w:r>
      <w:r w:rsidR="00386322" w:rsidRPr="00E07F65">
        <w:rPr>
          <w:rFonts w:cs="Arial"/>
          <w:sz w:val="24"/>
        </w:rPr>
        <w:t xml:space="preserve"> </w:t>
      </w:r>
      <w:r w:rsidR="00A11FBC" w:rsidRPr="00E07F65">
        <w:rPr>
          <w:rFonts w:cs="Arial"/>
          <w:sz w:val="24"/>
        </w:rPr>
        <w:t>July</w:t>
      </w:r>
      <w:r w:rsidR="006F4A75" w:rsidRPr="00E07F65">
        <w:rPr>
          <w:rFonts w:cs="Arial"/>
          <w:sz w:val="24"/>
        </w:rPr>
        <w:t xml:space="preserve"> 201</w:t>
      </w:r>
      <w:r w:rsidR="00252D48">
        <w:rPr>
          <w:rFonts w:cs="Arial"/>
          <w:sz w:val="24"/>
        </w:rPr>
        <w:t>9</w:t>
      </w:r>
      <w:r w:rsidR="006F4A75" w:rsidRPr="00E07F65">
        <w:rPr>
          <w:rFonts w:cs="Arial"/>
          <w:sz w:val="24"/>
        </w:rPr>
        <w:t xml:space="preserve"> between 10 am and 4 pm, Monday</w:t>
      </w:r>
      <w:r w:rsidRPr="00E07F65">
        <w:rPr>
          <w:rFonts w:cs="Arial"/>
          <w:sz w:val="24"/>
        </w:rPr>
        <w:t>s</w:t>
      </w:r>
      <w:r w:rsidR="006F4A75" w:rsidRPr="00E07F65">
        <w:rPr>
          <w:rFonts w:cs="Arial"/>
          <w:sz w:val="24"/>
        </w:rPr>
        <w:t xml:space="preserve"> to Friday</w:t>
      </w:r>
      <w:r w:rsidRPr="00E07F65">
        <w:rPr>
          <w:rFonts w:cs="Arial"/>
          <w:sz w:val="24"/>
        </w:rPr>
        <w:t>s</w:t>
      </w:r>
      <w:r w:rsidR="006F4A75" w:rsidRPr="00E07F65">
        <w:rPr>
          <w:rFonts w:cs="Arial"/>
          <w:sz w:val="24"/>
        </w:rPr>
        <w:t xml:space="preserve">, any </w:t>
      </w:r>
      <w:r w:rsidR="00935FD9" w:rsidRPr="00E07F65">
        <w:rPr>
          <w:rFonts w:cs="Arial"/>
          <w:sz w:val="24"/>
        </w:rPr>
        <w:t xml:space="preserve">interested </w:t>
      </w:r>
      <w:r w:rsidR="006F4A75" w:rsidRPr="00E07F65">
        <w:rPr>
          <w:rFonts w:cs="Arial"/>
          <w:sz w:val="24"/>
        </w:rPr>
        <w:t>person</w:t>
      </w:r>
      <w:r w:rsidR="00935FD9" w:rsidRPr="00E07F65">
        <w:rPr>
          <w:rFonts w:cs="Arial"/>
          <w:sz w:val="24"/>
        </w:rPr>
        <w:t>s</w:t>
      </w:r>
      <w:r w:rsidR="006F4A75" w:rsidRPr="00E07F65">
        <w:rPr>
          <w:rFonts w:cs="Arial"/>
          <w:sz w:val="24"/>
        </w:rPr>
        <w:t xml:space="preserve"> may inspect </w:t>
      </w:r>
      <w:r w:rsidRPr="00E07F65">
        <w:rPr>
          <w:rFonts w:cs="Arial"/>
          <w:sz w:val="24"/>
        </w:rPr>
        <w:t xml:space="preserve">and make copies </w:t>
      </w:r>
      <w:r w:rsidR="006F4A75" w:rsidRPr="00E07F65">
        <w:rPr>
          <w:rFonts w:cs="Arial"/>
          <w:sz w:val="24"/>
        </w:rPr>
        <w:t>the accounts of Medway Council for the year ended 31</w:t>
      </w:r>
      <w:r w:rsidR="006F4A75" w:rsidRPr="00E07F65">
        <w:rPr>
          <w:rFonts w:cs="Arial"/>
          <w:sz w:val="24"/>
          <w:vertAlign w:val="superscript"/>
        </w:rPr>
        <w:t>st</w:t>
      </w:r>
      <w:r w:rsidR="006F4A75" w:rsidRPr="00E07F65">
        <w:rPr>
          <w:rFonts w:cs="Arial"/>
          <w:sz w:val="24"/>
        </w:rPr>
        <w:t xml:space="preserve"> March 201</w:t>
      </w:r>
      <w:r w:rsidR="00252D48">
        <w:rPr>
          <w:rFonts w:cs="Arial"/>
          <w:sz w:val="24"/>
        </w:rPr>
        <w:t>9</w:t>
      </w:r>
      <w:r w:rsidR="006F4A75" w:rsidRPr="00E07F65">
        <w:rPr>
          <w:rFonts w:cs="Arial"/>
          <w:sz w:val="24"/>
        </w:rPr>
        <w:t xml:space="preserve"> and certain related documents (comprising books, deeds, contracts, bills, vouchers and receipts)</w:t>
      </w:r>
      <w:r w:rsidRPr="00E07F65">
        <w:rPr>
          <w:rFonts w:cs="Arial"/>
          <w:sz w:val="24"/>
        </w:rPr>
        <w:t xml:space="preserve"> except as provided for in Section 26(4) to 26(6) of the Local Audit and Accountability Act 2014 in relation to commercially confidential and personal information.</w:t>
      </w:r>
      <w:r w:rsidR="006F4A75" w:rsidRPr="00E07F65">
        <w:rPr>
          <w:rFonts w:cs="Arial"/>
          <w:sz w:val="24"/>
        </w:rPr>
        <w:t xml:space="preserve"> </w:t>
      </w:r>
      <w:r w:rsidRPr="00E07F65">
        <w:rPr>
          <w:rFonts w:cs="Arial"/>
          <w:sz w:val="24"/>
        </w:rPr>
        <w:t xml:space="preserve">This can be undertaken </w:t>
      </w:r>
      <w:r w:rsidR="006F4A75" w:rsidRPr="00E07F65">
        <w:rPr>
          <w:rFonts w:cs="Arial"/>
          <w:sz w:val="24"/>
        </w:rPr>
        <w:t>at Gun Wharf, Dock Road, Chatham, Kent ME4 4TR (contact Jonathan Lloyd</w:t>
      </w:r>
      <w:r w:rsidR="006428F9" w:rsidRPr="00E07F65">
        <w:rPr>
          <w:rFonts w:cs="Arial"/>
          <w:sz w:val="24"/>
        </w:rPr>
        <w:t>, Principal</w:t>
      </w:r>
      <w:r w:rsidR="006F4A75" w:rsidRPr="00E07F65">
        <w:rPr>
          <w:rFonts w:cs="Arial"/>
          <w:sz w:val="24"/>
        </w:rPr>
        <w:t xml:space="preserve"> Accountant on </w:t>
      </w:r>
      <w:r w:rsidR="00ED1011" w:rsidRPr="00E07F65">
        <w:rPr>
          <w:rFonts w:cs="Arial"/>
          <w:sz w:val="24"/>
        </w:rPr>
        <w:t>01634</w:t>
      </w:r>
      <w:r w:rsidR="006428F9" w:rsidRPr="00E07F65">
        <w:rPr>
          <w:rFonts w:cs="Arial"/>
          <w:sz w:val="24"/>
        </w:rPr>
        <w:t xml:space="preserve"> 332787</w:t>
      </w:r>
      <w:r w:rsidR="006F4A75" w:rsidRPr="00E07F65">
        <w:rPr>
          <w:rFonts w:cs="Arial"/>
          <w:sz w:val="24"/>
        </w:rPr>
        <w:t xml:space="preserve">). </w:t>
      </w:r>
      <w:r w:rsidRPr="00E07F65">
        <w:rPr>
          <w:rFonts w:cs="Arial"/>
          <w:sz w:val="24"/>
        </w:rPr>
        <w:t>M</w:t>
      </w:r>
      <w:r w:rsidR="006F4A75" w:rsidRPr="00E07F65">
        <w:rPr>
          <w:rFonts w:cs="Arial"/>
          <w:sz w:val="24"/>
        </w:rPr>
        <w:t xml:space="preserve">ultiple copies will be charged for and an appointment may be required. </w:t>
      </w:r>
    </w:p>
    <w:p w:rsidR="006F4A75" w:rsidRPr="00E07F65" w:rsidRDefault="006F4A75" w:rsidP="006F4A75">
      <w:pPr>
        <w:spacing w:after="0"/>
        <w:jc w:val="both"/>
        <w:rPr>
          <w:rFonts w:cs="Arial"/>
          <w:sz w:val="24"/>
        </w:rPr>
      </w:pPr>
    </w:p>
    <w:p w:rsidR="006F4A75" w:rsidRPr="00E07F65" w:rsidRDefault="006F4A75" w:rsidP="006F4A75">
      <w:pPr>
        <w:numPr>
          <w:ilvl w:val="0"/>
          <w:numId w:val="122"/>
        </w:numPr>
        <w:tabs>
          <w:tab w:val="num" w:pos="720"/>
        </w:tabs>
        <w:spacing w:after="0"/>
        <w:jc w:val="both"/>
        <w:rPr>
          <w:rFonts w:cs="Arial"/>
          <w:sz w:val="24"/>
        </w:rPr>
      </w:pPr>
      <w:r w:rsidRPr="00E07F65">
        <w:rPr>
          <w:rFonts w:cs="Arial"/>
          <w:sz w:val="24"/>
        </w:rPr>
        <w:t xml:space="preserve">From 10 am on </w:t>
      </w:r>
      <w:r w:rsidR="00174EC3">
        <w:rPr>
          <w:rFonts w:cs="Arial"/>
          <w:sz w:val="24"/>
        </w:rPr>
        <w:t>Monda</w:t>
      </w:r>
      <w:r w:rsidR="00174EC3" w:rsidRPr="00E07F65">
        <w:rPr>
          <w:rFonts w:cs="Arial"/>
          <w:sz w:val="24"/>
        </w:rPr>
        <w:t xml:space="preserve">y </w:t>
      </w:r>
      <w:r w:rsidR="00174EC3">
        <w:rPr>
          <w:rFonts w:cs="Arial"/>
          <w:sz w:val="24"/>
        </w:rPr>
        <w:t>3</w:t>
      </w:r>
      <w:r w:rsidR="00174EC3" w:rsidRPr="00174EC3">
        <w:rPr>
          <w:rFonts w:cs="Arial"/>
          <w:sz w:val="24"/>
          <w:vertAlign w:val="superscript"/>
        </w:rPr>
        <w:t>rd</w:t>
      </w:r>
      <w:r w:rsidR="00174EC3">
        <w:rPr>
          <w:rFonts w:cs="Arial"/>
          <w:sz w:val="24"/>
        </w:rPr>
        <w:t xml:space="preserve"> June</w:t>
      </w:r>
      <w:r w:rsidR="00174EC3" w:rsidRPr="00E07F65">
        <w:rPr>
          <w:rFonts w:cs="Arial"/>
          <w:sz w:val="24"/>
        </w:rPr>
        <w:t xml:space="preserve"> 201</w:t>
      </w:r>
      <w:r w:rsidR="00174EC3">
        <w:rPr>
          <w:rFonts w:cs="Arial"/>
          <w:sz w:val="24"/>
        </w:rPr>
        <w:t>9</w:t>
      </w:r>
      <w:r w:rsidR="00FC64C4" w:rsidRPr="00E07F65">
        <w:rPr>
          <w:rFonts w:cs="Arial"/>
          <w:sz w:val="24"/>
        </w:rPr>
        <w:t xml:space="preserve"> </w:t>
      </w:r>
      <w:r w:rsidRPr="00E07F65">
        <w:rPr>
          <w:rFonts w:cs="Arial"/>
          <w:sz w:val="24"/>
        </w:rPr>
        <w:t xml:space="preserve">until 4 pm on </w:t>
      </w:r>
      <w:r w:rsidR="00174EC3">
        <w:rPr>
          <w:rFonts w:cs="Arial"/>
          <w:sz w:val="24"/>
        </w:rPr>
        <w:t>Fri</w:t>
      </w:r>
      <w:r w:rsidR="00174EC3" w:rsidRPr="00E07F65">
        <w:rPr>
          <w:rFonts w:cs="Arial"/>
          <w:sz w:val="24"/>
        </w:rPr>
        <w:t>day 1</w:t>
      </w:r>
      <w:r w:rsidR="00174EC3">
        <w:rPr>
          <w:rFonts w:cs="Arial"/>
          <w:sz w:val="24"/>
        </w:rPr>
        <w:t>2</w:t>
      </w:r>
      <w:r w:rsidR="00174EC3" w:rsidRPr="00E07F65">
        <w:rPr>
          <w:rFonts w:cs="Arial"/>
          <w:sz w:val="24"/>
          <w:vertAlign w:val="superscript"/>
        </w:rPr>
        <w:t>th</w:t>
      </w:r>
      <w:r w:rsidR="00174EC3" w:rsidRPr="00E07F65">
        <w:rPr>
          <w:rFonts w:cs="Arial"/>
          <w:sz w:val="24"/>
        </w:rPr>
        <w:t xml:space="preserve"> July 201</w:t>
      </w:r>
      <w:r w:rsidR="00174EC3">
        <w:rPr>
          <w:rFonts w:cs="Arial"/>
          <w:sz w:val="24"/>
        </w:rPr>
        <w:t>9</w:t>
      </w:r>
      <w:r w:rsidRPr="00E07F65">
        <w:rPr>
          <w:rFonts w:cs="Arial"/>
          <w:sz w:val="24"/>
        </w:rPr>
        <w:t xml:space="preserve">, a local government elector for the area of </w:t>
      </w:r>
      <w:r w:rsidR="006428F9" w:rsidRPr="00E07F65">
        <w:rPr>
          <w:rFonts w:cs="Arial"/>
          <w:sz w:val="24"/>
        </w:rPr>
        <w:t>Medway Council</w:t>
      </w:r>
      <w:r w:rsidRPr="00E07F65">
        <w:rPr>
          <w:rFonts w:cs="Arial"/>
          <w:sz w:val="24"/>
        </w:rPr>
        <w:t xml:space="preserve">, or his/her representative, may ask the auditor questions about the accounts. Please contact the auditor at the address given above to make arrangements </w:t>
      </w:r>
      <w:r w:rsidR="00252D48">
        <w:rPr>
          <w:rFonts w:cs="Arial"/>
          <w:sz w:val="24"/>
        </w:rPr>
        <w:t>for</w:t>
      </w:r>
      <w:r w:rsidRPr="00E07F65">
        <w:rPr>
          <w:rFonts w:cs="Arial"/>
          <w:sz w:val="24"/>
        </w:rPr>
        <w:t xml:space="preserve"> </w:t>
      </w:r>
      <w:r w:rsidR="00252D48">
        <w:rPr>
          <w:rFonts w:cs="Arial"/>
          <w:sz w:val="24"/>
        </w:rPr>
        <w:t>raising</w:t>
      </w:r>
      <w:r w:rsidRPr="00E07F65">
        <w:rPr>
          <w:rFonts w:cs="Arial"/>
          <w:sz w:val="24"/>
        </w:rPr>
        <w:t xml:space="preserve"> any questions. </w:t>
      </w:r>
    </w:p>
    <w:p w:rsidR="006F4A75" w:rsidRPr="00E07F65" w:rsidRDefault="006F4A75" w:rsidP="006F4A75">
      <w:pPr>
        <w:spacing w:after="0"/>
        <w:jc w:val="both"/>
        <w:rPr>
          <w:rFonts w:cs="Arial"/>
          <w:sz w:val="24"/>
        </w:rPr>
      </w:pPr>
    </w:p>
    <w:p w:rsidR="006F4A75" w:rsidRPr="00E07F65" w:rsidRDefault="000D4568" w:rsidP="001E5AAB">
      <w:pPr>
        <w:numPr>
          <w:ilvl w:val="0"/>
          <w:numId w:val="122"/>
        </w:numPr>
        <w:spacing w:after="0"/>
        <w:jc w:val="both"/>
        <w:rPr>
          <w:rFonts w:cs="Arial"/>
          <w:sz w:val="24"/>
        </w:rPr>
      </w:pPr>
      <w:r w:rsidRPr="00E07F65">
        <w:rPr>
          <w:rFonts w:cs="Arial"/>
          <w:sz w:val="24"/>
        </w:rPr>
        <w:t>In accordance with Section 27 of the Local Audit and Accountability Act 2014, f</w:t>
      </w:r>
      <w:r w:rsidR="006F4A75" w:rsidRPr="00E07F65">
        <w:rPr>
          <w:rFonts w:cs="Arial"/>
          <w:sz w:val="24"/>
        </w:rPr>
        <w:t xml:space="preserve">rom </w:t>
      </w:r>
      <w:r w:rsidR="00A11FBC" w:rsidRPr="00E07F65">
        <w:rPr>
          <w:rFonts w:cs="Arial"/>
          <w:sz w:val="24"/>
        </w:rPr>
        <w:t xml:space="preserve">10 am on </w:t>
      </w:r>
      <w:r w:rsidR="00174EC3">
        <w:rPr>
          <w:rFonts w:cs="Arial"/>
          <w:sz w:val="24"/>
        </w:rPr>
        <w:t>Monda</w:t>
      </w:r>
      <w:r w:rsidR="00174EC3" w:rsidRPr="00E07F65">
        <w:rPr>
          <w:rFonts w:cs="Arial"/>
          <w:sz w:val="24"/>
        </w:rPr>
        <w:t xml:space="preserve">y </w:t>
      </w:r>
      <w:r w:rsidR="00174EC3">
        <w:rPr>
          <w:rFonts w:cs="Arial"/>
          <w:sz w:val="24"/>
        </w:rPr>
        <w:t>3</w:t>
      </w:r>
      <w:r w:rsidR="00174EC3" w:rsidRPr="00174EC3">
        <w:rPr>
          <w:rFonts w:cs="Arial"/>
          <w:sz w:val="24"/>
          <w:vertAlign w:val="superscript"/>
        </w:rPr>
        <w:t>rd</w:t>
      </w:r>
      <w:r w:rsidR="00174EC3">
        <w:rPr>
          <w:rFonts w:cs="Arial"/>
          <w:sz w:val="24"/>
        </w:rPr>
        <w:t xml:space="preserve"> June</w:t>
      </w:r>
      <w:r w:rsidR="00174EC3" w:rsidRPr="00E07F65">
        <w:rPr>
          <w:rFonts w:cs="Arial"/>
          <w:sz w:val="24"/>
        </w:rPr>
        <w:t xml:space="preserve"> 201</w:t>
      </w:r>
      <w:r w:rsidR="00174EC3">
        <w:rPr>
          <w:rFonts w:cs="Arial"/>
          <w:sz w:val="24"/>
        </w:rPr>
        <w:t>9</w:t>
      </w:r>
      <w:r w:rsidR="00FC64C4" w:rsidRPr="00E07F65">
        <w:rPr>
          <w:rFonts w:cs="Arial"/>
          <w:sz w:val="24"/>
        </w:rPr>
        <w:t xml:space="preserve"> until 4 pm on </w:t>
      </w:r>
      <w:r w:rsidR="00174EC3">
        <w:rPr>
          <w:rFonts w:cs="Arial"/>
          <w:sz w:val="24"/>
        </w:rPr>
        <w:t>Fri</w:t>
      </w:r>
      <w:r w:rsidR="00174EC3" w:rsidRPr="00E07F65">
        <w:rPr>
          <w:rFonts w:cs="Arial"/>
          <w:sz w:val="24"/>
        </w:rPr>
        <w:t>day 1</w:t>
      </w:r>
      <w:r w:rsidR="00174EC3">
        <w:rPr>
          <w:rFonts w:cs="Arial"/>
          <w:sz w:val="24"/>
        </w:rPr>
        <w:t>2</w:t>
      </w:r>
      <w:r w:rsidR="00174EC3" w:rsidRPr="00E07F65">
        <w:rPr>
          <w:rFonts w:cs="Arial"/>
          <w:sz w:val="24"/>
          <w:vertAlign w:val="superscript"/>
        </w:rPr>
        <w:t>th</w:t>
      </w:r>
      <w:r w:rsidR="00174EC3" w:rsidRPr="00E07F65">
        <w:rPr>
          <w:rFonts w:cs="Arial"/>
          <w:sz w:val="24"/>
        </w:rPr>
        <w:t xml:space="preserve"> July 201</w:t>
      </w:r>
      <w:r w:rsidR="00174EC3">
        <w:rPr>
          <w:rFonts w:cs="Arial"/>
          <w:sz w:val="24"/>
        </w:rPr>
        <w:t>9</w:t>
      </w:r>
      <w:r w:rsidR="006F4A75" w:rsidRPr="00E07F65">
        <w:rPr>
          <w:rFonts w:cs="Arial"/>
          <w:sz w:val="24"/>
        </w:rPr>
        <w:t>, a local government elector for the area o</w:t>
      </w:r>
      <w:r w:rsidR="00F40071" w:rsidRPr="00E07F65">
        <w:rPr>
          <w:rFonts w:cs="Arial"/>
          <w:sz w:val="24"/>
        </w:rPr>
        <w:t>f Medway Council</w:t>
      </w:r>
      <w:r w:rsidR="006F4A75" w:rsidRPr="00E07F65">
        <w:rPr>
          <w:rFonts w:cs="Arial"/>
          <w:sz w:val="24"/>
        </w:rPr>
        <w:t xml:space="preserve">, or his/her representative, may object to </w:t>
      </w:r>
      <w:r w:rsidR="006428F9" w:rsidRPr="00E07F65">
        <w:rPr>
          <w:rFonts w:cs="Arial"/>
          <w:sz w:val="24"/>
        </w:rPr>
        <w:t xml:space="preserve">Medway Councils </w:t>
      </w:r>
      <w:r w:rsidR="006F4A75" w:rsidRPr="00E07F65">
        <w:rPr>
          <w:rFonts w:cs="Arial"/>
          <w:sz w:val="24"/>
        </w:rPr>
        <w:t xml:space="preserve">accounts asking that the auditor issue a report in the public interest </w:t>
      </w:r>
      <w:r w:rsidR="001E5AAB" w:rsidRPr="00E07F65">
        <w:rPr>
          <w:rFonts w:cs="Arial"/>
          <w:sz w:val="24"/>
        </w:rPr>
        <w:t xml:space="preserve">(under section 24 and paragraph 1 of Schedule 7 of the Local Audit and Accountability Act 2014) </w:t>
      </w:r>
      <w:r w:rsidR="006F4A75" w:rsidRPr="00E07F65">
        <w:rPr>
          <w:rFonts w:cs="Arial"/>
          <w:sz w:val="24"/>
        </w:rPr>
        <w:t xml:space="preserve">or apply for a declaration that an item in the accounts is contrary to law (under section 28 of the Local Audit and Accountability Act 2014).  </w:t>
      </w:r>
      <w:r w:rsidR="001E5AAB" w:rsidRPr="00E07F65">
        <w:rPr>
          <w:rFonts w:cs="Arial"/>
          <w:sz w:val="24"/>
        </w:rPr>
        <w:t>No objection may be made unless w</w:t>
      </w:r>
      <w:r w:rsidR="006F4A75" w:rsidRPr="00E07F65">
        <w:rPr>
          <w:rFonts w:cs="Arial"/>
          <w:sz w:val="24"/>
        </w:rPr>
        <w:t>ritten notice of a proposed objection and the grounds on which it is made must be sent to the auditor at the address given above and copied to me at the address given below.</w:t>
      </w:r>
    </w:p>
    <w:p w:rsidR="00C4779B" w:rsidRPr="00E07F65" w:rsidRDefault="00C4779B" w:rsidP="004C717D">
      <w:pPr>
        <w:spacing w:after="0"/>
        <w:jc w:val="both"/>
        <w:rPr>
          <w:rFonts w:cs="Arial"/>
          <w:sz w:val="24"/>
        </w:rPr>
      </w:pPr>
    </w:p>
    <w:p w:rsidR="004C717D" w:rsidRPr="00E07F65" w:rsidRDefault="004C717D" w:rsidP="004C717D">
      <w:pPr>
        <w:spacing w:after="0"/>
        <w:jc w:val="both"/>
        <w:rPr>
          <w:rFonts w:cs="Arial"/>
          <w:sz w:val="24"/>
        </w:rPr>
      </w:pPr>
    </w:p>
    <w:p w:rsidR="000F05C4" w:rsidRPr="00E07F65" w:rsidRDefault="000F05C4" w:rsidP="004C717D">
      <w:pPr>
        <w:spacing w:after="0"/>
        <w:jc w:val="both"/>
        <w:rPr>
          <w:rFonts w:cs="Arial"/>
          <w:sz w:val="24"/>
        </w:rPr>
      </w:pPr>
      <w:r w:rsidRPr="00E07F65">
        <w:rPr>
          <w:rFonts w:cs="Arial"/>
          <w:sz w:val="24"/>
        </w:rPr>
        <w:t>Dated</w:t>
      </w:r>
      <w:r w:rsidR="00816DA3" w:rsidRPr="00E07F65">
        <w:rPr>
          <w:rFonts w:cs="Arial"/>
          <w:sz w:val="24"/>
        </w:rPr>
        <w:t>:</w:t>
      </w:r>
      <w:r w:rsidR="006E1841" w:rsidRPr="00E07F65">
        <w:rPr>
          <w:rFonts w:cs="Arial"/>
          <w:sz w:val="24"/>
        </w:rPr>
        <w:t xml:space="preserve"> </w:t>
      </w:r>
      <w:r w:rsidR="00EC51C8">
        <w:rPr>
          <w:rFonts w:cs="Arial"/>
          <w:sz w:val="24"/>
        </w:rPr>
        <w:t>01</w:t>
      </w:r>
      <w:r w:rsidR="00816DA3" w:rsidRPr="00E07F65">
        <w:rPr>
          <w:rFonts w:cs="Arial"/>
          <w:sz w:val="24"/>
        </w:rPr>
        <w:t xml:space="preserve"> </w:t>
      </w:r>
      <w:r w:rsidR="00986024" w:rsidRPr="00E07F65">
        <w:rPr>
          <w:rFonts w:cs="Arial"/>
          <w:sz w:val="24"/>
        </w:rPr>
        <w:t>May</w:t>
      </w:r>
      <w:r w:rsidR="008C073F" w:rsidRPr="00E07F65">
        <w:rPr>
          <w:rFonts w:cs="Arial"/>
          <w:sz w:val="24"/>
        </w:rPr>
        <w:t xml:space="preserve"> 201</w:t>
      </w:r>
      <w:r w:rsidR="00EC51C8">
        <w:rPr>
          <w:rFonts w:cs="Arial"/>
          <w:sz w:val="24"/>
        </w:rPr>
        <w:t>9</w:t>
      </w:r>
    </w:p>
    <w:p w:rsidR="008C073F" w:rsidRPr="00E07F65" w:rsidRDefault="008C073F" w:rsidP="004C717D">
      <w:pPr>
        <w:spacing w:after="0"/>
        <w:jc w:val="both"/>
        <w:rPr>
          <w:rFonts w:cs="Arial"/>
          <w:sz w:val="24"/>
        </w:rPr>
      </w:pPr>
    </w:p>
    <w:p w:rsidR="008C073F" w:rsidRPr="00E07F65" w:rsidRDefault="00605694" w:rsidP="004C717D">
      <w:pPr>
        <w:spacing w:after="0"/>
        <w:jc w:val="both"/>
        <w:rPr>
          <w:rFonts w:cs="Arial"/>
          <w:sz w:val="24"/>
        </w:rPr>
      </w:pPr>
      <w:r w:rsidRPr="00E07F65">
        <w:rPr>
          <w:rFonts w:cs="Arial"/>
          <w:sz w:val="24"/>
        </w:rPr>
        <w:t>Phil Watts</w:t>
      </w:r>
    </w:p>
    <w:p w:rsidR="008C073F" w:rsidRPr="00E07F65" w:rsidRDefault="008C073F" w:rsidP="004C717D">
      <w:pPr>
        <w:spacing w:after="0"/>
        <w:jc w:val="both"/>
        <w:rPr>
          <w:rFonts w:cs="Arial"/>
          <w:sz w:val="24"/>
        </w:rPr>
      </w:pPr>
      <w:r w:rsidRPr="00E07F65">
        <w:rPr>
          <w:rFonts w:cs="Arial"/>
          <w:sz w:val="24"/>
        </w:rPr>
        <w:t>Chief Finance Officer</w:t>
      </w:r>
    </w:p>
    <w:p w:rsidR="008C073F" w:rsidRPr="00E07F65" w:rsidRDefault="00DF483C" w:rsidP="004C717D">
      <w:pPr>
        <w:spacing w:after="0"/>
        <w:jc w:val="both"/>
        <w:rPr>
          <w:rFonts w:cs="Arial"/>
          <w:sz w:val="24"/>
        </w:rPr>
      </w:pPr>
      <w:r w:rsidRPr="00E07F65">
        <w:rPr>
          <w:rFonts w:cs="Arial"/>
          <w:sz w:val="24"/>
        </w:rPr>
        <w:t>Medway Council</w:t>
      </w:r>
    </w:p>
    <w:p w:rsidR="00DF483C" w:rsidRPr="00E07F65" w:rsidRDefault="00DF483C" w:rsidP="004C717D">
      <w:pPr>
        <w:spacing w:after="0"/>
        <w:jc w:val="both"/>
        <w:rPr>
          <w:rFonts w:cs="Arial"/>
          <w:sz w:val="24"/>
        </w:rPr>
      </w:pPr>
      <w:r w:rsidRPr="00E07F65">
        <w:rPr>
          <w:rFonts w:cs="Arial"/>
          <w:sz w:val="24"/>
        </w:rPr>
        <w:t>Gun Wharf</w:t>
      </w:r>
    </w:p>
    <w:p w:rsidR="00DF483C" w:rsidRPr="00E07F65" w:rsidRDefault="00DF483C" w:rsidP="004C717D">
      <w:pPr>
        <w:spacing w:after="0"/>
        <w:jc w:val="both"/>
        <w:rPr>
          <w:rFonts w:cs="Arial"/>
          <w:sz w:val="24"/>
        </w:rPr>
      </w:pPr>
      <w:r w:rsidRPr="00E07F65">
        <w:rPr>
          <w:rFonts w:cs="Arial"/>
          <w:sz w:val="24"/>
        </w:rPr>
        <w:t>Dock Road</w:t>
      </w:r>
    </w:p>
    <w:p w:rsidR="00FC64C4" w:rsidRPr="00E07F65" w:rsidRDefault="00DF483C" w:rsidP="004C717D">
      <w:pPr>
        <w:spacing w:after="0"/>
        <w:jc w:val="both"/>
        <w:rPr>
          <w:rFonts w:cs="Arial"/>
          <w:sz w:val="24"/>
        </w:rPr>
      </w:pPr>
      <w:r w:rsidRPr="00E07F65">
        <w:rPr>
          <w:rFonts w:cs="Arial"/>
          <w:sz w:val="24"/>
        </w:rPr>
        <w:t xml:space="preserve">Chatham </w:t>
      </w:r>
    </w:p>
    <w:p w:rsidR="00FC64C4" w:rsidRPr="00E07F65" w:rsidRDefault="00DF483C" w:rsidP="004C717D">
      <w:pPr>
        <w:spacing w:after="0"/>
        <w:jc w:val="both"/>
        <w:rPr>
          <w:rFonts w:cs="Arial"/>
          <w:sz w:val="24"/>
        </w:rPr>
      </w:pPr>
      <w:r w:rsidRPr="00E07F65">
        <w:rPr>
          <w:rFonts w:cs="Arial"/>
          <w:sz w:val="24"/>
        </w:rPr>
        <w:t xml:space="preserve">Kent </w:t>
      </w:r>
    </w:p>
    <w:p w:rsidR="000F05C4" w:rsidRPr="00AF4B29" w:rsidRDefault="00DF483C" w:rsidP="004C717D">
      <w:pPr>
        <w:spacing w:after="0"/>
        <w:jc w:val="both"/>
        <w:rPr>
          <w:rFonts w:cs="Arial"/>
          <w:sz w:val="24"/>
        </w:rPr>
      </w:pPr>
      <w:r w:rsidRPr="00E07F65">
        <w:rPr>
          <w:rFonts w:cs="Arial"/>
          <w:sz w:val="24"/>
        </w:rPr>
        <w:t>ME4 4TR</w:t>
      </w:r>
    </w:p>
    <w:sectPr w:rsidR="000F05C4" w:rsidRPr="00AF4B29" w:rsidSect="00D97B03">
      <w:footerReference w:type="default" r:id="rId7"/>
      <w:headerReference w:type="first" r:id="rId8"/>
      <w:footerReference w:type="first" r:id="rId9"/>
      <w:pgSz w:w="11906" w:h="16838"/>
      <w:pgMar w:top="1440" w:right="1106" w:bottom="14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32F" w:rsidRDefault="0042232F">
      <w:r>
        <w:separator/>
      </w:r>
    </w:p>
  </w:endnote>
  <w:endnote w:type="continuationSeparator" w:id="0">
    <w:p w:rsidR="0042232F" w:rsidRDefault="00422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7E2" w:rsidRDefault="003427E2">
    <w:pPr>
      <w:pStyle w:val="Footer"/>
      <w:tabs>
        <w:tab w:val="center" w:pos="4537"/>
        <w:tab w:val="right" w:pos="9090"/>
      </w:tabs>
    </w:pPr>
    <w:r>
      <w:tab/>
    </w:r>
  </w:p>
  <w:p w:rsidR="003427E2" w:rsidRDefault="003427E2">
    <w:pPr>
      <w:pStyle w:val="Footer"/>
      <w:tabs>
        <w:tab w:val="center" w:pos="4537"/>
        <w:tab w:val="right" w:pos="909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7E2" w:rsidRDefault="003427E2">
    <w:pPr>
      <w:pStyle w:val="Footer"/>
      <w:tabs>
        <w:tab w:val="right" w:pos="9090"/>
      </w:tabs>
    </w:pPr>
    <w:r>
      <w:fldChar w:fldCharType="begin"/>
    </w:r>
    <w:r>
      <w:instrText>seq SectionNum \c</w:instrText>
    </w:r>
    <w:r>
      <w:fldChar w:fldCharType="separate"/>
    </w:r>
    <w:r w:rsidR="00DE7CBB">
      <w:rPr>
        <w:noProof/>
      </w:rPr>
      <w:t>0</w:t>
    </w:r>
    <w:r>
      <w:fldChar w:fldCharType="end"/>
    </w:r>
    <w:r>
      <w:t xml:space="preserve"> </w:t>
    </w:r>
    <w:r>
      <w:fldChar w:fldCharType="begin"/>
    </w:r>
    <w:r>
      <w:instrText>styleref "heading 1"</w:instrText>
    </w:r>
    <w:r>
      <w:fldChar w:fldCharType="separate"/>
    </w:r>
    <w:r w:rsidR="00DE7CBB">
      <w:rPr>
        <w:b/>
        <w:bCs/>
        <w:noProof/>
        <w:lang w:val="en-US"/>
      </w:rPr>
      <w:t>Error! No text of specified style in document.</w:t>
    </w:r>
    <w:r>
      <w:fldChar w:fldCharType="end"/>
    </w:r>
    <w:r>
      <w:tab/>
      <w:t xml:space="preserve">Page </w:t>
    </w:r>
    <w:r>
      <w:fldChar w:fldCharType="begin"/>
    </w:r>
    <w:r>
      <w:instrText>page \\* arabic</w:instrText>
    </w:r>
    <w:r>
      <w:fldChar w:fldCharType="separate"/>
    </w:r>
    <w:r>
      <w:rPr>
        <w:noProof/>
      </w:rPr>
      <w:t>2</w:t>
    </w:r>
    <w:r>
      <w:fldChar w:fldCharType="end"/>
    </w:r>
    <w:r>
      <w:tab/>
      <w:t>DISTRICT AUDIT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32F" w:rsidRDefault="0042232F">
      <w:r>
        <w:separator/>
      </w:r>
    </w:p>
  </w:footnote>
  <w:footnote w:type="continuationSeparator" w:id="0">
    <w:p w:rsidR="0042232F" w:rsidRDefault="00422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536"/>
      <w:gridCol w:w="4392"/>
    </w:tblGrid>
    <w:tr w:rsidR="003427E2">
      <w:trPr>
        <w:cantSplit/>
      </w:trPr>
      <w:tc>
        <w:tcPr>
          <w:tcW w:w="4536" w:type="dxa"/>
          <w:tcBorders>
            <w:bottom w:val="single" w:sz="6" w:space="0" w:color="auto"/>
          </w:tcBorders>
        </w:tcPr>
        <w:p w:rsidR="003427E2" w:rsidRDefault="003427E2">
          <w:pPr>
            <w:pStyle w:val="header1title"/>
          </w:pPr>
          <w:r>
            <w:fldChar w:fldCharType="begin"/>
          </w:r>
          <w:r>
            <w:instrText>styleref "Title"</w:instrText>
          </w:r>
          <w:r>
            <w:fldChar w:fldCharType="separate"/>
          </w:r>
          <w:r w:rsidR="00DE7CBB">
            <w:rPr>
              <w:b/>
              <w:bCs/>
              <w:noProof/>
              <w:lang w:val="en-US"/>
            </w:rPr>
            <w:t>Error! No text of specified style in document.</w:t>
          </w:r>
          <w:r>
            <w:fldChar w:fldCharType="end"/>
          </w:r>
        </w:p>
        <w:p w:rsidR="003427E2" w:rsidRDefault="003427E2">
          <w:pPr>
            <w:pStyle w:val="headerclient"/>
          </w:pPr>
          <w:r>
            <w:fldChar w:fldCharType="begin"/>
          </w:r>
          <w:r>
            <w:instrText>styleref "Client"</w:instrText>
          </w:r>
          <w:r>
            <w:fldChar w:fldCharType="separate"/>
          </w:r>
          <w:r w:rsidR="00DE7CBB">
            <w:rPr>
              <w:b/>
              <w:bCs/>
              <w:noProof/>
              <w:lang w:val="en-US"/>
            </w:rPr>
            <w:t>Error! No text of specified style in document.</w:t>
          </w:r>
          <w:r>
            <w:fldChar w:fldCharType="end"/>
          </w:r>
        </w:p>
      </w:tc>
      <w:tc>
        <w:tcPr>
          <w:tcW w:w="4392" w:type="dxa"/>
          <w:tcBorders>
            <w:bottom w:val="single" w:sz="6" w:space="0" w:color="auto"/>
          </w:tcBorders>
          <w:shd w:val="solid" w:color="auto" w:fill="auto"/>
        </w:tcPr>
        <w:p w:rsidR="003427E2" w:rsidRDefault="003427E2">
          <w:pPr>
            <w:pStyle w:val="headerfirst"/>
          </w:pPr>
          <w:r>
            <w:t xml:space="preserve">Section </w:t>
          </w:r>
          <w:r>
            <w:fldChar w:fldCharType="begin"/>
          </w:r>
          <w:r>
            <w:instrText>seq SectionNum \c</w:instrText>
          </w:r>
          <w:r>
            <w:fldChar w:fldCharType="separate"/>
          </w:r>
          <w:r w:rsidR="00DE7CBB">
            <w:rPr>
              <w:noProof/>
            </w:rPr>
            <w:t>0</w:t>
          </w:r>
          <w:r>
            <w:fldChar w:fldCharType="end"/>
          </w:r>
        </w:p>
      </w:tc>
    </w:tr>
  </w:tbl>
  <w:p w:rsidR="003427E2" w:rsidRDefault="003427E2">
    <w:pPr>
      <w:pStyle w:val="Header"/>
      <w:rPr>
        <w:vanish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142439"/>
    <w:multiLevelType w:val="hybridMultilevel"/>
    <w:tmpl w:val="D4CA099C"/>
    <w:lvl w:ilvl="0" w:tplc="393E884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E566B"/>
    <w:multiLevelType w:val="hybridMultilevel"/>
    <w:tmpl w:val="8A2669D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213403"/>
    <w:multiLevelType w:val="hybridMultilevel"/>
    <w:tmpl w:val="8F50608C"/>
    <w:lvl w:ilvl="0" w:tplc="1D6E5ECE">
      <w:start w:val="1"/>
      <w:numFmt w:val="decimal"/>
      <w:pStyle w:val="Bodytextnumbered"/>
      <w:lvlText w:val="%1"/>
      <w:lvlJc w:val="right"/>
      <w:pPr>
        <w:tabs>
          <w:tab w:val="num" w:pos="397"/>
        </w:tabs>
        <w:ind w:left="397" w:hanging="227"/>
      </w:pPr>
      <w:rPr>
        <w:rFonts w:hint="default"/>
        <w:b/>
        <w:i w:val="0"/>
        <w:color w:val="083863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  <w:color w:val="083863"/>
        <w:sz w:val="20"/>
        <w:szCs w:val="20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2F4011"/>
    <w:multiLevelType w:val="singleLevel"/>
    <w:tmpl w:val="244AAE44"/>
    <w:lvl w:ilvl="0">
      <w:start w:val="1"/>
      <w:numFmt w:val="decimal"/>
      <w:lvlText w:val="(%1)"/>
      <w:lvlJc w:val="left"/>
      <w:pPr>
        <w:tabs>
          <w:tab w:val="num" w:pos="2049"/>
        </w:tabs>
        <w:ind w:left="2049" w:hanging="360"/>
      </w:pPr>
      <w:rPr>
        <w:rFonts w:hint="default"/>
      </w:rPr>
    </w:lvl>
  </w:abstractNum>
  <w:abstractNum w:abstractNumId="5" w15:restartNumberingAfterBreak="0">
    <w:nsid w:val="03812A49"/>
    <w:multiLevelType w:val="singleLevel"/>
    <w:tmpl w:val="E3B4F0B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50D6760"/>
    <w:multiLevelType w:val="singleLevel"/>
    <w:tmpl w:val="57303448"/>
    <w:lvl w:ilvl="0">
      <w:start w:val="4"/>
      <w:numFmt w:val="decimal"/>
      <w:lvlText w:val="(%1)"/>
      <w:lvlJc w:val="left"/>
      <w:pPr>
        <w:tabs>
          <w:tab w:val="num" w:pos="2049"/>
        </w:tabs>
        <w:ind w:left="2049" w:hanging="360"/>
      </w:pPr>
      <w:rPr>
        <w:rFonts w:hint="default"/>
      </w:rPr>
    </w:lvl>
  </w:abstractNum>
  <w:abstractNum w:abstractNumId="7" w15:restartNumberingAfterBreak="0">
    <w:nsid w:val="067E3786"/>
    <w:multiLevelType w:val="hybridMultilevel"/>
    <w:tmpl w:val="82FEE07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6D3ACD"/>
    <w:multiLevelType w:val="hybridMultilevel"/>
    <w:tmpl w:val="17F44B8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9E96E82"/>
    <w:multiLevelType w:val="hybridMultilevel"/>
    <w:tmpl w:val="7408C6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127DAD"/>
    <w:multiLevelType w:val="hybridMultilevel"/>
    <w:tmpl w:val="448E545E"/>
    <w:lvl w:ilvl="0" w:tplc="496290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4C13C2"/>
    <w:multiLevelType w:val="hybridMultilevel"/>
    <w:tmpl w:val="3DA8AB7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B9C226D"/>
    <w:multiLevelType w:val="hybridMultilevel"/>
    <w:tmpl w:val="E3524A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9F7AC8"/>
    <w:multiLevelType w:val="singleLevel"/>
    <w:tmpl w:val="E2B86696"/>
    <w:lvl w:ilvl="0">
      <w:start w:val="1"/>
      <w:numFmt w:val="bullet"/>
      <w:pStyle w:val="XBullet"/>
      <w:lvlText w:val=""/>
      <w:lvlJc w:val="left"/>
      <w:pPr>
        <w:tabs>
          <w:tab w:val="num" w:pos="1138"/>
        </w:tabs>
        <w:ind w:left="1138" w:hanging="576"/>
      </w:pPr>
      <w:rPr>
        <w:rFonts w:ascii="Symbol" w:hAnsi="Symbol" w:hint="default"/>
        <w:b w:val="0"/>
        <w:i w:val="0"/>
        <w:sz w:val="20"/>
      </w:rPr>
    </w:lvl>
  </w:abstractNum>
  <w:abstractNum w:abstractNumId="14" w15:restartNumberingAfterBreak="0">
    <w:nsid w:val="0C8C1B70"/>
    <w:multiLevelType w:val="hybridMultilevel"/>
    <w:tmpl w:val="A4DAB8E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C984E7D"/>
    <w:multiLevelType w:val="hybridMultilevel"/>
    <w:tmpl w:val="997493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F12A4C"/>
    <w:multiLevelType w:val="singleLevel"/>
    <w:tmpl w:val="E534B37A"/>
    <w:lvl w:ilvl="0">
      <w:start w:val="1"/>
      <w:numFmt w:val="decimal"/>
      <w:lvlText w:val="(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7" w15:restartNumberingAfterBreak="0">
    <w:nsid w:val="109F5A64"/>
    <w:multiLevelType w:val="hybridMultilevel"/>
    <w:tmpl w:val="00E469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D32CD1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11163B05"/>
    <w:multiLevelType w:val="hybridMultilevel"/>
    <w:tmpl w:val="F3CEB9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1B90DF4"/>
    <w:multiLevelType w:val="hybridMultilevel"/>
    <w:tmpl w:val="DC3452F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1" w15:restartNumberingAfterBreak="0">
    <w:nsid w:val="12021195"/>
    <w:multiLevelType w:val="singleLevel"/>
    <w:tmpl w:val="79FC41B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13601090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137C3AF1"/>
    <w:multiLevelType w:val="hybridMultilevel"/>
    <w:tmpl w:val="C14C0E0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64B010B"/>
    <w:multiLevelType w:val="hybridMultilevel"/>
    <w:tmpl w:val="82BC02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94347D1"/>
    <w:multiLevelType w:val="hybridMultilevel"/>
    <w:tmpl w:val="CCB26A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BBB7F62"/>
    <w:multiLevelType w:val="hybridMultilevel"/>
    <w:tmpl w:val="408A4E9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C1D45FA"/>
    <w:multiLevelType w:val="hybridMultilevel"/>
    <w:tmpl w:val="9C28473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E265CE6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2040651F"/>
    <w:multiLevelType w:val="singleLevel"/>
    <w:tmpl w:val="4C0A701E"/>
    <w:lvl w:ilvl="0">
      <w:start w:val="1"/>
      <w:numFmt w:val="lowerRoman"/>
      <w:lvlText w:val="(%1)"/>
      <w:lvlJc w:val="left"/>
      <w:pPr>
        <w:tabs>
          <w:tab w:val="num" w:pos="3660"/>
        </w:tabs>
        <w:ind w:left="3660" w:hanging="720"/>
      </w:pPr>
      <w:rPr>
        <w:rFonts w:hint="default"/>
      </w:rPr>
    </w:lvl>
  </w:abstractNum>
  <w:abstractNum w:abstractNumId="30" w15:restartNumberingAfterBreak="0">
    <w:nsid w:val="20BA4894"/>
    <w:multiLevelType w:val="hybridMultilevel"/>
    <w:tmpl w:val="315C21A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0E10F4E"/>
    <w:multiLevelType w:val="hybridMultilevel"/>
    <w:tmpl w:val="89BA22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0E81533"/>
    <w:multiLevelType w:val="hybridMultilevel"/>
    <w:tmpl w:val="157A43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12A74EE"/>
    <w:multiLevelType w:val="hybridMultilevel"/>
    <w:tmpl w:val="3A3EBEC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1CB2159"/>
    <w:multiLevelType w:val="hybridMultilevel"/>
    <w:tmpl w:val="FD1EFC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2001AE0"/>
    <w:multiLevelType w:val="hybridMultilevel"/>
    <w:tmpl w:val="4E0A2B7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36" w15:restartNumberingAfterBreak="0">
    <w:nsid w:val="22E270EE"/>
    <w:multiLevelType w:val="hybridMultilevel"/>
    <w:tmpl w:val="5BD218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4A20B68"/>
    <w:multiLevelType w:val="hybridMultilevel"/>
    <w:tmpl w:val="E3BC5B4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40C6996">
      <w:start w:val="1"/>
      <w:numFmt w:val="bullet"/>
      <w:lvlText w:val=""/>
      <w:lvlJc w:val="left"/>
      <w:pPr>
        <w:tabs>
          <w:tab w:val="num" w:pos="1004"/>
        </w:tabs>
        <w:ind w:left="1004" w:hanging="284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5001C6F"/>
    <w:multiLevelType w:val="singleLevel"/>
    <w:tmpl w:val="2A58E6D2"/>
    <w:lvl w:ilvl="0">
      <w:start w:val="1"/>
      <w:numFmt w:val="lowerLetter"/>
      <w:lvlText w:val="(%1)"/>
      <w:lvlJc w:val="left"/>
      <w:pPr>
        <w:tabs>
          <w:tab w:val="num" w:pos="2154"/>
        </w:tabs>
        <w:ind w:left="2154" w:hanging="465"/>
      </w:pPr>
      <w:rPr>
        <w:rFonts w:hint="default"/>
      </w:rPr>
    </w:lvl>
  </w:abstractNum>
  <w:abstractNum w:abstractNumId="39" w15:restartNumberingAfterBreak="0">
    <w:nsid w:val="2619449E"/>
    <w:multiLevelType w:val="hybridMultilevel"/>
    <w:tmpl w:val="39E8D83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66D66F0"/>
    <w:multiLevelType w:val="hybridMultilevel"/>
    <w:tmpl w:val="A11E7B36"/>
    <w:lvl w:ilvl="0" w:tplc="2A845C9A">
      <w:start w:val="1"/>
      <w:numFmt w:val="bullet"/>
      <w:lvlText w:val="o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7D312B1"/>
    <w:multiLevelType w:val="hybridMultilevel"/>
    <w:tmpl w:val="907ECB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7FF1F03"/>
    <w:multiLevelType w:val="hybridMultilevel"/>
    <w:tmpl w:val="C7348C2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8C01357"/>
    <w:multiLevelType w:val="hybridMultilevel"/>
    <w:tmpl w:val="35A462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A2C24D1"/>
    <w:multiLevelType w:val="hybridMultilevel"/>
    <w:tmpl w:val="4CFAAC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C6A1EA9"/>
    <w:multiLevelType w:val="hybridMultilevel"/>
    <w:tmpl w:val="F038178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2E301AF4"/>
    <w:multiLevelType w:val="singleLevel"/>
    <w:tmpl w:val="E5EC3E32"/>
    <w:lvl w:ilvl="0">
      <w:start w:val="1"/>
      <w:numFmt w:val="bullet"/>
      <w:pStyle w:val="XBullet2"/>
      <w:lvlText w:val=""/>
      <w:lvlJc w:val="left"/>
      <w:pPr>
        <w:tabs>
          <w:tab w:val="num" w:pos="2549"/>
        </w:tabs>
        <w:ind w:left="2549" w:hanging="418"/>
      </w:pPr>
      <w:rPr>
        <w:rFonts w:ascii="Symbol" w:hAnsi="Symbol" w:hint="default"/>
        <w:sz w:val="20"/>
      </w:rPr>
    </w:lvl>
  </w:abstractNum>
  <w:abstractNum w:abstractNumId="47" w15:restartNumberingAfterBreak="0">
    <w:nsid w:val="2E31537B"/>
    <w:multiLevelType w:val="hybridMultilevel"/>
    <w:tmpl w:val="FD30E7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E3D1906"/>
    <w:multiLevelType w:val="hybridMultilevel"/>
    <w:tmpl w:val="4C4460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EAA75D2"/>
    <w:multiLevelType w:val="hybridMultilevel"/>
    <w:tmpl w:val="899A5B9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2EE24EC1"/>
    <w:multiLevelType w:val="hybridMultilevel"/>
    <w:tmpl w:val="1446041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2F700B98"/>
    <w:multiLevelType w:val="singleLevel"/>
    <w:tmpl w:val="DC74E92E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2" w15:restartNumberingAfterBreak="0">
    <w:nsid w:val="31571838"/>
    <w:multiLevelType w:val="hybridMultilevel"/>
    <w:tmpl w:val="870EC6D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317B68BE"/>
    <w:multiLevelType w:val="hybridMultilevel"/>
    <w:tmpl w:val="25160BF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322E3ACA"/>
    <w:multiLevelType w:val="hybridMultilevel"/>
    <w:tmpl w:val="792CFC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2941695"/>
    <w:multiLevelType w:val="hybridMultilevel"/>
    <w:tmpl w:val="0B32E7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3977105"/>
    <w:multiLevelType w:val="hybridMultilevel"/>
    <w:tmpl w:val="2FD6870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34655790"/>
    <w:multiLevelType w:val="hybridMultilevel"/>
    <w:tmpl w:val="F6BE78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5B11867"/>
    <w:multiLevelType w:val="hybridMultilevel"/>
    <w:tmpl w:val="4B22C5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66F03B9"/>
    <w:multiLevelType w:val="hybridMultilevel"/>
    <w:tmpl w:val="DD267D7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36C56239"/>
    <w:multiLevelType w:val="hybridMultilevel"/>
    <w:tmpl w:val="DAD489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AA8733B"/>
    <w:multiLevelType w:val="hybridMultilevel"/>
    <w:tmpl w:val="DDF0C2E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CF41314"/>
    <w:multiLevelType w:val="hybridMultilevel"/>
    <w:tmpl w:val="2F9A852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E115E94"/>
    <w:multiLevelType w:val="hybridMultilevel"/>
    <w:tmpl w:val="31085D4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3EB9749E"/>
    <w:multiLevelType w:val="singleLevel"/>
    <w:tmpl w:val="677A3344"/>
    <w:lvl w:ilvl="0">
      <w:start w:val="1"/>
      <w:numFmt w:val="decimal"/>
      <w:lvlText w:val="(%1)"/>
      <w:lvlJc w:val="left"/>
      <w:pPr>
        <w:tabs>
          <w:tab w:val="num" w:pos="2049"/>
        </w:tabs>
        <w:ind w:left="2049" w:hanging="360"/>
      </w:pPr>
      <w:rPr>
        <w:rFonts w:hint="default"/>
      </w:rPr>
    </w:lvl>
  </w:abstractNum>
  <w:abstractNum w:abstractNumId="65" w15:restartNumberingAfterBreak="0">
    <w:nsid w:val="41371839"/>
    <w:multiLevelType w:val="hybridMultilevel"/>
    <w:tmpl w:val="D2CA2B4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43462906"/>
    <w:multiLevelType w:val="singleLevel"/>
    <w:tmpl w:val="2C76F93A"/>
    <w:lvl w:ilvl="0">
      <w:start w:val="1"/>
      <w:numFmt w:val="lowerLetter"/>
      <w:lvlText w:val="(%1)"/>
      <w:lvlJc w:val="left"/>
      <w:pPr>
        <w:tabs>
          <w:tab w:val="num" w:pos="2154"/>
        </w:tabs>
        <w:ind w:left="2154" w:hanging="465"/>
      </w:pPr>
      <w:rPr>
        <w:rFonts w:hint="default"/>
      </w:rPr>
    </w:lvl>
  </w:abstractNum>
  <w:abstractNum w:abstractNumId="67" w15:restartNumberingAfterBreak="0">
    <w:nsid w:val="43F42846"/>
    <w:multiLevelType w:val="singleLevel"/>
    <w:tmpl w:val="7B5CE7EA"/>
    <w:lvl w:ilvl="0">
      <w:start w:val="2"/>
      <w:numFmt w:val="decimal"/>
      <w:lvlText w:val="(%1)"/>
      <w:lvlJc w:val="left"/>
      <w:pPr>
        <w:tabs>
          <w:tab w:val="num" w:pos="2139"/>
        </w:tabs>
        <w:ind w:left="2139" w:hanging="450"/>
      </w:pPr>
      <w:rPr>
        <w:rFonts w:hint="default"/>
      </w:rPr>
    </w:lvl>
  </w:abstractNum>
  <w:abstractNum w:abstractNumId="68" w15:restartNumberingAfterBreak="0">
    <w:nsid w:val="45CA26F3"/>
    <w:multiLevelType w:val="hybridMultilevel"/>
    <w:tmpl w:val="E1AE8E6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45D07C48"/>
    <w:multiLevelType w:val="hybridMultilevel"/>
    <w:tmpl w:val="34DA05C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45EA6901"/>
    <w:multiLevelType w:val="hybridMultilevel"/>
    <w:tmpl w:val="537E6F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7AD0939"/>
    <w:multiLevelType w:val="hybridMultilevel"/>
    <w:tmpl w:val="E9EE02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870320F"/>
    <w:multiLevelType w:val="hybridMultilevel"/>
    <w:tmpl w:val="3D86CD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9D129AC"/>
    <w:multiLevelType w:val="hybridMultilevel"/>
    <w:tmpl w:val="E2E4CCB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A8353DB"/>
    <w:multiLevelType w:val="hybridMultilevel"/>
    <w:tmpl w:val="A1D4CE1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AB00052"/>
    <w:multiLevelType w:val="hybridMultilevel"/>
    <w:tmpl w:val="EFFE82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AB42759"/>
    <w:multiLevelType w:val="hybridMultilevel"/>
    <w:tmpl w:val="7A52FC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AEC7BBA"/>
    <w:multiLevelType w:val="hybridMultilevel"/>
    <w:tmpl w:val="BF2EF0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BF373B5"/>
    <w:multiLevelType w:val="hybridMultilevel"/>
    <w:tmpl w:val="7A3E26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C3F5C35"/>
    <w:multiLevelType w:val="hybridMultilevel"/>
    <w:tmpl w:val="6B90FA3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4C940C0A"/>
    <w:multiLevelType w:val="hybridMultilevel"/>
    <w:tmpl w:val="17BAB8D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4CA93D76"/>
    <w:multiLevelType w:val="hybridMultilevel"/>
    <w:tmpl w:val="42449D0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CB167C4"/>
    <w:multiLevelType w:val="hybridMultilevel"/>
    <w:tmpl w:val="174E90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D2E2832"/>
    <w:multiLevelType w:val="hybridMultilevel"/>
    <w:tmpl w:val="D0C6DC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0E6402F"/>
    <w:multiLevelType w:val="hybridMultilevel"/>
    <w:tmpl w:val="0A907D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3470638"/>
    <w:multiLevelType w:val="singleLevel"/>
    <w:tmpl w:val="6E867052"/>
    <w:lvl w:ilvl="0">
      <w:start w:val="1"/>
      <w:numFmt w:val="lowerLetter"/>
      <w:lvlText w:val="(%1)"/>
      <w:lvlJc w:val="left"/>
      <w:pPr>
        <w:tabs>
          <w:tab w:val="num" w:pos="2409"/>
        </w:tabs>
        <w:ind w:left="2409" w:hanging="360"/>
      </w:pPr>
      <w:rPr>
        <w:rFonts w:hint="default"/>
      </w:rPr>
    </w:lvl>
  </w:abstractNum>
  <w:abstractNum w:abstractNumId="86" w15:restartNumberingAfterBreak="0">
    <w:nsid w:val="545057D7"/>
    <w:multiLevelType w:val="hybridMultilevel"/>
    <w:tmpl w:val="3AA2D3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4713D62"/>
    <w:multiLevelType w:val="hybridMultilevel"/>
    <w:tmpl w:val="366427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54A759DF"/>
    <w:multiLevelType w:val="hybridMultilevel"/>
    <w:tmpl w:val="2B78F3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52E0DC1"/>
    <w:multiLevelType w:val="singleLevel"/>
    <w:tmpl w:val="1048F030"/>
    <w:lvl w:ilvl="0">
      <w:start w:val="1"/>
      <w:numFmt w:val="bullet"/>
      <w:pStyle w:val="09ACBullet"/>
      <w:lvlText w:val=""/>
      <w:lvlJc w:val="left"/>
      <w:pPr>
        <w:tabs>
          <w:tab w:val="num" w:pos="1491"/>
        </w:tabs>
        <w:ind w:left="1491" w:hanging="357"/>
      </w:pPr>
      <w:rPr>
        <w:rFonts w:ascii="Symbol" w:hAnsi="Symbol" w:hint="default"/>
        <w:color w:val="083863"/>
      </w:rPr>
    </w:lvl>
  </w:abstractNum>
  <w:abstractNum w:abstractNumId="90" w15:restartNumberingAfterBreak="0">
    <w:nsid w:val="56716D4F"/>
    <w:multiLevelType w:val="hybridMultilevel"/>
    <w:tmpl w:val="D16EF5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904092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584F1DFC"/>
    <w:multiLevelType w:val="hybridMultilevel"/>
    <w:tmpl w:val="149AB7A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5A676DD4"/>
    <w:multiLevelType w:val="hybridMultilevel"/>
    <w:tmpl w:val="1B4E028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AE07B8F"/>
    <w:multiLevelType w:val="hybridMultilevel"/>
    <w:tmpl w:val="C56680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CD239DA"/>
    <w:multiLevelType w:val="hybridMultilevel"/>
    <w:tmpl w:val="40B0FD2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62430330"/>
    <w:multiLevelType w:val="hybridMultilevel"/>
    <w:tmpl w:val="FEC686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2E11D7D"/>
    <w:multiLevelType w:val="hybridMultilevel"/>
    <w:tmpl w:val="CE2AAFCE"/>
    <w:lvl w:ilvl="0" w:tplc="393E88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7" w15:restartNumberingAfterBreak="0">
    <w:nsid w:val="64D87F30"/>
    <w:multiLevelType w:val="hybridMultilevel"/>
    <w:tmpl w:val="17C2B5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81F3665"/>
    <w:multiLevelType w:val="hybridMultilevel"/>
    <w:tmpl w:val="94E0DD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B6E38D2"/>
    <w:multiLevelType w:val="multilevel"/>
    <w:tmpl w:val="50D43EB0"/>
    <w:lvl w:ilvl="0">
      <w:start w:val="1"/>
      <w:numFmt w:val="decimal"/>
      <w:pStyle w:val="Heading1"/>
      <w:lvlText w:val="%1. 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Heading2"/>
      <w:lvlText w:val="%1.%2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0" w15:restartNumberingAfterBreak="0">
    <w:nsid w:val="6BA566AE"/>
    <w:multiLevelType w:val="hybridMultilevel"/>
    <w:tmpl w:val="F52EAF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CD73208"/>
    <w:multiLevelType w:val="singleLevel"/>
    <w:tmpl w:val="39B8B8C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2" w15:restartNumberingAfterBreak="0">
    <w:nsid w:val="6D134793"/>
    <w:multiLevelType w:val="hybridMultilevel"/>
    <w:tmpl w:val="4576525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7127474C"/>
    <w:multiLevelType w:val="hybridMultilevel"/>
    <w:tmpl w:val="D1C4EC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1436FB9"/>
    <w:multiLevelType w:val="hybridMultilevel"/>
    <w:tmpl w:val="D94259AE"/>
    <w:lvl w:ilvl="0" w:tplc="393E88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5" w15:restartNumberingAfterBreak="0">
    <w:nsid w:val="71B6204A"/>
    <w:multiLevelType w:val="singleLevel"/>
    <w:tmpl w:val="EDC0A146"/>
    <w:lvl w:ilvl="0">
      <w:start w:val="1"/>
      <w:numFmt w:val="lowerLetter"/>
      <w:lvlText w:val="(%1)"/>
      <w:lvlJc w:val="left"/>
      <w:pPr>
        <w:tabs>
          <w:tab w:val="num" w:pos="2154"/>
        </w:tabs>
        <w:ind w:left="2154" w:hanging="465"/>
      </w:pPr>
      <w:rPr>
        <w:rFonts w:hint="default"/>
      </w:rPr>
    </w:lvl>
  </w:abstractNum>
  <w:abstractNum w:abstractNumId="106" w15:restartNumberingAfterBreak="0">
    <w:nsid w:val="72306C59"/>
    <w:multiLevelType w:val="hybridMultilevel"/>
    <w:tmpl w:val="9EC20986"/>
    <w:lvl w:ilvl="0" w:tplc="D5CEFAAA">
      <w:start w:val="1"/>
      <w:numFmt w:val="bullet"/>
      <w:lvlText w:val=""/>
      <w:lvlJc w:val="left"/>
      <w:pPr>
        <w:tabs>
          <w:tab w:val="num" w:pos="710"/>
        </w:tabs>
        <w:ind w:left="710" w:hanging="283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07" w15:restartNumberingAfterBreak="0">
    <w:nsid w:val="731963E0"/>
    <w:multiLevelType w:val="hybridMultilevel"/>
    <w:tmpl w:val="BE3A490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738056E6"/>
    <w:multiLevelType w:val="hybridMultilevel"/>
    <w:tmpl w:val="E8708E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3D91A07"/>
    <w:multiLevelType w:val="hybridMultilevel"/>
    <w:tmpl w:val="68C0F0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7333ED2"/>
    <w:multiLevelType w:val="hybridMultilevel"/>
    <w:tmpl w:val="53B243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79A2025"/>
    <w:multiLevelType w:val="hybridMultilevel"/>
    <w:tmpl w:val="D76A7BD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2" w15:restartNumberingAfterBreak="0">
    <w:nsid w:val="77AD0478"/>
    <w:multiLevelType w:val="hybridMultilevel"/>
    <w:tmpl w:val="1F5A18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7949361D"/>
    <w:multiLevelType w:val="hybridMultilevel"/>
    <w:tmpl w:val="4B661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B9C7144"/>
    <w:multiLevelType w:val="hybridMultilevel"/>
    <w:tmpl w:val="FF2247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BA24045"/>
    <w:multiLevelType w:val="hybridMultilevel"/>
    <w:tmpl w:val="BCAEF1B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7BE0143E"/>
    <w:multiLevelType w:val="hybridMultilevel"/>
    <w:tmpl w:val="6EB0D0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C051720"/>
    <w:multiLevelType w:val="hybridMultilevel"/>
    <w:tmpl w:val="DCFE77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7D352D30"/>
    <w:multiLevelType w:val="hybridMultilevel"/>
    <w:tmpl w:val="B01815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9" w15:restartNumberingAfterBreak="0">
    <w:nsid w:val="7FB64BE8"/>
    <w:multiLevelType w:val="hybridMultilevel"/>
    <w:tmpl w:val="A7A02C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FBB01A7"/>
    <w:multiLevelType w:val="hybridMultilevel"/>
    <w:tmpl w:val="08B083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2"/>
  </w:num>
  <w:num w:numId="3">
    <w:abstractNumId w:val="107"/>
  </w:num>
  <w:num w:numId="4">
    <w:abstractNumId w:val="62"/>
  </w:num>
  <w:num w:numId="5">
    <w:abstractNumId w:val="52"/>
  </w:num>
  <w:num w:numId="6">
    <w:abstractNumId w:val="84"/>
  </w:num>
  <w:num w:numId="7">
    <w:abstractNumId w:val="50"/>
  </w:num>
  <w:num w:numId="8">
    <w:abstractNumId w:val="39"/>
  </w:num>
  <w:num w:numId="9">
    <w:abstractNumId w:val="48"/>
  </w:num>
  <w:num w:numId="10">
    <w:abstractNumId w:val="94"/>
  </w:num>
  <w:num w:numId="11">
    <w:abstractNumId w:val="49"/>
  </w:num>
  <w:num w:numId="12">
    <w:abstractNumId w:val="25"/>
  </w:num>
  <w:num w:numId="13">
    <w:abstractNumId w:val="100"/>
  </w:num>
  <w:num w:numId="14">
    <w:abstractNumId w:val="93"/>
  </w:num>
  <w:num w:numId="15">
    <w:abstractNumId w:val="69"/>
  </w:num>
  <w:num w:numId="16">
    <w:abstractNumId w:val="59"/>
  </w:num>
  <w:num w:numId="17">
    <w:abstractNumId w:val="74"/>
  </w:num>
  <w:num w:numId="18">
    <w:abstractNumId w:val="102"/>
  </w:num>
  <w:num w:numId="19">
    <w:abstractNumId w:val="118"/>
  </w:num>
  <w:num w:numId="20">
    <w:abstractNumId w:val="36"/>
  </w:num>
  <w:num w:numId="21">
    <w:abstractNumId w:val="30"/>
  </w:num>
  <w:num w:numId="22">
    <w:abstractNumId w:val="68"/>
  </w:num>
  <w:num w:numId="23">
    <w:abstractNumId w:val="65"/>
  </w:num>
  <w:num w:numId="24">
    <w:abstractNumId w:val="45"/>
  </w:num>
  <w:num w:numId="25">
    <w:abstractNumId w:val="44"/>
  </w:num>
  <w:num w:numId="26">
    <w:abstractNumId w:val="8"/>
  </w:num>
  <w:num w:numId="27">
    <w:abstractNumId w:val="53"/>
  </w:num>
  <w:num w:numId="28">
    <w:abstractNumId w:val="63"/>
  </w:num>
  <w:num w:numId="29">
    <w:abstractNumId w:val="112"/>
  </w:num>
  <w:num w:numId="30">
    <w:abstractNumId w:val="115"/>
  </w:num>
  <w:num w:numId="31">
    <w:abstractNumId w:val="61"/>
  </w:num>
  <w:num w:numId="32">
    <w:abstractNumId w:val="31"/>
  </w:num>
  <w:num w:numId="33">
    <w:abstractNumId w:val="27"/>
  </w:num>
  <w:num w:numId="34">
    <w:abstractNumId w:val="80"/>
  </w:num>
  <w:num w:numId="35">
    <w:abstractNumId w:val="91"/>
  </w:num>
  <w:num w:numId="36">
    <w:abstractNumId w:val="37"/>
  </w:num>
  <w:num w:numId="37">
    <w:abstractNumId w:val="23"/>
  </w:num>
  <w:num w:numId="38">
    <w:abstractNumId w:val="81"/>
  </w:num>
  <w:num w:numId="39">
    <w:abstractNumId w:val="106"/>
  </w:num>
  <w:num w:numId="40">
    <w:abstractNumId w:val="40"/>
  </w:num>
  <w:num w:numId="41">
    <w:abstractNumId w:val="73"/>
  </w:num>
  <w:num w:numId="42">
    <w:abstractNumId w:val="97"/>
  </w:num>
  <w:num w:numId="43">
    <w:abstractNumId w:val="19"/>
  </w:num>
  <w:num w:numId="44">
    <w:abstractNumId w:val="14"/>
  </w:num>
  <w:num w:numId="45">
    <w:abstractNumId w:val="117"/>
  </w:num>
  <w:num w:numId="46">
    <w:abstractNumId w:val="54"/>
  </w:num>
  <w:num w:numId="47">
    <w:abstractNumId w:val="79"/>
  </w:num>
  <w:num w:numId="48">
    <w:abstractNumId w:val="57"/>
  </w:num>
  <w:num w:numId="49">
    <w:abstractNumId w:val="83"/>
  </w:num>
  <w:num w:numId="50">
    <w:abstractNumId w:val="111"/>
  </w:num>
  <w:num w:numId="51">
    <w:abstractNumId w:val="20"/>
  </w:num>
  <w:num w:numId="52">
    <w:abstractNumId w:val="76"/>
  </w:num>
  <w:num w:numId="53">
    <w:abstractNumId w:val="9"/>
  </w:num>
  <w:num w:numId="54">
    <w:abstractNumId w:val="78"/>
  </w:num>
  <w:num w:numId="55">
    <w:abstractNumId w:val="15"/>
  </w:num>
  <w:num w:numId="56">
    <w:abstractNumId w:val="108"/>
  </w:num>
  <w:num w:numId="57">
    <w:abstractNumId w:val="17"/>
  </w:num>
  <w:num w:numId="58">
    <w:abstractNumId w:val="119"/>
  </w:num>
  <w:num w:numId="59">
    <w:abstractNumId w:val="90"/>
  </w:num>
  <w:num w:numId="60">
    <w:abstractNumId w:val="88"/>
  </w:num>
  <w:num w:numId="61">
    <w:abstractNumId w:val="34"/>
  </w:num>
  <w:num w:numId="62">
    <w:abstractNumId w:val="72"/>
  </w:num>
  <w:num w:numId="63">
    <w:abstractNumId w:val="77"/>
  </w:num>
  <w:num w:numId="64">
    <w:abstractNumId w:val="114"/>
  </w:num>
  <w:num w:numId="65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7"/>
  </w:num>
  <w:num w:numId="67">
    <w:abstractNumId w:val="41"/>
  </w:num>
  <w:num w:numId="68">
    <w:abstractNumId w:val="43"/>
  </w:num>
  <w:num w:numId="69">
    <w:abstractNumId w:val="95"/>
  </w:num>
  <w:num w:numId="70">
    <w:abstractNumId w:val="86"/>
  </w:num>
  <w:num w:numId="71">
    <w:abstractNumId w:val="75"/>
  </w:num>
  <w:num w:numId="72">
    <w:abstractNumId w:val="12"/>
  </w:num>
  <w:num w:numId="73">
    <w:abstractNumId w:val="82"/>
  </w:num>
  <w:num w:numId="74">
    <w:abstractNumId w:val="109"/>
  </w:num>
  <w:num w:numId="75">
    <w:abstractNumId w:val="120"/>
  </w:num>
  <w:num w:numId="76">
    <w:abstractNumId w:val="103"/>
  </w:num>
  <w:num w:numId="77">
    <w:abstractNumId w:val="60"/>
  </w:num>
  <w:num w:numId="78">
    <w:abstractNumId w:val="70"/>
  </w:num>
  <w:num w:numId="79">
    <w:abstractNumId w:val="89"/>
  </w:num>
  <w:num w:numId="80">
    <w:abstractNumId w:val="3"/>
  </w:num>
  <w:num w:numId="81">
    <w:abstractNumId w:val="104"/>
  </w:num>
  <w:num w:numId="82">
    <w:abstractNumId w:val="96"/>
  </w:num>
  <w:num w:numId="83">
    <w:abstractNumId w:val="33"/>
  </w:num>
  <w:num w:numId="84">
    <w:abstractNumId w:val="113"/>
  </w:num>
  <w:num w:numId="85">
    <w:abstractNumId w:val="58"/>
  </w:num>
  <w:num w:numId="86">
    <w:abstractNumId w:val="56"/>
  </w:num>
  <w:num w:numId="87">
    <w:abstractNumId w:val="110"/>
  </w:num>
  <w:num w:numId="88">
    <w:abstractNumId w:val="46"/>
  </w:num>
  <w:num w:numId="89">
    <w:abstractNumId w:val="13"/>
  </w:num>
  <w:num w:numId="90">
    <w:abstractNumId w:val="67"/>
  </w:num>
  <w:num w:numId="91">
    <w:abstractNumId w:val="101"/>
  </w:num>
  <w:num w:numId="92">
    <w:abstractNumId w:val="51"/>
  </w:num>
  <w:num w:numId="93">
    <w:abstractNumId w:val="85"/>
  </w:num>
  <w:num w:numId="94">
    <w:abstractNumId w:val="5"/>
  </w:num>
  <w:num w:numId="95">
    <w:abstractNumId w:val="21"/>
  </w:num>
  <w:num w:numId="96">
    <w:abstractNumId w:val="16"/>
  </w:num>
  <w:num w:numId="97">
    <w:abstractNumId w:val="29"/>
  </w:num>
  <w:num w:numId="98">
    <w:abstractNumId w:val="4"/>
  </w:num>
  <w:num w:numId="99">
    <w:abstractNumId w:val="105"/>
  </w:num>
  <w:num w:numId="100">
    <w:abstractNumId w:val="64"/>
  </w:num>
  <w:num w:numId="101">
    <w:abstractNumId w:val="38"/>
  </w:num>
  <w:num w:numId="102">
    <w:abstractNumId w:val="66"/>
  </w:num>
  <w:num w:numId="103">
    <w:abstractNumId w:val="6"/>
  </w:num>
  <w:num w:numId="104">
    <w:abstractNumId w:val="7"/>
  </w:num>
  <w:num w:numId="105">
    <w:abstractNumId w:val="26"/>
  </w:num>
  <w:num w:numId="106">
    <w:abstractNumId w:val="35"/>
  </w:num>
  <w:num w:numId="107">
    <w:abstractNumId w:val="1"/>
  </w:num>
  <w:num w:numId="108">
    <w:abstractNumId w:val="55"/>
  </w:num>
  <w:num w:numId="109">
    <w:abstractNumId w:val="92"/>
  </w:num>
  <w:num w:numId="110">
    <w:abstractNumId w:val="10"/>
  </w:num>
  <w:num w:numId="111">
    <w:abstractNumId w:val="87"/>
  </w:num>
  <w:num w:numId="112">
    <w:abstractNumId w:val="11"/>
  </w:num>
  <w:num w:numId="113">
    <w:abstractNumId w:val="98"/>
  </w:num>
  <w:num w:numId="114">
    <w:abstractNumId w:val="71"/>
  </w:num>
  <w:num w:numId="115">
    <w:abstractNumId w:val="116"/>
  </w:num>
  <w:num w:numId="116">
    <w:abstractNumId w:val="32"/>
  </w:num>
  <w:num w:numId="117">
    <w:abstractNumId w:val="99"/>
  </w:num>
  <w:num w:numId="118">
    <w:abstractNumId w:val="18"/>
  </w:num>
  <w:num w:numId="119">
    <w:abstractNumId w:val="22"/>
  </w:num>
  <w:num w:numId="120">
    <w:abstractNumId w:val="2"/>
  </w:num>
  <w:num w:numId="121">
    <w:abstractNumId w:val="24"/>
  </w:num>
  <w:num w:numId="1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EE"/>
    <w:rsid w:val="00002A1E"/>
    <w:rsid w:val="0002489E"/>
    <w:rsid w:val="00037064"/>
    <w:rsid w:val="000408F3"/>
    <w:rsid w:val="00051D7F"/>
    <w:rsid w:val="00053D06"/>
    <w:rsid w:val="00056774"/>
    <w:rsid w:val="0006187A"/>
    <w:rsid w:val="00066378"/>
    <w:rsid w:val="0007302D"/>
    <w:rsid w:val="0007483C"/>
    <w:rsid w:val="000751AF"/>
    <w:rsid w:val="000834D0"/>
    <w:rsid w:val="00087E84"/>
    <w:rsid w:val="000976C6"/>
    <w:rsid w:val="000A47A5"/>
    <w:rsid w:val="000B73DA"/>
    <w:rsid w:val="000D3CDF"/>
    <w:rsid w:val="000D4568"/>
    <w:rsid w:val="000D62CA"/>
    <w:rsid w:val="000E4415"/>
    <w:rsid w:val="000E4DAF"/>
    <w:rsid w:val="000F05C4"/>
    <w:rsid w:val="000F1DA5"/>
    <w:rsid w:val="000F30D7"/>
    <w:rsid w:val="000F4845"/>
    <w:rsid w:val="000F4ED3"/>
    <w:rsid w:val="000F74EB"/>
    <w:rsid w:val="001056C1"/>
    <w:rsid w:val="001128CC"/>
    <w:rsid w:val="00123334"/>
    <w:rsid w:val="00126D3A"/>
    <w:rsid w:val="00140339"/>
    <w:rsid w:val="001465C4"/>
    <w:rsid w:val="00153C64"/>
    <w:rsid w:val="001549F1"/>
    <w:rsid w:val="00164058"/>
    <w:rsid w:val="0017000D"/>
    <w:rsid w:val="00172AC9"/>
    <w:rsid w:val="00174EC3"/>
    <w:rsid w:val="00180657"/>
    <w:rsid w:val="00180C5E"/>
    <w:rsid w:val="00193089"/>
    <w:rsid w:val="001A0E87"/>
    <w:rsid w:val="001A5DF1"/>
    <w:rsid w:val="001B36E3"/>
    <w:rsid w:val="001C1D86"/>
    <w:rsid w:val="001C4B7C"/>
    <w:rsid w:val="001D3C35"/>
    <w:rsid w:val="001D4BC8"/>
    <w:rsid w:val="001D67B8"/>
    <w:rsid w:val="001D71EB"/>
    <w:rsid w:val="001E17D8"/>
    <w:rsid w:val="001E2136"/>
    <w:rsid w:val="001E2A29"/>
    <w:rsid w:val="001E5AAB"/>
    <w:rsid w:val="001F500F"/>
    <w:rsid w:val="00200053"/>
    <w:rsid w:val="00212B2C"/>
    <w:rsid w:val="002141D8"/>
    <w:rsid w:val="002232C0"/>
    <w:rsid w:val="00224797"/>
    <w:rsid w:val="00231CFD"/>
    <w:rsid w:val="00234B3F"/>
    <w:rsid w:val="00252D48"/>
    <w:rsid w:val="00260ED5"/>
    <w:rsid w:val="00263C38"/>
    <w:rsid w:val="00267E35"/>
    <w:rsid w:val="00272E08"/>
    <w:rsid w:val="0028149F"/>
    <w:rsid w:val="0028284A"/>
    <w:rsid w:val="0029216B"/>
    <w:rsid w:val="0029773E"/>
    <w:rsid w:val="00297955"/>
    <w:rsid w:val="002A00F5"/>
    <w:rsid w:val="002A1AE6"/>
    <w:rsid w:val="002A4409"/>
    <w:rsid w:val="002A5B03"/>
    <w:rsid w:val="002B246E"/>
    <w:rsid w:val="002C4598"/>
    <w:rsid w:val="002D1F9C"/>
    <w:rsid w:val="002D2F46"/>
    <w:rsid w:val="002E3039"/>
    <w:rsid w:val="002E6889"/>
    <w:rsid w:val="002F4298"/>
    <w:rsid w:val="002F5B2E"/>
    <w:rsid w:val="00323FB6"/>
    <w:rsid w:val="00330623"/>
    <w:rsid w:val="003322C2"/>
    <w:rsid w:val="003427E2"/>
    <w:rsid w:val="00342C18"/>
    <w:rsid w:val="00347EC0"/>
    <w:rsid w:val="00361488"/>
    <w:rsid w:val="00371060"/>
    <w:rsid w:val="0038364F"/>
    <w:rsid w:val="00384BD8"/>
    <w:rsid w:val="00386322"/>
    <w:rsid w:val="00387B98"/>
    <w:rsid w:val="003918A2"/>
    <w:rsid w:val="00397710"/>
    <w:rsid w:val="003A0350"/>
    <w:rsid w:val="003A1189"/>
    <w:rsid w:val="003A43CC"/>
    <w:rsid w:val="003A48CD"/>
    <w:rsid w:val="003A7C5D"/>
    <w:rsid w:val="003B2264"/>
    <w:rsid w:val="003B38EC"/>
    <w:rsid w:val="003B760E"/>
    <w:rsid w:val="003C083C"/>
    <w:rsid w:val="003C4897"/>
    <w:rsid w:val="003E0CB0"/>
    <w:rsid w:val="003E4858"/>
    <w:rsid w:val="003F2B24"/>
    <w:rsid w:val="003F4545"/>
    <w:rsid w:val="00401417"/>
    <w:rsid w:val="0040183A"/>
    <w:rsid w:val="00413B41"/>
    <w:rsid w:val="0042232F"/>
    <w:rsid w:val="00441AC5"/>
    <w:rsid w:val="00457BB4"/>
    <w:rsid w:val="00476707"/>
    <w:rsid w:val="00481793"/>
    <w:rsid w:val="00486393"/>
    <w:rsid w:val="004A2023"/>
    <w:rsid w:val="004A4682"/>
    <w:rsid w:val="004B59AF"/>
    <w:rsid w:val="004C510F"/>
    <w:rsid w:val="004C717D"/>
    <w:rsid w:val="004D1DEA"/>
    <w:rsid w:val="004D3243"/>
    <w:rsid w:val="004D541D"/>
    <w:rsid w:val="004E180B"/>
    <w:rsid w:val="004F470D"/>
    <w:rsid w:val="005004D6"/>
    <w:rsid w:val="005050BC"/>
    <w:rsid w:val="005069DE"/>
    <w:rsid w:val="005075A0"/>
    <w:rsid w:val="00512088"/>
    <w:rsid w:val="0051325C"/>
    <w:rsid w:val="00514D5A"/>
    <w:rsid w:val="005215E7"/>
    <w:rsid w:val="00521737"/>
    <w:rsid w:val="00522590"/>
    <w:rsid w:val="005359F2"/>
    <w:rsid w:val="00560E80"/>
    <w:rsid w:val="00560EA0"/>
    <w:rsid w:val="00565313"/>
    <w:rsid w:val="00572A18"/>
    <w:rsid w:val="00576CF4"/>
    <w:rsid w:val="005823F1"/>
    <w:rsid w:val="00582706"/>
    <w:rsid w:val="00585FDC"/>
    <w:rsid w:val="005860D5"/>
    <w:rsid w:val="00595500"/>
    <w:rsid w:val="005A2037"/>
    <w:rsid w:val="005A3F0F"/>
    <w:rsid w:val="005A69FB"/>
    <w:rsid w:val="005C1BAF"/>
    <w:rsid w:val="005C41FE"/>
    <w:rsid w:val="005C77ED"/>
    <w:rsid w:val="005D2D01"/>
    <w:rsid w:val="005F024A"/>
    <w:rsid w:val="005F1CDC"/>
    <w:rsid w:val="00605694"/>
    <w:rsid w:val="00606572"/>
    <w:rsid w:val="00610E2B"/>
    <w:rsid w:val="00613A56"/>
    <w:rsid w:val="00617E16"/>
    <w:rsid w:val="00626486"/>
    <w:rsid w:val="006371CB"/>
    <w:rsid w:val="006428F9"/>
    <w:rsid w:val="006509E0"/>
    <w:rsid w:val="006567BA"/>
    <w:rsid w:val="00682C88"/>
    <w:rsid w:val="00687397"/>
    <w:rsid w:val="00693161"/>
    <w:rsid w:val="006945FE"/>
    <w:rsid w:val="006A308F"/>
    <w:rsid w:val="006B4198"/>
    <w:rsid w:val="006D1025"/>
    <w:rsid w:val="006D36B9"/>
    <w:rsid w:val="006D483D"/>
    <w:rsid w:val="006E0B1D"/>
    <w:rsid w:val="006E1841"/>
    <w:rsid w:val="006F2F8B"/>
    <w:rsid w:val="006F4A75"/>
    <w:rsid w:val="007010B0"/>
    <w:rsid w:val="007035DC"/>
    <w:rsid w:val="00721853"/>
    <w:rsid w:val="00745A14"/>
    <w:rsid w:val="0075348D"/>
    <w:rsid w:val="00773E1F"/>
    <w:rsid w:val="007B03C5"/>
    <w:rsid w:val="007B266A"/>
    <w:rsid w:val="007D170C"/>
    <w:rsid w:val="007D79D0"/>
    <w:rsid w:val="007E0EEC"/>
    <w:rsid w:val="007E7325"/>
    <w:rsid w:val="007E7908"/>
    <w:rsid w:val="007F0205"/>
    <w:rsid w:val="007F3A08"/>
    <w:rsid w:val="00816DA3"/>
    <w:rsid w:val="00821A13"/>
    <w:rsid w:val="00822E4A"/>
    <w:rsid w:val="00827B11"/>
    <w:rsid w:val="008370A3"/>
    <w:rsid w:val="00843592"/>
    <w:rsid w:val="00843E40"/>
    <w:rsid w:val="008459DF"/>
    <w:rsid w:val="0086200A"/>
    <w:rsid w:val="008630E9"/>
    <w:rsid w:val="00883D3E"/>
    <w:rsid w:val="008A031A"/>
    <w:rsid w:val="008C073F"/>
    <w:rsid w:val="008C7DBA"/>
    <w:rsid w:val="008E63D9"/>
    <w:rsid w:val="00902AD6"/>
    <w:rsid w:val="00906F7F"/>
    <w:rsid w:val="009074A8"/>
    <w:rsid w:val="009123FD"/>
    <w:rsid w:val="00914D39"/>
    <w:rsid w:val="00917F99"/>
    <w:rsid w:val="00923E5B"/>
    <w:rsid w:val="00931193"/>
    <w:rsid w:val="00935FD9"/>
    <w:rsid w:val="00941D1F"/>
    <w:rsid w:val="00952BAA"/>
    <w:rsid w:val="009552FB"/>
    <w:rsid w:val="00965E5C"/>
    <w:rsid w:val="00971768"/>
    <w:rsid w:val="00974A5F"/>
    <w:rsid w:val="00986024"/>
    <w:rsid w:val="00991581"/>
    <w:rsid w:val="00991797"/>
    <w:rsid w:val="00992A9C"/>
    <w:rsid w:val="00997C9D"/>
    <w:rsid w:val="00997D35"/>
    <w:rsid w:val="009A671A"/>
    <w:rsid w:val="009A79B4"/>
    <w:rsid w:val="009A7EA7"/>
    <w:rsid w:val="009F2232"/>
    <w:rsid w:val="009F63D3"/>
    <w:rsid w:val="00A105F2"/>
    <w:rsid w:val="00A108B9"/>
    <w:rsid w:val="00A11FBC"/>
    <w:rsid w:val="00A13C0C"/>
    <w:rsid w:val="00A302B4"/>
    <w:rsid w:val="00A37143"/>
    <w:rsid w:val="00A456AB"/>
    <w:rsid w:val="00A4754F"/>
    <w:rsid w:val="00A538EE"/>
    <w:rsid w:val="00A56922"/>
    <w:rsid w:val="00A62C59"/>
    <w:rsid w:val="00A85720"/>
    <w:rsid w:val="00A85F75"/>
    <w:rsid w:val="00A87884"/>
    <w:rsid w:val="00AB00DA"/>
    <w:rsid w:val="00AC40BA"/>
    <w:rsid w:val="00AC4832"/>
    <w:rsid w:val="00AD1EBA"/>
    <w:rsid w:val="00AD22D1"/>
    <w:rsid w:val="00AE046B"/>
    <w:rsid w:val="00AE1552"/>
    <w:rsid w:val="00AF4B29"/>
    <w:rsid w:val="00AF602F"/>
    <w:rsid w:val="00B00B31"/>
    <w:rsid w:val="00B023DD"/>
    <w:rsid w:val="00B05757"/>
    <w:rsid w:val="00B05FCE"/>
    <w:rsid w:val="00B2701A"/>
    <w:rsid w:val="00B3159A"/>
    <w:rsid w:val="00B418BE"/>
    <w:rsid w:val="00B46A94"/>
    <w:rsid w:val="00B545BB"/>
    <w:rsid w:val="00B547EE"/>
    <w:rsid w:val="00B56593"/>
    <w:rsid w:val="00B705C2"/>
    <w:rsid w:val="00B723BE"/>
    <w:rsid w:val="00B751B0"/>
    <w:rsid w:val="00B76344"/>
    <w:rsid w:val="00B821EC"/>
    <w:rsid w:val="00B830FE"/>
    <w:rsid w:val="00B85190"/>
    <w:rsid w:val="00B85902"/>
    <w:rsid w:val="00B85E17"/>
    <w:rsid w:val="00B86B27"/>
    <w:rsid w:val="00B86C0A"/>
    <w:rsid w:val="00B93808"/>
    <w:rsid w:val="00B93C61"/>
    <w:rsid w:val="00BA0A70"/>
    <w:rsid w:val="00BA735C"/>
    <w:rsid w:val="00BA7A79"/>
    <w:rsid w:val="00BB2C0F"/>
    <w:rsid w:val="00BB61A5"/>
    <w:rsid w:val="00BC76DB"/>
    <w:rsid w:val="00BD3C4D"/>
    <w:rsid w:val="00BD3D57"/>
    <w:rsid w:val="00BD698D"/>
    <w:rsid w:val="00BD6C5E"/>
    <w:rsid w:val="00BE2AA1"/>
    <w:rsid w:val="00BE789D"/>
    <w:rsid w:val="00BF62A7"/>
    <w:rsid w:val="00C10E3F"/>
    <w:rsid w:val="00C1628E"/>
    <w:rsid w:val="00C25D08"/>
    <w:rsid w:val="00C270BD"/>
    <w:rsid w:val="00C30FF5"/>
    <w:rsid w:val="00C3225B"/>
    <w:rsid w:val="00C32676"/>
    <w:rsid w:val="00C4779B"/>
    <w:rsid w:val="00C600DA"/>
    <w:rsid w:val="00C61BC6"/>
    <w:rsid w:val="00C7760E"/>
    <w:rsid w:val="00C876ED"/>
    <w:rsid w:val="00C9015B"/>
    <w:rsid w:val="00C94E33"/>
    <w:rsid w:val="00C94E81"/>
    <w:rsid w:val="00CA1941"/>
    <w:rsid w:val="00CA5929"/>
    <w:rsid w:val="00CA5BDF"/>
    <w:rsid w:val="00CB08EB"/>
    <w:rsid w:val="00CB3030"/>
    <w:rsid w:val="00CC0F96"/>
    <w:rsid w:val="00CC2323"/>
    <w:rsid w:val="00CD1F83"/>
    <w:rsid w:val="00CD2BA4"/>
    <w:rsid w:val="00CD4BA9"/>
    <w:rsid w:val="00D0787E"/>
    <w:rsid w:val="00D1012F"/>
    <w:rsid w:val="00D15573"/>
    <w:rsid w:val="00D20355"/>
    <w:rsid w:val="00D27E60"/>
    <w:rsid w:val="00D34166"/>
    <w:rsid w:val="00D376FE"/>
    <w:rsid w:val="00D40BFB"/>
    <w:rsid w:val="00D674FE"/>
    <w:rsid w:val="00D77615"/>
    <w:rsid w:val="00D8024A"/>
    <w:rsid w:val="00D815BE"/>
    <w:rsid w:val="00D97B03"/>
    <w:rsid w:val="00DA3403"/>
    <w:rsid w:val="00DA6B30"/>
    <w:rsid w:val="00DB7838"/>
    <w:rsid w:val="00DC2ACA"/>
    <w:rsid w:val="00DC7431"/>
    <w:rsid w:val="00DD1F50"/>
    <w:rsid w:val="00DD2880"/>
    <w:rsid w:val="00DD3C1E"/>
    <w:rsid w:val="00DE5E45"/>
    <w:rsid w:val="00DE6513"/>
    <w:rsid w:val="00DE7CBB"/>
    <w:rsid w:val="00DF1048"/>
    <w:rsid w:val="00DF4807"/>
    <w:rsid w:val="00DF483C"/>
    <w:rsid w:val="00E06F8B"/>
    <w:rsid w:val="00E07F65"/>
    <w:rsid w:val="00E35FE5"/>
    <w:rsid w:val="00E37BC5"/>
    <w:rsid w:val="00E46341"/>
    <w:rsid w:val="00E51B43"/>
    <w:rsid w:val="00E567AF"/>
    <w:rsid w:val="00E63BB5"/>
    <w:rsid w:val="00E75E2C"/>
    <w:rsid w:val="00E76A7A"/>
    <w:rsid w:val="00E97C39"/>
    <w:rsid w:val="00EA1076"/>
    <w:rsid w:val="00EA525F"/>
    <w:rsid w:val="00EB1993"/>
    <w:rsid w:val="00EC2E92"/>
    <w:rsid w:val="00EC4457"/>
    <w:rsid w:val="00EC51C8"/>
    <w:rsid w:val="00ED1011"/>
    <w:rsid w:val="00ED243D"/>
    <w:rsid w:val="00ED4D67"/>
    <w:rsid w:val="00EE0059"/>
    <w:rsid w:val="00EE34AC"/>
    <w:rsid w:val="00EE4D39"/>
    <w:rsid w:val="00EE55E1"/>
    <w:rsid w:val="00EF65A7"/>
    <w:rsid w:val="00EF6D84"/>
    <w:rsid w:val="00F03753"/>
    <w:rsid w:val="00F116E9"/>
    <w:rsid w:val="00F15879"/>
    <w:rsid w:val="00F1662B"/>
    <w:rsid w:val="00F200D1"/>
    <w:rsid w:val="00F2098B"/>
    <w:rsid w:val="00F214BB"/>
    <w:rsid w:val="00F246E0"/>
    <w:rsid w:val="00F25E58"/>
    <w:rsid w:val="00F3083C"/>
    <w:rsid w:val="00F342D8"/>
    <w:rsid w:val="00F34B26"/>
    <w:rsid w:val="00F40071"/>
    <w:rsid w:val="00F42871"/>
    <w:rsid w:val="00F43073"/>
    <w:rsid w:val="00F44BB7"/>
    <w:rsid w:val="00F61C5F"/>
    <w:rsid w:val="00F71028"/>
    <w:rsid w:val="00F75FA5"/>
    <w:rsid w:val="00F85416"/>
    <w:rsid w:val="00F871BE"/>
    <w:rsid w:val="00F92167"/>
    <w:rsid w:val="00FA1777"/>
    <w:rsid w:val="00FB34FD"/>
    <w:rsid w:val="00FB3FF3"/>
    <w:rsid w:val="00FB4648"/>
    <w:rsid w:val="00FB53AD"/>
    <w:rsid w:val="00FC27C4"/>
    <w:rsid w:val="00FC6040"/>
    <w:rsid w:val="00FC64C4"/>
    <w:rsid w:val="00FD1779"/>
    <w:rsid w:val="00FD6CC8"/>
    <w:rsid w:val="00FE0D50"/>
    <w:rsid w:val="00FF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C37A89BF-A0A8-4CF6-B41A-F0CCE129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5A0"/>
    <w:pPr>
      <w:spacing w:after="240"/>
    </w:pPr>
    <w:rPr>
      <w:rFonts w:ascii="Arial" w:hAnsi="Arial"/>
      <w:sz w:val="28"/>
      <w:szCs w:val="24"/>
    </w:rPr>
  </w:style>
  <w:style w:type="paragraph" w:styleId="Heading1">
    <w:name w:val="heading 1"/>
    <w:next w:val="Normal"/>
    <w:link w:val="Heading1Char"/>
    <w:qFormat/>
    <w:rsid w:val="00595500"/>
    <w:pPr>
      <w:numPr>
        <w:numId w:val="117"/>
      </w:numPr>
      <w:spacing w:before="280" w:line="280" w:lineRule="exact"/>
      <w:outlineLvl w:val="0"/>
    </w:pPr>
    <w:rPr>
      <w:rFonts w:ascii="Arial" w:hAnsi="Arial"/>
      <w:b/>
      <w:color w:val="000000"/>
      <w:sz w:val="24"/>
      <w:lang w:val="en-US" w:eastAsia="en-US"/>
    </w:rPr>
  </w:style>
  <w:style w:type="paragraph" w:styleId="Heading2">
    <w:name w:val="heading 2"/>
    <w:next w:val="Normal"/>
    <w:link w:val="Heading2Char"/>
    <w:qFormat/>
    <w:rsid w:val="00595500"/>
    <w:pPr>
      <w:keepNext/>
      <w:numPr>
        <w:ilvl w:val="1"/>
        <w:numId w:val="117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Normal"/>
    <w:qFormat/>
    <w:rsid w:val="00595500"/>
    <w:pPr>
      <w:keepNext/>
      <w:numPr>
        <w:ilvl w:val="2"/>
        <w:numId w:val="11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745A14"/>
    <w:pPr>
      <w:numPr>
        <w:numId w:val="1"/>
      </w:numPr>
    </w:pPr>
  </w:style>
  <w:style w:type="paragraph" w:styleId="Header">
    <w:name w:val="header"/>
    <w:basedOn w:val="Normal"/>
    <w:rsid w:val="003A035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A035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AD1EBA"/>
    <w:rPr>
      <w:rFonts w:ascii="Tahoma" w:hAnsi="Tahoma" w:cs="Tahoma"/>
      <w:sz w:val="16"/>
      <w:szCs w:val="16"/>
    </w:rPr>
  </w:style>
  <w:style w:type="character" w:styleId="Hyperlink">
    <w:name w:val="Hyperlink"/>
    <w:rsid w:val="002232C0"/>
    <w:rPr>
      <w:color w:val="0000FF"/>
      <w:u w:val="single"/>
    </w:rPr>
  </w:style>
  <w:style w:type="paragraph" w:styleId="NormalWeb">
    <w:name w:val="Normal (Web)"/>
    <w:basedOn w:val="Normal"/>
    <w:rsid w:val="00DE6513"/>
    <w:pPr>
      <w:spacing w:before="100" w:beforeAutospacing="1" w:after="100" w:afterAutospacing="1"/>
    </w:pPr>
    <w:rPr>
      <w:rFonts w:cs="Arial"/>
      <w:sz w:val="20"/>
      <w:szCs w:val="20"/>
    </w:rPr>
  </w:style>
  <w:style w:type="character" w:customStyle="1" w:styleId="maincontenttable1">
    <w:name w:val="maincontenttable1"/>
    <w:rsid w:val="00DA3403"/>
    <w:rPr>
      <w:color w:val="000000"/>
      <w:sz w:val="18"/>
      <w:szCs w:val="18"/>
      <w:shd w:val="clear" w:color="auto" w:fill="FFFFFF"/>
    </w:rPr>
  </w:style>
  <w:style w:type="table" w:styleId="TableGrid">
    <w:name w:val="Table Grid"/>
    <w:basedOn w:val="TableNormal"/>
    <w:rsid w:val="00DA3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1"/>
    <w:basedOn w:val="Normal"/>
    <w:link w:val="BodytextChar"/>
    <w:rsid w:val="00DA3403"/>
    <w:rPr>
      <w:sz w:val="24"/>
    </w:rPr>
  </w:style>
  <w:style w:type="character" w:customStyle="1" w:styleId="BodytextChar">
    <w:name w:val="Body text Char"/>
    <w:link w:val="BodyText1"/>
    <w:rsid w:val="00DA3403"/>
    <w:rPr>
      <w:rFonts w:ascii="Arial" w:hAnsi="Arial"/>
      <w:sz w:val="24"/>
      <w:szCs w:val="24"/>
      <w:lang w:val="en-GB" w:eastAsia="en-GB" w:bidi="ar-SA"/>
    </w:rPr>
  </w:style>
  <w:style w:type="paragraph" w:styleId="FootnoteText">
    <w:name w:val="footnote text"/>
    <w:basedOn w:val="Normal"/>
    <w:semiHidden/>
    <w:rsid w:val="000F05C4"/>
    <w:rPr>
      <w:sz w:val="20"/>
      <w:szCs w:val="20"/>
    </w:rPr>
  </w:style>
  <w:style w:type="character" w:styleId="FootnoteReference">
    <w:name w:val="footnote reference"/>
    <w:semiHidden/>
    <w:rsid w:val="000F05C4"/>
    <w:rPr>
      <w:vertAlign w:val="superscript"/>
    </w:rPr>
  </w:style>
  <w:style w:type="paragraph" w:customStyle="1" w:styleId="09ACBullet">
    <w:name w:val="09. AC Bullet"/>
    <w:basedOn w:val="Normal"/>
    <w:rsid w:val="008370A3"/>
    <w:pPr>
      <w:numPr>
        <w:numId w:val="79"/>
      </w:numPr>
      <w:tabs>
        <w:tab w:val="left" w:pos="357"/>
      </w:tabs>
      <w:spacing w:before="40" w:after="40" w:line="260" w:lineRule="atLeast"/>
    </w:pPr>
    <w:rPr>
      <w:rFonts w:ascii="Verdana" w:hAnsi="Verdana"/>
      <w:sz w:val="18"/>
      <w:szCs w:val="22"/>
      <w:lang w:eastAsia="en-US"/>
    </w:rPr>
  </w:style>
  <w:style w:type="paragraph" w:customStyle="1" w:styleId="Bodytextnumbered">
    <w:name w:val="Body text (numbered)"/>
    <w:basedOn w:val="BodyText1"/>
    <w:rsid w:val="008370A3"/>
    <w:pPr>
      <w:numPr>
        <w:numId w:val="80"/>
      </w:numPr>
    </w:pPr>
  </w:style>
  <w:style w:type="paragraph" w:customStyle="1" w:styleId="Text">
    <w:name w:val="* Text"/>
    <w:basedOn w:val="Normal"/>
    <w:rsid w:val="006371CB"/>
    <w:pPr>
      <w:tabs>
        <w:tab w:val="left" w:pos="567"/>
      </w:tabs>
      <w:spacing w:before="140" w:line="280" w:lineRule="exact"/>
      <w:ind w:left="1701" w:right="113" w:hanging="567"/>
    </w:pPr>
    <w:rPr>
      <w:rFonts w:ascii="Times New Roman" w:hAnsi="Times New Roman"/>
      <w:sz w:val="24"/>
      <w:szCs w:val="20"/>
    </w:rPr>
  </w:style>
  <w:style w:type="paragraph" w:customStyle="1" w:styleId="XBullet">
    <w:name w:val="XBullet"/>
    <w:basedOn w:val="Normal"/>
    <w:rsid w:val="006371CB"/>
    <w:pPr>
      <w:numPr>
        <w:numId w:val="89"/>
      </w:numPr>
      <w:tabs>
        <w:tab w:val="left" w:pos="567"/>
        <w:tab w:val="left" w:pos="2275"/>
      </w:tabs>
      <w:spacing w:before="140" w:line="280" w:lineRule="exact"/>
      <w:ind w:right="115"/>
    </w:pPr>
    <w:rPr>
      <w:rFonts w:ascii="Times New Roman" w:hAnsi="Times New Roman"/>
      <w:sz w:val="24"/>
      <w:szCs w:val="20"/>
    </w:rPr>
  </w:style>
  <w:style w:type="paragraph" w:customStyle="1" w:styleId="XBullet2">
    <w:name w:val="XBullet2"/>
    <w:basedOn w:val="XBullet"/>
    <w:next w:val="Normal"/>
    <w:rsid w:val="006371CB"/>
    <w:pPr>
      <w:numPr>
        <w:numId w:val="88"/>
      </w:numPr>
      <w:tabs>
        <w:tab w:val="clear" w:pos="2549"/>
        <w:tab w:val="num" w:pos="360"/>
        <w:tab w:val="num" w:pos="2835"/>
        <w:tab w:val="left" w:pos="2966"/>
      </w:tabs>
      <w:ind w:left="2837" w:hanging="562"/>
    </w:pPr>
  </w:style>
  <w:style w:type="paragraph" w:customStyle="1" w:styleId="Author">
    <w:name w:val="Author"/>
    <w:basedOn w:val="Normal"/>
    <w:rsid w:val="006371CB"/>
    <w:pPr>
      <w:spacing w:before="140" w:line="420" w:lineRule="exact"/>
      <w:ind w:left="567" w:right="113" w:hanging="567"/>
    </w:pPr>
    <w:rPr>
      <w:i/>
      <w:sz w:val="24"/>
      <w:szCs w:val="20"/>
    </w:rPr>
  </w:style>
  <w:style w:type="paragraph" w:styleId="Title">
    <w:name w:val="Title"/>
    <w:basedOn w:val="Normal"/>
    <w:qFormat/>
    <w:rsid w:val="006371CB"/>
    <w:pPr>
      <w:spacing w:before="560" w:line="420" w:lineRule="exact"/>
      <w:ind w:right="113"/>
    </w:pPr>
    <w:rPr>
      <w:b/>
      <w:sz w:val="36"/>
      <w:szCs w:val="20"/>
    </w:rPr>
  </w:style>
  <w:style w:type="paragraph" w:customStyle="1" w:styleId="Client">
    <w:name w:val="Client"/>
    <w:basedOn w:val="Normal"/>
    <w:rsid w:val="006371CB"/>
    <w:pPr>
      <w:spacing w:before="140" w:line="420" w:lineRule="exact"/>
      <w:ind w:right="113"/>
    </w:pPr>
    <w:rPr>
      <w:i/>
      <w:sz w:val="24"/>
      <w:szCs w:val="20"/>
    </w:rPr>
  </w:style>
  <w:style w:type="paragraph" w:customStyle="1" w:styleId="Contents">
    <w:name w:val="Contents"/>
    <w:basedOn w:val="Normal"/>
    <w:rsid w:val="006371CB"/>
    <w:pPr>
      <w:spacing w:before="140" w:after="140" w:line="420" w:lineRule="exact"/>
      <w:ind w:left="567" w:right="113" w:hanging="567"/>
    </w:pPr>
    <w:rPr>
      <w:b/>
      <w:szCs w:val="20"/>
    </w:rPr>
  </w:style>
  <w:style w:type="paragraph" w:styleId="Date">
    <w:name w:val="Date"/>
    <w:basedOn w:val="Normal"/>
    <w:rsid w:val="006371CB"/>
    <w:pPr>
      <w:spacing w:before="140" w:after="280" w:line="420" w:lineRule="exact"/>
      <w:ind w:left="567" w:right="113" w:hanging="567"/>
    </w:pPr>
    <w:rPr>
      <w:sz w:val="24"/>
      <w:szCs w:val="20"/>
    </w:rPr>
  </w:style>
  <w:style w:type="paragraph" w:customStyle="1" w:styleId="SRText">
    <w:name w:val="* SR Text"/>
    <w:basedOn w:val="Normal"/>
    <w:rsid w:val="006371CB"/>
    <w:pPr>
      <w:tabs>
        <w:tab w:val="left" w:pos="567"/>
      </w:tabs>
      <w:spacing w:before="140" w:line="280" w:lineRule="exact"/>
      <w:ind w:left="1701" w:right="113"/>
    </w:pPr>
    <w:rPr>
      <w:rFonts w:ascii="Times New Roman" w:hAnsi="Times New Roman"/>
      <w:sz w:val="24"/>
      <w:szCs w:val="20"/>
    </w:rPr>
  </w:style>
  <w:style w:type="paragraph" w:customStyle="1" w:styleId="headerclient">
    <w:name w:val="header client"/>
    <w:basedOn w:val="Normal"/>
    <w:rsid w:val="006371CB"/>
    <w:pPr>
      <w:spacing w:after="140" w:line="280" w:lineRule="exact"/>
      <w:ind w:right="113"/>
    </w:pPr>
    <w:rPr>
      <w:rFonts w:ascii="Times New Roman" w:hAnsi="Times New Roman"/>
      <w:sz w:val="20"/>
      <w:szCs w:val="20"/>
    </w:rPr>
  </w:style>
  <w:style w:type="paragraph" w:customStyle="1" w:styleId="headerfirst">
    <w:name w:val="header first"/>
    <w:basedOn w:val="Normal"/>
    <w:rsid w:val="006371CB"/>
    <w:pPr>
      <w:spacing w:before="60" w:line="280" w:lineRule="exact"/>
      <w:ind w:left="142" w:right="142"/>
      <w:jc w:val="right"/>
    </w:pPr>
    <w:rPr>
      <w:b/>
      <w:color w:val="FFFFFF"/>
      <w:sz w:val="24"/>
      <w:szCs w:val="20"/>
    </w:rPr>
  </w:style>
  <w:style w:type="paragraph" w:customStyle="1" w:styleId="header1client">
    <w:name w:val="header1 client"/>
    <w:basedOn w:val="headerclient"/>
    <w:rsid w:val="006371CB"/>
  </w:style>
  <w:style w:type="paragraph" w:customStyle="1" w:styleId="header1title">
    <w:name w:val="header1 title"/>
    <w:basedOn w:val="Normal"/>
    <w:rsid w:val="006371CB"/>
    <w:pPr>
      <w:spacing w:line="280" w:lineRule="exact"/>
      <w:ind w:right="113"/>
    </w:pPr>
    <w:rPr>
      <w:rFonts w:ascii="Times New Roman" w:hAnsi="Times New Roman"/>
      <w:i/>
      <w:sz w:val="20"/>
      <w:szCs w:val="20"/>
    </w:rPr>
  </w:style>
  <w:style w:type="paragraph" w:styleId="BlockText">
    <w:name w:val="Block Text"/>
    <w:basedOn w:val="Normal"/>
    <w:rsid w:val="006371CB"/>
    <w:pPr>
      <w:spacing w:before="70"/>
      <w:ind w:left="1701" w:right="113" w:hanging="567"/>
    </w:pPr>
    <w:rPr>
      <w:sz w:val="18"/>
      <w:szCs w:val="20"/>
    </w:rPr>
  </w:style>
  <w:style w:type="paragraph" w:styleId="Salutation">
    <w:name w:val="Salutation"/>
    <w:basedOn w:val="BodyText1"/>
    <w:next w:val="Normal"/>
    <w:rsid w:val="00F03753"/>
    <w:pPr>
      <w:tabs>
        <w:tab w:val="left" w:pos="0"/>
      </w:tabs>
      <w:overflowPunct w:val="0"/>
      <w:autoSpaceDE w:val="0"/>
      <w:autoSpaceDN w:val="0"/>
      <w:adjustRightInd w:val="0"/>
      <w:spacing w:after="0"/>
      <w:textAlignment w:val="baseline"/>
    </w:pPr>
    <w:rPr>
      <w:lang w:eastAsia="en-US"/>
    </w:rPr>
  </w:style>
  <w:style w:type="paragraph" w:styleId="BodyText">
    <w:name w:val="Body Text"/>
    <w:basedOn w:val="Normal"/>
    <w:rsid w:val="00F03753"/>
    <w:pPr>
      <w:overflowPunct w:val="0"/>
      <w:autoSpaceDE w:val="0"/>
      <w:autoSpaceDN w:val="0"/>
      <w:adjustRightInd w:val="0"/>
      <w:spacing w:line="288" w:lineRule="auto"/>
      <w:jc w:val="both"/>
      <w:textAlignment w:val="baseline"/>
    </w:pPr>
    <w:rPr>
      <w:sz w:val="24"/>
      <w:szCs w:val="22"/>
      <w:lang w:eastAsia="en-US"/>
    </w:rPr>
  </w:style>
  <w:style w:type="paragraph" w:customStyle="1" w:styleId="HeaderPrompt">
    <w:name w:val="HeaderPrompt"/>
    <w:basedOn w:val="Normal"/>
    <w:rsid w:val="00F03753"/>
    <w:pPr>
      <w:tabs>
        <w:tab w:val="center" w:pos="4547"/>
        <w:tab w:val="right" w:pos="8760"/>
      </w:tabs>
      <w:spacing w:line="288" w:lineRule="auto"/>
    </w:pPr>
    <w:rPr>
      <w:b/>
      <w:sz w:val="24"/>
      <w:szCs w:val="20"/>
    </w:rPr>
  </w:style>
  <w:style w:type="paragraph" w:customStyle="1" w:styleId="HeaderData">
    <w:name w:val="HeaderData"/>
    <w:basedOn w:val="HeaderPrompt"/>
    <w:rsid w:val="00F03753"/>
    <w:rPr>
      <w:b w:val="0"/>
    </w:rPr>
  </w:style>
  <w:style w:type="paragraph" w:customStyle="1" w:styleId="Subject">
    <w:name w:val="Subject"/>
    <w:basedOn w:val="BodyText1"/>
    <w:rsid w:val="00F03753"/>
    <w:rPr>
      <w:b/>
      <w:sz w:val="28"/>
    </w:rPr>
  </w:style>
  <w:style w:type="paragraph" w:customStyle="1" w:styleId="RecipientAddress">
    <w:name w:val="RecipientAddress"/>
    <w:basedOn w:val="BodyText1"/>
    <w:rsid w:val="00F03753"/>
    <w:pPr>
      <w:spacing w:after="0"/>
    </w:pPr>
  </w:style>
  <w:style w:type="paragraph" w:styleId="TOC1">
    <w:name w:val="toc 1"/>
    <w:basedOn w:val="Normal"/>
    <w:next w:val="Normal"/>
    <w:autoRedefine/>
    <w:semiHidden/>
    <w:rsid w:val="00B76344"/>
  </w:style>
  <w:style w:type="paragraph" w:styleId="TOC2">
    <w:name w:val="toc 2"/>
    <w:basedOn w:val="Normal"/>
    <w:next w:val="Normal"/>
    <w:autoRedefine/>
    <w:semiHidden/>
    <w:rsid w:val="005075A0"/>
    <w:pPr>
      <w:tabs>
        <w:tab w:val="right" w:leader="dot" w:pos="8296"/>
      </w:tabs>
      <w:ind w:left="220"/>
    </w:pPr>
  </w:style>
  <w:style w:type="paragraph" w:styleId="TOC3">
    <w:name w:val="toc 3"/>
    <w:basedOn w:val="Normal"/>
    <w:next w:val="Normal"/>
    <w:autoRedefine/>
    <w:semiHidden/>
    <w:rsid w:val="00B76344"/>
    <w:pPr>
      <w:ind w:left="440"/>
    </w:pPr>
  </w:style>
  <w:style w:type="paragraph" w:styleId="TOC4">
    <w:name w:val="toc 4"/>
    <w:basedOn w:val="Normal"/>
    <w:next w:val="Normal"/>
    <w:autoRedefine/>
    <w:semiHidden/>
    <w:rsid w:val="00B76344"/>
    <w:pPr>
      <w:ind w:left="720"/>
    </w:pPr>
    <w:rPr>
      <w:rFonts w:ascii="Times New Roman" w:hAnsi="Times New Roman"/>
      <w:sz w:val="24"/>
    </w:rPr>
  </w:style>
  <w:style w:type="paragraph" w:styleId="TOC5">
    <w:name w:val="toc 5"/>
    <w:basedOn w:val="Normal"/>
    <w:next w:val="Normal"/>
    <w:autoRedefine/>
    <w:semiHidden/>
    <w:rsid w:val="00B76344"/>
    <w:pPr>
      <w:ind w:left="960"/>
    </w:pPr>
    <w:rPr>
      <w:rFonts w:ascii="Times New Roman" w:hAnsi="Times New Roman"/>
      <w:sz w:val="24"/>
    </w:rPr>
  </w:style>
  <w:style w:type="paragraph" w:styleId="TOC6">
    <w:name w:val="toc 6"/>
    <w:basedOn w:val="Normal"/>
    <w:next w:val="Normal"/>
    <w:autoRedefine/>
    <w:semiHidden/>
    <w:rsid w:val="00B76344"/>
    <w:pPr>
      <w:ind w:left="1200"/>
    </w:pPr>
    <w:rPr>
      <w:rFonts w:ascii="Times New Roman" w:hAnsi="Times New Roman"/>
      <w:sz w:val="24"/>
    </w:rPr>
  </w:style>
  <w:style w:type="paragraph" w:styleId="TOC7">
    <w:name w:val="toc 7"/>
    <w:basedOn w:val="Normal"/>
    <w:next w:val="Normal"/>
    <w:autoRedefine/>
    <w:semiHidden/>
    <w:rsid w:val="00B76344"/>
    <w:pPr>
      <w:ind w:left="1440"/>
    </w:pPr>
    <w:rPr>
      <w:rFonts w:ascii="Times New Roman" w:hAnsi="Times New Roman"/>
      <w:sz w:val="24"/>
    </w:rPr>
  </w:style>
  <w:style w:type="paragraph" w:styleId="TOC8">
    <w:name w:val="toc 8"/>
    <w:basedOn w:val="Normal"/>
    <w:next w:val="Normal"/>
    <w:autoRedefine/>
    <w:semiHidden/>
    <w:rsid w:val="00B76344"/>
    <w:pPr>
      <w:ind w:left="1680"/>
    </w:pPr>
    <w:rPr>
      <w:rFonts w:ascii="Times New Roman" w:hAnsi="Times New Roman"/>
      <w:sz w:val="24"/>
    </w:rPr>
  </w:style>
  <w:style w:type="paragraph" w:styleId="TOC9">
    <w:name w:val="toc 9"/>
    <w:basedOn w:val="Normal"/>
    <w:next w:val="Normal"/>
    <w:autoRedefine/>
    <w:semiHidden/>
    <w:rsid w:val="00B76344"/>
    <w:pPr>
      <w:ind w:left="1920"/>
    </w:pPr>
    <w:rPr>
      <w:rFonts w:ascii="Times New Roman" w:hAnsi="Times New Roman"/>
      <w:sz w:val="24"/>
    </w:rPr>
  </w:style>
  <w:style w:type="paragraph" w:styleId="DocumentMap">
    <w:name w:val="Document Map"/>
    <w:basedOn w:val="Normal"/>
    <w:semiHidden/>
    <w:rsid w:val="00D8024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semiHidden/>
    <w:rsid w:val="00B00B31"/>
    <w:rPr>
      <w:sz w:val="16"/>
      <w:szCs w:val="16"/>
    </w:rPr>
  </w:style>
  <w:style w:type="paragraph" w:styleId="CommentText">
    <w:name w:val="annotation text"/>
    <w:basedOn w:val="Normal"/>
    <w:semiHidden/>
    <w:rsid w:val="00B00B3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00B31"/>
    <w:rPr>
      <w:b/>
      <w:bCs/>
    </w:rPr>
  </w:style>
  <w:style w:type="paragraph" w:customStyle="1" w:styleId="normalpara">
    <w:name w:val="normalpara"/>
    <w:basedOn w:val="Normal"/>
    <w:rsid w:val="0029216B"/>
    <w:pPr>
      <w:spacing w:before="100" w:beforeAutospacing="1" w:after="100" w:afterAutospacing="1"/>
    </w:pPr>
    <w:rPr>
      <w:rFonts w:ascii="Verdana" w:hAnsi="Verdana"/>
      <w:color w:val="333333"/>
      <w:sz w:val="29"/>
      <w:szCs w:val="29"/>
    </w:rPr>
  </w:style>
  <w:style w:type="character" w:customStyle="1" w:styleId="normalpara1">
    <w:name w:val="normalpara1"/>
    <w:rsid w:val="0029216B"/>
    <w:rPr>
      <w:rFonts w:ascii="Verdana" w:hAnsi="Verdana" w:hint="default"/>
      <w:color w:val="333333"/>
      <w:sz w:val="29"/>
      <w:szCs w:val="29"/>
    </w:rPr>
  </w:style>
  <w:style w:type="character" w:customStyle="1" w:styleId="bold1">
    <w:name w:val="bold1"/>
    <w:rsid w:val="0029216B"/>
    <w:rPr>
      <w:b/>
      <w:bCs/>
    </w:rPr>
  </w:style>
  <w:style w:type="character" w:customStyle="1" w:styleId="largetext1">
    <w:name w:val="largetext1"/>
    <w:rsid w:val="0029216B"/>
    <w:rPr>
      <w:sz w:val="22"/>
      <w:szCs w:val="22"/>
    </w:rPr>
  </w:style>
  <w:style w:type="character" w:customStyle="1" w:styleId="italic1">
    <w:name w:val="italic1"/>
    <w:rsid w:val="0029216B"/>
    <w:rPr>
      <w:i/>
      <w:iCs/>
    </w:rPr>
  </w:style>
  <w:style w:type="character" w:customStyle="1" w:styleId="target">
    <w:name w:val="target"/>
    <w:basedOn w:val="DefaultParagraphFont"/>
    <w:rsid w:val="0029216B"/>
  </w:style>
  <w:style w:type="character" w:styleId="FollowedHyperlink">
    <w:name w:val="FollowedHyperlink"/>
    <w:rsid w:val="0029216B"/>
    <w:rPr>
      <w:color w:val="800080"/>
      <w:u w:val="single"/>
    </w:rPr>
  </w:style>
  <w:style w:type="character" w:customStyle="1" w:styleId="Heading2Char">
    <w:name w:val="Heading 2 Char"/>
    <w:link w:val="Heading2"/>
    <w:rsid w:val="00595500"/>
    <w:rPr>
      <w:rFonts w:ascii="Arial" w:hAnsi="Arial" w:cs="Arial"/>
      <w:b/>
      <w:bCs/>
      <w:i/>
      <w:iCs/>
      <w:sz w:val="28"/>
      <w:szCs w:val="28"/>
      <w:lang w:val="en-GB" w:eastAsia="en-GB" w:bidi="ar-SA"/>
    </w:rPr>
  </w:style>
  <w:style w:type="paragraph" w:customStyle="1" w:styleId="Reporttitle">
    <w:name w:val="Report title"/>
    <w:basedOn w:val="Heading1"/>
    <w:rsid w:val="00F871BE"/>
    <w:pPr>
      <w:spacing w:before="0" w:after="600" w:line="240" w:lineRule="auto"/>
      <w:outlineLvl w:val="9"/>
    </w:pPr>
    <w:rPr>
      <w:rFonts w:cs="Arial"/>
      <w:color w:val="auto"/>
      <w:sz w:val="96"/>
      <w:szCs w:val="72"/>
      <w:lang w:val="en-GB" w:eastAsia="en-GB"/>
    </w:rPr>
  </w:style>
  <w:style w:type="paragraph" w:customStyle="1" w:styleId="AIBname">
    <w:name w:val="AIB name"/>
    <w:basedOn w:val="Normal"/>
    <w:rsid w:val="00F871BE"/>
    <w:pPr>
      <w:spacing w:before="140" w:after="140"/>
    </w:pPr>
    <w:rPr>
      <w:b/>
      <w:sz w:val="40"/>
      <w:szCs w:val="40"/>
    </w:rPr>
  </w:style>
  <w:style w:type="character" w:customStyle="1" w:styleId="Heading1Char">
    <w:name w:val="Heading 1 Char"/>
    <w:link w:val="Heading1"/>
    <w:rsid w:val="00595500"/>
    <w:rPr>
      <w:rFonts w:ascii="Arial" w:hAnsi="Arial"/>
      <w:b/>
      <w:color w:val="000000"/>
      <w:sz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C4779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9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2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2005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Challenge tool kit</vt:lpstr>
    </vt:vector>
  </TitlesOfParts>
  <Company>Audit Commission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Challenge tool kit</dc:title>
  <dc:subject/>
  <dc:creator>p-armitage</dc:creator>
  <cp:keywords/>
  <cp:lastModifiedBy>daviswilliams, sue</cp:lastModifiedBy>
  <cp:revision>2</cp:revision>
  <cp:lastPrinted>2017-09-28T16:35:00Z</cp:lastPrinted>
  <dcterms:created xsi:type="dcterms:W3CDTF">2019-05-07T11:27:00Z</dcterms:created>
  <dcterms:modified xsi:type="dcterms:W3CDTF">2019-05-07T11:27:00Z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