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612F" w14:textId="77777777" w:rsidR="000A50D1" w:rsidRDefault="000A50D1">
      <w:pPr>
        <w:pStyle w:val="BodyText"/>
        <w:rPr>
          <w:rFonts w:ascii="Times New Roman"/>
          <w:sz w:val="72"/>
        </w:rPr>
      </w:pPr>
    </w:p>
    <w:p w14:paraId="02C452FF" w14:textId="77777777" w:rsidR="000A50D1" w:rsidRDefault="000A50D1">
      <w:pPr>
        <w:pStyle w:val="BodyText"/>
        <w:rPr>
          <w:rFonts w:ascii="Times New Roman"/>
          <w:sz w:val="72"/>
        </w:rPr>
      </w:pPr>
    </w:p>
    <w:p w14:paraId="40B0AB1F" w14:textId="77777777" w:rsidR="000A50D1" w:rsidRDefault="000A50D1">
      <w:pPr>
        <w:pStyle w:val="BodyText"/>
        <w:spacing w:before="359"/>
        <w:rPr>
          <w:rFonts w:ascii="Times New Roman"/>
          <w:sz w:val="72"/>
        </w:rPr>
      </w:pPr>
    </w:p>
    <w:p w14:paraId="54A19DBA" w14:textId="77777777" w:rsidR="000A50D1" w:rsidRDefault="00F0266C">
      <w:pPr>
        <w:pStyle w:val="Title"/>
      </w:pPr>
      <w:r>
        <w:rPr>
          <w:color w:val="006FC0"/>
        </w:rPr>
        <w:t>Children</w:t>
      </w:r>
      <w:r>
        <w:rPr>
          <w:color w:val="006FC0"/>
          <w:spacing w:val="-32"/>
        </w:rPr>
        <w:t xml:space="preserve"> </w:t>
      </w:r>
      <w:r>
        <w:rPr>
          <w:color w:val="006FC0"/>
        </w:rPr>
        <w:t>Missing Education</w:t>
      </w:r>
      <w:r>
        <w:rPr>
          <w:color w:val="006FC0"/>
          <w:spacing w:val="-3"/>
        </w:rPr>
        <w:t xml:space="preserve"> </w:t>
      </w:r>
      <w:r>
        <w:rPr>
          <w:color w:val="006FC0"/>
          <w:spacing w:val="-2"/>
        </w:rPr>
        <w:t>Policy</w:t>
      </w:r>
    </w:p>
    <w:p w14:paraId="3A5D1B10" w14:textId="7CB21044" w:rsidR="000A50D1" w:rsidRDefault="00F0266C" w:rsidP="00084305">
      <w:pPr>
        <w:spacing w:before="2" w:after="240" w:line="4800" w:lineRule="auto"/>
        <w:ind w:right="533"/>
        <w:jc w:val="center"/>
        <w:rPr>
          <w:b/>
        </w:rPr>
      </w:pPr>
      <w:r>
        <w:rPr>
          <w:b/>
        </w:rPr>
        <w:t>Revised</w:t>
      </w:r>
      <w:r>
        <w:rPr>
          <w:b/>
          <w:spacing w:val="-9"/>
        </w:rPr>
        <w:t xml:space="preserve"> </w:t>
      </w:r>
      <w:r>
        <w:rPr>
          <w:b/>
        </w:rPr>
        <w:t>August</w:t>
      </w:r>
      <w:r>
        <w:rPr>
          <w:b/>
          <w:spacing w:val="-5"/>
        </w:rPr>
        <w:t xml:space="preserve"> </w:t>
      </w:r>
      <w:r>
        <w:rPr>
          <w:b/>
          <w:spacing w:val="-4"/>
        </w:rPr>
        <w:t>2023</w:t>
      </w:r>
    </w:p>
    <w:p w14:paraId="20E4067D" w14:textId="77777777" w:rsidR="000A50D1" w:rsidRDefault="00F0266C">
      <w:pPr>
        <w:ind w:right="798"/>
        <w:jc w:val="right"/>
        <w:rPr>
          <w:rFonts w:ascii="Calibri" w:hAnsi="Calibri"/>
          <w:b/>
          <w:sz w:val="32"/>
        </w:rPr>
      </w:pPr>
      <w:r>
        <w:rPr>
          <w:rFonts w:ascii="Calibri" w:hAnsi="Calibri"/>
          <w:b/>
          <w:color w:val="006FC0"/>
          <w:sz w:val="32"/>
        </w:rPr>
        <w:t>Children</w:t>
      </w:r>
      <w:r>
        <w:rPr>
          <w:rFonts w:ascii="Calibri" w:hAnsi="Calibri"/>
          <w:b/>
          <w:color w:val="006FC0"/>
          <w:spacing w:val="-10"/>
          <w:sz w:val="32"/>
        </w:rPr>
        <w:t xml:space="preserve"> </w:t>
      </w:r>
      <w:r>
        <w:rPr>
          <w:rFonts w:ascii="Calibri" w:hAnsi="Calibri"/>
          <w:b/>
          <w:color w:val="006FC0"/>
          <w:sz w:val="32"/>
        </w:rPr>
        <w:t>&amp;</w:t>
      </w:r>
      <w:r>
        <w:rPr>
          <w:rFonts w:ascii="Calibri" w:hAnsi="Calibri"/>
          <w:b/>
          <w:color w:val="006FC0"/>
          <w:spacing w:val="-6"/>
          <w:sz w:val="32"/>
        </w:rPr>
        <w:t xml:space="preserve"> </w:t>
      </w:r>
      <w:r>
        <w:rPr>
          <w:rFonts w:ascii="Calibri" w:hAnsi="Calibri"/>
          <w:b/>
          <w:color w:val="006FC0"/>
          <w:sz w:val="32"/>
        </w:rPr>
        <w:t>Adults’</w:t>
      </w:r>
      <w:r>
        <w:rPr>
          <w:rFonts w:ascii="Calibri" w:hAnsi="Calibri"/>
          <w:b/>
          <w:color w:val="006FC0"/>
          <w:spacing w:val="-6"/>
          <w:sz w:val="32"/>
        </w:rPr>
        <w:t xml:space="preserve"> </w:t>
      </w:r>
      <w:r>
        <w:rPr>
          <w:rFonts w:ascii="Calibri" w:hAnsi="Calibri"/>
          <w:b/>
          <w:color w:val="006FC0"/>
          <w:spacing w:val="-2"/>
          <w:sz w:val="32"/>
        </w:rPr>
        <w:t>Directorate</w:t>
      </w:r>
    </w:p>
    <w:p w14:paraId="66D99C6F" w14:textId="77777777" w:rsidR="000A50D1" w:rsidRDefault="00F0266C">
      <w:pPr>
        <w:spacing w:before="1"/>
        <w:ind w:left="6259"/>
        <w:rPr>
          <w:rFonts w:ascii="Calibri"/>
          <w:b/>
          <w:sz w:val="32"/>
        </w:rPr>
      </w:pPr>
      <w:r>
        <w:rPr>
          <w:rFonts w:ascii="Calibri"/>
          <w:b/>
          <w:color w:val="006FC0"/>
          <w:sz w:val="32"/>
        </w:rPr>
        <w:t>Education</w:t>
      </w:r>
      <w:r>
        <w:rPr>
          <w:rFonts w:ascii="Calibri"/>
          <w:b/>
          <w:color w:val="006FC0"/>
          <w:spacing w:val="-12"/>
          <w:sz w:val="32"/>
        </w:rPr>
        <w:t xml:space="preserve"> </w:t>
      </w:r>
      <w:r>
        <w:rPr>
          <w:rFonts w:ascii="Calibri"/>
          <w:b/>
          <w:color w:val="006FC0"/>
          <w:sz w:val="32"/>
        </w:rPr>
        <w:t>and</w:t>
      </w:r>
      <w:r>
        <w:rPr>
          <w:rFonts w:ascii="Calibri"/>
          <w:b/>
          <w:color w:val="006FC0"/>
          <w:spacing w:val="-12"/>
          <w:sz w:val="32"/>
        </w:rPr>
        <w:t xml:space="preserve"> </w:t>
      </w:r>
      <w:r>
        <w:rPr>
          <w:rFonts w:ascii="Calibri"/>
          <w:b/>
          <w:color w:val="006FC0"/>
          <w:spacing w:val="-4"/>
          <w:sz w:val="32"/>
        </w:rPr>
        <w:t>SEND</w:t>
      </w:r>
    </w:p>
    <w:p w14:paraId="455342EA" w14:textId="77777777" w:rsidR="000A50D1" w:rsidRDefault="00F0266C">
      <w:pPr>
        <w:ind w:left="7534" w:right="794" w:hanging="39"/>
        <w:jc w:val="right"/>
        <w:rPr>
          <w:rFonts w:ascii="Calibri"/>
          <w:b/>
          <w:sz w:val="32"/>
        </w:rPr>
      </w:pPr>
      <w:r>
        <w:rPr>
          <w:rFonts w:ascii="Calibri"/>
          <w:b/>
          <w:color w:val="006FC0"/>
          <w:sz w:val="32"/>
        </w:rPr>
        <w:t>Gun</w:t>
      </w:r>
      <w:r>
        <w:rPr>
          <w:rFonts w:ascii="Calibri"/>
          <w:b/>
          <w:color w:val="006FC0"/>
          <w:spacing w:val="-19"/>
          <w:sz w:val="32"/>
        </w:rPr>
        <w:t xml:space="preserve"> </w:t>
      </w:r>
      <w:r>
        <w:rPr>
          <w:rFonts w:ascii="Calibri"/>
          <w:b/>
          <w:color w:val="006FC0"/>
          <w:sz w:val="32"/>
        </w:rPr>
        <w:t>Wharf Dock</w:t>
      </w:r>
      <w:r>
        <w:rPr>
          <w:rFonts w:ascii="Calibri"/>
          <w:b/>
          <w:color w:val="006FC0"/>
          <w:spacing w:val="-19"/>
          <w:sz w:val="32"/>
        </w:rPr>
        <w:t xml:space="preserve"> </w:t>
      </w:r>
      <w:r>
        <w:rPr>
          <w:rFonts w:ascii="Calibri"/>
          <w:b/>
          <w:color w:val="006FC0"/>
          <w:sz w:val="32"/>
        </w:rPr>
        <w:t xml:space="preserve">Road </w:t>
      </w:r>
      <w:r>
        <w:rPr>
          <w:rFonts w:ascii="Calibri"/>
          <w:b/>
          <w:color w:val="006FC0"/>
          <w:spacing w:val="-2"/>
          <w:sz w:val="32"/>
        </w:rPr>
        <w:t xml:space="preserve">Chatham </w:t>
      </w:r>
      <w:r>
        <w:rPr>
          <w:rFonts w:ascii="Calibri"/>
          <w:b/>
          <w:color w:val="006FC0"/>
          <w:sz w:val="32"/>
        </w:rPr>
        <w:t>ME4 4TR</w:t>
      </w:r>
    </w:p>
    <w:p w14:paraId="263AD6C3" w14:textId="77777777" w:rsidR="000A50D1" w:rsidRDefault="000A50D1">
      <w:pPr>
        <w:pStyle w:val="BodyText"/>
        <w:rPr>
          <w:rFonts w:ascii="Calibri"/>
          <w:b/>
          <w:sz w:val="20"/>
        </w:rPr>
      </w:pPr>
    </w:p>
    <w:p w14:paraId="3A4DC2D1" w14:textId="77777777" w:rsidR="000A50D1" w:rsidRDefault="000A50D1">
      <w:pPr>
        <w:pStyle w:val="BodyText"/>
        <w:rPr>
          <w:rFonts w:ascii="Calibri"/>
          <w:b/>
          <w:sz w:val="20"/>
        </w:rPr>
      </w:pPr>
    </w:p>
    <w:p w14:paraId="76ED55B7" w14:textId="786A400D" w:rsidR="000A50D1" w:rsidRPr="00084305" w:rsidRDefault="00F0266C" w:rsidP="00084305">
      <w:pPr>
        <w:pStyle w:val="BodyText"/>
        <w:spacing w:before="23"/>
        <w:rPr>
          <w:rFonts w:ascii="Calibri"/>
          <w:b/>
          <w:sz w:val="20"/>
        </w:rPr>
        <w:sectPr w:rsidR="000A50D1" w:rsidRPr="00084305">
          <w:headerReference w:type="default" r:id="rId7"/>
          <w:type w:val="continuous"/>
          <w:pgSz w:w="11910" w:h="16840"/>
          <w:pgMar w:top="1160" w:right="1000" w:bottom="280" w:left="1160" w:header="716" w:footer="0" w:gutter="0"/>
          <w:pgNumType w:start="1"/>
          <w:cols w:space="720"/>
        </w:sectPr>
      </w:pPr>
      <w:r>
        <w:rPr>
          <w:noProof/>
        </w:rPr>
        <w:drawing>
          <wp:inline distT="0" distB="0" distL="0" distR="0" wp14:anchorId="3BF93DD6" wp14:editId="54BE9BE5">
            <wp:extent cx="1182624" cy="1170432"/>
            <wp:effectExtent l="0" t="0" r="0" b="0"/>
            <wp:docPr id="2" name="Image 2" descr="Medway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Medway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624" cy="1170432"/>
                    </a:xfrm>
                    <a:prstGeom prst="rect">
                      <a:avLst/>
                    </a:prstGeom>
                  </pic:spPr>
                </pic:pic>
              </a:graphicData>
            </a:graphic>
          </wp:inline>
        </w:drawing>
      </w:r>
    </w:p>
    <w:p w14:paraId="7B560B8F" w14:textId="77777777" w:rsidR="000A50D1" w:rsidRDefault="000A50D1">
      <w:pPr>
        <w:rPr>
          <w:rFonts w:ascii="Calibri"/>
          <w:sz w:val="16"/>
        </w:rPr>
        <w:sectPr w:rsidR="000A50D1">
          <w:headerReference w:type="default" r:id="rId9"/>
          <w:footerReference w:type="default" r:id="rId10"/>
          <w:pgSz w:w="11910" w:h="16840"/>
          <w:pgMar w:top="1160" w:right="1000" w:bottom="960" w:left="1160" w:header="716" w:footer="776" w:gutter="0"/>
          <w:cols w:space="720"/>
        </w:sectPr>
      </w:pPr>
    </w:p>
    <w:p w14:paraId="2F067445" w14:textId="77777777" w:rsidR="000A50D1" w:rsidRDefault="000A50D1">
      <w:pPr>
        <w:pStyle w:val="BodyText"/>
        <w:spacing w:before="65"/>
        <w:rPr>
          <w:rFonts w:ascii="Calibri"/>
          <w:b/>
          <w:sz w:val="28"/>
        </w:rPr>
      </w:pPr>
    </w:p>
    <w:p w14:paraId="25A756B5" w14:textId="77777777" w:rsidR="000A50D1" w:rsidRDefault="00F0266C">
      <w:pPr>
        <w:pStyle w:val="Heading1"/>
        <w:numPr>
          <w:ilvl w:val="0"/>
          <w:numId w:val="4"/>
        </w:numPr>
        <w:tabs>
          <w:tab w:val="left" w:pos="683"/>
        </w:tabs>
        <w:ind w:left="683" w:hanging="425"/>
      </w:pPr>
      <w:r>
        <w:rPr>
          <w:color w:val="006FC0"/>
          <w:spacing w:val="-2"/>
        </w:rPr>
        <w:t>Introduction</w:t>
      </w:r>
    </w:p>
    <w:p w14:paraId="1FB616DA" w14:textId="099353C3" w:rsidR="000A50D1" w:rsidRDefault="00F0266C" w:rsidP="00595DD8">
      <w:pPr>
        <w:pStyle w:val="ListParagraph"/>
        <w:numPr>
          <w:ilvl w:val="1"/>
          <w:numId w:val="4"/>
        </w:numPr>
        <w:tabs>
          <w:tab w:val="left" w:pos="684"/>
          <w:tab w:val="left" w:pos="686"/>
          <w:tab w:val="left" w:pos="6634"/>
          <w:tab w:val="left" w:pos="7075"/>
          <w:tab w:val="left" w:pos="8203"/>
          <w:tab w:val="left" w:pos="8647"/>
        </w:tabs>
        <w:spacing w:before="252"/>
        <w:ind w:right="789"/>
        <w:jc w:val="both"/>
      </w:pPr>
      <w:hyperlink r:id="rId11" w:history="1">
        <w:r w:rsidR="00595DD8" w:rsidRPr="00595DD8">
          <w:rPr>
            <w:rStyle w:val="Hyperlink"/>
          </w:rPr>
          <w:t>Section 436 A of the Education Act 1996</w:t>
        </w:r>
      </w:hyperlink>
      <w:r w:rsidR="00595DD8">
        <w:t>,</w:t>
      </w:r>
      <w:r w:rsidR="00595DD8">
        <w:rPr>
          <w:color w:val="0462C1"/>
        </w:rPr>
        <w:t xml:space="preserve"> </w:t>
      </w:r>
      <w:r w:rsidR="00595DD8">
        <w:rPr>
          <w:spacing w:val="-6"/>
        </w:rPr>
        <w:t>as</w:t>
      </w:r>
      <w:r w:rsidR="00595DD8">
        <w:t xml:space="preserve"> </w:t>
      </w:r>
      <w:r w:rsidR="00595DD8">
        <w:rPr>
          <w:spacing w:val="-2"/>
        </w:rPr>
        <w:t>amended</w:t>
      </w:r>
      <w:r w:rsidR="00595DD8">
        <w:t xml:space="preserve"> </w:t>
      </w:r>
      <w:r w:rsidR="00595DD8">
        <w:rPr>
          <w:spacing w:val="-6"/>
        </w:rPr>
        <w:t>by</w:t>
      </w:r>
      <w:r w:rsidR="00595DD8">
        <w:t xml:space="preserve"> </w:t>
      </w:r>
      <w:r w:rsidR="00595DD8">
        <w:rPr>
          <w:spacing w:val="-4"/>
        </w:rPr>
        <w:t xml:space="preserve">the </w:t>
      </w:r>
      <w:r w:rsidR="00595DD8">
        <w:t xml:space="preserve">Education Inspections Act 2006, requires all local authorities to </w:t>
      </w:r>
      <w:proofErr w:type="gramStart"/>
      <w:r w:rsidR="00595DD8">
        <w:t>make arrangements</w:t>
      </w:r>
      <w:proofErr w:type="gramEnd"/>
      <w:r w:rsidR="00595DD8">
        <w:t>, as</w:t>
      </w:r>
      <w:r w:rsidR="00595DD8">
        <w:rPr>
          <w:spacing w:val="-6"/>
        </w:rPr>
        <w:t xml:space="preserve"> </w:t>
      </w:r>
      <w:r w:rsidR="00595DD8">
        <w:t>much</w:t>
      </w:r>
      <w:r w:rsidR="00595DD8">
        <w:rPr>
          <w:spacing w:val="-6"/>
        </w:rPr>
        <w:t xml:space="preserve"> </w:t>
      </w:r>
      <w:r w:rsidR="00595DD8">
        <w:t>as</w:t>
      </w:r>
      <w:r w:rsidR="00595DD8">
        <w:rPr>
          <w:spacing w:val="-9"/>
        </w:rPr>
        <w:t xml:space="preserve"> </w:t>
      </w:r>
      <w:r w:rsidR="00595DD8">
        <w:t>is</w:t>
      </w:r>
      <w:r w:rsidR="00595DD8">
        <w:rPr>
          <w:spacing w:val="-6"/>
        </w:rPr>
        <w:t xml:space="preserve"> </w:t>
      </w:r>
      <w:r w:rsidR="00595DD8">
        <w:t>possible,</w:t>
      </w:r>
      <w:r w:rsidR="00595DD8">
        <w:rPr>
          <w:spacing w:val="-8"/>
        </w:rPr>
        <w:t xml:space="preserve"> </w:t>
      </w:r>
      <w:r w:rsidR="00595DD8">
        <w:t>to</w:t>
      </w:r>
      <w:r w:rsidR="00595DD8">
        <w:rPr>
          <w:spacing w:val="-6"/>
        </w:rPr>
        <w:t xml:space="preserve"> </w:t>
      </w:r>
      <w:r w:rsidR="00595DD8">
        <w:t>establish</w:t>
      </w:r>
      <w:r w:rsidR="00595DD8">
        <w:rPr>
          <w:spacing w:val="-9"/>
        </w:rPr>
        <w:t xml:space="preserve"> </w:t>
      </w:r>
      <w:r w:rsidR="00595DD8">
        <w:t>the</w:t>
      </w:r>
      <w:r w:rsidR="00595DD8">
        <w:rPr>
          <w:spacing w:val="-9"/>
        </w:rPr>
        <w:t xml:space="preserve"> </w:t>
      </w:r>
      <w:r w:rsidR="00595DD8">
        <w:t>identities</w:t>
      </w:r>
      <w:r w:rsidR="00595DD8">
        <w:rPr>
          <w:spacing w:val="-8"/>
        </w:rPr>
        <w:t xml:space="preserve"> </w:t>
      </w:r>
      <w:r w:rsidR="00595DD8">
        <w:t>of</w:t>
      </w:r>
      <w:r w:rsidR="00595DD8">
        <w:rPr>
          <w:spacing w:val="-5"/>
        </w:rPr>
        <w:t xml:space="preserve"> </w:t>
      </w:r>
      <w:r w:rsidR="00595DD8">
        <w:t>children</w:t>
      </w:r>
      <w:r w:rsidR="00595DD8">
        <w:rPr>
          <w:spacing w:val="-9"/>
        </w:rPr>
        <w:t xml:space="preserve"> </w:t>
      </w:r>
      <w:r w:rsidR="00595DD8">
        <w:t>residing</w:t>
      </w:r>
      <w:r w:rsidR="00595DD8">
        <w:rPr>
          <w:spacing w:val="-7"/>
        </w:rPr>
        <w:t xml:space="preserve"> </w:t>
      </w:r>
      <w:r w:rsidR="00595DD8">
        <w:t>in</w:t>
      </w:r>
      <w:r w:rsidR="00595DD8">
        <w:rPr>
          <w:spacing w:val="-9"/>
        </w:rPr>
        <w:t xml:space="preserve"> </w:t>
      </w:r>
      <w:r w:rsidR="00595DD8">
        <w:t>their</w:t>
      </w:r>
      <w:r w:rsidR="00595DD8">
        <w:rPr>
          <w:spacing w:val="-5"/>
        </w:rPr>
        <w:t xml:space="preserve"> </w:t>
      </w:r>
      <w:r w:rsidR="00595DD8">
        <w:t>area</w:t>
      </w:r>
      <w:r w:rsidR="00595DD8">
        <w:rPr>
          <w:spacing w:val="-9"/>
        </w:rPr>
        <w:t xml:space="preserve"> </w:t>
      </w:r>
      <w:r w:rsidR="00595DD8">
        <w:t>who are</w:t>
      </w:r>
      <w:r w:rsidR="00595DD8">
        <w:rPr>
          <w:spacing w:val="28"/>
        </w:rPr>
        <w:t xml:space="preserve"> </w:t>
      </w:r>
      <w:r w:rsidR="00595DD8">
        <w:t>of</w:t>
      </w:r>
      <w:r w:rsidR="00595DD8">
        <w:rPr>
          <w:spacing w:val="26"/>
        </w:rPr>
        <w:t xml:space="preserve"> </w:t>
      </w:r>
      <w:r w:rsidR="00595DD8">
        <w:t>compulsory</w:t>
      </w:r>
      <w:r w:rsidR="00595DD8">
        <w:rPr>
          <w:spacing w:val="25"/>
        </w:rPr>
        <w:t xml:space="preserve"> </w:t>
      </w:r>
      <w:r w:rsidR="00595DD8">
        <w:t>school</w:t>
      </w:r>
      <w:r w:rsidR="00595DD8">
        <w:rPr>
          <w:spacing w:val="26"/>
        </w:rPr>
        <w:t xml:space="preserve"> </w:t>
      </w:r>
      <w:r w:rsidR="00595DD8">
        <w:t>age</w:t>
      </w:r>
      <w:r w:rsidR="00595DD8">
        <w:rPr>
          <w:spacing w:val="27"/>
        </w:rPr>
        <w:t xml:space="preserve"> </w:t>
      </w:r>
      <w:r w:rsidR="00595DD8">
        <w:t>and</w:t>
      </w:r>
      <w:r w:rsidR="00595DD8">
        <w:rPr>
          <w:spacing w:val="27"/>
        </w:rPr>
        <w:t xml:space="preserve"> </w:t>
      </w:r>
      <w:r w:rsidR="00595DD8">
        <w:t>not</w:t>
      </w:r>
      <w:r w:rsidR="00595DD8">
        <w:rPr>
          <w:spacing w:val="26"/>
        </w:rPr>
        <w:t xml:space="preserve"> </w:t>
      </w:r>
      <w:r w:rsidR="00595DD8">
        <w:t>receiving</w:t>
      </w:r>
      <w:r w:rsidR="00595DD8">
        <w:rPr>
          <w:spacing w:val="27"/>
        </w:rPr>
        <w:t xml:space="preserve"> </w:t>
      </w:r>
      <w:r w:rsidR="00595DD8">
        <w:t>suitable</w:t>
      </w:r>
      <w:r w:rsidR="00595DD8">
        <w:rPr>
          <w:spacing w:val="27"/>
        </w:rPr>
        <w:t xml:space="preserve"> </w:t>
      </w:r>
      <w:r w:rsidR="00595DD8">
        <w:t>education.</w:t>
      </w:r>
      <w:r w:rsidR="00595DD8">
        <w:rPr>
          <w:spacing w:val="26"/>
        </w:rPr>
        <w:t xml:space="preserve"> </w:t>
      </w:r>
      <w:r w:rsidR="00595DD8">
        <w:t>It</w:t>
      </w:r>
      <w:r w:rsidR="00595DD8">
        <w:rPr>
          <w:spacing w:val="26"/>
        </w:rPr>
        <w:t xml:space="preserve"> </w:t>
      </w:r>
      <w:r w:rsidR="00595DD8">
        <w:t>is</w:t>
      </w:r>
      <w:r w:rsidR="00595DD8">
        <w:rPr>
          <w:spacing w:val="25"/>
        </w:rPr>
        <w:t xml:space="preserve"> </w:t>
      </w:r>
      <w:r w:rsidR="00595DD8">
        <w:t>related</w:t>
      </w:r>
      <w:r w:rsidR="00595DD8">
        <w:rPr>
          <w:spacing w:val="25"/>
        </w:rPr>
        <w:t xml:space="preserve"> </w:t>
      </w:r>
      <w:r w:rsidR="00595DD8">
        <w:t>to current Legislation and Related Guidance (S436A – Education and Inspections Bill 2006)</w:t>
      </w:r>
      <w:r w:rsidR="00595DD8">
        <w:rPr>
          <w:spacing w:val="-5"/>
        </w:rPr>
        <w:t xml:space="preserve"> </w:t>
      </w:r>
      <w:r w:rsidR="00595DD8">
        <w:t>and</w:t>
      </w:r>
      <w:r w:rsidR="00595DD8">
        <w:rPr>
          <w:spacing w:val="-9"/>
        </w:rPr>
        <w:t xml:space="preserve"> </w:t>
      </w:r>
      <w:r w:rsidR="00595DD8">
        <w:t>based</w:t>
      </w:r>
      <w:r w:rsidR="00595DD8">
        <w:rPr>
          <w:spacing w:val="-7"/>
        </w:rPr>
        <w:t xml:space="preserve"> </w:t>
      </w:r>
      <w:r w:rsidR="00595DD8">
        <w:t>on</w:t>
      </w:r>
      <w:r w:rsidR="00595DD8">
        <w:rPr>
          <w:spacing w:val="-9"/>
        </w:rPr>
        <w:t xml:space="preserve"> </w:t>
      </w:r>
      <w:r w:rsidR="00595DD8">
        <w:t>the</w:t>
      </w:r>
      <w:r w:rsidR="00595DD8">
        <w:rPr>
          <w:spacing w:val="-12"/>
        </w:rPr>
        <w:t xml:space="preserve"> </w:t>
      </w:r>
      <w:r w:rsidR="00595DD8">
        <w:t>Department</w:t>
      </w:r>
      <w:r w:rsidR="00595DD8">
        <w:rPr>
          <w:spacing w:val="-8"/>
        </w:rPr>
        <w:t xml:space="preserve"> </w:t>
      </w:r>
      <w:r w:rsidR="00595DD8">
        <w:t>of</w:t>
      </w:r>
      <w:r w:rsidR="00595DD8">
        <w:rPr>
          <w:spacing w:val="-5"/>
        </w:rPr>
        <w:t xml:space="preserve"> </w:t>
      </w:r>
      <w:r w:rsidR="00595DD8">
        <w:t>Education’s</w:t>
      </w:r>
      <w:r w:rsidR="00595DD8">
        <w:rPr>
          <w:spacing w:val="-6"/>
        </w:rPr>
        <w:t xml:space="preserve"> </w:t>
      </w:r>
      <w:r w:rsidR="00595DD8">
        <w:t>(DfE)</w:t>
      </w:r>
      <w:r w:rsidR="00595DD8">
        <w:rPr>
          <w:spacing w:val="-8"/>
        </w:rPr>
        <w:t xml:space="preserve"> </w:t>
      </w:r>
      <w:r w:rsidR="00595DD8">
        <w:t>Children</w:t>
      </w:r>
      <w:r w:rsidR="00595DD8">
        <w:rPr>
          <w:spacing w:val="-9"/>
        </w:rPr>
        <w:t xml:space="preserve"> </w:t>
      </w:r>
      <w:r w:rsidR="00595DD8">
        <w:t>missing</w:t>
      </w:r>
      <w:r w:rsidR="00595DD8">
        <w:rPr>
          <w:spacing w:val="-7"/>
        </w:rPr>
        <w:t xml:space="preserve"> </w:t>
      </w:r>
      <w:r w:rsidR="00595DD8">
        <w:t>education, Statutory guidance for local authorities September 2016.</w:t>
      </w:r>
    </w:p>
    <w:p w14:paraId="27976C68" w14:textId="77777777" w:rsidR="000A50D1" w:rsidRDefault="000A50D1">
      <w:pPr>
        <w:pStyle w:val="BodyText"/>
        <w:spacing w:before="1"/>
      </w:pPr>
    </w:p>
    <w:p w14:paraId="7726A8FF" w14:textId="77777777" w:rsidR="000A50D1" w:rsidRDefault="00F0266C">
      <w:pPr>
        <w:pStyle w:val="ListParagraph"/>
        <w:numPr>
          <w:ilvl w:val="1"/>
          <w:numId w:val="4"/>
        </w:numPr>
        <w:tabs>
          <w:tab w:val="left" w:pos="684"/>
          <w:tab w:val="left" w:pos="686"/>
        </w:tabs>
        <w:ind w:right="789"/>
        <w:jc w:val="both"/>
      </w:pPr>
      <w:r>
        <w:t>Suitable</w:t>
      </w:r>
      <w:r>
        <w:rPr>
          <w:spacing w:val="-16"/>
        </w:rPr>
        <w:t xml:space="preserve"> </w:t>
      </w:r>
      <w:r>
        <w:t>education</w:t>
      </w:r>
      <w:r>
        <w:rPr>
          <w:spacing w:val="-15"/>
        </w:rPr>
        <w:t xml:space="preserve"> </w:t>
      </w:r>
      <w:r>
        <w:t>is</w:t>
      </w:r>
      <w:r>
        <w:rPr>
          <w:spacing w:val="-15"/>
        </w:rPr>
        <w:t xml:space="preserve"> </w:t>
      </w:r>
      <w:r>
        <w:t>defined</w:t>
      </w:r>
      <w:r>
        <w:rPr>
          <w:spacing w:val="-16"/>
        </w:rPr>
        <w:t xml:space="preserve"> </w:t>
      </w:r>
      <w:r>
        <w:t>as</w:t>
      </w:r>
      <w:r>
        <w:rPr>
          <w:spacing w:val="-15"/>
        </w:rPr>
        <w:t xml:space="preserve"> </w:t>
      </w:r>
      <w:r>
        <w:t>full</w:t>
      </w:r>
      <w:r>
        <w:rPr>
          <w:spacing w:val="-15"/>
        </w:rPr>
        <w:t xml:space="preserve"> </w:t>
      </w:r>
      <w:r>
        <w:t>time</w:t>
      </w:r>
      <w:r>
        <w:rPr>
          <w:spacing w:val="-15"/>
        </w:rPr>
        <w:t xml:space="preserve"> </w:t>
      </w:r>
      <w:r>
        <w:t>education</w:t>
      </w:r>
      <w:r>
        <w:rPr>
          <w:spacing w:val="-16"/>
        </w:rPr>
        <w:t xml:space="preserve"> </w:t>
      </w:r>
      <w:r>
        <w:t>suitable</w:t>
      </w:r>
      <w:r>
        <w:rPr>
          <w:spacing w:val="-15"/>
        </w:rPr>
        <w:t xml:space="preserve"> </w:t>
      </w:r>
      <w:r>
        <w:t>to</w:t>
      </w:r>
      <w:r>
        <w:rPr>
          <w:spacing w:val="-15"/>
        </w:rPr>
        <w:t xml:space="preserve"> </w:t>
      </w:r>
      <w:r>
        <w:t>age,</w:t>
      </w:r>
      <w:r>
        <w:rPr>
          <w:spacing w:val="-16"/>
        </w:rPr>
        <w:t xml:space="preserve"> </w:t>
      </w:r>
      <w:r>
        <w:t>ability,</w:t>
      </w:r>
      <w:r>
        <w:rPr>
          <w:spacing w:val="-15"/>
        </w:rPr>
        <w:t xml:space="preserve"> </w:t>
      </w:r>
      <w:r>
        <w:t>and</w:t>
      </w:r>
      <w:r>
        <w:rPr>
          <w:spacing w:val="-15"/>
        </w:rPr>
        <w:t xml:space="preserve"> </w:t>
      </w:r>
      <w:r>
        <w:t>aptitude and to any special</w:t>
      </w:r>
      <w:r>
        <w:rPr>
          <w:spacing w:val="-1"/>
        </w:rPr>
        <w:t xml:space="preserve"> </w:t>
      </w:r>
      <w:r>
        <w:t>education needs, the child may</w:t>
      </w:r>
      <w:r>
        <w:rPr>
          <w:spacing w:val="-2"/>
        </w:rPr>
        <w:t xml:space="preserve"> </w:t>
      </w:r>
      <w:r>
        <w:t>have. The duty applies to children of compulsory school age who are not on school</w:t>
      </w:r>
      <w:r>
        <w:rPr>
          <w:spacing w:val="-1"/>
        </w:rPr>
        <w:t xml:space="preserve"> </w:t>
      </w:r>
      <w:r>
        <w:t>roll and are not receiving a suitable education at home, privately or in alternative provision.</w:t>
      </w:r>
    </w:p>
    <w:p w14:paraId="212E28F6" w14:textId="77777777" w:rsidR="000A50D1" w:rsidRDefault="000A50D1">
      <w:pPr>
        <w:pStyle w:val="BodyText"/>
        <w:spacing w:before="1"/>
      </w:pPr>
    </w:p>
    <w:p w14:paraId="02E6359F" w14:textId="77777777" w:rsidR="000A50D1" w:rsidRDefault="00F0266C">
      <w:pPr>
        <w:pStyle w:val="ListParagraph"/>
        <w:numPr>
          <w:ilvl w:val="1"/>
          <w:numId w:val="4"/>
        </w:numPr>
        <w:tabs>
          <w:tab w:val="left" w:pos="684"/>
          <w:tab w:val="left" w:pos="686"/>
        </w:tabs>
        <w:ind w:right="790"/>
        <w:jc w:val="both"/>
      </w:pPr>
      <w:r>
        <w:t>The</w:t>
      </w:r>
      <w:r>
        <w:rPr>
          <w:spacing w:val="-7"/>
        </w:rPr>
        <w:t xml:space="preserve"> </w:t>
      </w:r>
      <w:r>
        <w:t>purpose</w:t>
      </w:r>
      <w:r>
        <w:rPr>
          <w:spacing w:val="-6"/>
        </w:rPr>
        <w:t xml:space="preserve"> </w:t>
      </w:r>
      <w:r>
        <w:t>of</w:t>
      </w:r>
      <w:r>
        <w:rPr>
          <w:spacing w:val="-7"/>
        </w:rPr>
        <w:t xml:space="preserve"> </w:t>
      </w:r>
      <w:r>
        <w:t>the</w:t>
      </w:r>
      <w:r>
        <w:rPr>
          <w:spacing w:val="-7"/>
        </w:rPr>
        <w:t xml:space="preserve"> </w:t>
      </w:r>
      <w:r>
        <w:t>Child</w:t>
      </w:r>
      <w:r>
        <w:rPr>
          <w:spacing w:val="-6"/>
        </w:rPr>
        <w:t xml:space="preserve"> </w:t>
      </w:r>
      <w:r>
        <w:t>Missing</w:t>
      </w:r>
      <w:r>
        <w:rPr>
          <w:spacing w:val="-5"/>
        </w:rPr>
        <w:t xml:space="preserve"> </w:t>
      </w:r>
      <w:r>
        <w:t>Education</w:t>
      </w:r>
      <w:r>
        <w:rPr>
          <w:spacing w:val="-9"/>
        </w:rPr>
        <w:t xml:space="preserve"> </w:t>
      </w:r>
      <w:r>
        <w:t>(CME)</w:t>
      </w:r>
      <w:r>
        <w:rPr>
          <w:spacing w:val="-5"/>
        </w:rPr>
        <w:t xml:space="preserve"> </w:t>
      </w:r>
      <w:r>
        <w:t>Policy</w:t>
      </w:r>
      <w:r>
        <w:rPr>
          <w:spacing w:val="-6"/>
        </w:rPr>
        <w:t xml:space="preserve"> </w:t>
      </w:r>
      <w:r>
        <w:t>2023</w:t>
      </w:r>
      <w:r>
        <w:rPr>
          <w:spacing w:val="-6"/>
        </w:rPr>
        <w:t xml:space="preserve"> </w:t>
      </w:r>
      <w:r>
        <w:t>is</w:t>
      </w:r>
      <w:r>
        <w:rPr>
          <w:spacing w:val="-6"/>
        </w:rPr>
        <w:t xml:space="preserve"> </w:t>
      </w:r>
      <w:r>
        <w:t>to</w:t>
      </w:r>
      <w:r>
        <w:rPr>
          <w:spacing w:val="-9"/>
        </w:rPr>
        <w:t xml:space="preserve"> </w:t>
      </w:r>
      <w:r>
        <w:t>establish</w:t>
      </w:r>
      <w:r>
        <w:rPr>
          <w:spacing w:val="-6"/>
        </w:rPr>
        <w:t xml:space="preserve"> </w:t>
      </w:r>
      <w:r>
        <w:t>a</w:t>
      </w:r>
      <w:r>
        <w:rPr>
          <w:spacing w:val="-6"/>
        </w:rPr>
        <w:t xml:space="preserve"> </w:t>
      </w:r>
      <w:r>
        <w:t>set</w:t>
      </w:r>
      <w:r>
        <w:rPr>
          <w:spacing w:val="-8"/>
        </w:rPr>
        <w:t xml:space="preserve"> </w:t>
      </w:r>
      <w:r>
        <w:t>of principles which all agencies can subscribe to and to ensure that Medway Council:</w:t>
      </w:r>
    </w:p>
    <w:p w14:paraId="54A3B67B" w14:textId="77777777" w:rsidR="000A50D1" w:rsidRDefault="00F0266C">
      <w:pPr>
        <w:pStyle w:val="ListParagraph"/>
        <w:numPr>
          <w:ilvl w:val="2"/>
          <w:numId w:val="4"/>
        </w:numPr>
        <w:tabs>
          <w:tab w:val="left" w:pos="1533"/>
          <w:tab w:val="left" w:pos="1535"/>
        </w:tabs>
        <w:spacing w:before="252"/>
        <w:ind w:left="1535" w:right="798" w:hanging="711"/>
        <w:jc w:val="left"/>
      </w:pPr>
      <w:r>
        <w:t>Is</w:t>
      </w:r>
      <w:r>
        <w:rPr>
          <w:spacing w:val="25"/>
        </w:rPr>
        <w:t xml:space="preserve"> </w:t>
      </w:r>
      <w:r>
        <w:t>able</w:t>
      </w:r>
      <w:r>
        <w:rPr>
          <w:spacing w:val="25"/>
        </w:rPr>
        <w:t xml:space="preserve"> </w:t>
      </w:r>
      <w:r>
        <w:t>to</w:t>
      </w:r>
      <w:r>
        <w:rPr>
          <w:spacing w:val="22"/>
        </w:rPr>
        <w:t xml:space="preserve"> </w:t>
      </w:r>
      <w:r>
        <w:t>fulfil</w:t>
      </w:r>
      <w:r>
        <w:rPr>
          <w:spacing w:val="24"/>
        </w:rPr>
        <w:t xml:space="preserve"> </w:t>
      </w:r>
      <w:r>
        <w:t>its</w:t>
      </w:r>
      <w:r>
        <w:rPr>
          <w:spacing w:val="25"/>
        </w:rPr>
        <w:t xml:space="preserve"> </w:t>
      </w:r>
      <w:r>
        <w:t>statutory</w:t>
      </w:r>
      <w:r>
        <w:rPr>
          <w:spacing w:val="25"/>
        </w:rPr>
        <w:t xml:space="preserve"> </w:t>
      </w:r>
      <w:r>
        <w:t>duty</w:t>
      </w:r>
      <w:r>
        <w:rPr>
          <w:spacing w:val="22"/>
        </w:rPr>
        <w:t xml:space="preserve"> </w:t>
      </w:r>
      <w:r>
        <w:t>to</w:t>
      </w:r>
      <w:r>
        <w:rPr>
          <w:spacing w:val="25"/>
        </w:rPr>
        <w:t xml:space="preserve"> </w:t>
      </w:r>
      <w:r>
        <w:t>provide</w:t>
      </w:r>
      <w:r>
        <w:rPr>
          <w:spacing w:val="24"/>
        </w:rPr>
        <w:t xml:space="preserve"> </w:t>
      </w:r>
      <w:r>
        <w:t>an</w:t>
      </w:r>
      <w:r>
        <w:rPr>
          <w:spacing w:val="24"/>
        </w:rPr>
        <w:t xml:space="preserve"> </w:t>
      </w:r>
      <w:r>
        <w:t>education</w:t>
      </w:r>
      <w:r>
        <w:rPr>
          <w:spacing w:val="25"/>
        </w:rPr>
        <w:t xml:space="preserve"> </w:t>
      </w:r>
      <w:r>
        <w:t>for</w:t>
      </w:r>
      <w:r>
        <w:rPr>
          <w:spacing w:val="26"/>
        </w:rPr>
        <w:t xml:space="preserve"> </w:t>
      </w:r>
      <w:r>
        <w:t>all</w:t>
      </w:r>
      <w:r>
        <w:rPr>
          <w:spacing w:val="24"/>
        </w:rPr>
        <w:t xml:space="preserve"> </w:t>
      </w:r>
      <w:r>
        <w:t>children</w:t>
      </w:r>
      <w:r>
        <w:rPr>
          <w:spacing w:val="25"/>
        </w:rPr>
        <w:t xml:space="preserve"> </w:t>
      </w:r>
      <w:r>
        <w:t xml:space="preserve">of compulsory school </w:t>
      </w:r>
      <w:proofErr w:type="gramStart"/>
      <w:r>
        <w:t>age;</w:t>
      </w:r>
      <w:proofErr w:type="gramEnd"/>
    </w:p>
    <w:p w14:paraId="279C5C7D" w14:textId="77777777" w:rsidR="000A50D1" w:rsidRDefault="00F0266C">
      <w:pPr>
        <w:pStyle w:val="ListParagraph"/>
        <w:numPr>
          <w:ilvl w:val="2"/>
          <w:numId w:val="4"/>
        </w:numPr>
        <w:tabs>
          <w:tab w:val="left" w:pos="1533"/>
          <w:tab w:val="left" w:pos="1535"/>
        </w:tabs>
        <w:spacing w:before="1"/>
        <w:ind w:left="1535" w:right="793" w:hanging="711"/>
        <w:jc w:val="left"/>
      </w:pPr>
      <w:r>
        <w:t>Is</w:t>
      </w:r>
      <w:r>
        <w:rPr>
          <w:spacing w:val="-15"/>
        </w:rPr>
        <w:t xml:space="preserve"> </w:t>
      </w:r>
      <w:r>
        <w:t>able</w:t>
      </w:r>
      <w:r>
        <w:rPr>
          <w:spacing w:val="-15"/>
        </w:rPr>
        <w:t xml:space="preserve"> </w:t>
      </w:r>
      <w:r>
        <w:t>to</w:t>
      </w:r>
      <w:r>
        <w:rPr>
          <w:spacing w:val="-14"/>
        </w:rPr>
        <w:t xml:space="preserve"> </w:t>
      </w:r>
      <w:r>
        <w:t>locate,</w:t>
      </w:r>
      <w:r>
        <w:rPr>
          <w:spacing w:val="-15"/>
        </w:rPr>
        <w:t xml:space="preserve"> </w:t>
      </w:r>
      <w:r>
        <w:t>assess</w:t>
      </w:r>
      <w:r>
        <w:rPr>
          <w:spacing w:val="-16"/>
        </w:rPr>
        <w:t xml:space="preserve"> </w:t>
      </w:r>
      <w:r>
        <w:t>monitor</w:t>
      </w:r>
      <w:r>
        <w:rPr>
          <w:spacing w:val="-15"/>
        </w:rPr>
        <w:t xml:space="preserve"> </w:t>
      </w:r>
      <w:r>
        <w:t>and</w:t>
      </w:r>
      <w:r>
        <w:rPr>
          <w:spacing w:val="-16"/>
        </w:rPr>
        <w:t xml:space="preserve"> </w:t>
      </w:r>
      <w:r>
        <w:t>track</w:t>
      </w:r>
      <w:r>
        <w:rPr>
          <w:spacing w:val="-12"/>
        </w:rPr>
        <w:t xml:space="preserve"> </w:t>
      </w:r>
      <w:r>
        <w:t>children</w:t>
      </w:r>
      <w:r>
        <w:rPr>
          <w:spacing w:val="-14"/>
        </w:rPr>
        <w:t xml:space="preserve"> </w:t>
      </w:r>
      <w:r>
        <w:t>and</w:t>
      </w:r>
      <w:r>
        <w:rPr>
          <w:spacing w:val="-14"/>
        </w:rPr>
        <w:t xml:space="preserve"> </w:t>
      </w:r>
      <w:r>
        <w:t>young</w:t>
      </w:r>
      <w:r>
        <w:rPr>
          <w:spacing w:val="-16"/>
        </w:rPr>
        <w:t xml:space="preserve"> </w:t>
      </w:r>
      <w:r>
        <w:t>people</w:t>
      </w:r>
      <w:r>
        <w:rPr>
          <w:spacing w:val="-15"/>
        </w:rPr>
        <w:t xml:space="preserve"> </w:t>
      </w:r>
      <w:r>
        <w:t xml:space="preserve">missing education in order to ensure that they reach their full </w:t>
      </w:r>
      <w:proofErr w:type="gramStart"/>
      <w:r>
        <w:t>potential;</w:t>
      </w:r>
      <w:proofErr w:type="gramEnd"/>
    </w:p>
    <w:p w14:paraId="3494DCAF" w14:textId="77777777" w:rsidR="000A50D1" w:rsidRDefault="00F0266C">
      <w:pPr>
        <w:pStyle w:val="ListParagraph"/>
        <w:numPr>
          <w:ilvl w:val="2"/>
          <w:numId w:val="4"/>
        </w:numPr>
        <w:tabs>
          <w:tab w:val="left" w:pos="1534"/>
        </w:tabs>
        <w:spacing w:line="252" w:lineRule="exact"/>
        <w:ind w:left="1534" w:hanging="709"/>
        <w:jc w:val="left"/>
      </w:pPr>
      <w:r>
        <w:t>Identifies</w:t>
      </w:r>
      <w:r>
        <w:rPr>
          <w:spacing w:val="-8"/>
        </w:rPr>
        <w:t xml:space="preserve"> </w:t>
      </w:r>
      <w:r>
        <w:t>those</w:t>
      </w:r>
      <w:r>
        <w:rPr>
          <w:spacing w:val="-8"/>
        </w:rPr>
        <w:t xml:space="preserve"> </w:t>
      </w:r>
      <w:r>
        <w:t>missing</w:t>
      </w:r>
      <w:r>
        <w:rPr>
          <w:spacing w:val="-4"/>
        </w:rPr>
        <w:t xml:space="preserve"> </w:t>
      </w:r>
      <w:r>
        <w:t>from</w:t>
      </w:r>
      <w:r>
        <w:rPr>
          <w:spacing w:val="-5"/>
        </w:rPr>
        <w:t xml:space="preserve"> </w:t>
      </w:r>
      <w:r>
        <w:t>education</w:t>
      </w:r>
      <w:r>
        <w:rPr>
          <w:spacing w:val="-6"/>
        </w:rPr>
        <w:t xml:space="preserve"> </w:t>
      </w:r>
      <w:r>
        <w:t>and</w:t>
      </w:r>
      <w:r>
        <w:rPr>
          <w:spacing w:val="-5"/>
        </w:rPr>
        <w:t xml:space="preserve"> </w:t>
      </w:r>
      <w:r>
        <w:t>those</w:t>
      </w:r>
      <w:r>
        <w:rPr>
          <w:spacing w:val="-6"/>
        </w:rPr>
        <w:t xml:space="preserve"> </w:t>
      </w:r>
      <w:r>
        <w:t>at</w:t>
      </w:r>
      <w:r>
        <w:rPr>
          <w:spacing w:val="-5"/>
        </w:rPr>
        <w:t xml:space="preserve"> </w:t>
      </w:r>
      <w:r>
        <w:t>risk</w:t>
      </w:r>
      <w:r>
        <w:rPr>
          <w:spacing w:val="-6"/>
        </w:rPr>
        <w:t xml:space="preserve"> </w:t>
      </w:r>
      <w:r>
        <w:t>of</w:t>
      </w:r>
      <w:r>
        <w:rPr>
          <w:spacing w:val="-5"/>
        </w:rPr>
        <w:t xml:space="preserve"> </w:t>
      </w:r>
      <w:r>
        <w:t>becoming</w:t>
      </w:r>
      <w:r>
        <w:rPr>
          <w:spacing w:val="-5"/>
        </w:rPr>
        <w:t xml:space="preserve"> </w:t>
      </w:r>
      <w:proofErr w:type="gramStart"/>
      <w:r>
        <w:rPr>
          <w:spacing w:val="-5"/>
        </w:rPr>
        <w:t>so;</w:t>
      </w:r>
      <w:proofErr w:type="gramEnd"/>
    </w:p>
    <w:p w14:paraId="4DE30508" w14:textId="77777777" w:rsidR="000A50D1" w:rsidRDefault="00F0266C">
      <w:pPr>
        <w:pStyle w:val="ListParagraph"/>
        <w:numPr>
          <w:ilvl w:val="2"/>
          <w:numId w:val="4"/>
        </w:numPr>
        <w:tabs>
          <w:tab w:val="left" w:pos="1533"/>
          <w:tab w:val="left" w:pos="1535"/>
        </w:tabs>
        <w:ind w:left="1535" w:right="798" w:hanging="711"/>
        <w:jc w:val="both"/>
      </w:pPr>
      <w:r>
        <w:t>Is able to produce,</w:t>
      </w:r>
      <w:r>
        <w:rPr>
          <w:spacing w:val="-1"/>
        </w:rPr>
        <w:t xml:space="preserve"> </w:t>
      </w:r>
      <w:r>
        <w:t>monitor and evaluate data on</w:t>
      </w:r>
      <w:r>
        <w:rPr>
          <w:spacing w:val="-2"/>
        </w:rPr>
        <w:t xml:space="preserve"> </w:t>
      </w:r>
      <w:r>
        <w:t xml:space="preserve">CME for Elected Members and Senior Officers in Children and Adult </w:t>
      </w:r>
      <w:proofErr w:type="gramStart"/>
      <w:r>
        <w:t>Service;</w:t>
      </w:r>
      <w:proofErr w:type="gramEnd"/>
    </w:p>
    <w:p w14:paraId="1944ED7C" w14:textId="77777777" w:rsidR="000A50D1" w:rsidRDefault="00F0266C">
      <w:pPr>
        <w:pStyle w:val="ListParagraph"/>
        <w:numPr>
          <w:ilvl w:val="2"/>
          <w:numId w:val="4"/>
        </w:numPr>
        <w:tabs>
          <w:tab w:val="left" w:pos="1533"/>
          <w:tab w:val="left" w:pos="1535"/>
        </w:tabs>
        <w:ind w:left="1535" w:right="791" w:hanging="711"/>
        <w:jc w:val="both"/>
      </w:pPr>
      <w:r>
        <w:t>Ensure</w:t>
      </w:r>
      <w:r>
        <w:rPr>
          <w:spacing w:val="-7"/>
        </w:rPr>
        <w:t xml:space="preserve"> </w:t>
      </w:r>
      <w:r>
        <w:t>their</w:t>
      </w:r>
      <w:r>
        <w:rPr>
          <w:spacing w:val="-6"/>
        </w:rPr>
        <w:t xml:space="preserve"> </w:t>
      </w:r>
      <w:r>
        <w:t>responsibility</w:t>
      </w:r>
      <w:r>
        <w:rPr>
          <w:spacing w:val="-7"/>
        </w:rPr>
        <w:t xml:space="preserve"> </w:t>
      </w:r>
      <w:r>
        <w:t>is</w:t>
      </w:r>
      <w:r>
        <w:rPr>
          <w:spacing w:val="-7"/>
        </w:rPr>
        <w:t xml:space="preserve"> </w:t>
      </w:r>
      <w:r>
        <w:t>carried</w:t>
      </w:r>
      <w:r>
        <w:rPr>
          <w:spacing w:val="-8"/>
        </w:rPr>
        <w:t xml:space="preserve"> </w:t>
      </w:r>
      <w:r>
        <w:t>out</w:t>
      </w:r>
      <w:r>
        <w:rPr>
          <w:spacing w:val="-8"/>
        </w:rPr>
        <w:t xml:space="preserve"> </w:t>
      </w:r>
      <w:r>
        <w:t>through</w:t>
      </w:r>
      <w:r>
        <w:rPr>
          <w:spacing w:val="-8"/>
        </w:rPr>
        <w:t xml:space="preserve"> </w:t>
      </w:r>
      <w:r>
        <w:t>a</w:t>
      </w:r>
      <w:r>
        <w:rPr>
          <w:spacing w:val="-12"/>
        </w:rPr>
        <w:t xml:space="preserve"> </w:t>
      </w:r>
      <w:r>
        <w:t>strategic</w:t>
      </w:r>
      <w:r>
        <w:rPr>
          <w:spacing w:val="-7"/>
        </w:rPr>
        <w:t xml:space="preserve"> </w:t>
      </w:r>
      <w:r>
        <w:t>and</w:t>
      </w:r>
      <w:r>
        <w:rPr>
          <w:spacing w:val="-10"/>
        </w:rPr>
        <w:t xml:space="preserve"> </w:t>
      </w:r>
      <w:r>
        <w:t>multi-agency framework where all agencies share information on the identification of children and young people missing education.</w:t>
      </w:r>
    </w:p>
    <w:p w14:paraId="04575EE7" w14:textId="77777777" w:rsidR="000A50D1" w:rsidRDefault="000A50D1">
      <w:pPr>
        <w:pStyle w:val="BodyText"/>
        <w:spacing w:before="1"/>
      </w:pPr>
    </w:p>
    <w:p w14:paraId="26E087E1" w14:textId="77777777" w:rsidR="000A50D1" w:rsidRDefault="00F0266C">
      <w:pPr>
        <w:pStyle w:val="ListParagraph"/>
        <w:numPr>
          <w:ilvl w:val="1"/>
          <w:numId w:val="4"/>
        </w:numPr>
        <w:tabs>
          <w:tab w:val="left" w:pos="684"/>
          <w:tab w:val="left" w:pos="686"/>
        </w:tabs>
        <w:ind w:right="789"/>
        <w:jc w:val="both"/>
      </w:pPr>
      <w:r>
        <w:t>It</w:t>
      </w:r>
      <w:r>
        <w:rPr>
          <w:spacing w:val="-7"/>
        </w:rPr>
        <w:t xml:space="preserve"> </w:t>
      </w:r>
      <w:r>
        <w:t>is</w:t>
      </w:r>
      <w:r>
        <w:rPr>
          <w:spacing w:val="-8"/>
        </w:rPr>
        <w:t xml:space="preserve"> </w:t>
      </w:r>
      <w:r>
        <w:t>important</w:t>
      </w:r>
      <w:r>
        <w:rPr>
          <w:spacing w:val="-10"/>
        </w:rPr>
        <w:t xml:space="preserve"> </w:t>
      </w:r>
      <w:r>
        <w:t>to</w:t>
      </w:r>
      <w:r>
        <w:rPr>
          <w:spacing w:val="-9"/>
        </w:rPr>
        <w:t xml:space="preserve"> </w:t>
      </w:r>
      <w:r>
        <w:t>have</w:t>
      </w:r>
      <w:r>
        <w:rPr>
          <w:spacing w:val="-11"/>
        </w:rPr>
        <w:t xml:space="preserve"> </w:t>
      </w:r>
      <w:r>
        <w:t>the</w:t>
      </w:r>
      <w:r>
        <w:rPr>
          <w:spacing w:val="-12"/>
        </w:rPr>
        <w:t xml:space="preserve"> </w:t>
      </w:r>
      <w:r>
        <w:t>attainment</w:t>
      </w:r>
      <w:r>
        <w:rPr>
          <w:spacing w:val="-7"/>
        </w:rPr>
        <w:t xml:space="preserve"> </w:t>
      </w:r>
      <w:r>
        <w:t>of</w:t>
      </w:r>
      <w:r>
        <w:rPr>
          <w:spacing w:val="-7"/>
        </w:rPr>
        <w:t xml:space="preserve"> </w:t>
      </w:r>
      <w:r>
        <w:t>young</w:t>
      </w:r>
      <w:r>
        <w:rPr>
          <w:spacing w:val="-9"/>
        </w:rPr>
        <w:t xml:space="preserve"> </w:t>
      </w:r>
      <w:r>
        <w:t>people</w:t>
      </w:r>
      <w:r>
        <w:rPr>
          <w:spacing w:val="-9"/>
        </w:rPr>
        <w:t xml:space="preserve"> </w:t>
      </w:r>
      <w:r>
        <w:t>and</w:t>
      </w:r>
      <w:r>
        <w:rPr>
          <w:spacing w:val="-9"/>
        </w:rPr>
        <w:t xml:space="preserve"> </w:t>
      </w:r>
      <w:r>
        <w:t>the</w:t>
      </w:r>
      <w:r>
        <w:rPr>
          <w:spacing w:val="-9"/>
        </w:rPr>
        <w:t xml:space="preserve"> </w:t>
      </w:r>
      <w:r>
        <w:t>provision</w:t>
      </w:r>
      <w:r>
        <w:rPr>
          <w:spacing w:val="-9"/>
        </w:rPr>
        <w:t xml:space="preserve"> </w:t>
      </w:r>
      <w:r>
        <w:t>of</w:t>
      </w:r>
      <w:r>
        <w:rPr>
          <w:spacing w:val="-4"/>
        </w:rPr>
        <w:t xml:space="preserve"> </w:t>
      </w:r>
      <w:r>
        <w:t>high-quality support</w:t>
      </w:r>
      <w:r>
        <w:rPr>
          <w:spacing w:val="-5"/>
        </w:rPr>
        <w:t xml:space="preserve"> </w:t>
      </w:r>
      <w:r>
        <w:t>to</w:t>
      </w:r>
      <w:r>
        <w:rPr>
          <w:spacing w:val="-6"/>
        </w:rPr>
        <w:t xml:space="preserve"> </w:t>
      </w:r>
      <w:r>
        <w:t>be</w:t>
      </w:r>
      <w:r>
        <w:rPr>
          <w:spacing w:val="-7"/>
        </w:rPr>
        <w:t xml:space="preserve"> </w:t>
      </w:r>
      <w:r>
        <w:t>available</w:t>
      </w:r>
      <w:r>
        <w:rPr>
          <w:spacing w:val="-4"/>
        </w:rPr>
        <w:t xml:space="preserve"> </w:t>
      </w:r>
      <w:r>
        <w:t>according</w:t>
      </w:r>
      <w:r>
        <w:rPr>
          <w:spacing w:val="-7"/>
        </w:rPr>
        <w:t xml:space="preserve"> </w:t>
      </w:r>
      <w:r>
        <w:t>to</w:t>
      </w:r>
      <w:r>
        <w:rPr>
          <w:spacing w:val="-4"/>
        </w:rPr>
        <w:t xml:space="preserve"> </w:t>
      </w:r>
      <w:r>
        <w:t>assessed</w:t>
      </w:r>
      <w:r>
        <w:rPr>
          <w:spacing w:val="-6"/>
        </w:rPr>
        <w:t xml:space="preserve"> </w:t>
      </w:r>
      <w:r>
        <w:t>needs</w:t>
      </w:r>
      <w:r>
        <w:rPr>
          <w:spacing w:val="-4"/>
        </w:rPr>
        <w:t xml:space="preserve"> </w:t>
      </w:r>
      <w:r>
        <w:t>of</w:t>
      </w:r>
      <w:r>
        <w:rPr>
          <w:spacing w:val="-5"/>
        </w:rPr>
        <w:t xml:space="preserve"> </w:t>
      </w:r>
      <w:r>
        <w:t>the</w:t>
      </w:r>
      <w:r>
        <w:rPr>
          <w:spacing w:val="-4"/>
        </w:rPr>
        <w:t xml:space="preserve"> </w:t>
      </w:r>
      <w:r>
        <w:t>child</w:t>
      </w:r>
      <w:r>
        <w:rPr>
          <w:spacing w:val="-4"/>
        </w:rPr>
        <w:t xml:space="preserve"> </w:t>
      </w:r>
      <w:r>
        <w:t>and</w:t>
      </w:r>
      <w:r>
        <w:rPr>
          <w:spacing w:val="-6"/>
        </w:rPr>
        <w:t xml:space="preserve"> </w:t>
      </w:r>
      <w:r>
        <w:t>family.</w:t>
      </w:r>
      <w:r>
        <w:rPr>
          <w:spacing w:val="-3"/>
        </w:rPr>
        <w:t xml:space="preserve"> </w:t>
      </w:r>
      <w:r>
        <w:t>As</w:t>
      </w:r>
      <w:r>
        <w:rPr>
          <w:spacing w:val="-6"/>
        </w:rPr>
        <w:t xml:space="preserve"> </w:t>
      </w:r>
      <w:r>
        <w:t>far</w:t>
      </w:r>
      <w:r>
        <w:rPr>
          <w:spacing w:val="-5"/>
        </w:rPr>
        <w:t xml:space="preserve"> </w:t>
      </w:r>
      <w:r>
        <w:t xml:space="preserve">as </w:t>
      </w:r>
      <w:r>
        <w:t>possible, we will ensure the right educational setting is chosen for young people, according to their individual needs, maintaining as far as possible the child’s current school placement.</w:t>
      </w:r>
    </w:p>
    <w:p w14:paraId="0EC992EA" w14:textId="77777777" w:rsidR="000A50D1" w:rsidRDefault="000A50D1">
      <w:pPr>
        <w:pStyle w:val="BodyText"/>
        <w:spacing w:before="250"/>
      </w:pPr>
    </w:p>
    <w:p w14:paraId="6615DC1E" w14:textId="77777777" w:rsidR="000A50D1" w:rsidRDefault="00F0266C">
      <w:pPr>
        <w:pStyle w:val="Heading1"/>
        <w:numPr>
          <w:ilvl w:val="0"/>
          <w:numId w:val="4"/>
        </w:numPr>
        <w:tabs>
          <w:tab w:val="left" w:pos="683"/>
        </w:tabs>
        <w:ind w:left="683" w:hanging="425"/>
      </w:pPr>
      <w:r>
        <w:rPr>
          <w:color w:val="006FC0"/>
        </w:rPr>
        <w:t>Who</w:t>
      </w:r>
      <w:r>
        <w:rPr>
          <w:color w:val="006FC0"/>
          <w:spacing w:val="-9"/>
        </w:rPr>
        <w:t xml:space="preserve"> </w:t>
      </w:r>
      <w:r>
        <w:rPr>
          <w:color w:val="006FC0"/>
        </w:rPr>
        <w:t>is</w:t>
      </w:r>
      <w:r>
        <w:rPr>
          <w:color w:val="006FC0"/>
          <w:spacing w:val="-3"/>
        </w:rPr>
        <w:t xml:space="preserve"> </w:t>
      </w:r>
      <w:r>
        <w:rPr>
          <w:color w:val="006FC0"/>
        </w:rPr>
        <w:t>a</w:t>
      </w:r>
      <w:r>
        <w:rPr>
          <w:color w:val="006FC0"/>
          <w:spacing w:val="-6"/>
        </w:rPr>
        <w:t xml:space="preserve"> </w:t>
      </w:r>
      <w:r>
        <w:rPr>
          <w:color w:val="006FC0"/>
        </w:rPr>
        <w:t>child</w:t>
      </w:r>
      <w:r>
        <w:rPr>
          <w:color w:val="006FC0"/>
          <w:spacing w:val="-3"/>
        </w:rPr>
        <w:t xml:space="preserve"> </w:t>
      </w:r>
      <w:r>
        <w:rPr>
          <w:color w:val="006FC0"/>
        </w:rPr>
        <w:t>missing</w:t>
      </w:r>
      <w:r>
        <w:rPr>
          <w:color w:val="006FC0"/>
          <w:spacing w:val="-4"/>
        </w:rPr>
        <w:t xml:space="preserve"> </w:t>
      </w:r>
      <w:r>
        <w:rPr>
          <w:color w:val="006FC0"/>
        </w:rPr>
        <w:t>from</w:t>
      </w:r>
      <w:r>
        <w:rPr>
          <w:color w:val="006FC0"/>
          <w:spacing w:val="-6"/>
        </w:rPr>
        <w:t xml:space="preserve"> </w:t>
      </w:r>
      <w:r>
        <w:rPr>
          <w:color w:val="006FC0"/>
        </w:rPr>
        <w:t>education</w:t>
      </w:r>
      <w:r>
        <w:rPr>
          <w:color w:val="006FC0"/>
          <w:spacing w:val="-4"/>
        </w:rPr>
        <w:t xml:space="preserve"> </w:t>
      </w:r>
      <w:r>
        <w:rPr>
          <w:color w:val="006FC0"/>
          <w:spacing w:val="-2"/>
        </w:rPr>
        <w:t>(CME)?</w:t>
      </w:r>
    </w:p>
    <w:p w14:paraId="6FAA652E" w14:textId="2A4B4181" w:rsidR="000A50D1" w:rsidRDefault="00F0266C">
      <w:pPr>
        <w:pStyle w:val="ListParagraph"/>
        <w:numPr>
          <w:ilvl w:val="1"/>
          <w:numId w:val="4"/>
        </w:numPr>
        <w:tabs>
          <w:tab w:val="left" w:pos="684"/>
          <w:tab w:val="left" w:pos="686"/>
        </w:tabs>
        <w:spacing w:before="255"/>
        <w:ind w:right="1328"/>
      </w:pPr>
      <w:r>
        <w:t>There</w:t>
      </w:r>
      <w:r>
        <w:rPr>
          <w:spacing w:val="-1"/>
        </w:rPr>
        <w:t xml:space="preserve"> </w:t>
      </w:r>
      <w:r>
        <w:t>is</w:t>
      </w:r>
      <w:r>
        <w:rPr>
          <w:spacing w:val="-1"/>
        </w:rPr>
        <w:t xml:space="preserve"> </w:t>
      </w:r>
      <w:r>
        <w:t>an</w:t>
      </w:r>
      <w:r>
        <w:rPr>
          <w:spacing w:val="-4"/>
        </w:rPr>
        <w:t xml:space="preserve"> </w:t>
      </w:r>
      <w:r>
        <w:t>obligation</w:t>
      </w:r>
      <w:r>
        <w:rPr>
          <w:spacing w:val="-2"/>
        </w:rPr>
        <w:t xml:space="preserve"> </w:t>
      </w:r>
      <w:r>
        <w:t>on</w:t>
      </w:r>
      <w:r>
        <w:rPr>
          <w:spacing w:val="-4"/>
        </w:rPr>
        <w:t xml:space="preserve"> </w:t>
      </w:r>
      <w:r>
        <w:t>parents</w:t>
      </w:r>
      <w:r>
        <w:rPr>
          <w:spacing w:val="-4"/>
        </w:rPr>
        <w:t xml:space="preserve"> </w:t>
      </w:r>
      <w:r>
        <w:t>to</w:t>
      </w:r>
      <w:r>
        <w:rPr>
          <w:spacing w:val="-2"/>
        </w:rPr>
        <w:t xml:space="preserve"> </w:t>
      </w:r>
      <w:r>
        <w:t>ensure</w:t>
      </w:r>
      <w:r>
        <w:rPr>
          <w:spacing w:val="-4"/>
        </w:rPr>
        <w:t xml:space="preserve"> </w:t>
      </w:r>
      <w:r>
        <w:t>that children</w:t>
      </w:r>
      <w:r>
        <w:rPr>
          <w:spacing w:val="-2"/>
        </w:rPr>
        <w:t xml:space="preserve"> </w:t>
      </w:r>
      <w:r>
        <w:t>in</w:t>
      </w:r>
      <w:r>
        <w:rPr>
          <w:spacing w:val="-2"/>
        </w:rPr>
        <w:t xml:space="preserve"> </w:t>
      </w:r>
      <w:r>
        <w:t>their</w:t>
      </w:r>
      <w:r>
        <w:rPr>
          <w:spacing w:val="-3"/>
        </w:rPr>
        <w:t xml:space="preserve"> </w:t>
      </w:r>
      <w:r>
        <w:t>care</w:t>
      </w:r>
      <w:r>
        <w:rPr>
          <w:spacing w:val="-4"/>
        </w:rPr>
        <w:t xml:space="preserve"> </w:t>
      </w:r>
      <w:r>
        <w:t>receive</w:t>
      </w:r>
      <w:r>
        <w:rPr>
          <w:spacing w:val="-2"/>
        </w:rPr>
        <w:t xml:space="preserve"> </w:t>
      </w:r>
      <w:r>
        <w:t xml:space="preserve">an education. </w:t>
      </w:r>
      <w:hyperlink r:id="rId12" w:history="1">
        <w:r w:rsidRPr="00595DD8">
          <w:rPr>
            <w:rStyle w:val="Hyperlink"/>
          </w:rPr>
          <w:t>Section 7 of the Education Act 1996</w:t>
        </w:r>
      </w:hyperlink>
      <w:r>
        <w:t xml:space="preserve"> details this obligation:</w:t>
      </w:r>
    </w:p>
    <w:p w14:paraId="76F88055" w14:textId="77777777" w:rsidR="000A50D1" w:rsidRDefault="000A50D1">
      <w:pPr>
        <w:pStyle w:val="BodyText"/>
        <w:spacing w:before="1"/>
      </w:pPr>
    </w:p>
    <w:p w14:paraId="36602900" w14:textId="77777777" w:rsidR="000A50D1" w:rsidRDefault="00F0266C">
      <w:pPr>
        <w:spacing w:line="252" w:lineRule="exact"/>
        <w:ind w:left="686"/>
        <w:rPr>
          <w:i/>
        </w:rPr>
      </w:pPr>
      <w:r>
        <w:rPr>
          <w:i/>
        </w:rPr>
        <w:t>“The</w:t>
      </w:r>
      <w:r>
        <w:rPr>
          <w:i/>
          <w:spacing w:val="-7"/>
        </w:rPr>
        <w:t xml:space="preserve"> </w:t>
      </w:r>
      <w:r>
        <w:rPr>
          <w:i/>
        </w:rPr>
        <w:t>parent</w:t>
      </w:r>
      <w:r>
        <w:rPr>
          <w:i/>
          <w:spacing w:val="-5"/>
        </w:rPr>
        <w:t xml:space="preserve"> </w:t>
      </w:r>
      <w:r>
        <w:rPr>
          <w:i/>
        </w:rPr>
        <w:t>of</w:t>
      </w:r>
      <w:r>
        <w:rPr>
          <w:i/>
          <w:spacing w:val="-5"/>
        </w:rPr>
        <w:t xml:space="preserve"> </w:t>
      </w:r>
      <w:r>
        <w:rPr>
          <w:i/>
        </w:rPr>
        <w:t>every</w:t>
      </w:r>
      <w:r>
        <w:rPr>
          <w:i/>
          <w:spacing w:val="-3"/>
        </w:rPr>
        <w:t xml:space="preserve"> </w:t>
      </w:r>
      <w:r>
        <w:rPr>
          <w:i/>
        </w:rPr>
        <w:t>child</w:t>
      </w:r>
      <w:r>
        <w:rPr>
          <w:i/>
          <w:spacing w:val="-5"/>
        </w:rPr>
        <w:t xml:space="preserve"> </w:t>
      </w:r>
      <w:r>
        <w:rPr>
          <w:i/>
        </w:rPr>
        <w:t>of</w:t>
      </w:r>
      <w:r>
        <w:rPr>
          <w:i/>
          <w:spacing w:val="-4"/>
        </w:rPr>
        <w:t xml:space="preserve"> </w:t>
      </w:r>
      <w:r>
        <w:rPr>
          <w:i/>
        </w:rPr>
        <w:t>compulsory</w:t>
      </w:r>
      <w:r>
        <w:rPr>
          <w:i/>
          <w:spacing w:val="-6"/>
        </w:rPr>
        <w:t xml:space="preserve"> </w:t>
      </w:r>
      <w:r>
        <w:rPr>
          <w:i/>
        </w:rPr>
        <w:t>school</w:t>
      </w:r>
      <w:r>
        <w:rPr>
          <w:i/>
          <w:spacing w:val="-5"/>
        </w:rPr>
        <w:t xml:space="preserve"> </w:t>
      </w:r>
      <w:r>
        <w:rPr>
          <w:i/>
        </w:rPr>
        <w:t>age</w:t>
      </w:r>
      <w:r>
        <w:rPr>
          <w:i/>
          <w:spacing w:val="-5"/>
        </w:rPr>
        <w:t xml:space="preserve"> </w:t>
      </w:r>
      <w:r>
        <w:rPr>
          <w:i/>
        </w:rPr>
        <w:t>shall</w:t>
      </w:r>
      <w:r>
        <w:rPr>
          <w:i/>
          <w:spacing w:val="-4"/>
        </w:rPr>
        <w:t xml:space="preserve"> </w:t>
      </w:r>
      <w:r>
        <w:rPr>
          <w:i/>
        </w:rPr>
        <w:t>cause</w:t>
      </w:r>
      <w:r>
        <w:rPr>
          <w:i/>
          <w:spacing w:val="-4"/>
        </w:rPr>
        <w:t xml:space="preserve"> </w:t>
      </w:r>
      <w:r>
        <w:rPr>
          <w:i/>
        </w:rPr>
        <w:t>him</w:t>
      </w:r>
      <w:r>
        <w:rPr>
          <w:i/>
          <w:spacing w:val="-5"/>
        </w:rPr>
        <w:t xml:space="preserve"> </w:t>
      </w:r>
      <w:r>
        <w:rPr>
          <w:i/>
        </w:rPr>
        <w:t>to</w:t>
      </w:r>
      <w:r>
        <w:rPr>
          <w:i/>
          <w:spacing w:val="-6"/>
        </w:rPr>
        <w:t xml:space="preserve"> </w:t>
      </w:r>
      <w:proofErr w:type="gramStart"/>
      <w:r>
        <w:rPr>
          <w:i/>
          <w:spacing w:val="-2"/>
        </w:rPr>
        <w:t>receive</w:t>
      </w:r>
      <w:proofErr w:type="gramEnd"/>
    </w:p>
    <w:p w14:paraId="2211C30A" w14:textId="77777777" w:rsidR="000A50D1" w:rsidRDefault="00F0266C">
      <w:pPr>
        <w:spacing w:line="252" w:lineRule="exact"/>
        <w:ind w:left="686"/>
        <w:rPr>
          <w:i/>
        </w:rPr>
      </w:pPr>
      <w:r>
        <w:rPr>
          <w:i/>
        </w:rPr>
        <w:t>efficient</w:t>
      </w:r>
      <w:r>
        <w:rPr>
          <w:i/>
          <w:spacing w:val="-10"/>
        </w:rPr>
        <w:t xml:space="preserve"> </w:t>
      </w:r>
      <w:r>
        <w:rPr>
          <w:i/>
        </w:rPr>
        <w:t>full-time</w:t>
      </w:r>
      <w:r>
        <w:rPr>
          <w:i/>
          <w:spacing w:val="-9"/>
        </w:rPr>
        <w:t xml:space="preserve"> </w:t>
      </w:r>
      <w:r>
        <w:rPr>
          <w:i/>
        </w:rPr>
        <w:t>education</w:t>
      </w:r>
      <w:r>
        <w:rPr>
          <w:i/>
          <w:spacing w:val="-9"/>
        </w:rPr>
        <w:t xml:space="preserve"> </w:t>
      </w:r>
      <w:r>
        <w:rPr>
          <w:i/>
          <w:spacing w:val="-2"/>
        </w:rPr>
        <w:t>suitable:</w:t>
      </w:r>
    </w:p>
    <w:p w14:paraId="1E74088A" w14:textId="77777777" w:rsidR="000A50D1" w:rsidRDefault="00F0266C">
      <w:pPr>
        <w:pStyle w:val="ListParagraph"/>
        <w:numPr>
          <w:ilvl w:val="2"/>
          <w:numId w:val="4"/>
        </w:numPr>
        <w:tabs>
          <w:tab w:val="left" w:pos="1534"/>
        </w:tabs>
        <w:ind w:left="1534" w:hanging="709"/>
        <w:jc w:val="left"/>
        <w:rPr>
          <w:i/>
        </w:rPr>
      </w:pPr>
      <w:r>
        <w:rPr>
          <w:i/>
        </w:rPr>
        <w:t>to</w:t>
      </w:r>
      <w:r>
        <w:rPr>
          <w:i/>
          <w:spacing w:val="-5"/>
        </w:rPr>
        <w:t xml:space="preserve"> </w:t>
      </w:r>
      <w:r>
        <w:rPr>
          <w:i/>
        </w:rPr>
        <w:t>his</w:t>
      </w:r>
      <w:r>
        <w:rPr>
          <w:i/>
          <w:spacing w:val="-3"/>
        </w:rPr>
        <w:t xml:space="preserve"> </w:t>
      </w:r>
      <w:r>
        <w:rPr>
          <w:i/>
        </w:rPr>
        <w:t>age,</w:t>
      </w:r>
      <w:r>
        <w:rPr>
          <w:i/>
          <w:spacing w:val="-5"/>
        </w:rPr>
        <w:t xml:space="preserve"> </w:t>
      </w:r>
      <w:r>
        <w:rPr>
          <w:i/>
        </w:rPr>
        <w:t>ability,</w:t>
      </w:r>
      <w:r>
        <w:rPr>
          <w:i/>
          <w:spacing w:val="-1"/>
        </w:rPr>
        <w:t xml:space="preserve"> </w:t>
      </w:r>
      <w:r>
        <w:rPr>
          <w:i/>
        </w:rPr>
        <w:t>and</w:t>
      </w:r>
      <w:r>
        <w:rPr>
          <w:i/>
          <w:spacing w:val="-6"/>
        </w:rPr>
        <w:t xml:space="preserve"> </w:t>
      </w:r>
      <w:r>
        <w:rPr>
          <w:i/>
        </w:rPr>
        <w:t>aptitude,</w:t>
      </w:r>
      <w:r>
        <w:rPr>
          <w:i/>
          <w:spacing w:val="-5"/>
        </w:rPr>
        <w:t xml:space="preserve"> and</w:t>
      </w:r>
    </w:p>
    <w:p w14:paraId="6478488F" w14:textId="77777777" w:rsidR="000A50D1" w:rsidRDefault="00F0266C">
      <w:pPr>
        <w:pStyle w:val="ListParagraph"/>
        <w:numPr>
          <w:ilvl w:val="2"/>
          <w:numId w:val="4"/>
        </w:numPr>
        <w:tabs>
          <w:tab w:val="left" w:pos="1534"/>
        </w:tabs>
        <w:spacing w:before="1" w:line="252" w:lineRule="exact"/>
        <w:ind w:left="1534" w:hanging="709"/>
        <w:jc w:val="left"/>
        <w:rPr>
          <w:i/>
        </w:rPr>
      </w:pPr>
      <w:r>
        <w:rPr>
          <w:i/>
        </w:rPr>
        <w:t>to</w:t>
      </w:r>
      <w:r>
        <w:rPr>
          <w:i/>
          <w:spacing w:val="-2"/>
        </w:rPr>
        <w:t xml:space="preserve"> </w:t>
      </w:r>
      <w:r>
        <w:rPr>
          <w:i/>
        </w:rPr>
        <w:t>any</w:t>
      </w:r>
      <w:r>
        <w:rPr>
          <w:i/>
          <w:spacing w:val="-1"/>
        </w:rPr>
        <w:t xml:space="preserve"> </w:t>
      </w:r>
      <w:r>
        <w:rPr>
          <w:i/>
        </w:rPr>
        <w:t xml:space="preserve">special educational </w:t>
      </w:r>
      <w:proofErr w:type="gramStart"/>
      <w:r>
        <w:rPr>
          <w:i/>
        </w:rPr>
        <w:t>needs</w:t>
      </w:r>
      <w:proofErr w:type="gramEnd"/>
      <w:r>
        <w:rPr>
          <w:i/>
          <w:spacing w:val="-1"/>
        </w:rPr>
        <w:t xml:space="preserve"> </w:t>
      </w:r>
      <w:r>
        <w:rPr>
          <w:i/>
        </w:rPr>
        <w:t>he</w:t>
      </w:r>
      <w:r>
        <w:rPr>
          <w:i/>
          <w:spacing w:val="-4"/>
        </w:rPr>
        <w:t xml:space="preserve"> </w:t>
      </w:r>
      <w:r>
        <w:rPr>
          <w:i/>
        </w:rPr>
        <w:t>may</w:t>
      </w:r>
      <w:r>
        <w:rPr>
          <w:i/>
          <w:spacing w:val="-1"/>
        </w:rPr>
        <w:t xml:space="preserve"> </w:t>
      </w:r>
      <w:r>
        <w:rPr>
          <w:i/>
        </w:rPr>
        <w:t>have,</w:t>
      </w:r>
      <w:r>
        <w:rPr>
          <w:i/>
          <w:spacing w:val="-3"/>
        </w:rPr>
        <w:t xml:space="preserve"> </w:t>
      </w:r>
      <w:r>
        <w:rPr>
          <w:i/>
        </w:rPr>
        <w:t>either by</w:t>
      </w:r>
      <w:r>
        <w:rPr>
          <w:i/>
          <w:spacing w:val="-2"/>
        </w:rPr>
        <w:t xml:space="preserve"> </w:t>
      </w:r>
      <w:r>
        <w:rPr>
          <w:i/>
        </w:rPr>
        <w:t>regular</w:t>
      </w:r>
      <w:r>
        <w:rPr>
          <w:i/>
          <w:spacing w:val="-2"/>
        </w:rPr>
        <w:t xml:space="preserve"> attendance</w:t>
      </w:r>
    </w:p>
    <w:p w14:paraId="75847927" w14:textId="77777777" w:rsidR="000A50D1" w:rsidRDefault="00F0266C">
      <w:pPr>
        <w:spacing w:line="252" w:lineRule="exact"/>
        <w:ind w:left="1535"/>
        <w:rPr>
          <w:i/>
        </w:rPr>
      </w:pPr>
      <w:r>
        <w:rPr>
          <w:i/>
        </w:rPr>
        <w:t>at</w:t>
      </w:r>
      <w:r>
        <w:rPr>
          <w:i/>
          <w:spacing w:val="-1"/>
        </w:rPr>
        <w:t xml:space="preserve"> </w:t>
      </w:r>
      <w:r>
        <w:rPr>
          <w:i/>
        </w:rPr>
        <w:t>school</w:t>
      </w:r>
      <w:r>
        <w:rPr>
          <w:i/>
          <w:spacing w:val="-5"/>
        </w:rPr>
        <w:t xml:space="preserve"> </w:t>
      </w:r>
      <w:r>
        <w:rPr>
          <w:i/>
        </w:rPr>
        <w:t>or</w:t>
      </w:r>
      <w:r>
        <w:rPr>
          <w:i/>
          <w:spacing w:val="-2"/>
        </w:rPr>
        <w:t xml:space="preserve"> otherwise”</w:t>
      </w:r>
    </w:p>
    <w:p w14:paraId="7628B9E3" w14:textId="77777777" w:rsidR="000A50D1" w:rsidRDefault="000A50D1">
      <w:pPr>
        <w:pStyle w:val="BodyText"/>
        <w:spacing w:before="1"/>
        <w:rPr>
          <w:i/>
        </w:rPr>
      </w:pPr>
    </w:p>
    <w:p w14:paraId="137028E3" w14:textId="77777777" w:rsidR="000A50D1" w:rsidRDefault="00F0266C">
      <w:pPr>
        <w:pStyle w:val="ListParagraph"/>
        <w:numPr>
          <w:ilvl w:val="1"/>
          <w:numId w:val="4"/>
        </w:numPr>
        <w:tabs>
          <w:tab w:val="left" w:pos="684"/>
          <w:tab w:val="left" w:pos="686"/>
        </w:tabs>
        <w:ind w:right="789"/>
        <w:jc w:val="both"/>
      </w:pPr>
      <w:proofErr w:type="gramStart"/>
      <w:r>
        <w:t>The majority of</w:t>
      </w:r>
      <w:proofErr w:type="gramEnd"/>
      <w:r>
        <w:t xml:space="preserve"> children receive education through schools in the public and private sector, some children are electively home educated, and others are in alternative provision, such</w:t>
      </w:r>
      <w:r>
        <w:rPr>
          <w:spacing w:val="-2"/>
        </w:rPr>
        <w:t xml:space="preserve"> </w:t>
      </w:r>
      <w:r>
        <w:t>as</w:t>
      </w:r>
      <w:r>
        <w:rPr>
          <w:spacing w:val="-1"/>
        </w:rPr>
        <w:t xml:space="preserve"> </w:t>
      </w:r>
      <w:r>
        <w:t>pupil referral</w:t>
      </w:r>
      <w:r>
        <w:rPr>
          <w:spacing w:val="-1"/>
        </w:rPr>
        <w:t xml:space="preserve"> </w:t>
      </w:r>
      <w:r>
        <w:t>units</w:t>
      </w:r>
      <w:r>
        <w:rPr>
          <w:spacing w:val="-4"/>
        </w:rPr>
        <w:t xml:space="preserve"> </w:t>
      </w:r>
      <w:r>
        <w:t>(PRU). There are</w:t>
      </w:r>
      <w:r>
        <w:rPr>
          <w:spacing w:val="-1"/>
        </w:rPr>
        <w:t xml:space="preserve"> </w:t>
      </w:r>
      <w:r>
        <w:t>processes</w:t>
      </w:r>
      <w:r>
        <w:rPr>
          <w:spacing w:val="-2"/>
        </w:rPr>
        <w:t xml:space="preserve"> </w:t>
      </w:r>
      <w:r>
        <w:t>in place</w:t>
      </w:r>
      <w:r>
        <w:rPr>
          <w:spacing w:val="-4"/>
        </w:rPr>
        <w:t xml:space="preserve"> </w:t>
      </w:r>
      <w:r>
        <w:t>to</w:t>
      </w:r>
      <w:r>
        <w:rPr>
          <w:spacing w:val="-2"/>
        </w:rPr>
        <w:t xml:space="preserve"> </w:t>
      </w:r>
      <w:r>
        <w:t>monitor the quality of education and attendance of pupils in these education establishments and children within these education frameworks are not considered CME.</w:t>
      </w:r>
    </w:p>
    <w:p w14:paraId="50DD43D6" w14:textId="77777777" w:rsidR="000A50D1" w:rsidRDefault="000A50D1">
      <w:pPr>
        <w:jc w:val="both"/>
        <w:sectPr w:rsidR="000A50D1">
          <w:pgSz w:w="11910" w:h="16840"/>
          <w:pgMar w:top="1160" w:right="1000" w:bottom="960" w:left="1160" w:header="716" w:footer="776" w:gutter="0"/>
          <w:cols w:space="720"/>
        </w:sectPr>
      </w:pPr>
    </w:p>
    <w:p w14:paraId="53804B7F" w14:textId="77777777" w:rsidR="000A50D1" w:rsidRDefault="00F0266C">
      <w:pPr>
        <w:pStyle w:val="ListParagraph"/>
        <w:numPr>
          <w:ilvl w:val="1"/>
          <w:numId w:val="4"/>
        </w:numPr>
        <w:tabs>
          <w:tab w:val="left" w:pos="684"/>
          <w:tab w:val="left" w:pos="686"/>
        </w:tabs>
        <w:spacing w:before="83"/>
        <w:ind w:right="791"/>
        <w:jc w:val="both"/>
      </w:pPr>
      <w:proofErr w:type="gramStart"/>
      <w:r>
        <w:lastRenderedPageBreak/>
        <w:t>For the purpose of</w:t>
      </w:r>
      <w:proofErr w:type="gramEnd"/>
      <w:r>
        <w:t xml:space="preserve"> these procedures, CME are children who are not on the </w:t>
      </w:r>
      <w:proofErr w:type="spellStart"/>
      <w:r>
        <w:t>roll</w:t>
      </w:r>
      <w:proofErr w:type="spellEnd"/>
      <w:r>
        <w:t xml:space="preserve"> of an education provider or where elective home education has been assessed to be inadequately fulfilling the requirements of Section 7 of the 1996 Education Act. As such, children defined as CME are particularly vulnerable as they can become “invisible” to</w:t>
      </w:r>
      <w:r>
        <w:rPr>
          <w:spacing w:val="-3"/>
        </w:rPr>
        <w:t xml:space="preserve"> </w:t>
      </w:r>
      <w:r>
        <w:t>the</w:t>
      </w:r>
      <w:r>
        <w:rPr>
          <w:spacing w:val="-3"/>
        </w:rPr>
        <w:t xml:space="preserve"> </w:t>
      </w:r>
      <w:r>
        <w:t>usual</w:t>
      </w:r>
      <w:r>
        <w:rPr>
          <w:spacing w:val="-4"/>
        </w:rPr>
        <w:t xml:space="preserve"> </w:t>
      </w:r>
      <w:r>
        <w:t>monitoring</w:t>
      </w:r>
      <w:r>
        <w:rPr>
          <w:spacing w:val="-1"/>
        </w:rPr>
        <w:t xml:space="preserve"> </w:t>
      </w:r>
      <w:r>
        <w:t>processes</w:t>
      </w:r>
      <w:r>
        <w:rPr>
          <w:spacing w:val="-3"/>
        </w:rPr>
        <w:t xml:space="preserve"> </w:t>
      </w:r>
      <w:r>
        <w:t>and</w:t>
      </w:r>
      <w:r>
        <w:rPr>
          <w:spacing w:val="-3"/>
        </w:rPr>
        <w:t xml:space="preserve"> </w:t>
      </w:r>
      <w:r>
        <w:t>may</w:t>
      </w:r>
      <w:r>
        <w:rPr>
          <w:spacing w:val="-3"/>
        </w:rPr>
        <w:t xml:space="preserve"> </w:t>
      </w:r>
      <w:r>
        <w:t>stay</w:t>
      </w:r>
      <w:r>
        <w:rPr>
          <w:spacing w:val="-3"/>
        </w:rPr>
        <w:t xml:space="preserve"> </w:t>
      </w:r>
      <w:r>
        <w:t>undetected</w:t>
      </w:r>
      <w:r>
        <w:rPr>
          <w:spacing w:val="-3"/>
        </w:rPr>
        <w:t xml:space="preserve"> </w:t>
      </w:r>
      <w:r>
        <w:t>for</w:t>
      </w:r>
      <w:r>
        <w:rPr>
          <w:spacing w:val="-2"/>
        </w:rPr>
        <w:t xml:space="preserve"> </w:t>
      </w:r>
      <w:r>
        <w:t>some</w:t>
      </w:r>
      <w:r>
        <w:rPr>
          <w:spacing w:val="-3"/>
        </w:rPr>
        <w:t xml:space="preserve"> </w:t>
      </w:r>
      <w:r>
        <w:t>time.</w:t>
      </w:r>
    </w:p>
    <w:p w14:paraId="7BDD3068" w14:textId="77777777" w:rsidR="000A50D1" w:rsidRDefault="000A50D1">
      <w:pPr>
        <w:pStyle w:val="BodyText"/>
        <w:spacing w:before="2"/>
      </w:pPr>
    </w:p>
    <w:p w14:paraId="6F970DD9" w14:textId="77777777" w:rsidR="000A50D1" w:rsidRDefault="00F0266C">
      <w:pPr>
        <w:pStyle w:val="ListParagraph"/>
        <w:numPr>
          <w:ilvl w:val="1"/>
          <w:numId w:val="4"/>
        </w:numPr>
        <w:tabs>
          <w:tab w:val="left" w:pos="684"/>
          <w:tab w:val="left" w:pos="686"/>
        </w:tabs>
        <w:ind w:right="790"/>
        <w:jc w:val="both"/>
      </w:pPr>
      <w:r>
        <w:t>There</w:t>
      </w:r>
      <w:r>
        <w:rPr>
          <w:spacing w:val="-13"/>
        </w:rPr>
        <w:t xml:space="preserve"> </w:t>
      </w:r>
      <w:r>
        <w:t>are</w:t>
      </w:r>
      <w:r>
        <w:rPr>
          <w:spacing w:val="-16"/>
        </w:rPr>
        <w:t xml:space="preserve"> </w:t>
      </w:r>
      <w:r>
        <w:t>procedures</w:t>
      </w:r>
      <w:r>
        <w:rPr>
          <w:spacing w:val="-12"/>
        </w:rPr>
        <w:t xml:space="preserve"> </w:t>
      </w:r>
      <w:r>
        <w:t>in</w:t>
      </w:r>
      <w:r>
        <w:rPr>
          <w:spacing w:val="-16"/>
        </w:rPr>
        <w:t xml:space="preserve"> </w:t>
      </w:r>
      <w:r>
        <w:t>place</w:t>
      </w:r>
      <w:r>
        <w:rPr>
          <w:spacing w:val="-13"/>
        </w:rPr>
        <w:t xml:space="preserve"> </w:t>
      </w:r>
      <w:r>
        <w:t>to</w:t>
      </w:r>
      <w:r>
        <w:rPr>
          <w:spacing w:val="-16"/>
        </w:rPr>
        <w:t xml:space="preserve"> </w:t>
      </w:r>
      <w:r>
        <w:t>monitor</w:t>
      </w:r>
      <w:r>
        <w:rPr>
          <w:spacing w:val="-14"/>
        </w:rPr>
        <w:t xml:space="preserve"> </w:t>
      </w:r>
      <w:r>
        <w:t>and</w:t>
      </w:r>
      <w:r>
        <w:rPr>
          <w:spacing w:val="-16"/>
        </w:rPr>
        <w:t xml:space="preserve"> </w:t>
      </w:r>
      <w:r>
        <w:t>tackle</w:t>
      </w:r>
      <w:r>
        <w:rPr>
          <w:spacing w:val="-13"/>
        </w:rPr>
        <w:t xml:space="preserve"> </w:t>
      </w:r>
      <w:r>
        <w:t>poor</w:t>
      </w:r>
      <w:r>
        <w:rPr>
          <w:spacing w:val="-13"/>
        </w:rPr>
        <w:t xml:space="preserve"> </w:t>
      </w:r>
      <w:r>
        <w:t>school</w:t>
      </w:r>
      <w:r>
        <w:rPr>
          <w:spacing w:val="-15"/>
        </w:rPr>
        <w:t xml:space="preserve"> </w:t>
      </w:r>
      <w:r>
        <w:t>attendance</w:t>
      </w:r>
      <w:r>
        <w:rPr>
          <w:spacing w:val="-14"/>
        </w:rPr>
        <w:t xml:space="preserve"> </w:t>
      </w:r>
      <w:r>
        <w:t>and</w:t>
      </w:r>
      <w:r>
        <w:rPr>
          <w:spacing w:val="-14"/>
        </w:rPr>
        <w:t xml:space="preserve"> </w:t>
      </w:r>
      <w:r>
        <w:t xml:space="preserve">these are set out in </w:t>
      </w:r>
      <w:r>
        <w:t>the Code of Practice for the Attendance Advisory Service for Schools and Academies.</w:t>
      </w:r>
    </w:p>
    <w:p w14:paraId="10B8BA55" w14:textId="75650660" w:rsidR="000A50D1" w:rsidRDefault="00F0266C" w:rsidP="00595DD8">
      <w:pPr>
        <w:pStyle w:val="ListParagraph"/>
        <w:numPr>
          <w:ilvl w:val="1"/>
          <w:numId w:val="4"/>
        </w:numPr>
        <w:tabs>
          <w:tab w:val="left" w:pos="684"/>
          <w:tab w:val="left" w:pos="686"/>
          <w:tab w:val="left" w:pos="3022"/>
          <w:tab w:val="left" w:pos="4580"/>
          <w:tab w:val="left" w:pos="6355"/>
          <w:tab w:val="left" w:pos="8229"/>
        </w:tabs>
        <w:spacing w:before="251"/>
        <w:ind w:right="793"/>
        <w:jc w:val="both"/>
      </w:pPr>
      <w:r>
        <w:t>Statutory</w:t>
      </w:r>
      <w:r>
        <w:rPr>
          <w:spacing w:val="-2"/>
        </w:rPr>
        <w:t xml:space="preserve"> </w:t>
      </w:r>
      <w:r>
        <w:t>guidance</w:t>
      </w:r>
      <w:r>
        <w:rPr>
          <w:spacing w:val="-2"/>
        </w:rPr>
        <w:t xml:space="preserve"> </w:t>
      </w:r>
      <w:r>
        <w:t>clearly states</w:t>
      </w:r>
      <w:r>
        <w:rPr>
          <w:spacing w:val="-4"/>
        </w:rPr>
        <w:t xml:space="preserve"> </w:t>
      </w:r>
      <w:r>
        <w:t>that where</w:t>
      </w:r>
      <w:r>
        <w:rPr>
          <w:spacing w:val="-2"/>
        </w:rPr>
        <w:t xml:space="preserve"> </w:t>
      </w:r>
      <w:r>
        <w:t>any</w:t>
      </w:r>
      <w:r>
        <w:rPr>
          <w:spacing w:val="-2"/>
        </w:rPr>
        <w:t xml:space="preserve"> </w:t>
      </w:r>
      <w:r>
        <w:t>professional</w:t>
      </w:r>
      <w:r>
        <w:rPr>
          <w:spacing w:val="-1"/>
        </w:rPr>
        <w:t xml:space="preserve"> </w:t>
      </w:r>
      <w:r>
        <w:t>identifies a</w:t>
      </w:r>
      <w:r>
        <w:rPr>
          <w:spacing w:val="-2"/>
        </w:rPr>
        <w:t xml:space="preserve"> </w:t>
      </w:r>
      <w:r>
        <w:t xml:space="preserve">child who is not in education or where there is a doubt that a child is attending school then the children missing education protocol should be followed. </w:t>
      </w:r>
      <w:hyperlink r:id="rId13" w:history="1">
        <w:r w:rsidRPr="00595DD8">
          <w:rPr>
            <w:rStyle w:val="Hyperlink"/>
          </w:rPr>
          <w:t>Working Together</w:t>
        </w:r>
      </w:hyperlink>
      <w:r>
        <w:t xml:space="preserve"> is clear that: “Everyone who works with children has a responsibility for keeping them safe. No</w:t>
      </w:r>
      <w:r>
        <w:rPr>
          <w:spacing w:val="-13"/>
        </w:rPr>
        <w:t xml:space="preserve"> </w:t>
      </w:r>
      <w:r>
        <w:t>single</w:t>
      </w:r>
      <w:r>
        <w:rPr>
          <w:spacing w:val="-12"/>
        </w:rPr>
        <w:t xml:space="preserve"> </w:t>
      </w:r>
      <w:r>
        <w:t>practitioner</w:t>
      </w:r>
      <w:r>
        <w:rPr>
          <w:spacing w:val="-14"/>
        </w:rPr>
        <w:t xml:space="preserve"> </w:t>
      </w:r>
      <w:r>
        <w:t>can</w:t>
      </w:r>
      <w:r>
        <w:rPr>
          <w:spacing w:val="-15"/>
        </w:rPr>
        <w:t xml:space="preserve"> </w:t>
      </w:r>
      <w:r>
        <w:t>have</w:t>
      </w:r>
      <w:r>
        <w:rPr>
          <w:spacing w:val="-15"/>
        </w:rPr>
        <w:t xml:space="preserve"> </w:t>
      </w:r>
      <w:r>
        <w:t>a</w:t>
      </w:r>
      <w:r>
        <w:rPr>
          <w:spacing w:val="-16"/>
        </w:rPr>
        <w:t xml:space="preserve"> </w:t>
      </w:r>
      <w:r>
        <w:t>full</w:t>
      </w:r>
      <w:r>
        <w:rPr>
          <w:spacing w:val="-12"/>
        </w:rPr>
        <w:t xml:space="preserve"> </w:t>
      </w:r>
      <w:r>
        <w:t>picture</w:t>
      </w:r>
      <w:r>
        <w:rPr>
          <w:spacing w:val="-15"/>
        </w:rPr>
        <w:t xml:space="preserve"> </w:t>
      </w:r>
      <w:r>
        <w:t>of</w:t>
      </w:r>
      <w:r>
        <w:rPr>
          <w:spacing w:val="-14"/>
        </w:rPr>
        <w:t xml:space="preserve"> </w:t>
      </w:r>
      <w:r>
        <w:t>a</w:t>
      </w:r>
      <w:r>
        <w:rPr>
          <w:spacing w:val="-15"/>
        </w:rPr>
        <w:t xml:space="preserve"> </w:t>
      </w:r>
      <w:r>
        <w:t>child’s</w:t>
      </w:r>
      <w:r>
        <w:rPr>
          <w:spacing w:val="-12"/>
        </w:rPr>
        <w:t xml:space="preserve"> </w:t>
      </w:r>
      <w:r>
        <w:t>needs</w:t>
      </w:r>
      <w:r>
        <w:rPr>
          <w:spacing w:val="-12"/>
        </w:rPr>
        <w:t xml:space="preserve"> </w:t>
      </w:r>
      <w:r>
        <w:t>and</w:t>
      </w:r>
      <w:r>
        <w:rPr>
          <w:spacing w:val="-15"/>
        </w:rPr>
        <w:t xml:space="preserve"> </w:t>
      </w:r>
      <w:r>
        <w:t>circumstances</w:t>
      </w:r>
      <w:r>
        <w:rPr>
          <w:spacing w:val="-12"/>
        </w:rPr>
        <w:t xml:space="preserve"> </w:t>
      </w:r>
      <w:r>
        <w:t xml:space="preserve">and, if children and families are to receive the right help at the right time, everyone who </w:t>
      </w:r>
      <w:proofErr w:type="gramStart"/>
      <w:r>
        <w:t>comes into contact with</w:t>
      </w:r>
      <w:proofErr w:type="gramEnd"/>
      <w:r>
        <w:t xml:space="preserve"> them has a role to play in identifying concerns, sharing </w:t>
      </w:r>
      <w:r>
        <w:rPr>
          <w:spacing w:val="-2"/>
        </w:rPr>
        <w:t>information,</w:t>
      </w:r>
      <w:r>
        <w:tab/>
      </w:r>
      <w:r>
        <w:rPr>
          <w:spacing w:val="-4"/>
        </w:rPr>
        <w:t>and</w:t>
      </w:r>
      <w:r>
        <w:tab/>
      </w:r>
      <w:r>
        <w:rPr>
          <w:spacing w:val="-2"/>
        </w:rPr>
        <w:t>taking</w:t>
      </w:r>
      <w:r>
        <w:tab/>
      </w:r>
      <w:r>
        <w:rPr>
          <w:spacing w:val="-2"/>
        </w:rPr>
        <w:t>prompt</w:t>
      </w:r>
      <w:r>
        <w:tab/>
      </w:r>
      <w:r>
        <w:rPr>
          <w:spacing w:val="-2"/>
        </w:rPr>
        <w:t xml:space="preserve">action.” </w:t>
      </w:r>
    </w:p>
    <w:p w14:paraId="19D0FEB0" w14:textId="77777777" w:rsidR="000A50D1" w:rsidRDefault="00F0266C">
      <w:pPr>
        <w:pStyle w:val="Heading1"/>
        <w:numPr>
          <w:ilvl w:val="0"/>
          <w:numId w:val="4"/>
        </w:numPr>
        <w:tabs>
          <w:tab w:val="left" w:pos="683"/>
        </w:tabs>
        <w:spacing w:before="252"/>
        <w:ind w:left="683" w:hanging="425"/>
      </w:pPr>
      <w:r>
        <w:rPr>
          <w:color w:val="006FC0"/>
        </w:rPr>
        <w:t>Children</w:t>
      </w:r>
      <w:r>
        <w:rPr>
          <w:color w:val="006FC0"/>
          <w:spacing w:val="-3"/>
        </w:rPr>
        <w:t xml:space="preserve"> </w:t>
      </w:r>
      <w:r>
        <w:rPr>
          <w:color w:val="006FC0"/>
        </w:rPr>
        <w:t>at</w:t>
      </w:r>
      <w:r>
        <w:rPr>
          <w:color w:val="006FC0"/>
          <w:spacing w:val="-6"/>
        </w:rPr>
        <w:t xml:space="preserve"> </w:t>
      </w:r>
      <w:r>
        <w:rPr>
          <w:color w:val="006FC0"/>
        </w:rPr>
        <w:t>risk</w:t>
      </w:r>
      <w:r>
        <w:rPr>
          <w:color w:val="006FC0"/>
          <w:spacing w:val="-7"/>
        </w:rPr>
        <w:t xml:space="preserve"> </w:t>
      </w:r>
      <w:r>
        <w:rPr>
          <w:color w:val="006FC0"/>
        </w:rPr>
        <w:t>of</w:t>
      </w:r>
      <w:r>
        <w:rPr>
          <w:color w:val="006FC0"/>
          <w:spacing w:val="-7"/>
        </w:rPr>
        <w:t xml:space="preserve"> </w:t>
      </w:r>
      <w:r>
        <w:rPr>
          <w:color w:val="006FC0"/>
        </w:rPr>
        <w:t>becoming</w:t>
      </w:r>
      <w:r>
        <w:rPr>
          <w:color w:val="006FC0"/>
          <w:spacing w:val="-4"/>
        </w:rPr>
        <w:t xml:space="preserve"> </w:t>
      </w:r>
      <w:proofErr w:type="gramStart"/>
      <w:r>
        <w:rPr>
          <w:color w:val="006FC0"/>
          <w:spacing w:val="-5"/>
        </w:rPr>
        <w:t>CME</w:t>
      </w:r>
      <w:proofErr w:type="gramEnd"/>
    </w:p>
    <w:p w14:paraId="01C75512" w14:textId="77777777" w:rsidR="000A50D1" w:rsidRDefault="00F0266C">
      <w:pPr>
        <w:pStyle w:val="ListParagraph"/>
        <w:numPr>
          <w:ilvl w:val="1"/>
          <w:numId w:val="4"/>
        </w:numPr>
        <w:tabs>
          <w:tab w:val="left" w:pos="684"/>
          <w:tab w:val="left" w:pos="686"/>
        </w:tabs>
        <w:spacing w:before="255"/>
        <w:ind w:right="790" w:hanging="435"/>
        <w:jc w:val="both"/>
      </w:pPr>
      <w:r>
        <w:t>At different points in a child’s life, they may become more vulnerable to becoming CME,</w:t>
      </w:r>
      <w:r>
        <w:rPr>
          <w:spacing w:val="-3"/>
        </w:rPr>
        <w:t xml:space="preserve"> </w:t>
      </w:r>
      <w:r>
        <w:t>there</w:t>
      </w:r>
      <w:r>
        <w:rPr>
          <w:spacing w:val="-2"/>
        </w:rPr>
        <w:t xml:space="preserve"> </w:t>
      </w:r>
      <w:r>
        <w:t>are</w:t>
      </w:r>
      <w:r>
        <w:rPr>
          <w:spacing w:val="-2"/>
        </w:rPr>
        <w:t xml:space="preserve"> </w:t>
      </w:r>
      <w:r>
        <w:t>some</w:t>
      </w:r>
      <w:r>
        <w:rPr>
          <w:spacing w:val="-2"/>
        </w:rPr>
        <w:t xml:space="preserve"> </w:t>
      </w:r>
      <w:proofErr w:type="spellStart"/>
      <w:r>
        <w:t>recognised</w:t>
      </w:r>
      <w:proofErr w:type="spellEnd"/>
      <w:r>
        <w:rPr>
          <w:spacing w:val="-2"/>
        </w:rPr>
        <w:t xml:space="preserve"> </w:t>
      </w:r>
      <w:r>
        <w:t>factors</w:t>
      </w:r>
      <w:r>
        <w:rPr>
          <w:spacing w:val="-4"/>
        </w:rPr>
        <w:t xml:space="preserve"> </w:t>
      </w:r>
      <w:r>
        <w:t>that</w:t>
      </w:r>
      <w:r>
        <w:rPr>
          <w:spacing w:val="-2"/>
        </w:rPr>
        <w:t xml:space="preserve"> </w:t>
      </w:r>
      <w:r>
        <w:t>increase</w:t>
      </w:r>
      <w:r>
        <w:rPr>
          <w:spacing w:val="-2"/>
        </w:rPr>
        <w:t xml:space="preserve"> </w:t>
      </w:r>
      <w:r>
        <w:t>this</w:t>
      </w:r>
      <w:r>
        <w:rPr>
          <w:spacing w:val="-1"/>
        </w:rPr>
        <w:t xml:space="preserve"> </w:t>
      </w:r>
      <w:r>
        <w:t>risk</w:t>
      </w:r>
      <w:r>
        <w:rPr>
          <w:spacing w:val="-4"/>
        </w:rPr>
        <w:t xml:space="preserve"> </w:t>
      </w:r>
      <w:r>
        <w:t>and</w:t>
      </w:r>
      <w:r>
        <w:rPr>
          <w:spacing w:val="-1"/>
        </w:rPr>
        <w:t xml:space="preserve"> </w:t>
      </w:r>
      <w:r>
        <w:t>attention</w:t>
      </w:r>
      <w:r>
        <w:rPr>
          <w:spacing w:val="-1"/>
        </w:rPr>
        <w:t xml:space="preserve"> </w:t>
      </w:r>
      <w:r>
        <w:t>must be paid to these. The list of vulnerable groups is neither exclusive nor exhaustive, but it offers a checklist for partners:</w:t>
      </w:r>
    </w:p>
    <w:p w14:paraId="571750AE" w14:textId="77777777" w:rsidR="000A50D1" w:rsidRDefault="00F0266C">
      <w:pPr>
        <w:pStyle w:val="ListParagraph"/>
        <w:numPr>
          <w:ilvl w:val="2"/>
          <w:numId w:val="4"/>
        </w:numPr>
        <w:tabs>
          <w:tab w:val="left" w:pos="1533"/>
          <w:tab w:val="left" w:pos="1535"/>
        </w:tabs>
        <w:ind w:left="1535" w:right="791" w:hanging="711"/>
        <w:jc w:val="both"/>
      </w:pPr>
      <w:r>
        <w:t>Children not registered by parents/carers at a school when they reach statutory school age (no later than the term after their fifth birthday</w:t>
      </w:r>
      <w:proofErr w:type="gramStart"/>
      <w:r>
        <w:t>);</w:t>
      </w:r>
      <w:proofErr w:type="gramEnd"/>
    </w:p>
    <w:p w14:paraId="347F0572" w14:textId="77777777" w:rsidR="000A50D1" w:rsidRDefault="00F0266C">
      <w:pPr>
        <w:pStyle w:val="ListParagraph"/>
        <w:numPr>
          <w:ilvl w:val="2"/>
          <w:numId w:val="4"/>
        </w:numPr>
        <w:tabs>
          <w:tab w:val="left" w:pos="1534"/>
        </w:tabs>
        <w:spacing w:line="252" w:lineRule="exact"/>
        <w:ind w:left="1534" w:hanging="709"/>
        <w:jc w:val="both"/>
      </w:pPr>
      <w:r>
        <w:t>Children</w:t>
      </w:r>
      <w:r>
        <w:rPr>
          <w:spacing w:val="16"/>
        </w:rPr>
        <w:t xml:space="preserve"> </w:t>
      </w:r>
      <w:r>
        <w:t>not</w:t>
      </w:r>
      <w:r>
        <w:rPr>
          <w:spacing w:val="17"/>
        </w:rPr>
        <w:t xml:space="preserve"> </w:t>
      </w:r>
      <w:r>
        <w:t>registered</w:t>
      </w:r>
      <w:r>
        <w:rPr>
          <w:spacing w:val="15"/>
        </w:rPr>
        <w:t xml:space="preserve"> </w:t>
      </w:r>
      <w:r>
        <w:t>by</w:t>
      </w:r>
      <w:r>
        <w:rPr>
          <w:spacing w:val="18"/>
        </w:rPr>
        <w:t xml:space="preserve"> </w:t>
      </w:r>
      <w:r>
        <w:t>parents/carers</w:t>
      </w:r>
      <w:r>
        <w:rPr>
          <w:spacing w:val="17"/>
        </w:rPr>
        <w:t xml:space="preserve"> </w:t>
      </w:r>
      <w:r>
        <w:t>at</w:t>
      </w:r>
      <w:r>
        <w:rPr>
          <w:spacing w:val="17"/>
        </w:rPr>
        <w:t xml:space="preserve"> </w:t>
      </w:r>
      <w:r>
        <w:t>transition</w:t>
      </w:r>
      <w:r>
        <w:rPr>
          <w:spacing w:val="18"/>
        </w:rPr>
        <w:t xml:space="preserve"> </w:t>
      </w:r>
      <w:r>
        <w:t>points</w:t>
      </w:r>
      <w:r>
        <w:rPr>
          <w:spacing w:val="17"/>
        </w:rPr>
        <w:t xml:space="preserve"> </w:t>
      </w:r>
      <w:r>
        <w:t>e.g.</w:t>
      </w:r>
      <w:r>
        <w:rPr>
          <w:spacing w:val="19"/>
        </w:rPr>
        <w:t xml:space="preserve"> </w:t>
      </w:r>
      <w:r>
        <w:t>Year</w:t>
      </w:r>
      <w:r>
        <w:rPr>
          <w:spacing w:val="19"/>
        </w:rPr>
        <w:t xml:space="preserve"> </w:t>
      </w:r>
      <w:r>
        <w:t>2</w:t>
      </w:r>
      <w:r>
        <w:rPr>
          <w:spacing w:val="21"/>
        </w:rPr>
        <w:t xml:space="preserve"> </w:t>
      </w:r>
      <w:r>
        <w:rPr>
          <w:spacing w:val="-10"/>
        </w:rPr>
        <w:t>–</w:t>
      </w:r>
    </w:p>
    <w:p w14:paraId="0800B5EB" w14:textId="77777777" w:rsidR="000A50D1" w:rsidRDefault="00F0266C">
      <w:pPr>
        <w:pStyle w:val="BodyText"/>
        <w:spacing w:line="252" w:lineRule="exact"/>
        <w:ind w:left="1535"/>
        <w:jc w:val="both"/>
      </w:pPr>
      <w:r>
        <w:t>Year</w:t>
      </w:r>
      <w:r>
        <w:rPr>
          <w:spacing w:val="-2"/>
        </w:rPr>
        <w:t xml:space="preserve"> </w:t>
      </w:r>
      <w:r>
        <w:t>3</w:t>
      </w:r>
      <w:r>
        <w:rPr>
          <w:spacing w:val="-2"/>
        </w:rPr>
        <w:t xml:space="preserve"> </w:t>
      </w:r>
      <w:r>
        <w:t>and</w:t>
      </w:r>
      <w:r>
        <w:rPr>
          <w:spacing w:val="-3"/>
        </w:rPr>
        <w:t xml:space="preserve"> </w:t>
      </w:r>
      <w:r>
        <w:t>Year</w:t>
      </w:r>
      <w:r>
        <w:rPr>
          <w:spacing w:val="-3"/>
        </w:rPr>
        <w:t xml:space="preserve"> </w:t>
      </w:r>
      <w:r>
        <w:t>6</w:t>
      </w:r>
      <w:r>
        <w:rPr>
          <w:spacing w:val="-1"/>
        </w:rPr>
        <w:t xml:space="preserve"> </w:t>
      </w:r>
      <w:r>
        <w:t>–</w:t>
      </w:r>
      <w:r>
        <w:rPr>
          <w:spacing w:val="-3"/>
        </w:rPr>
        <w:t xml:space="preserve"> </w:t>
      </w:r>
      <w:r>
        <w:t>Year</w:t>
      </w:r>
      <w:r>
        <w:rPr>
          <w:spacing w:val="-1"/>
        </w:rPr>
        <w:t xml:space="preserve"> </w:t>
      </w:r>
      <w:r>
        <w:rPr>
          <w:spacing w:val="-10"/>
        </w:rPr>
        <w:t>7</w:t>
      </w:r>
    </w:p>
    <w:p w14:paraId="1E4FA122" w14:textId="77777777" w:rsidR="000A50D1" w:rsidRDefault="00F0266C">
      <w:pPr>
        <w:pStyle w:val="ListParagraph"/>
        <w:numPr>
          <w:ilvl w:val="2"/>
          <w:numId w:val="4"/>
        </w:numPr>
        <w:tabs>
          <w:tab w:val="left" w:pos="1534"/>
        </w:tabs>
        <w:spacing w:before="1" w:line="252" w:lineRule="exact"/>
        <w:ind w:left="1534" w:hanging="709"/>
        <w:jc w:val="left"/>
      </w:pPr>
      <w:r>
        <w:t>Children</w:t>
      </w:r>
      <w:r>
        <w:rPr>
          <w:spacing w:val="-9"/>
        </w:rPr>
        <w:t xml:space="preserve"> </w:t>
      </w:r>
      <w:r>
        <w:t>transferring</w:t>
      </w:r>
      <w:r>
        <w:rPr>
          <w:spacing w:val="-9"/>
        </w:rPr>
        <w:t xml:space="preserve"> </w:t>
      </w:r>
      <w:r>
        <w:t>between</w:t>
      </w:r>
      <w:r>
        <w:rPr>
          <w:spacing w:val="-9"/>
        </w:rPr>
        <w:t xml:space="preserve"> </w:t>
      </w:r>
      <w:r>
        <w:t>local</w:t>
      </w:r>
      <w:r>
        <w:rPr>
          <w:spacing w:val="-9"/>
        </w:rPr>
        <w:t xml:space="preserve"> </w:t>
      </w:r>
      <w:proofErr w:type="gramStart"/>
      <w:r>
        <w:rPr>
          <w:spacing w:val="-2"/>
        </w:rPr>
        <w:t>authorities</w:t>
      </w:r>
      <w:proofErr w:type="gramEnd"/>
    </w:p>
    <w:p w14:paraId="6FE567FF" w14:textId="77777777" w:rsidR="000A50D1" w:rsidRDefault="00F0266C">
      <w:pPr>
        <w:pStyle w:val="ListParagraph"/>
        <w:numPr>
          <w:ilvl w:val="2"/>
          <w:numId w:val="4"/>
        </w:numPr>
        <w:tabs>
          <w:tab w:val="left" w:pos="1534"/>
        </w:tabs>
        <w:spacing w:line="252" w:lineRule="exact"/>
        <w:ind w:left="1534" w:hanging="709"/>
        <w:jc w:val="left"/>
      </w:pPr>
      <w:r>
        <w:t>Children</w:t>
      </w:r>
      <w:r>
        <w:rPr>
          <w:spacing w:val="-6"/>
        </w:rPr>
        <w:t xml:space="preserve"> </w:t>
      </w:r>
      <w:r>
        <w:t>moving</w:t>
      </w:r>
      <w:r>
        <w:rPr>
          <w:spacing w:val="-5"/>
        </w:rPr>
        <w:t xml:space="preserve"> </w:t>
      </w:r>
      <w:r>
        <w:t>out</w:t>
      </w:r>
      <w:r>
        <w:rPr>
          <w:spacing w:val="-3"/>
        </w:rPr>
        <w:t xml:space="preserve"> </w:t>
      </w:r>
      <w:r>
        <w:t>of</w:t>
      </w:r>
      <w:r>
        <w:rPr>
          <w:spacing w:val="-6"/>
        </w:rPr>
        <w:t xml:space="preserve"> </w:t>
      </w:r>
      <w:r>
        <w:t>the</w:t>
      </w:r>
      <w:r>
        <w:rPr>
          <w:spacing w:val="-5"/>
        </w:rPr>
        <w:t xml:space="preserve"> </w:t>
      </w:r>
      <w:proofErr w:type="gramStart"/>
      <w:r>
        <w:rPr>
          <w:spacing w:val="-2"/>
        </w:rPr>
        <w:t>country</w:t>
      </w:r>
      <w:proofErr w:type="gramEnd"/>
    </w:p>
    <w:p w14:paraId="4ED388E3" w14:textId="77777777" w:rsidR="000A50D1" w:rsidRDefault="00F0266C">
      <w:pPr>
        <w:pStyle w:val="ListParagraph"/>
        <w:numPr>
          <w:ilvl w:val="2"/>
          <w:numId w:val="4"/>
        </w:numPr>
        <w:tabs>
          <w:tab w:val="left" w:pos="1534"/>
        </w:tabs>
        <w:spacing w:before="1" w:line="252" w:lineRule="exact"/>
        <w:ind w:left="1534" w:hanging="709"/>
        <w:jc w:val="left"/>
      </w:pPr>
      <w:r>
        <w:t>Frequent</w:t>
      </w:r>
      <w:r>
        <w:rPr>
          <w:spacing w:val="-6"/>
        </w:rPr>
        <w:t xml:space="preserve"> </w:t>
      </w:r>
      <w:r>
        <w:t>house</w:t>
      </w:r>
      <w:r>
        <w:rPr>
          <w:spacing w:val="-6"/>
        </w:rPr>
        <w:t xml:space="preserve"> </w:t>
      </w:r>
      <w:r>
        <w:t>moves,</w:t>
      </w:r>
      <w:r>
        <w:rPr>
          <w:spacing w:val="-6"/>
        </w:rPr>
        <w:t xml:space="preserve"> </w:t>
      </w:r>
      <w:r>
        <w:t>periods</w:t>
      </w:r>
      <w:r>
        <w:rPr>
          <w:spacing w:val="-3"/>
        </w:rPr>
        <w:t xml:space="preserve"> </w:t>
      </w:r>
      <w:r>
        <w:t>of</w:t>
      </w:r>
      <w:r>
        <w:rPr>
          <w:spacing w:val="-6"/>
        </w:rPr>
        <w:t xml:space="preserve"> </w:t>
      </w:r>
      <w:r>
        <w:t>homelessness</w:t>
      </w:r>
      <w:r>
        <w:rPr>
          <w:spacing w:val="-6"/>
        </w:rPr>
        <w:t xml:space="preserve"> </w:t>
      </w:r>
      <w:r>
        <w:t>or</w:t>
      </w:r>
      <w:r>
        <w:rPr>
          <w:spacing w:val="-6"/>
        </w:rPr>
        <w:t xml:space="preserve"> </w:t>
      </w:r>
      <w:r>
        <w:t>time</w:t>
      </w:r>
      <w:r>
        <w:rPr>
          <w:spacing w:val="-6"/>
        </w:rPr>
        <w:t xml:space="preserve"> </w:t>
      </w:r>
      <w:r>
        <w:t>spent</w:t>
      </w:r>
      <w:r>
        <w:rPr>
          <w:spacing w:val="-3"/>
        </w:rPr>
        <w:t xml:space="preserve"> </w:t>
      </w:r>
      <w:r>
        <w:t>in</w:t>
      </w:r>
      <w:r>
        <w:rPr>
          <w:spacing w:val="-3"/>
        </w:rPr>
        <w:t xml:space="preserve"> </w:t>
      </w:r>
      <w:r>
        <w:rPr>
          <w:spacing w:val="-2"/>
        </w:rPr>
        <w:t>refuges.</w:t>
      </w:r>
    </w:p>
    <w:p w14:paraId="243751FF" w14:textId="77777777" w:rsidR="000A50D1" w:rsidRDefault="00F0266C">
      <w:pPr>
        <w:pStyle w:val="ListParagraph"/>
        <w:numPr>
          <w:ilvl w:val="2"/>
          <w:numId w:val="4"/>
        </w:numPr>
        <w:tabs>
          <w:tab w:val="left" w:pos="1534"/>
        </w:tabs>
        <w:spacing w:line="252" w:lineRule="exact"/>
        <w:ind w:left="1534" w:hanging="709"/>
        <w:jc w:val="left"/>
      </w:pPr>
      <w:r>
        <w:t>Family</w:t>
      </w:r>
      <w:r>
        <w:rPr>
          <w:spacing w:val="-5"/>
        </w:rPr>
        <w:t xml:space="preserve"> </w:t>
      </w:r>
      <w:r>
        <w:rPr>
          <w:spacing w:val="-2"/>
        </w:rPr>
        <w:t>breakdown.</w:t>
      </w:r>
    </w:p>
    <w:p w14:paraId="79515BD4" w14:textId="77777777" w:rsidR="000A50D1" w:rsidRDefault="00F0266C">
      <w:pPr>
        <w:pStyle w:val="ListParagraph"/>
        <w:numPr>
          <w:ilvl w:val="2"/>
          <w:numId w:val="4"/>
        </w:numPr>
        <w:tabs>
          <w:tab w:val="left" w:pos="1534"/>
        </w:tabs>
        <w:spacing w:line="252" w:lineRule="exact"/>
        <w:ind w:left="1534" w:hanging="709"/>
        <w:jc w:val="left"/>
      </w:pPr>
      <w:r>
        <w:t>Parents/carers</w:t>
      </w:r>
      <w:r>
        <w:rPr>
          <w:spacing w:val="-11"/>
        </w:rPr>
        <w:t xml:space="preserve"> </w:t>
      </w:r>
      <w:r>
        <w:t>“withdrawing”</w:t>
      </w:r>
      <w:r>
        <w:rPr>
          <w:spacing w:val="-8"/>
        </w:rPr>
        <w:t xml:space="preserve"> </w:t>
      </w:r>
      <w:r>
        <w:t>children</w:t>
      </w:r>
      <w:r>
        <w:rPr>
          <w:spacing w:val="-11"/>
        </w:rPr>
        <w:t xml:space="preserve"> </w:t>
      </w:r>
      <w:r>
        <w:t>from</w:t>
      </w:r>
      <w:r>
        <w:rPr>
          <w:spacing w:val="-8"/>
        </w:rPr>
        <w:t xml:space="preserve"> </w:t>
      </w:r>
      <w:r>
        <w:rPr>
          <w:spacing w:val="-2"/>
        </w:rPr>
        <w:t>school.</w:t>
      </w:r>
    </w:p>
    <w:p w14:paraId="413CDD0F" w14:textId="77777777" w:rsidR="000A50D1" w:rsidRDefault="00F0266C">
      <w:pPr>
        <w:pStyle w:val="ListParagraph"/>
        <w:numPr>
          <w:ilvl w:val="2"/>
          <w:numId w:val="4"/>
        </w:numPr>
        <w:tabs>
          <w:tab w:val="left" w:pos="1533"/>
          <w:tab w:val="left" w:pos="1535"/>
        </w:tabs>
        <w:spacing w:before="2"/>
        <w:ind w:left="1535" w:right="795" w:hanging="711"/>
        <w:jc w:val="left"/>
      </w:pPr>
      <w:r>
        <w:t xml:space="preserve">Schools off-rolling pupils without the correct checks and procedures being </w:t>
      </w:r>
      <w:r>
        <w:rPr>
          <w:spacing w:val="-2"/>
        </w:rPr>
        <w:t>followed.</w:t>
      </w:r>
    </w:p>
    <w:p w14:paraId="56F96AD4" w14:textId="77777777" w:rsidR="000A50D1" w:rsidRDefault="00F0266C">
      <w:pPr>
        <w:pStyle w:val="ListParagraph"/>
        <w:numPr>
          <w:ilvl w:val="2"/>
          <w:numId w:val="4"/>
        </w:numPr>
        <w:tabs>
          <w:tab w:val="left" w:pos="1534"/>
        </w:tabs>
        <w:spacing w:line="252" w:lineRule="exact"/>
        <w:ind w:left="1534" w:hanging="709"/>
        <w:jc w:val="left"/>
      </w:pPr>
      <w:r>
        <w:t>Exclusion</w:t>
      </w:r>
      <w:r>
        <w:rPr>
          <w:spacing w:val="-7"/>
        </w:rPr>
        <w:t xml:space="preserve"> </w:t>
      </w:r>
      <w:r>
        <w:t>(official</w:t>
      </w:r>
      <w:r>
        <w:rPr>
          <w:spacing w:val="-8"/>
        </w:rPr>
        <w:t xml:space="preserve"> </w:t>
      </w:r>
      <w:r>
        <w:t>and</w:t>
      </w:r>
      <w:r>
        <w:rPr>
          <w:spacing w:val="-6"/>
        </w:rPr>
        <w:t xml:space="preserve"> </w:t>
      </w:r>
      <w:r>
        <w:rPr>
          <w:spacing w:val="-2"/>
        </w:rPr>
        <w:t>unofficial</w:t>
      </w:r>
      <w:proofErr w:type="gramStart"/>
      <w:r>
        <w:rPr>
          <w:spacing w:val="-2"/>
        </w:rPr>
        <w:t>);</w:t>
      </w:r>
      <w:proofErr w:type="gramEnd"/>
    </w:p>
    <w:p w14:paraId="398433D0" w14:textId="77777777" w:rsidR="000A50D1" w:rsidRDefault="00F0266C">
      <w:pPr>
        <w:pStyle w:val="ListParagraph"/>
        <w:numPr>
          <w:ilvl w:val="2"/>
          <w:numId w:val="4"/>
        </w:numPr>
        <w:tabs>
          <w:tab w:val="left" w:pos="1531"/>
          <w:tab w:val="left" w:pos="1535"/>
        </w:tabs>
        <w:ind w:left="1535" w:right="793" w:hanging="711"/>
        <w:jc w:val="left"/>
      </w:pPr>
      <w:r>
        <w:t>Children</w:t>
      </w:r>
      <w:r>
        <w:rPr>
          <w:spacing w:val="-16"/>
        </w:rPr>
        <w:t xml:space="preserve"> </w:t>
      </w:r>
      <w:r>
        <w:t>being</w:t>
      </w:r>
      <w:r>
        <w:rPr>
          <w:spacing w:val="-15"/>
        </w:rPr>
        <w:t xml:space="preserve"> </w:t>
      </w:r>
      <w:r>
        <w:t>“home</w:t>
      </w:r>
      <w:r>
        <w:rPr>
          <w:spacing w:val="-15"/>
        </w:rPr>
        <w:t xml:space="preserve"> </w:t>
      </w:r>
      <w:r>
        <w:t>educated”</w:t>
      </w:r>
      <w:r>
        <w:rPr>
          <w:spacing w:val="-15"/>
        </w:rPr>
        <w:t xml:space="preserve"> </w:t>
      </w:r>
      <w:r>
        <w:t>but</w:t>
      </w:r>
      <w:r>
        <w:rPr>
          <w:spacing w:val="-15"/>
        </w:rPr>
        <w:t xml:space="preserve"> </w:t>
      </w:r>
      <w:r>
        <w:t>not</w:t>
      </w:r>
      <w:r>
        <w:rPr>
          <w:spacing w:val="-14"/>
        </w:rPr>
        <w:t xml:space="preserve"> </w:t>
      </w:r>
      <w:r>
        <w:t>official</w:t>
      </w:r>
      <w:r>
        <w:rPr>
          <w:spacing w:val="-16"/>
        </w:rPr>
        <w:t xml:space="preserve"> </w:t>
      </w:r>
      <w:r>
        <w:t>registered</w:t>
      </w:r>
      <w:r>
        <w:rPr>
          <w:spacing w:val="-14"/>
        </w:rPr>
        <w:t xml:space="preserve"> </w:t>
      </w:r>
      <w:r>
        <w:t>as</w:t>
      </w:r>
      <w:r>
        <w:rPr>
          <w:spacing w:val="-16"/>
        </w:rPr>
        <w:t xml:space="preserve"> </w:t>
      </w:r>
      <w:r>
        <w:t>Electively</w:t>
      </w:r>
      <w:r>
        <w:rPr>
          <w:spacing w:val="-13"/>
        </w:rPr>
        <w:t xml:space="preserve"> </w:t>
      </w:r>
      <w:r>
        <w:t xml:space="preserve">Home </w:t>
      </w:r>
      <w:r>
        <w:rPr>
          <w:spacing w:val="-2"/>
        </w:rPr>
        <w:t>Educated.</w:t>
      </w:r>
    </w:p>
    <w:p w14:paraId="1FC48283" w14:textId="77777777" w:rsidR="000A50D1" w:rsidRDefault="00F0266C">
      <w:pPr>
        <w:pStyle w:val="ListParagraph"/>
        <w:numPr>
          <w:ilvl w:val="1"/>
          <w:numId w:val="4"/>
        </w:numPr>
        <w:tabs>
          <w:tab w:val="left" w:pos="684"/>
          <w:tab w:val="left" w:pos="686"/>
        </w:tabs>
        <w:spacing w:before="252"/>
        <w:ind w:right="796" w:hanging="435"/>
      </w:pPr>
      <w:r>
        <w:t>Certain groups of children are more likely to be affected by the factors listed above and include:</w:t>
      </w:r>
    </w:p>
    <w:p w14:paraId="50CFAE29" w14:textId="77777777" w:rsidR="000A50D1" w:rsidRDefault="00F0266C">
      <w:pPr>
        <w:pStyle w:val="ListParagraph"/>
        <w:numPr>
          <w:ilvl w:val="2"/>
          <w:numId w:val="4"/>
        </w:numPr>
        <w:tabs>
          <w:tab w:val="left" w:pos="1534"/>
        </w:tabs>
        <w:spacing w:before="1" w:line="252" w:lineRule="exact"/>
        <w:ind w:left="1534" w:hanging="709"/>
        <w:jc w:val="left"/>
      </w:pPr>
      <w:r>
        <w:t>Children</w:t>
      </w:r>
      <w:r>
        <w:rPr>
          <w:spacing w:val="-6"/>
        </w:rPr>
        <w:t xml:space="preserve"> </w:t>
      </w:r>
      <w:r>
        <w:t>in</w:t>
      </w:r>
      <w:r>
        <w:rPr>
          <w:spacing w:val="-6"/>
        </w:rPr>
        <w:t xml:space="preserve"> </w:t>
      </w:r>
      <w:r>
        <w:t>Public</w:t>
      </w:r>
      <w:r>
        <w:rPr>
          <w:spacing w:val="-4"/>
        </w:rPr>
        <w:t xml:space="preserve"> </w:t>
      </w:r>
      <w:r>
        <w:t>Care</w:t>
      </w:r>
      <w:r>
        <w:rPr>
          <w:spacing w:val="-4"/>
        </w:rPr>
        <w:t xml:space="preserve"> </w:t>
      </w:r>
      <w:r>
        <w:rPr>
          <w:spacing w:val="-2"/>
        </w:rPr>
        <w:t>(</w:t>
      </w:r>
      <w:proofErr w:type="spellStart"/>
      <w:r>
        <w:rPr>
          <w:spacing w:val="-2"/>
        </w:rPr>
        <w:t>CiC</w:t>
      </w:r>
      <w:proofErr w:type="spellEnd"/>
      <w:r>
        <w:rPr>
          <w:spacing w:val="-2"/>
        </w:rPr>
        <w:t>)</w:t>
      </w:r>
    </w:p>
    <w:p w14:paraId="4A593B2D" w14:textId="77777777" w:rsidR="000A50D1" w:rsidRDefault="00F0266C">
      <w:pPr>
        <w:pStyle w:val="ListParagraph"/>
        <w:numPr>
          <w:ilvl w:val="2"/>
          <w:numId w:val="4"/>
        </w:numPr>
        <w:tabs>
          <w:tab w:val="left" w:pos="1534"/>
        </w:tabs>
        <w:spacing w:line="252" w:lineRule="exact"/>
        <w:ind w:left="1534" w:hanging="709"/>
        <w:jc w:val="left"/>
      </w:pPr>
      <w:r>
        <w:t>Children</w:t>
      </w:r>
      <w:r>
        <w:rPr>
          <w:spacing w:val="-5"/>
        </w:rPr>
        <w:t xml:space="preserve"> </w:t>
      </w:r>
      <w:r>
        <w:t>subject</w:t>
      </w:r>
      <w:r>
        <w:rPr>
          <w:spacing w:val="-5"/>
        </w:rPr>
        <w:t xml:space="preserve"> </w:t>
      </w:r>
      <w:r>
        <w:t>to</w:t>
      </w:r>
      <w:r>
        <w:rPr>
          <w:spacing w:val="-4"/>
        </w:rPr>
        <w:t xml:space="preserve"> </w:t>
      </w:r>
      <w:r>
        <w:t>a</w:t>
      </w:r>
      <w:r>
        <w:rPr>
          <w:spacing w:val="-6"/>
        </w:rPr>
        <w:t xml:space="preserve"> </w:t>
      </w:r>
      <w:r>
        <w:t>Child</w:t>
      </w:r>
      <w:r>
        <w:rPr>
          <w:spacing w:val="-4"/>
        </w:rPr>
        <w:t xml:space="preserve"> </w:t>
      </w:r>
      <w:r>
        <w:t>Protection</w:t>
      </w:r>
      <w:r>
        <w:rPr>
          <w:spacing w:val="-3"/>
        </w:rPr>
        <w:t xml:space="preserve"> </w:t>
      </w:r>
      <w:r>
        <w:t>Plan</w:t>
      </w:r>
      <w:r>
        <w:rPr>
          <w:spacing w:val="-6"/>
        </w:rPr>
        <w:t xml:space="preserve"> </w:t>
      </w:r>
      <w:r>
        <w:rPr>
          <w:spacing w:val="-4"/>
        </w:rPr>
        <w:t>(CP).</w:t>
      </w:r>
    </w:p>
    <w:p w14:paraId="5C4016D8" w14:textId="77777777" w:rsidR="000A50D1" w:rsidRDefault="00F0266C">
      <w:pPr>
        <w:pStyle w:val="ListParagraph"/>
        <w:numPr>
          <w:ilvl w:val="2"/>
          <w:numId w:val="4"/>
        </w:numPr>
        <w:tabs>
          <w:tab w:val="left" w:pos="1534"/>
        </w:tabs>
        <w:spacing w:before="2" w:line="252" w:lineRule="exact"/>
        <w:ind w:left="1534" w:hanging="709"/>
        <w:jc w:val="left"/>
      </w:pPr>
      <w:r>
        <w:t>MISPERS</w:t>
      </w:r>
      <w:r>
        <w:rPr>
          <w:spacing w:val="-7"/>
        </w:rPr>
        <w:t xml:space="preserve"> </w:t>
      </w:r>
      <w:r>
        <w:t>(Missing</w:t>
      </w:r>
      <w:r>
        <w:rPr>
          <w:spacing w:val="-7"/>
        </w:rPr>
        <w:t xml:space="preserve"> </w:t>
      </w:r>
      <w:r>
        <w:rPr>
          <w:spacing w:val="-2"/>
        </w:rPr>
        <w:t>Person)</w:t>
      </w:r>
    </w:p>
    <w:p w14:paraId="21B95315" w14:textId="77777777" w:rsidR="000A50D1" w:rsidRDefault="00F0266C">
      <w:pPr>
        <w:pStyle w:val="ListParagraph"/>
        <w:numPr>
          <w:ilvl w:val="2"/>
          <w:numId w:val="4"/>
        </w:numPr>
        <w:tabs>
          <w:tab w:val="left" w:pos="1534"/>
        </w:tabs>
        <w:spacing w:line="252" w:lineRule="exact"/>
        <w:ind w:left="1534" w:hanging="709"/>
        <w:jc w:val="left"/>
      </w:pPr>
      <w:r>
        <w:t>Refuge</w:t>
      </w:r>
      <w:r>
        <w:rPr>
          <w:spacing w:val="-5"/>
        </w:rPr>
        <w:t xml:space="preserve"> </w:t>
      </w:r>
      <w:r>
        <w:t>and</w:t>
      </w:r>
      <w:r>
        <w:rPr>
          <w:spacing w:val="-6"/>
        </w:rPr>
        <w:t xml:space="preserve"> </w:t>
      </w:r>
      <w:r>
        <w:t>asylum</w:t>
      </w:r>
      <w:r>
        <w:rPr>
          <w:spacing w:val="-4"/>
        </w:rPr>
        <w:t xml:space="preserve"> </w:t>
      </w:r>
      <w:r>
        <w:rPr>
          <w:spacing w:val="-2"/>
        </w:rPr>
        <w:t>seekers.</w:t>
      </w:r>
    </w:p>
    <w:p w14:paraId="5DB514B5" w14:textId="77777777" w:rsidR="000A50D1" w:rsidRDefault="00F0266C">
      <w:pPr>
        <w:pStyle w:val="ListParagraph"/>
        <w:numPr>
          <w:ilvl w:val="2"/>
          <w:numId w:val="4"/>
        </w:numPr>
        <w:tabs>
          <w:tab w:val="left" w:pos="1534"/>
        </w:tabs>
        <w:spacing w:before="1" w:line="252" w:lineRule="exact"/>
        <w:ind w:left="1534" w:hanging="709"/>
        <w:jc w:val="left"/>
      </w:pPr>
      <w:r>
        <w:t>Gypsy,</w:t>
      </w:r>
      <w:r>
        <w:rPr>
          <w:spacing w:val="-7"/>
        </w:rPr>
        <w:t xml:space="preserve"> </w:t>
      </w:r>
      <w:r>
        <w:t>Roma</w:t>
      </w:r>
      <w:r>
        <w:rPr>
          <w:spacing w:val="-6"/>
        </w:rPr>
        <w:t xml:space="preserve"> </w:t>
      </w:r>
      <w:r>
        <w:t>and</w:t>
      </w:r>
      <w:r>
        <w:rPr>
          <w:spacing w:val="-7"/>
        </w:rPr>
        <w:t xml:space="preserve"> </w:t>
      </w:r>
      <w:r>
        <w:t>Travelling</w:t>
      </w:r>
      <w:r>
        <w:rPr>
          <w:spacing w:val="-4"/>
        </w:rPr>
        <w:t xml:space="preserve"> </w:t>
      </w:r>
      <w:r>
        <w:rPr>
          <w:spacing w:val="-2"/>
        </w:rPr>
        <w:t>families.</w:t>
      </w:r>
    </w:p>
    <w:p w14:paraId="06E859EB" w14:textId="77777777" w:rsidR="000A50D1" w:rsidRDefault="00F0266C">
      <w:pPr>
        <w:pStyle w:val="ListParagraph"/>
        <w:numPr>
          <w:ilvl w:val="2"/>
          <w:numId w:val="4"/>
        </w:numPr>
        <w:tabs>
          <w:tab w:val="left" w:pos="1534"/>
        </w:tabs>
        <w:spacing w:line="252" w:lineRule="exact"/>
        <w:ind w:left="1534" w:hanging="709"/>
        <w:jc w:val="left"/>
      </w:pPr>
      <w:r>
        <w:rPr>
          <w:spacing w:val="-2"/>
        </w:rPr>
        <w:t>Unaccompanied</w:t>
      </w:r>
      <w:r>
        <w:rPr>
          <w:spacing w:val="10"/>
        </w:rPr>
        <w:t xml:space="preserve"> </w:t>
      </w:r>
      <w:r>
        <w:rPr>
          <w:spacing w:val="-2"/>
        </w:rPr>
        <w:t>minors.</w:t>
      </w:r>
    </w:p>
    <w:p w14:paraId="1ACE5102" w14:textId="77777777" w:rsidR="000A50D1" w:rsidRDefault="00F0266C">
      <w:pPr>
        <w:pStyle w:val="ListParagraph"/>
        <w:numPr>
          <w:ilvl w:val="2"/>
          <w:numId w:val="4"/>
        </w:numPr>
        <w:tabs>
          <w:tab w:val="left" w:pos="1533"/>
          <w:tab w:val="left" w:pos="1535"/>
        </w:tabs>
        <w:spacing w:before="2"/>
        <w:ind w:left="1535" w:right="790" w:hanging="711"/>
        <w:jc w:val="both"/>
      </w:pPr>
      <w:r>
        <w:t xml:space="preserve">Children who have experienced domestic violence or other adverse family circumstances such as parental mental </w:t>
      </w:r>
      <w:r>
        <w:t>health, substance, and alcohol misuses (Toxic Trio)</w:t>
      </w:r>
    </w:p>
    <w:p w14:paraId="78067BE3" w14:textId="77777777" w:rsidR="000A50D1" w:rsidRDefault="00F0266C">
      <w:pPr>
        <w:pStyle w:val="ListParagraph"/>
        <w:numPr>
          <w:ilvl w:val="2"/>
          <w:numId w:val="4"/>
        </w:numPr>
        <w:tabs>
          <w:tab w:val="left" w:pos="1534"/>
        </w:tabs>
        <w:spacing w:line="252" w:lineRule="exact"/>
        <w:ind w:left="1534" w:hanging="709"/>
        <w:jc w:val="left"/>
      </w:pPr>
      <w:r>
        <w:t>Children</w:t>
      </w:r>
      <w:r>
        <w:rPr>
          <w:spacing w:val="-8"/>
        </w:rPr>
        <w:t xml:space="preserve"> </w:t>
      </w:r>
      <w:r>
        <w:t>with</w:t>
      </w:r>
      <w:r>
        <w:rPr>
          <w:spacing w:val="-7"/>
        </w:rPr>
        <w:t xml:space="preserve"> </w:t>
      </w:r>
      <w:r>
        <w:t>special</w:t>
      </w:r>
      <w:r>
        <w:rPr>
          <w:spacing w:val="-9"/>
        </w:rPr>
        <w:t xml:space="preserve"> </w:t>
      </w:r>
      <w:r>
        <w:t>educational</w:t>
      </w:r>
      <w:r>
        <w:rPr>
          <w:spacing w:val="-7"/>
        </w:rPr>
        <w:t xml:space="preserve"> </w:t>
      </w:r>
      <w:r>
        <w:t>needs</w:t>
      </w:r>
      <w:r>
        <w:rPr>
          <w:spacing w:val="-7"/>
        </w:rPr>
        <w:t xml:space="preserve"> </w:t>
      </w:r>
      <w:r>
        <w:rPr>
          <w:spacing w:val="-2"/>
        </w:rPr>
        <w:t>(SEN).</w:t>
      </w:r>
    </w:p>
    <w:p w14:paraId="2BCB9C37" w14:textId="77777777" w:rsidR="000A50D1" w:rsidRDefault="00F0266C">
      <w:pPr>
        <w:pStyle w:val="ListParagraph"/>
        <w:numPr>
          <w:ilvl w:val="2"/>
          <w:numId w:val="4"/>
        </w:numPr>
        <w:tabs>
          <w:tab w:val="left" w:pos="1534"/>
        </w:tabs>
        <w:spacing w:line="252" w:lineRule="exact"/>
        <w:ind w:left="1534" w:hanging="709"/>
        <w:jc w:val="left"/>
      </w:pPr>
      <w:r>
        <w:t>Migrant</w:t>
      </w:r>
      <w:r>
        <w:rPr>
          <w:spacing w:val="-5"/>
        </w:rPr>
        <w:t xml:space="preserve"> </w:t>
      </w:r>
      <w:r>
        <w:rPr>
          <w:spacing w:val="-2"/>
        </w:rPr>
        <w:t>families.</w:t>
      </w:r>
    </w:p>
    <w:p w14:paraId="3D34C16C" w14:textId="77777777" w:rsidR="000A50D1" w:rsidRDefault="00F0266C">
      <w:pPr>
        <w:pStyle w:val="ListParagraph"/>
        <w:numPr>
          <w:ilvl w:val="2"/>
          <w:numId w:val="4"/>
        </w:numPr>
        <w:tabs>
          <w:tab w:val="left" w:pos="1532"/>
        </w:tabs>
        <w:spacing w:before="1"/>
        <w:ind w:left="1532" w:hanging="707"/>
        <w:jc w:val="left"/>
      </w:pPr>
      <w:r>
        <w:t>Young</w:t>
      </w:r>
      <w:r>
        <w:rPr>
          <w:spacing w:val="-4"/>
        </w:rPr>
        <w:t xml:space="preserve"> </w:t>
      </w:r>
      <w:r>
        <w:rPr>
          <w:spacing w:val="-2"/>
        </w:rPr>
        <w:t>Carers.</w:t>
      </w:r>
    </w:p>
    <w:p w14:paraId="2BED251A" w14:textId="77777777" w:rsidR="000A50D1" w:rsidRDefault="000A50D1">
      <w:pPr>
        <w:sectPr w:rsidR="000A50D1">
          <w:pgSz w:w="11910" w:h="16840"/>
          <w:pgMar w:top="1160" w:right="1000" w:bottom="960" w:left="1160" w:header="716" w:footer="776" w:gutter="0"/>
          <w:cols w:space="720"/>
        </w:sectPr>
      </w:pPr>
    </w:p>
    <w:p w14:paraId="43B51A41" w14:textId="77777777" w:rsidR="000A50D1" w:rsidRDefault="00F0266C">
      <w:pPr>
        <w:pStyle w:val="ListParagraph"/>
        <w:numPr>
          <w:ilvl w:val="2"/>
          <w:numId w:val="4"/>
        </w:numPr>
        <w:tabs>
          <w:tab w:val="left" w:pos="1532"/>
        </w:tabs>
        <w:spacing w:before="83"/>
        <w:ind w:left="1532" w:hanging="707"/>
        <w:jc w:val="left"/>
      </w:pPr>
      <w:r>
        <w:t>Children</w:t>
      </w:r>
      <w:r>
        <w:rPr>
          <w:spacing w:val="-6"/>
        </w:rPr>
        <w:t xml:space="preserve"> </w:t>
      </w:r>
      <w:r>
        <w:t>who</w:t>
      </w:r>
      <w:r>
        <w:rPr>
          <w:spacing w:val="-6"/>
        </w:rPr>
        <w:t xml:space="preserve"> </w:t>
      </w:r>
      <w:r>
        <w:t>have</w:t>
      </w:r>
      <w:r>
        <w:rPr>
          <w:spacing w:val="-5"/>
        </w:rPr>
        <w:t xml:space="preserve"> </w:t>
      </w:r>
      <w:r>
        <w:t>had</w:t>
      </w:r>
      <w:r>
        <w:rPr>
          <w:spacing w:val="-7"/>
        </w:rPr>
        <w:t xml:space="preserve"> </w:t>
      </w:r>
      <w:r>
        <w:t>attendance</w:t>
      </w:r>
      <w:r>
        <w:rPr>
          <w:spacing w:val="-8"/>
        </w:rPr>
        <w:t xml:space="preserve"> </w:t>
      </w:r>
      <w:r>
        <w:t>difficulties</w:t>
      </w:r>
      <w:r>
        <w:rPr>
          <w:spacing w:val="-6"/>
        </w:rPr>
        <w:t xml:space="preserve"> </w:t>
      </w:r>
      <w:r>
        <w:t>at</w:t>
      </w:r>
      <w:r>
        <w:rPr>
          <w:spacing w:val="-5"/>
        </w:rPr>
        <w:t xml:space="preserve"> </w:t>
      </w:r>
      <w:r>
        <w:rPr>
          <w:spacing w:val="-2"/>
        </w:rPr>
        <w:t>school.</w:t>
      </w:r>
    </w:p>
    <w:p w14:paraId="15BD1837" w14:textId="77777777" w:rsidR="000A50D1" w:rsidRDefault="000A50D1">
      <w:pPr>
        <w:pStyle w:val="BodyText"/>
      </w:pPr>
    </w:p>
    <w:p w14:paraId="1256BF57" w14:textId="77777777" w:rsidR="000A50D1" w:rsidRDefault="000A50D1">
      <w:pPr>
        <w:pStyle w:val="BodyText"/>
        <w:spacing w:before="2"/>
      </w:pPr>
    </w:p>
    <w:p w14:paraId="24F7196A" w14:textId="77777777" w:rsidR="000A50D1" w:rsidRDefault="00F0266C">
      <w:pPr>
        <w:pStyle w:val="ListParagraph"/>
        <w:numPr>
          <w:ilvl w:val="1"/>
          <w:numId w:val="4"/>
        </w:numPr>
        <w:tabs>
          <w:tab w:val="left" w:pos="684"/>
        </w:tabs>
        <w:spacing w:line="252" w:lineRule="exact"/>
        <w:ind w:left="684" w:hanging="433"/>
      </w:pPr>
      <w:r>
        <w:t>Missing</w:t>
      </w:r>
      <w:r>
        <w:rPr>
          <w:spacing w:val="-8"/>
        </w:rPr>
        <w:t xml:space="preserve"> </w:t>
      </w:r>
      <w:r>
        <w:t>education</w:t>
      </w:r>
      <w:r>
        <w:rPr>
          <w:spacing w:val="-6"/>
        </w:rPr>
        <w:t xml:space="preserve"> </w:t>
      </w:r>
      <w:r>
        <w:t>is</w:t>
      </w:r>
      <w:r>
        <w:rPr>
          <w:spacing w:val="-5"/>
        </w:rPr>
        <w:t xml:space="preserve"> </w:t>
      </w:r>
      <w:r>
        <w:t>also</w:t>
      </w:r>
      <w:r>
        <w:rPr>
          <w:spacing w:val="-8"/>
        </w:rPr>
        <w:t xml:space="preserve"> </w:t>
      </w:r>
      <w:r>
        <w:t>linked</w:t>
      </w:r>
      <w:r>
        <w:rPr>
          <w:spacing w:val="-6"/>
        </w:rPr>
        <w:t xml:space="preserve"> </w:t>
      </w:r>
      <w:r>
        <w:t>to</w:t>
      </w:r>
      <w:r>
        <w:rPr>
          <w:spacing w:val="-7"/>
        </w:rPr>
        <w:t xml:space="preserve"> </w:t>
      </w:r>
      <w:r>
        <w:t>other</w:t>
      </w:r>
      <w:r>
        <w:rPr>
          <w:spacing w:val="-5"/>
        </w:rPr>
        <w:t xml:space="preserve"> </w:t>
      </w:r>
      <w:r>
        <w:t>problems</w:t>
      </w:r>
      <w:r>
        <w:rPr>
          <w:spacing w:val="-7"/>
        </w:rPr>
        <w:t xml:space="preserve"> </w:t>
      </w:r>
      <w:r>
        <w:t>including</w:t>
      </w:r>
      <w:r>
        <w:rPr>
          <w:spacing w:val="-4"/>
        </w:rPr>
        <w:t xml:space="preserve"> </w:t>
      </w:r>
      <w:r>
        <w:t>increased</w:t>
      </w:r>
      <w:r>
        <w:rPr>
          <w:spacing w:val="-8"/>
        </w:rPr>
        <w:t xml:space="preserve"> </w:t>
      </w:r>
      <w:r>
        <w:t>risk</w:t>
      </w:r>
      <w:r>
        <w:rPr>
          <w:spacing w:val="-7"/>
        </w:rPr>
        <w:t xml:space="preserve"> </w:t>
      </w:r>
      <w:r>
        <w:rPr>
          <w:spacing w:val="-5"/>
        </w:rPr>
        <w:t>of:</w:t>
      </w:r>
    </w:p>
    <w:p w14:paraId="3696C2D0" w14:textId="77777777" w:rsidR="000A50D1" w:rsidRDefault="00F0266C">
      <w:pPr>
        <w:pStyle w:val="ListParagraph"/>
        <w:numPr>
          <w:ilvl w:val="2"/>
          <w:numId w:val="4"/>
        </w:numPr>
        <w:tabs>
          <w:tab w:val="left" w:pos="1534"/>
        </w:tabs>
        <w:spacing w:line="252" w:lineRule="exact"/>
        <w:ind w:left="1534" w:hanging="709"/>
        <w:jc w:val="left"/>
      </w:pPr>
      <w:r>
        <w:t>Child</w:t>
      </w:r>
      <w:r>
        <w:rPr>
          <w:spacing w:val="-9"/>
        </w:rPr>
        <w:t xml:space="preserve"> </w:t>
      </w:r>
      <w:r>
        <w:t>Sexual</w:t>
      </w:r>
      <w:r>
        <w:rPr>
          <w:spacing w:val="-8"/>
        </w:rPr>
        <w:t xml:space="preserve"> </w:t>
      </w:r>
      <w:r>
        <w:t>Exploitation</w:t>
      </w:r>
      <w:r>
        <w:rPr>
          <w:spacing w:val="-8"/>
        </w:rPr>
        <w:t xml:space="preserve"> </w:t>
      </w:r>
      <w:r>
        <w:rPr>
          <w:spacing w:val="-2"/>
        </w:rPr>
        <w:t>(CSE).</w:t>
      </w:r>
    </w:p>
    <w:p w14:paraId="50BC6E18" w14:textId="77777777" w:rsidR="000A50D1" w:rsidRDefault="00F0266C">
      <w:pPr>
        <w:pStyle w:val="ListParagraph"/>
        <w:numPr>
          <w:ilvl w:val="2"/>
          <w:numId w:val="4"/>
        </w:numPr>
        <w:tabs>
          <w:tab w:val="left" w:pos="1534"/>
        </w:tabs>
        <w:spacing w:line="252" w:lineRule="exact"/>
        <w:ind w:left="1534" w:hanging="709"/>
        <w:jc w:val="left"/>
      </w:pPr>
      <w:r>
        <w:t>Becoming</w:t>
      </w:r>
      <w:r>
        <w:rPr>
          <w:spacing w:val="-8"/>
        </w:rPr>
        <w:t xml:space="preserve"> </w:t>
      </w:r>
      <w:r>
        <w:t>a</w:t>
      </w:r>
      <w:r>
        <w:rPr>
          <w:spacing w:val="-7"/>
        </w:rPr>
        <w:t xml:space="preserve"> </w:t>
      </w:r>
      <w:r>
        <w:t>child</w:t>
      </w:r>
      <w:r>
        <w:rPr>
          <w:spacing w:val="-6"/>
        </w:rPr>
        <w:t xml:space="preserve"> </w:t>
      </w:r>
      <w:r>
        <w:t>Not</w:t>
      </w:r>
      <w:r>
        <w:rPr>
          <w:spacing w:val="-4"/>
        </w:rPr>
        <w:t xml:space="preserve"> </w:t>
      </w:r>
      <w:r>
        <w:t>in</w:t>
      </w:r>
      <w:r>
        <w:rPr>
          <w:spacing w:val="-6"/>
        </w:rPr>
        <w:t xml:space="preserve"> </w:t>
      </w:r>
      <w:r>
        <w:t>Education,</w:t>
      </w:r>
      <w:r>
        <w:rPr>
          <w:spacing w:val="-4"/>
        </w:rPr>
        <w:t xml:space="preserve"> </w:t>
      </w:r>
      <w:r>
        <w:t>Employment</w:t>
      </w:r>
      <w:r>
        <w:rPr>
          <w:spacing w:val="-6"/>
        </w:rPr>
        <w:t xml:space="preserve"> </w:t>
      </w:r>
      <w:r>
        <w:t>or</w:t>
      </w:r>
      <w:r>
        <w:rPr>
          <w:spacing w:val="-4"/>
        </w:rPr>
        <w:t xml:space="preserve"> </w:t>
      </w:r>
      <w:r>
        <w:t>Training</w:t>
      </w:r>
      <w:r>
        <w:rPr>
          <w:spacing w:val="-5"/>
        </w:rPr>
        <w:t xml:space="preserve"> </w:t>
      </w:r>
      <w:r>
        <w:rPr>
          <w:spacing w:val="-2"/>
        </w:rPr>
        <w:t>(NEET).</w:t>
      </w:r>
    </w:p>
    <w:p w14:paraId="67D861F6" w14:textId="77777777" w:rsidR="000A50D1" w:rsidRDefault="00F0266C">
      <w:pPr>
        <w:pStyle w:val="ListParagraph"/>
        <w:numPr>
          <w:ilvl w:val="2"/>
          <w:numId w:val="4"/>
        </w:numPr>
        <w:tabs>
          <w:tab w:val="left" w:pos="1534"/>
        </w:tabs>
        <w:spacing w:before="2" w:line="252" w:lineRule="exact"/>
        <w:ind w:left="1534" w:hanging="709"/>
        <w:jc w:val="left"/>
      </w:pPr>
      <w:r>
        <w:t>Criminal</w:t>
      </w:r>
      <w:r>
        <w:rPr>
          <w:spacing w:val="-7"/>
        </w:rPr>
        <w:t xml:space="preserve"> </w:t>
      </w:r>
      <w:r>
        <w:t>and</w:t>
      </w:r>
      <w:r>
        <w:rPr>
          <w:spacing w:val="-6"/>
        </w:rPr>
        <w:t xml:space="preserve"> </w:t>
      </w:r>
      <w:r>
        <w:t>anti-social</w:t>
      </w:r>
      <w:r>
        <w:rPr>
          <w:spacing w:val="-8"/>
        </w:rPr>
        <w:t xml:space="preserve"> </w:t>
      </w:r>
      <w:proofErr w:type="spellStart"/>
      <w:r>
        <w:rPr>
          <w:spacing w:val="-2"/>
        </w:rPr>
        <w:t>behaviour</w:t>
      </w:r>
      <w:proofErr w:type="spellEnd"/>
      <w:r>
        <w:rPr>
          <w:spacing w:val="-2"/>
        </w:rPr>
        <w:t>.</w:t>
      </w:r>
    </w:p>
    <w:p w14:paraId="73331300" w14:textId="77777777" w:rsidR="000A50D1" w:rsidRDefault="00F0266C">
      <w:pPr>
        <w:pStyle w:val="ListParagraph"/>
        <w:numPr>
          <w:ilvl w:val="2"/>
          <w:numId w:val="4"/>
        </w:numPr>
        <w:tabs>
          <w:tab w:val="left" w:pos="1534"/>
        </w:tabs>
        <w:spacing w:line="252" w:lineRule="exact"/>
        <w:ind w:left="1534" w:hanging="709"/>
        <w:jc w:val="left"/>
      </w:pPr>
      <w:r>
        <w:t>Illegal</w:t>
      </w:r>
      <w:r>
        <w:rPr>
          <w:spacing w:val="-8"/>
        </w:rPr>
        <w:t xml:space="preserve"> </w:t>
      </w:r>
      <w:r>
        <w:rPr>
          <w:spacing w:val="-2"/>
        </w:rPr>
        <w:t>employment</w:t>
      </w:r>
    </w:p>
    <w:p w14:paraId="096CD1C7" w14:textId="77777777" w:rsidR="000A50D1" w:rsidRDefault="00F0266C">
      <w:pPr>
        <w:pStyle w:val="ListParagraph"/>
        <w:numPr>
          <w:ilvl w:val="2"/>
          <w:numId w:val="4"/>
        </w:numPr>
        <w:tabs>
          <w:tab w:val="left" w:pos="1534"/>
        </w:tabs>
        <w:spacing w:before="1" w:line="252" w:lineRule="exact"/>
        <w:ind w:left="1534" w:hanging="709"/>
        <w:jc w:val="left"/>
      </w:pPr>
      <w:r>
        <w:t>Becoming</w:t>
      </w:r>
      <w:r>
        <w:rPr>
          <w:spacing w:val="-6"/>
        </w:rPr>
        <w:t xml:space="preserve"> </w:t>
      </w:r>
      <w:r>
        <w:t>teenage</w:t>
      </w:r>
      <w:r>
        <w:rPr>
          <w:spacing w:val="-7"/>
        </w:rPr>
        <w:t xml:space="preserve"> </w:t>
      </w:r>
      <w:r>
        <w:rPr>
          <w:spacing w:val="-2"/>
        </w:rPr>
        <w:t>parents.</w:t>
      </w:r>
    </w:p>
    <w:p w14:paraId="2EB86CA0" w14:textId="77777777" w:rsidR="000A50D1" w:rsidRDefault="00F0266C">
      <w:pPr>
        <w:pStyle w:val="ListParagraph"/>
        <w:numPr>
          <w:ilvl w:val="2"/>
          <w:numId w:val="4"/>
        </w:numPr>
        <w:tabs>
          <w:tab w:val="left" w:pos="1534"/>
        </w:tabs>
        <w:spacing w:line="252" w:lineRule="exact"/>
        <w:ind w:left="1534" w:hanging="709"/>
        <w:jc w:val="left"/>
      </w:pPr>
      <w:r>
        <w:t>Mental</w:t>
      </w:r>
      <w:r>
        <w:rPr>
          <w:spacing w:val="-4"/>
        </w:rPr>
        <w:t xml:space="preserve"> </w:t>
      </w:r>
      <w:r>
        <w:rPr>
          <w:spacing w:val="-2"/>
        </w:rPr>
        <w:t>Health.</w:t>
      </w:r>
    </w:p>
    <w:p w14:paraId="742C0BD7" w14:textId="77777777" w:rsidR="000A50D1" w:rsidRDefault="00F0266C">
      <w:pPr>
        <w:pStyle w:val="ListParagraph"/>
        <w:numPr>
          <w:ilvl w:val="2"/>
          <w:numId w:val="4"/>
        </w:numPr>
        <w:tabs>
          <w:tab w:val="left" w:pos="1534"/>
        </w:tabs>
        <w:spacing w:line="252" w:lineRule="exact"/>
        <w:ind w:left="1534" w:hanging="709"/>
        <w:jc w:val="left"/>
      </w:pPr>
      <w:r>
        <w:t>Forced</w:t>
      </w:r>
      <w:r>
        <w:rPr>
          <w:spacing w:val="-7"/>
        </w:rPr>
        <w:t xml:space="preserve"> </w:t>
      </w:r>
      <w:r>
        <w:rPr>
          <w:spacing w:val="-2"/>
        </w:rPr>
        <w:t>Marriage.</w:t>
      </w:r>
    </w:p>
    <w:p w14:paraId="58CF2F84" w14:textId="77777777" w:rsidR="000A50D1" w:rsidRDefault="000A50D1">
      <w:pPr>
        <w:pStyle w:val="BodyText"/>
        <w:spacing w:before="1"/>
      </w:pPr>
    </w:p>
    <w:p w14:paraId="1F5EB0E6" w14:textId="77777777" w:rsidR="000A50D1" w:rsidRDefault="00F0266C">
      <w:pPr>
        <w:pStyle w:val="ListParagraph"/>
        <w:numPr>
          <w:ilvl w:val="1"/>
          <w:numId w:val="4"/>
        </w:numPr>
        <w:tabs>
          <w:tab w:val="left" w:pos="684"/>
          <w:tab w:val="left" w:pos="686"/>
        </w:tabs>
        <w:ind w:right="789" w:hanging="435"/>
        <w:jc w:val="both"/>
      </w:pPr>
      <w:r>
        <w:t>To successfully safeguard the</w:t>
      </w:r>
      <w:r>
        <w:rPr>
          <w:spacing w:val="-2"/>
        </w:rPr>
        <w:t xml:space="preserve"> </w:t>
      </w:r>
      <w:r>
        <w:t>children who</w:t>
      </w:r>
      <w:r>
        <w:rPr>
          <w:spacing w:val="-2"/>
        </w:rPr>
        <w:t xml:space="preserve"> </w:t>
      </w:r>
      <w:r>
        <w:t>may</w:t>
      </w:r>
      <w:r>
        <w:rPr>
          <w:spacing w:val="-2"/>
        </w:rPr>
        <w:t xml:space="preserve"> </w:t>
      </w:r>
      <w:r>
        <w:t>fall into one of these groups a</w:t>
      </w:r>
      <w:r>
        <w:rPr>
          <w:spacing w:val="-2"/>
        </w:rPr>
        <w:t xml:space="preserve"> </w:t>
      </w:r>
      <w:r>
        <w:t>multi- agency approach is essential. Information sharing protocols are used to enable swift notification of children at risk of becoming CME and clear robust procedures in place to affect immediate remedial action.</w:t>
      </w:r>
    </w:p>
    <w:p w14:paraId="0EB52825" w14:textId="77777777" w:rsidR="000A50D1" w:rsidRDefault="00F0266C">
      <w:pPr>
        <w:pStyle w:val="Heading1"/>
        <w:numPr>
          <w:ilvl w:val="0"/>
          <w:numId w:val="4"/>
        </w:numPr>
        <w:tabs>
          <w:tab w:val="left" w:pos="683"/>
        </w:tabs>
        <w:spacing w:before="252"/>
        <w:ind w:left="683" w:hanging="425"/>
      </w:pPr>
      <w:r>
        <w:rPr>
          <w:color w:val="006FC0"/>
        </w:rPr>
        <w:t>The</w:t>
      </w:r>
      <w:r>
        <w:rPr>
          <w:color w:val="006FC0"/>
          <w:spacing w:val="-6"/>
        </w:rPr>
        <w:t xml:space="preserve"> </w:t>
      </w:r>
      <w:r>
        <w:rPr>
          <w:color w:val="006FC0"/>
        </w:rPr>
        <w:t>duty</w:t>
      </w:r>
      <w:r>
        <w:rPr>
          <w:color w:val="006FC0"/>
          <w:spacing w:val="-6"/>
        </w:rPr>
        <w:t xml:space="preserve"> </w:t>
      </w:r>
      <w:r>
        <w:rPr>
          <w:color w:val="006FC0"/>
        </w:rPr>
        <w:t>of</w:t>
      </w:r>
      <w:r>
        <w:rPr>
          <w:color w:val="006FC0"/>
          <w:spacing w:val="-6"/>
        </w:rPr>
        <w:t xml:space="preserve"> </w:t>
      </w:r>
      <w:r>
        <w:rPr>
          <w:color w:val="006FC0"/>
        </w:rPr>
        <w:t>the</w:t>
      </w:r>
      <w:r>
        <w:rPr>
          <w:color w:val="006FC0"/>
          <w:spacing w:val="-4"/>
        </w:rPr>
        <w:t xml:space="preserve"> </w:t>
      </w:r>
      <w:r>
        <w:rPr>
          <w:color w:val="006FC0"/>
        </w:rPr>
        <w:t>Local</w:t>
      </w:r>
      <w:r>
        <w:rPr>
          <w:color w:val="006FC0"/>
          <w:spacing w:val="-3"/>
        </w:rPr>
        <w:t xml:space="preserve"> </w:t>
      </w:r>
      <w:r>
        <w:rPr>
          <w:color w:val="006FC0"/>
        </w:rPr>
        <w:t>Authority</w:t>
      </w:r>
      <w:r>
        <w:rPr>
          <w:color w:val="006FC0"/>
          <w:spacing w:val="-4"/>
        </w:rPr>
        <w:t xml:space="preserve"> (LA)</w:t>
      </w:r>
    </w:p>
    <w:p w14:paraId="56D1DCF2" w14:textId="77777777" w:rsidR="000A50D1" w:rsidRDefault="00F0266C">
      <w:pPr>
        <w:pStyle w:val="ListParagraph"/>
        <w:numPr>
          <w:ilvl w:val="1"/>
          <w:numId w:val="4"/>
        </w:numPr>
        <w:tabs>
          <w:tab w:val="left" w:pos="684"/>
          <w:tab w:val="left" w:pos="686"/>
        </w:tabs>
        <w:spacing w:before="255"/>
        <w:ind w:right="795" w:hanging="435"/>
        <w:jc w:val="both"/>
      </w:pPr>
      <w:r>
        <w:t>We</w:t>
      </w:r>
      <w:r>
        <w:rPr>
          <w:spacing w:val="-1"/>
        </w:rPr>
        <w:t xml:space="preserve"> </w:t>
      </w:r>
      <w:r>
        <w:t>have</w:t>
      </w:r>
      <w:r>
        <w:rPr>
          <w:spacing w:val="-4"/>
        </w:rPr>
        <w:t xml:space="preserve"> </w:t>
      </w:r>
      <w:r>
        <w:t>robust</w:t>
      </w:r>
      <w:r>
        <w:rPr>
          <w:spacing w:val="-3"/>
        </w:rPr>
        <w:t xml:space="preserve"> </w:t>
      </w:r>
      <w:r>
        <w:t>policies</w:t>
      </w:r>
      <w:r>
        <w:rPr>
          <w:spacing w:val="-4"/>
        </w:rPr>
        <w:t xml:space="preserve"> </w:t>
      </w:r>
      <w:r>
        <w:t>and</w:t>
      </w:r>
      <w:r>
        <w:rPr>
          <w:spacing w:val="-2"/>
        </w:rPr>
        <w:t xml:space="preserve"> </w:t>
      </w:r>
      <w:r>
        <w:t>procedures</w:t>
      </w:r>
      <w:r>
        <w:rPr>
          <w:spacing w:val="-4"/>
        </w:rPr>
        <w:t xml:space="preserve"> </w:t>
      </w:r>
      <w:r>
        <w:t>in</w:t>
      </w:r>
      <w:r>
        <w:rPr>
          <w:spacing w:val="-4"/>
        </w:rPr>
        <w:t xml:space="preserve"> </w:t>
      </w:r>
      <w:r>
        <w:t>place</w:t>
      </w:r>
      <w:r>
        <w:rPr>
          <w:spacing w:val="-7"/>
        </w:rPr>
        <w:t xml:space="preserve"> </w:t>
      </w:r>
      <w:r>
        <w:t>to</w:t>
      </w:r>
      <w:r>
        <w:rPr>
          <w:spacing w:val="-4"/>
        </w:rPr>
        <w:t xml:space="preserve"> </w:t>
      </w:r>
      <w:r>
        <w:t>log,</w:t>
      </w:r>
      <w:r>
        <w:rPr>
          <w:spacing w:val="-3"/>
        </w:rPr>
        <w:t xml:space="preserve"> </w:t>
      </w:r>
      <w:r>
        <w:t>track</w:t>
      </w:r>
      <w:r>
        <w:rPr>
          <w:spacing w:val="-4"/>
        </w:rPr>
        <w:t xml:space="preserve"> </w:t>
      </w:r>
      <w:r>
        <w:t>and</w:t>
      </w:r>
      <w:r>
        <w:rPr>
          <w:spacing w:val="-4"/>
        </w:rPr>
        <w:t xml:space="preserve"> </w:t>
      </w:r>
      <w:r>
        <w:t>locate</w:t>
      </w:r>
      <w:r>
        <w:rPr>
          <w:spacing w:val="-4"/>
        </w:rPr>
        <w:t xml:space="preserve"> </w:t>
      </w:r>
      <w:r>
        <w:t>children</w:t>
      </w:r>
      <w:r>
        <w:rPr>
          <w:spacing w:val="-2"/>
        </w:rPr>
        <w:t xml:space="preserve"> </w:t>
      </w:r>
      <w:r>
        <w:t>and to ensure they are returned to education in a timely manner.</w:t>
      </w:r>
    </w:p>
    <w:p w14:paraId="4C161105" w14:textId="77777777" w:rsidR="000A50D1" w:rsidRDefault="000A50D1">
      <w:pPr>
        <w:pStyle w:val="BodyText"/>
      </w:pPr>
    </w:p>
    <w:p w14:paraId="0597D63F" w14:textId="77777777" w:rsidR="000A50D1" w:rsidRDefault="00F0266C">
      <w:pPr>
        <w:pStyle w:val="ListParagraph"/>
        <w:numPr>
          <w:ilvl w:val="1"/>
          <w:numId w:val="4"/>
        </w:numPr>
        <w:tabs>
          <w:tab w:val="left" w:pos="684"/>
          <w:tab w:val="left" w:pos="686"/>
        </w:tabs>
        <w:ind w:right="793" w:hanging="435"/>
        <w:jc w:val="both"/>
      </w:pPr>
      <w:r>
        <w:t xml:space="preserve">The </w:t>
      </w:r>
      <w:r>
        <w:t>contribution of partner agencies is key to the successful identification and engagement of children and families.</w:t>
      </w:r>
    </w:p>
    <w:p w14:paraId="2D02D1CE" w14:textId="77777777" w:rsidR="000A50D1" w:rsidRDefault="00F0266C">
      <w:pPr>
        <w:pStyle w:val="ListParagraph"/>
        <w:numPr>
          <w:ilvl w:val="1"/>
          <w:numId w:val="4"/>
        </w:numPr>
        <w:tabs>
          <w:tab w:val="left" w:pos="684"/>
          <w:tab w:val="left" w:pos="686"/>
        </w:tabs>
        <w:spacing w:before="252"/>
        <w:ind w:right="794" w:hanging="435"/>
        <w:jc w:val="both"/>
      </w:pPr>
      <w:r>
        <w:t>Schools play a vital</w:t>
      </w:r>
      <w:r>
        <w:rPr>
          <w:spacing w:val="-1"/>
        </w:rPr>
        <w:t xml:space="preserve"> </w:t>
      </w:r>
      <w:r>
        <w:t>role in protecting children from continued CME status by offering places on roll and securing good attendance. They also act as first alert to the disappearance</w:t>
      </w:r>
      <w:r>
        <w:rPr>
          <w:spacing w:val="-3"/>
        </w:rPr>
        <w:t xml:space="preserve"> </w:t>
      </w:r>
      <w:r>
        <w:t>of</w:t>
      </w:r>
      <w:r>
        <w:rPr>
          <w:spacing w:val="-1"/>
        </w:rPr>
        <w:t xml:space="preserve"> </w:t>
      </w:r>
      <w:r>
        <w:t>pupils</w:t>
      </w:r>
      <w:r>
        <w:rPr>
          <w:spacing w:val="-2"/>
        </w:rPr>
        <w:t xml:space="preserve"> </w:t>
      </w:r>
      <w:r>
        <w:t>from</w:t>
      </w:r>
      <w:r>
        <w:rPr>
          <w:spacing w:val="-4"/>
        </w:rPr>
        <w:t xml:space="preserve"> </w:t>
      </w:r>
      <w:r>
        <w:t>their</w:t>
      </w:r>
      <w:r>
        <w:rPr>
          <w:spacing w:val="-2"/>
        </w:rPr>
        <w:t xml:space="preserve"> </w:t>
      </w:r>
      <w:r>
        <w:t>attendance</w:t>
      </w:r>
      <w:r>
        <w:rPr>
          <w:spacing w:val="-5"/>
        </w:rPr>
        <w:t xml:space="preserve"> </w:t>
      </w:r>
      <w:r>
        <w:t>registers</w:t>
      </w:r>
      <w:r>
        <w:rPr>
          <w:spacing w:val="-4"/>
        </w:rPr>
        <w:t xml:space="preserve"> </w:t>
      </w:r>
      <w:r>
        <w:t>to</w:t>
      </w:r>
      <w:r>
        <w:rPr>
          <w:spacing w:val="-3"/>
        </w:rPr>
        <w:t xml:space="preserve"> </w:t>
      </w:r>
      <w:r>
        <w:t>enable</w:t>
      </w:r>
      <w:r>
        <w:rPr>
          <w:spacing w:val="-3"/>
        </w:rPr>
        <w:t xml:space="preserve"> </w:t>
      </w:r>
      <w:r>
        <w:t>timely</w:t>
      </w:r>
      <w:r>
        <w:rPr>
          <w:spacing w:val="-2"/>
        </w:rPr>
        <w:t xml:space="preserve"> </w:t>
      </w:r>
      <w:r>
        <w:t>investigation and swift action.</w:t>
      </w:r>
    </w:p>
    <w:p w14:paraId="60379809" w14:textId="77777777" w:rsidR="000A50D1" w:rsidRDefault="000A50D1">
      <w:pPr>
        <w:pStyle w:val="BodyText"/>
      </w:pPr>
    </w:p>
    <w:p w14:paraId="4FD0870E" w14:textId="77777777" w:rsidR="000A50D1" w:rsidRDefault="00F0266C">
      <w:pPr>
        <w:pStyle w:val="ListParagraph"/>
        <w:numPr>
          <w:ilvl w:val="1"/>
          <w:numId w:val="4"/>
        </w:numPr>
        <w:tabs>
          <w:tab w:val="left" w:pos="684"/>
          <w:tab w:val="left" w:pos="686"/>
        </w:tabs>
        <w:ind w:right="790" w:hanging="435"/>
        <w:jc w:val="both"/>
      </w:pPr>
      <w:r>
        <w:t>In</w:t>
      </w:r>
      <w:r>
        <w:rPr>
          <w:spacing w:val="-6"/>
        </w:rPr>
        <w:t xml:space="preserve"> </w:t>
      </w:r>
      <w:r>
        <w:t>paragraph</w:t>
      </w:r>
      <w:r>
        <w:rPr>
          <w:spacing w:val="-9"/>
        </w:rPr>
        <w:t xml:space="preserve"> </w:t>
      </w:r>
      <w:r>
        <w:t>17.97</w:t>
      </w:r>
      <w:r>
        <w:rPr>
          <w:spacing w:val="-9"/>
        </w:rPr>
        <w:t xml:space="preserve"> </w:t>
      </w:r>
      <w:r>
        <w:t>of</w:t>
      </w:r>
      <w:r>
        <w:rPr>
          <w:spacing w:val="-8"/>
        </w:rPr>
        <w:t xml:space="preserve"> </w:t>
      </w:r>
      <w:r>
        <w:t>the</w:t>
      </w:r>
      <w:r>
        <w:rPr>
          <w:spacing w:val="-9"/>
        </w:rPr>
        <w:t xml:space="preserve"> </w:t>
      </w:r>
      <w:r>
        <w:t>Victoria</w:t>
      </w:r>
      <w:r>
        <w:rPr>
          <w:spacing w:val="-7"/>
        </w:rPr>
        <w:t xml:space="preserve"> </w:t>
      </w:r>
      <w:r>
        <w:t>Climbie</w:t>
      </w:r>
      <w:r>
        <w:rPr>
          <w:spacing w:val="-9"/>
        </w:rPr>
        <w:t xml:space="preserve"> </w:t>
      </w:r>
      <w:r>
        <w:t>Inquiry</w:t>
      </w:r>
      <w:r>
        <w:rPr>
          <w:spacing w:val="-8"/>
        </w:rPr>
        <w:t xml:space="preserve"> </w:t>
      </w:r>
      <w:r>
        <w:t>Report,</w:t>
      </w:r>
      <w:r>
        <w:rPr>
          <w:spacing w:val="-7"/>
        </w:rPr>
        <w:t xml:space="preserve"> </w:t>
      </w:r>
      <w:r>
        <w:t>Lord</w:t>
      </w:r>
      <w:r>
        <w:rPr>
          <w:spacing w:val="-9"/>
        </w:rPr>
        <w:t xml:space="preserve"> </w:t>
      </w:r>
      <w:r>
        <w:t>Laming</w:t>
      </w:r>
      <w:r>
        <w:rPr>
          <w:spacing w:val="-9"/>
        </w:rPr>
        <w:t xml:space="preserve"> </w:t>
      </w:r>
      <w:r>
        <w:t xml:space="preserve">recommended that, “Front line staff in each of the </w:t>
      </w:r>
      <w:r>
        <w:t xml:space="preserve">agencies which regularly </w:t>
      </w:r>
      <w:proofErr w:type="gramStart"/>
      <w:r>
        <w:t>come into contact with</w:t>
      </w:r>
      <w:proofErr w:type="gramEnd"/>
      <w:r>
        <w:t xml:space="preserve"> families with children must ensure that in each new contact, basic information about the child is recorded. This must include the child’s name, address, age, the name of the</w:t>
      </w:r>
      <w:r>
        <w:rPr>
          <w:spacing w:val="-7"/>
        </w:rPr>
        <w:t xml:space="preserve"> </w:t>
      </w:r>
      <w:r>
        <w:t>child’s</w:t>
      </w:r>
      <w:r>
        <w:rPr>
          <w:spacing w:val="-4"/>
        </w:rPr>
        <w:t xml:space="preserve"> </w:t>
      </w:r>
      <w:r>
        <w:t>primary</w:t>
      </w:r>
      <w:r>
        <w:rPr>
          <w:spacing w:val="-6"/>
        </w:rPr>
        <w:t xml:space="preserve"> </w:t>
      </w:r>
      <w:r>
        <w:t>carer,</w:t>
      </w:r>
      <w:r>
        <w:rPr>
          <w:spacing w:val="-7"/>
        </w:rPr>
        <w:t xml:space="preserve"> </w:t>
      </w:r>
      <w:r>
        <w:t>the</w:t>
      </w:r>
      <w:r>
        <w:rPr>
          <w:spacing w:val="-7"/>
        </w:rPr>
        <w:t xml:space="preserve"> </w:t>
      </w:r>
      <w:r>
        <w:t>child’s</w:t>
      </w:r>
      <w:r>
        <w:rPr>
          <w:spacing w:val="-3"/>
        </w:rPr>
        <w:t xml:space="preserve"> </w:t>
      </w:r>
      <w:r>
        <w:t>GP,</w:t>
      </w:r>
      <w:r>
        <w:rPr>
          <w:spacing w:val="-2"/>
        </w:rPr>
        <w:t xml:space="preserve"> </w:t>
      </w:r>
      <w:r>
        <w:t>and</w:t>
      </w:r>
      <w:r>
        <w:rPr>
          <w:spacing w:val="-9"/>
        </w:rPr>
        <w:t xml:space="preserve"> </w:t>
      </w:r>
      <w:r>
        <w:t>the</w:t>
      </w:r>
      <w:r>
        <w:rPr>
          <w:spacing w:val="-7"/>
        </w:rPr>
        <w:t xml:space="preserve"> </w:t>
      </w:r>
      <w:r>
        <w:t>name</w:t>
      </w:r>
      <w:r>
        <w:rPr>
          <w:spacing w:val="-6"/>
        </w:rPr>
        <w:t xml:space="preserve"> </w:t>
      </w:r>
      <w:r>
        <w:t>of</w:t>
      </w:r>
      <w:r>
        <w:rPr>
          <w:spacing w:val="-5"/>
        </w:rPr>
        <w:t xml:space="preserve"> </w:t>
      </w:r>
      <w:r>
        <w:t>the</w:t>
      </w:r>
      <w:r>
        <w:rPr>
          <w:spacing w:val="-7"/>
        </w:rPr>
        <w:t xml:space="preserve"> </w:t>
      </w:r>
      <w:r>
        <w:t>child’s</w:t>
      </w:r>
      <w:r>
        <w:rPr>
          <w:spacing w:val="-6"/>
        </w:rPr>
        <w:t xml:space="preserve"> </w:t>
      </w:r>
      <w:r>
        <w:t>school</w:t>
      </w:r>
      <w:r>
        <w:rPr>
          <w:spacing w:val="-7"/>
        </w:rPr>
        <w:t xml:space="preserve"> </w:t>
      </w:r>
      <w:r>
        <w:t>if</w:t>
      </w:r>
      <w:r>
        <w:rPr>
          <w:spacing w:val="-5"/>
        </w:rPr>
        <w:t xml:space="preserve"> </w:t>
      </w:r>
      <w:r>
        <w:t>the</w:t>
      </w:r>
      <w:r>
        <w:rPr>
          <w:spacing w:val="-7"/>
        </w:rPr>
        <w:t xml:space="preserve"> </w:t>
      </w:r>
      <w:r>
        <w:t>child is</w:t>
      </w:r>
      <w:r>
        <w:rPr>
          <w:spacing w:val="-11"/>
        </w:rPr>
        <w:t xml:space="preserve"> </w:t>
      </w:r>
      <w:r>
        <w:t>of</w:t>
      </w:r>
      <w:r>
        <w:rPr>
          <w:spacing w:val="-13"/>
        </w:rPr>
        <w:t xml:space="preserve"> </w:t>
      </w:r>
      <w:r>
        <w:t>school</w:t>
      </w:r>
      <w:r>
        <w:rPr>
          <w:spacing w:val="-12"/>
        </w:rPr>
        <w:t xml:space="preserve"> </w:t>
      </w:r>
      <w:r>
        <w:t>age.</w:t>
      </w:r>
      <w:r>
        <w:rPr>
          <w:spacing w:val="-12"/>
        </w:rPr>
        <w:t xml:space="preserve"> </w:t>
      </w:r>
      <w:r>
        <w:t>Gaps</w:t>
      </w:r>
      <w:r>
        <w:rPr>
          <w:spacing w:val="-13"/>
        </w:rPr>
        <w:t xml:space="preserve"> </w:t>
      </w:r>
      <w:r>
        <w:t>in</w:t>
      </w:r>
      <w:r>
        <w:rPr>
          <w:spacing w:val="-14"/>
        </w:rPr>
        <w:t xml:space="preserve"> </w:t>
      </w:r>
      <w:r>
        <w:t>this</w:t>
      </w:r>
      <w:r>
        <w:rPr>
          <w:spacing w:val="-11"/>
        </w:rPr>
        <w:t xml:space="preserve"> </w:t>
      </w:r>
      <w:r>
        <w:t>information</w:t>
      </w:r>
      <w:r>
        <w:rPr>
          <w:spacing w:val="-12"/>
        </w:rPr>
        <w:t xml:space="preserve"> </w:t>
      </w:r>
      <w:r>
        <w:t>should</w:t>
      </w:r>
      <w:r>
        <w:rPr>
          <w:spacing w:val="-14"/>
        </w:rPr>
        <w:t xml:space="preserve"> </w:t>
      </w:r>
      <w:r>
        <w:t>be</w:t>
      </w:r>
      <w:r>
        <w:rPr>
          <w:spacing w:val="-11"/>
        </w:rPr>
        <w:t xml:space="preserve"> </w:t>
      </w:r>
      <w:r>
        <w:t>passed</w:t>
      </w:r>
      <w:r>
        <w:rPr>
          <w:spacing w:val="-14"/>
        </w:rPr>
        <w:t xml:space="preserve"> </w:t>
      </w:r>
      <w:r>
        <w:t>on</w:t>
      </w:r>
      <w:r>
        <w:rPr>
          <w:spacing w:val="-14"/>
        </w:rPr>
        <w:t xml:space="preserve"> </w:t>
      </w:r>
      <w:r>
        <w:t>to</w:t>
      </w:r>
      <w:r>
        <w:rPr>
          <w:spacing w:val="-14"/>
        </w:rPr>
        <w:t xml:space="preserve"> </w:t>
      </w:r>
      <w:r>
        <w:t>the</w:t>
      </w:r>
      <w:r>
        <w:rPr>
          <w:spacing w:val="-14"/>
        </w:rPr>
        <w:t xml:space="preserve"> </w:t>
      </w:r>
      <w:r>
        <w:t>relevant</w:t>
      </w:r>
      <w:r>
        <w:rPr>
          <w:spacing w:val="-10"/>
        </w:rPr>
        <w:t xml:space="preserve"> </w:t>
      </w:r>
      <w:r>
        <w:t>authority in</w:t>
      </w:r>
      <w:r>
        <w:rPr>
          <w:spacing w:val="-5"/>
        </w:rPr>
        <w:t xml:space="preserve"> </w:t>
      </w:r>
      <w:r>
        <w:t>accordance</w:t>
      </w:r>
      <w:r>
        <w:rPr>
          <w:spacing w:val="-8"/>
        </w:rPr>
        <w:t xml:space="preserve"> </w:t>
      </w:r>
      <w:r>
        <w:t>with</w:t>
      </w:r>
      <w:r>
        <w:rPr>
          <w:spacing w:val="-7"/>
        </w:rPr>
        <w:t xml:space="preserve"> </w:t>
      </w:r>
      <w:r>
        <w:t>local</w:t>
      </w:r>
      <w:r>
        <w:rPr>
          <w:spacing w:val="-8"/>
        </w:rPr>
        <w:t xml:space="preserve"> </w:t>
      </w:r>
      <w:r>
        <w:t>arrangements.”</w:t>
      </w:r>
      <w:r>
        <w:rPr>
          <w:spacing w:val="-4"/>
        </w:rPr>
        <w:t xml:space="preserve"> </w:t>
      </w:r>
      <w:r>
        <w:t>The</w:t>
      </w:r>
      <w:r>
        <w:rPr>
          <w:spacing w:val="-7"/>
        </w:rPr>
        <w:t xml:space="preserve"> </w:t>
      </w:r>
      <w:r>
        <w:t>LA</w:t>
      </w:r>
      <w:r>
        <w:rPr>
          <w:spacing w:val="-8"/>
        </w:rPr>
        <w:t xml:space="preserve"> </w:t>
      </w:r>
      <w:r>
        <w:t>continues</w:t>
      </w:r>
      <w:r>
        <w:rPr>
          <w:spacing w:val="-7"/>
        </w:rPr>
        <w:t xml:space="preserve"> </w:t>
      </w:r>
      <w:r>
        <w:t>to</w:t>
      </w:r>
      <w:r>
        <w:rPr>
          <w:spacing w:val="-7"/>
        </w:rPr>
        <w:t xml:space="preserve"> </w:t>
      </w:r>
      <w:r>
        <w:t>raise</w:t>
      </w:r>
      <w:r>
        <w:rPr>
          <w:spacing w:val="-7"/>
        </w:rPr>
        <w:t xml:space="preserve"> </w:t>
      </w:r>
      <w:r>
        <w:t>awareness</w:t>
      </w:r>
      <w:r>
        <w:rPr>
          <w:spacing w:val="-5"/>
        </w:rPr>
        <w:t xml:space="preserve"> </w:t>
      </w:r>
      <w:r>
        <w:t>among agencies</w:t>
      </w:r>
      <w:r>
        <w:rPr>
          <w:spacing w:val="-13"/>
        </w:rPr>
        <w:t xml:space="preserve"> </w:t>
      </w:r>
      <w:r>
        <w:t>of</w:t>
      </w:r>
      <w:r>
        <w:rPr>
          <w:spacing w:val="-15"/>
        </w:rPr>
        <w:t xml:space="preserve"> </w:t>
      </w:r>
      <w:r>
        <w:t>how</w:t>
      </w:r>
      <w:r>
        <w:rPr>
          <w:spacing w:val="-14"/>
        </w:rPr>
        <w:t xml:space="preserve"> </w:t>
      </w:r>
      <w:r>
        <w:t>to</w:t>
      </w:r>
      <w:r>
        <w:rPr>
          <w:spacing w:val="-16"/>
        </w:rPr>
        <w:t xml:space="preserve"> </w:t>
      </w:r>
      <w:r>
        <w:t>inform</w:t>
      </w:r>
      <w:r>
        <w:rPr>
          <w:spacing w:val="-14"/>
        </w:rPr>
        <w:t xml:space="preserve"> </w:t>
      </w:r>
      <w:r>
        <w:t>the</w:t>
      </w:r>
      <w:r>
        <w:rPr>
          <w:spacing w:val="-14"/>
        </w:rPr>
        <w:t xml:space="preserve"> </w:t>
      </w:r>
      <w:r>
        <w:t>LA</w:t>
      </w:r>
      <w:r>
        <w:rPr>
          <w:spacing w:val="-16"/>
        </w:rPr>
        <w:t xml:space="preserve"> </w:t>
      </w:r>
      <w:r>
        <w:t>of</w:t>
      </w:r>
      <w:r>
        <w:rPr>
          <w:spacing w:val="-14"/>
        </w:rPr>
        <w:t xml:space="preserve"> </w:t>
      </w:r>
      <w:r>
        <w:t>children</w:t>
      </w:r>
      <w:r>
        <w:rPr>
          <w:spacing w:val="-16"/>
        </w:rPr>
        <w:t xml:space="preserve"> </w:t>
      </w:r>
      <w:r>
        <w:t>missing</w:t>
      </w:r>
      <w:r>
        <w:rPr>
          <w:spacing w:val="-13"/>
        </w:rPr>
        <w:t xml:space="preserve"> </w:t>
      </w:r>
      <w:r>
        <w:t>from</w:t>
      </w:r>
      <w:r>
        <w:rPr>
          <w:spacing w:val="-13"/>
        </w:rPr>
        <w:t xml:space="preserve"> </w:t>
      </w:r>
      <w:r>
        <w:t>education.</w:t>
      </w:r>
      <w:r>
        <w:rPr>
          <w:spacing w:val="-15"/>
        </w:rPr>
        <w:t xml:space="preserve"> </w:t>
      </w:r>
      <w:r>
        <w:t>It's</w:t>
      </w:r>
      <w:r>
        <w:rPr>
          <w:spacing w:val="-16"/>
        </w:rPr>
        <w:t xml:space="preserve"> </w:t>
      </w:r>
      <w:r>
        <w:t>often</w:t>
      </w:r>
      <w:r>
        <w:rPr>
          <w:spacing w:val="-15"/>
        </w:rPr>
        <w:t xml:space="preserve"> </w:t>
      </w:r>
      <w:r>
        <w:t>the</w:t>
      </w:r>
      <w:r>
        <w:rPr>
          <w:spacing w:val="-13"/>
        </w:rPr>
        <w:t xml:space="preserve"> </w:t>
      </w:r>
      <w:r>
        <w:t>case that another agency is aware of the arrival or the existence of a child living in an LA but not in education, before the LA is aware.</w:t>
      </w:r>
    </w:p>
    <w:p w14:paraId="0DDA129C" w14:textId="77777777" w:rsidR="000A50D1" w:rsidRDefault="000A50D1">
      <w:pPr>
        <w:pStyle w:val="BodyText"/>
        <w:spacing w:before="2"/>
      </w:pPr>
    </w:p>
    <w:p w14:paraId="02089B14" w14:textId="77777777" w:rsidR="000A50D1" w:rsidRDefault="00F0266C">
      <w:pPr>
        <w:pStyle w:val="ListParagraph"/>
        <w:numPr>
          <w:ilvl w:val="1"/>
          <w:numId w:val="4"/>
        </w:numPr>
        <w:tabs>
          <w:tab w:val="left" w:pos="684"/>
          <w:tab w:val="left" w:pos="686"/>
        </w:tabs>
        <w:ind w:right="790" w:hanging="435"/>
        <w:jc w:val="both"/>
      </w:pPr>
      <w:r>
        <w:t xml:space="preserve">Health professionals, including Hospital Accident and Emergency staff, Health Visitors, GPs, School Nurses, Child Protection Designated Nurse, </w:t>
      </w:r>
      <w:proofErr w:type="spellStart"/>
      <w:r>
        <w:t>Paediatricians</w:t>
      </w:r>
      <w:proofErr w:type="spellEnd"/>
      <w:r>
        <w:t>, Midwives, Medway Young Person Wellbeing Services (CAMHS/NELFT) and others who may have information about children within families who are not receiving education are an essential source of information for the purpose of notification.</w:t>
      </w:r>
    </w:p>
    <w:p w14:paraId="1F320EC8" w14:textId="77777777" w:rsidR="000A50D1" w:rsidRDefault="00F0266C">
      <w:pPr>
        <w:pStyle w:val="ListParagraph"/>
        <w:numPr>
          <w:ilvl w:val="1"/>
          <w:numId w:val="4"/>
        </w:numPr>
        <w:tabs>
          <w:tab w:val="left" w:pos="684"/>
          <w:tab w:val="left" w:pos="686"/>
        </w:tabs>
        <w:spacing w:before="252"/>
        <w:ind w:right="791" w:hanging="435"/>
        <w:jc w:val="both"/>
      </w:pPr>
      <w:r>
        <w:t>Police, Medway Youth Service, and other school support services notify the CME officer, if there is concern that a child is out of school and there is no information to indicate that they are on roll at school.</w:t>
      </w:r>
    </w:p>
    <w:p w14:paraId="5E6DD132" w14:textId="77777777" w:rsidR="000A50D1" w:rsidRDefault="000A50D1">
      <w:pPr>
        <w:pStyle w:val="BodyText"/>
        <w:spacing w:before="1"/>
      </w:pPr>
    </w:p>
    <w:p w14:paraId="35FF4108" w14:textId="77777777" w:rsidR="000A50D1" w:rsidRDefault="00F0266C">
      <w:pPr>
        <w:pStyle w:val="ListParagraph"/>
        <w:numPr>
          <w:ilvl w:val="1"/>
          <w:numId w:val="4"/>
        </w:numPr>
        <w:tabs>
          <w:tab w:val="left" w:pos="684"/>
          <w:tab w:val="left" w:pos="686"/>
        </w:tabs>
        <w:ind w:right="795" w:hanging="435"/>
        <w:jc w:val="both"/>
      </w:pPr>
      <w:r>
        <w:t>Letting/estate agents may identify children who are CME and provide information to the CME officer to support families with obtaining a school placement.</w:t>
      </w:r>
    </w:p>
    <w:p w14:paraId="1C6EAFE4" w14:textId="77777777" w:rsidR="000A50D1" w:rsidRDefault="00F0266C">
      <w:pPr>
        <w:pStyle w:val="ListParagraph"/>
        <w:numPr>
          <w:ilvl w:val="1"/>
          <w:numId w:val="4"/>
        </w:numPr>
        <w:tabs>
          <w:tab w:val="left" w:pos="684"/>
          <w:tab w:val="left" w:pos="686"/>
        </w:tabs>
        <w:spacing w:before="252"/>
        <w:ind w:right="790" w:hanging="435"/>
        <w:jc w:val="both"/>
      </w:pPr>
      <w:r>
        <w:t>Social workers, Family Solutions/Early Help and youth workers may identify children at</w:t>
      </w:r>
      <w:r>
        <w:rPr>
          <w:spacing w:val="40"/>
        </w:rPr>
        <w:t xml:space="preserve"> </w:t>
      </w:r>
      <w:r>
        <w:t>risk</w:t>
      </w:r>
      <w:r>
        <w:rPr>
          <w:spacing w:val="40"/>
        </w:rPr>
        <w:t xml:space="preserve"> </w:t>
      </w:r>
      <w:r>
        <w:t>of</w:t>
      </w:r>
      <w:r>
        <w:rPr>
          <w:spacing w:val="40"/>
        </w:rPr>
        <w:t xml:space="preserve"> </w:t>
      </w:r>
      <w:r>
        <w:t>becoming</w:t>
      </w:r>
      <w:r>
        <w:rPr>
          <w:spacing w:val="40"/>
        </w:rPr>
        <w:t xml:space="preserve"> </w:t>
      </w:r>
      <w:r>
        <w:t>CME</w:t>
      </w:r>
      <w:r>
        <w:rPr>
          <w:spacing w:val="40"/>
        </w:rPr>
        <w:t xml:space="preserve"> </w:t>
      </w:r>
      <w:r>
        <w:t>and</w:t>
      </w:r>
      <w:r>
        <w:rPr>
          <w:spacing w:val="40"/>
        </w:rPr>
        <w:t xml:space="preserve"> </w:t>
      </w:r>
      <w:r>
        <w:t>provide</w:t>
      </w:r>
      <w:r>
        <w:rPr>
          <w:spacing w:val="40"/>
        </w:rPr>
        <w:t xml:space="preserve"> </w:t>
      </w:r>
      <w:r>
        <w:t>information</w:t>
      </w:r>
      <w:r>
        <w:rPr>
          <w:spacing w:val="40"/>
        </w:rPr>
        <w:t xml:space="preserve"> </w:t>
      </w:r>
      <w:r>
        <w:t>to</w:t>
      </w:r>
      <w:r>
        <w:rPr>
          <w:spacing w:val="40"/>
        </w:rPr>
        <w:t xml:space="preserve"> </w:t>
      </w:r>
      <w:r>
        <w:t>the</w:t>
      </w:r>
      <w:r>
        <w:rPr>
          <w:spacing w:val="40"/>
        </w:rPr>
        <w:t xml:space="preserve"> </w:t>
      </w:r>
      <w:r>
        <w:t>CME</w:t>
      </w:r>
      <w:r>
        <w:rPr>
          <w:spacing w:val="40"/>
        </w:rPr>
        <w:t xml:space="preserve"> </w:t>
      </w:r>
      <w:r>
        <w:t>officer</w:t>
      </w:r>
      <w:r>
        <w:rPr>
          <w:spacing w:val="40"/>
        </w:rPr>
        <w:t xml:space="preserve"> </w:t>
      </w:r>
      <w:r>
        <w:t>to</w:t>
      </w:r>
      <w:r>
        <w:rPr>
          <w:spacing w:val="40"/>
        </w:rPr>
        <w:t xml:space="preserve"> </w:t>
      </w:r>
      <w:proofErr w:type="gramStart"/>
      <w:r>
        <w:t>support</w:t>
      </w:r>
      <w:proofErr w:type="gramEnd"/>
    </w:p>
    <w:p w14:paraId="5D5E8B74" w14:textId="77777777" w:rsidR="000A50D1" w:rsidRDefault="000A50D1">
      <w:pPr>
        <w:jc w:val="both"/>
        <w:sectPr w:rsidR="000A50D1">
          <w:pgSz w:w="11910" w:h="16840"/>
          <w:pgMar w:top="1160" w:right="1000" w:bottom="960" w:left="1160" w:header="716" w:footer="776" w:gutter="0"/>
          <w:cols w:space="720"/>
        </w:sectPr>
      </w:pPr>
    </w:p>
    <w:p w14:paraId="0F18C1E0" w14:textId="77777777" w:rsidR="000A50D1" w:rsidRDefault="00F0266C">
      <w:pPr>
        <w:pStyle w:val="BodyText"/>
        <w:spacing w:before="83"/>
        <w:ind w:left="686" w:right="792"/>
        <w:jc w:val="both"/>
      </w:pPr>
      <w:r>
        <w:t>enquiries and investigations. Once cases are identified, and where further support is required,</w:t>
      </w:r>
      <w:r>
        <w:rPr>
          <w:spacing w:val="-5"/>
        </w:rPr>
        <w:t xml:space="preserve"> </w:t>
      </w:r>
      <w:r>
        <w:t>the</w:t>
      </w:r>
      <w:r>
        <w:rPr>
          <w:spacing w:val="-4"/>
        </w:rPr>
        <w:t xml:space="preserve"> </w:t>
      </w:r>
      <w:r>
        <w:t>CME</w:t>
      </w:r>
      <w:r>
        <w:rPr>
          <w:spacing w:val="-5"/>
        </w:rPr>
        <w:t xml:space="preserve"> </w:t>
      </w:r>
      <w:r>
        <w:t>officer</w:t>
      </w:r>
      <w:r>
        <w:rPr>
          <w:spacing w:val="-2"/>
        </w:rPr>
        <w:t xml:space="preserve"> </w:t>
      </w:r>
      <w:r>
        <w:t>work</w:t>
      </w:r>
      <w:r>
        <w:rPr>
          <w:spacing w:val="-3"/>
        </w:rPr>
        <w:t xml:space="preserve"> </w:t>
      </w:r>
      <w:r>
        <w:t>closely</w:t>
      </w:r>
      <w:r>
        <w:rPr>
          <w:spacing w:val="-4"/>
        </w:rPr>
        <w:t xml:space="preserve"> </w:t>
      </w:r>
      <w:r>
        <w:t>with</w:t>
      </w:r>
      <w:r>
        <w:rPr>
          <w:spacing w:val="-4"/>
        </w:rPr>
        <w:t xml:space="preserve"> </w:t>
      </w:r>
      <w:r>
        <w:t>Social</w:t>
      </w:r>
      <w:r>
        <w:rPr>
          <w:spacing w:val="-5"/>
        </w:rPr>
        <w:t xml:space="preserve"> </w:t>
      </w:r>
      <w:r>
        <w:t>Care</w:t>
      </w:r>
      <w:r>
        <w:rPr>
          <w:spacing w:val="-1"/>
        </w:rPr>
        <w:t xml:space="preserve"> </w:t>
      </w:r>
      <w:r>
        <w:t>and</w:t>
      </w:r>
      <w:r>
        <w:rPr>
          <w:spacing w:val="-4"/>
        </w:rPr>
        <w:t xml:space="preserve"> </w:t>
      </w:r>
      <w:r>
        <w:t>Early</w:t>
      </w:r>
      <w:r>
        <w:rPr>
          <w:spacing w:val="-1"/>
        </w:rPr>
        <w:t xml:space="preserve"> </w:t>
      </w:r>
      <w:r>
        <w:t>Help</w:t>
      </w:r>
      <w:r>
        <w:rPr>
          <w:spacing w:val="-4"/>
        </w:rPr>
        <w:t xml:space="preserve"> </w:t>
      </w:r>
      <w:r>
        <w:t>to</w:t>
      </w:r>
      <w:r>
        <w:rPr>
          <w:spacing w:val="-4"/>
        </w:rPr>
        <w:t xml:space="preserve"> </w:t>
      </w:r>
      <w:r>
        <w:t>assist</w:t>
      </w:r>
      <w:r>
        <w:rPr>
          <w:spacing w:val="-3"/>
        </w:rPr>
        <w:t xml:space="preserve"> </w:t>
      </w:r>
      <w:r>
        <w:t>them if required.</w:t>
      </w:r>
    </w:p>
    <w:p w14:paraId="43D274F5" w14:textId="77777777" w:rsidR="000A50D1" w:rsidRDefault="000A50D1">
      <w:pPr>
        <w:pStyle w:val="BodyText"/>
        <w:spacing w:before="1"/>
      </w:pPr>
    </w:p>
    <w:p w14:paraId="7BDDB8E3" w14:textId="77777777" w:rsidR="000A50D1" w:rsidRDefault="00F0266C">
      <w:pPr>
        <w:pStyle w:val="ListParagraph"/>
        <w:numPr>
          <w:ilvl w:val="1"/>
          <w:numId w:val="4"/>
        </w:numPr>
        <w:tabs>
          <w:tab w:val="left" w:pos="684"/>
          <w:tab w:val="left" w:pos="686"/>
        </w:tabs>
        <w:spacing w:before="1"/>
        <w:ind w:right="788" w:hanging="435"/>
        <w:jc w:val="both"/>
      </w:pPr>
      <w:r>
        <w:t>The School Admissions and Transport Team work closely with the CME officer, to ensure children do not become possible CME during the transition stages of education,</w:t>
      </w:r>
      <w:r>
        <w:rPr>
          <w:spacing w:val="-6"/>
        </w:rPr>
        <w:t xml:space="preserve"> </w:t>
      </w:r>
      <w:r>
        <w:t>children</w:t>
      </w:r>
      <w:r>
        <w:rPr>
          <w:spacing w:val="-10"/>
        </w:rPr>
        <w:t xml:space="preserve"> </w:t>
      </w:r>
      <w:r>
        <w:t>who</w:t>
      </w:r>
      <w:r>
        <w:rPr>
          <w:spacing w:val="-11"/>
        </w:rPr>
        <w:t xml:space="preserve"> </w:t>
      </w:r>
      <w:r>
        <w:t>have</w:t>
      </w:r>
      <w:r>
        <w:rPr>
          <w:spacing w:val="-8"/>
        </w:rPr>
        <w:t xml:space="preserve"> </w:t>
      </w:r>
      <w:r>
        <w:t>applied</w:t>
      </w:r>
      <w:r>
        <w:rPr>
          <w:spacing w:val="-8"/>
        </w:rPr>
        <w:t xml:space="preserve"> </w:t>
      </w:r>
      <w:r>
        <w:t>for</w:t>
      </w:r>
      <w:r>
        <w:rPr>
          <w:spacing w:val="-9"/>
        </w:rPr>
        <w:t xml:space="preserve"> </w:t>
      </w:r>
      <w:r>
        <w:t>a</w:t>
      </w:r>
      <w:r>
        <w:rPr>
          <w:spacing w:val="-8"/>
        </w:rPr>
        <w:t xml:space="preserve"> </w:t>
      </w:r>
      <w:r>
        <w:t>Year</w:t>
      </w:r>
      <w:r>
        <w:rPr>
          <w:spacing w:val="-11"/>
        </w:rPr>
        <w:t xml:space="preserve"> </w:t>
      </w:r>
      <w:r>
        <w:t>R</w:t>
      </w:r>
      <w:r>
        <w:rPr>
          <w:spacing w:val="-9"/>
        </w:rPr>
        <w:t xml:space="preserve"> </w:t>
      </w:r>
      <w:r>
        <w:t>place</w:t>
      </w:r>
      <w:r>
        <w:rPr>
          <w:spacing w:val="-8"/>
        </w:rPr>
        <w:t xml:space="preserve"> </w:t>
      </w:r>
      <w:r>
        <w:t>and</w:t>
      </w:r>
      <w:r>
        <w:rPr>
          <w:spacing w:val="-8"/>
        </w:rPr>
        <w:t xml:space="preserve"> </w:t>
      </w:r>
      <w:r>
        <w:t>failed</w:t>
      </w:r>
      <w:r>
        <w:rPr>
          <w:spacing w:val="-8"/>
        </w:rPr>
        <w:t xml:space="preserve"> </w:t>
      </w:r>
      <w:r>
        <w:t>to</w:t>
      </w:r>
      <w:r>
        <w:rPr>
          <w:spacing w:val="-10"/>
        </w:rPr>
        <w:t xml:space="preserve"> </w:t>
      </w:r>
      <w:r>
        <w:t>be</w:t>
      </w:r>
      <w:r>
        <w:rPr>
          <w:spacing w:val="-11"/>
        </w:rPr>
        <w:t xml:space="preserve"> </w:t>
      </w:r>
      <w:r>
        <w:t>registered</w:t>
      </w:r>
      <w:r>
        <w:rPr>
          <w:spacing w:val="-8"/>
        </w:rPr>
        <w:t xml:space="preserve"> </w:t>
      </w:r>
      <w:r>
        <w:t xml:space="preserve">on roll (once statutory school age), transfer from infant to junior school and transfer to secondary school. Clear processes ensure effective and joint working between the teams. Referrals are also made to the CME officer, where a school have refused a </w:t>
      </w:r>
      <w:proofErr w:type="gramStart"/>
      <w:r>
        <w:t>place</w:t>
      </w:r>
      <w:proofErr w:type="gramEnd"/>
      <w:r>
        <w:t xml:space="preserve"> and a parent/carer has not confirmed the Education provision they are making for their child.</w:t>
      </w:r>
    </w:p>
    <w:p w14:paraId="040ACD29" w14:textId="77777777" w:rsidR="000A50D1" w:rsidRDefault="000A50D1">
      <w:pPr>
        <w:pStyle w:val="BodyText"/>
      </w:pPr>
    </w:p>
    <w:p w14:paraId="2D6D5891" w14:textId="77777777" w:rsidR="000A50D1" w:rsidRDefault="00F0266C">
      <w:pPr>
        <w:pStyle w:val="ListParagraph"/>
        <w:numPr>
          <w:ilvl w:val="1"/>
          <w:numId w:val="4"/>
        </w:numPr>
        <w:tabs>
          <w:tab w:val="left" w:pos="686"/>
        </w:tabs>
        <w:ind w:right="790" w:hanging="569"/>
        <w:jc w:val="both"/>
      </w:pPr>
      <w:r>
        <w:t>AASSA is responsible for the management of Elective Home Education (EHE) data collection. Established working arrangements are in place between the EHE officer and</w:t>
      </w:r>
      <w:r>
        <w:rPr>
          <w:spacing w:val="-11"/>
        </w:rPr>
        <w:t xml:space="preserve"> </w:t>
      </w:r>
      <w:r>
        <w:t>the</w:t>
      </w:r>
      <w:r>
        <w:rPr>
          <w:spacing w:val="-11"/>
        </w:rPr>
        <w:t xml:space="preserve"> </w:t>
      </w:r>
      <w:r>
        <w:t>CME</w:t>
      </w:r>
      <w:r>
        <w:rPr>
          <w:spacing w:val="-12"/>
        </w:rPr>
        <w:t xml:space="preserve"> </w:t>
      </w:r>
      <w:r>
        <w:t>officer,</w:t>
      </w:r>
      <w:r>
        <w:rPr>
          <w:spacing w:val="-9"/>
        </w:rPr>
        <w:t xml:space="preserve"> </w:t>
      </w:r>
      <w:r>
        <w:t>to</w:t>
      </w:r>
      <w:r>
        <w:rPr>
          <w:spacing w:val="-10"/>
        </w:rPr>
        <w:t xml:space="preserve"> </w:t>
      </w:r>
      <w:r>
        <w:t>ensure</w:t>
      </w:r>
      <w:r>
        <w:rPr>
          <w:spacing w:val="-11"/>
        </w:rPr>
        <w:t xml:space="preserve"> </w:t>
      </w:r>
      <w:r>
        <w:t>children</w:t>
      </w:r>
      <w:r>
        <w:rPr>
          <w:spacing w:val="-11"/>
        </w:rPr>
        <w:t xml:space="preserve"> </w:t>
      </w:r>
      <w:r>
        <w:t>at</w:t>
      </w:r>
      <w:r>
        <w:rPr>
          <w:spacing w:val="-13"/>
        </w:rPr>
        <w:t xml:space="preserve"> </w:t>
      </w:r>
      <w:r>
        <w:t>risk</w:t>
      </w:r>
      <w:r>
        <w:rPr>
          <w:spacing w:val="-8"/>
        </w:rPr>
        <w:t xml:space="preserve"> </w:t>
      </w:r>
      <w:r>
        <w:t>of</w:t>
      </w:r>
      <w:r>
        <w:rPr>
          <w:spacing w:val="-10"/>
        </w:rPr>
        <w:t xml:space="preserve"> </w:t>
      </w:r>
      <w:r>
        <w:t>CME</w:t>
      </w:r>
      <w:r>
        <w:rPr>
          <w:spacing w:val="-12"/>
        </w:rPr>
        <w:t xml:space="preserve"> </w:t>
      </w:r>
      <w:r>
        <w:t>from</w:t>
      </w:r>
      <w:r>
        <w:rPr>
          <w:spacing w:val="-12"/>
        </w:rPr>
        <w:t xml:space="preserve"> </w:t>
      </w:r>
      <w:r>
        <w:t>these</w:t>
      </w:r>
      <w:r>
        <w:rPr>
          <w:spacing w:val="-11"/>
        </w:rPr>
        <w:t xml:space="preserve"> </w:t>
      </w:r>
      <w:r>
        <w:t>areas</w:t>
      </w:r>
      <w:r>
        <w:rPr>
          <w:spacing w:val="-11"/>
        </w:rPr>
        <w:t xml:space="preserve"> </w:t>
      </w:r>
      <w:r>
        <w:t>are</w:t>
      </w:r>
      <w:r>
        <w:rPr>
          <w:spacing w:val="-14"/>
        </w:rPr>
        <w:t xml:space="preserve"> </w:t>
      </w:r>
      <w:r>
        <w:t>monitored and referred.</w:t>
      </w:r>
    </w:p>
    <w:p w14:paraId="56EB6EC4" w14:textId="77777777" w:rsidR="000A50D1" w:rsidRDefault="000A50D1">
      <w:pPr>
        <w:pStyle w:val="BodyText"/>
        <w:spacing w:before="1"/>
      </w:pPr>
    </w:p>
    <w:p w14:paraId="210548F8" w14:textId="0F1FC9A3" w:rsidR="000A50D1" w:rsidRDefault="00F0266C">
      <w:pPr>
        <w:pStyle w:val="ListParagraph"/>
        <w:numPr>
          <w:ilvl w:val="1"/>
          <w:numId w:val="4"/>
        </w:numPr>
        <w:tabs>
          <w:tab w:val="left" w:pos="685"/>
        </w:tabs>
        <w:ind w:left="685" w:hanging="568"/>
      </w:pPr>
      <w:r>
        <w:t>For</w:t>
      </w:r>
      <w:r>
        <w:rPr>
          <w:spacing w:val="-4"/>
        </w:rPr>
        <w:t xml:space="preserve"> </w:t>
      </w:r>
      <w:r>
        <w:t>clarification</w:t>
      </w:r>
      <w:r>
        <w:rPr>
          <w:spacing w:val="-4"/>
        </w:rPr>
        <w:t xml:space="preserve"> </w:t>
      </w:r>
      <w:r>
        <w:t>of</w:t>
      </w:r>
      <w:r>
        <w:rPr>
          <w:spacing w:val="-3"/>
        </w:rPr>
        <w:t xml:space="preserve"> </w:t>
      </w:r>
      <w:hyperlink r:id="rId14" w:history="1">
        <w:r w:rsidRPr="00D51CE6">
          <w:rPr>
            <w:rStyle w:val="Hyperlink"/>
          </w:rPr>
          <w:t>Elective</w:t>
        </w:r>
        <w:r w:rsidRPr="00D51CE6">
          <w:rPr>
            <w:rStyle w:val="Hyperlink"/>
            <w:spacing w:val="-4"/>
          </w:rPr>
          <w:t xml:space="preserve"> </w:t>
        </w:r>
        <w:r w:rsidRPr="00D51CE6">
          <w:rPr>
            <w:rStyle w:val="Hyperlink"/>
          </w:rPr>
          <w:t>Home</w:t>
        </w:r>
        <w:r w:rsidRPr="00D51CE6">
          <w:rPr>
            <w:rStyle w:val="Hyperlink"/>
            <w:spacing w:val="-6"/>
          </w:rPr>
          <w:t xml:space="preserve"> </w:t>
        </w:r>
        <w:r w:rsidRPr="00D51CE6">
          <w:rPr>
            <w:rStyle w:val="Hyperlink"/>
          </w:rPr>
          <w:t>Education</w:t>
        </w:r>
      </w:hyperlink>
      <w:r>
        <w:rPr>
          <w:color w:val="0462C1"/>
          <w:spacing w:val="-7"/>
        </w:rPr>
        <w:t xml:space="preserve"> </w:t>
      </w:r>
      <w:r>
        <w:t>refer</w:t>
      </w:r>
      <w:r>
        <w:rPr>
          <w:spacing w:val="-6"/>
        </w:rPr>
        <w:t xml:space="preserve"> </w:t>
      </w:r>
      <w:r>
        <w:t>to</w:t>
      </w:r>
      <w:r>
        <w:rPr>
          <w:spacing w:val="-5"/>
        </w:rPr>
        <w:t xml:space="preserve"> </w:t>
      </w:r>
      <w:r>
        <w:t>the</w:t>
      </w:r>
      <w:r>
        <w:rPr>
          <w:spacing w:val="-7"/>
        </w:rPr>
        <w:t xml:space="preserve"> </w:t>
      </w:r>
      <w:r>
        <w:t>EHE</w:t>
      </w:r>
      <w:r>
        <w:rPr>
          <w:spacing w:val="-4"/>
        </w:rPr>
        <w:t xml:space="preserve"> </w:t>
      </w:r>
      <w:r>
        <w:rPr>
          <w:spacing w:val="-2"/>
        </w:rPr>
        <w:t>policy</w:t>
      </w:r>
    </w:p>
    <w:p w14:paraId="62CD1DEB" w14:textId="77777777" w:rsidR="000A50D1" w:rsidRDefault="000A50D1">
      <w:pPr>
        <w:pStyle w:val="BodyText"/>
      </w:pPr>
    </w:p>
    <w:p w14:paraId="7201B9AD" w14:textId="77777777" w:rsidR="000A50D1" w:rsidRDefault="00F0266C">
      <w:pPr>
        <w:pStyle w:val="ListParagraph"/>
        <w:numPr>
          <w:ilvl w:val="1"/>
          <w:numId w:val="4"/>
        </w:numPr>
        <w:tabs>
          <w:tab w:val="left" w:pos="686"/>
        </w:tabs>
        <w:ind w:right="790" w:hanging="569"/>
        <w:jc w:val="both"/>
      </w:pPr>
      <w:r>
        <w:t>Up to date referral information on CME procedures are shared with all appropriate agencies annually including Health, Police, Virtual School, Social Care, Family Solutions/Early Help, Independent Schools, and Estate agents.</w:t>
      </w:r>
    </w:p>
    <w:p w14:paraId="473D24F9" w14:textId="77777777" w:rsidR="000A50D1" w:rsidRDefault="000A50D1">
      <w:pPr>
        <w:pStyle w:val="BodyText"/>
        <w:spacing w:before="252"/>
      </w:pPr>
    </w:p>
    <w:p w14:paraId="0FC03981" w14:textId="77777777" w:rsidR="000A50D1" w:rsidRDefault="00F0266C">
      <w:pPr>
        <w:pStyle w:val="Heading1"/>
        <w:numPr>
          <w:ilvl w:val="0"/>
          <w:numId w:val="4"/>
        </w:numPr>
        <w:tabs>
          <w:tab w:val="left" w:pos="683"/>
          <w:tab w:val="left" w:pos="686"/>
        </w:tabs>
        <w:ind w:right="1434"/>
      </w:pPr>
      <w:r>
        <w:rPr>
          <w:color w:val="006FC0"/>
        </w:rPr>
        <w:t xml:space="preserve">Role of the </w:t>
      </w:r>
      <w:r>
        <w:rPr>
          <w:color w:val="006FC0"/>
        </w:rPr>
        <w:t>Children Missing Education Officer and the Attendance</w:t>
      </w:r>
      <w:r>
        <w:rPr>
          <w:color w:val="006FC0"/>
          <w:spacing w:val="-5"/>
        </w:rPr>
        <w:t xml:space="preserve"> </w:t>
      </w:r>
      <w:r>
        <w:rPr>
          <w:color w:val="006FC0"/>
        </w:rPr>
        <w:t>Advisory</w:t>
      </w:r>
      <w:r>
        <w:rPr>
          <w:color w:val="006FC0"/>
          <w:spacing w:val="-7"/>
        </w:rPr>
        <w:t xml:space="preserve"> </w:t>
      </w:r>
      <w:r>
        <w:rPr>
          <w:color w:val="006FC0"/>
        </w:rPr>
        <w:t>Service</w:t>
      </w:r>
      <w:r>
        <w:rPr>
          <w:color w:val="006FC0"/>
          <w:spacing w:val="-7"/>
        </w:rPr>
        <w:t xml:space="preserve"> </w:t>
      </w:r>
      <w:r>
        <w:rPr>
          <w:color w:val="006FC0"/>
        </w:rPr>
        <w:t>for</w:t>
      </w:r>
      <w:r>
        <w:rPr>
          <w:color w:val="006FC0"/>
          <w:spacing w:val="-6"/>
        </w:rPr>
        <w:t xml:space="preserve"> </w:t>
      </w:r>
      <w:r>
        <w:rPr>
          <w:color w:val="006FC0"/>
        </w:rPr>
        <w:t>Schools</w:t>
      </w:r>
      <w:r>
        <w:rPr>
          <w:color w:val="006FC0"/>
          <w:spacing w:val="-7"/>
        </w:rPr>
        <w:t xml:space="preserve"> </w:t>
      </w:r>
      <w:r>
        <w:rPr>
          <w:color w:val="006FC0"/>
        </w:rPr>
        <w:t>and</w:t>
      </w:r>
      <w:r>
        <w:rPr>
          <w:color w:val="006FC0"/>
          <w:spacing w:val="-5"/>
        </w:rPr>
        <w:t xml:space="preserve"> </w:t>
      </w:r>
      <w:r>
        <w:rPr>
          <w:color w:val="006FC0"/>
        </w:rPr>
        <w:t>Academies (AASSA, Education and SEND)</w:t>
      </w:r>
    </w:p>
    <w:p w14:paraId="5C6AC38F" w14:textId="77777777" w:rsidR="000A50D1" w:rsidRDefault="00F0266C">
      <w:pPr>
        <w:pStyle w:val="ListParagraph"/>
        <w:numPr>
          <w:ilvl w:val="1"/>
          <w:numId w:val="4"/>
        </w:numPr>
        <w:tabs>
          <w:tab w:val="left" w:pos="684"/>
          <w:tab w:val="left" w:pos="686"/>
        </w:tabs>
        <w:spacing w:before="252"/>
        <w:ind w:right="791" w:hanging="435"/>
        <w:jc w:val="both"/>
      </w:pPr>
      <w:r>
        <w:t>There</w:t>
      </w:r>
      <w:r>
        <w:rPr>
          <w:spacing w:val="-2"/>
        </w:rPr>
        <w:t xml:space="preserve"> </w:t>
      </w:r>
      <w:r>
        <w:t>is</w:t>
      </w:r>
      <w:r>
        <w:rPr>
          <w:spacing w:val="-5"/>
        </w:rPr>
        <w:t xml:space="preserve"> </w:t>
      </w:r>
      <w:r>
        <w:t>a</w:t>
      </w:r>
      <w:r>
        <w:rPr>
          <w:spacing w:val="-3"/>
        </w:rPr>
        <w:t xml:space="preserve"> </w:t>
      </w:r>
      <w:r>
        <w:t>named</w:t>
      </w:r>
      <w:r>
        <w:rPr>
          <w:spacing w:val="-3"/>
        </w:rPr>
        <w:t xml:space="preserve"> </w:t>
      </w:r>
      <w:r>
        <w:t>Children</w:t>
      </w:r>
      <w:r>
        <w:rPr>
          <w:spacing w:val="-3"/>
        </w:rPr>
        <w:t xml:space="preserve"> </w:t>
      </w:r>
      <w:r>
        <w:t>Missing</w:t>
      </w:r>
      <w:r>
        <w:rPr>
          <w:spacing w:val="-3"/>
        </w:rPr>
        <w:t xml:space="preserve"> </w:t>
      </w:r>
      <w:r>
        <w:t>Education</w:t>
      </w:r>
      <w:r>
        <w:rPr>
          <w:spacing w:val="-3"/>
        </w:rPr>
        <w:t xml:space="preserve"> </w:t>
      </w:r>
      <w:proofErr w:type="gramStart"/>
      <w:r>
        <w:t>Officer</w:t>
      </w:r>
      <w:proofErr w:type="gramEnd"/>
      <w:r>
        <w:rPr>
          <w:spacing w:val="-1"/>
        </w:rPr>
        <w:t xml:space="preserve"> </w:t>
      </w:r>
      <w:r>
        <w:t>and</w:t>
      </w:r>
      <w:r>
        <w:rPr>
          <w:spacing w:val="-5"/>
        </w:rPr>
        <w:t xml:space="preserve"> </w:t>
      </w:r>
      <w:r>
        <w:t>the</w:t>
      </w:r>
      <w:r>
        <w:rPr>
          <w:spacing w:val="-5"/>
        </w:rPr>
        <w:t xml:space="preserve"> </w:t>
      </w:r>
      <w:r>
        <w:t>Attendance</w:t>
      </w:r>
      <w:r>
        <w:rPr>
          <w:spacing w:val="-5"/>
        </w:rPr>
        <w:t xml:space="preserve"> </w:t>
      </w:r>
      <w:r>
        <w:t>Manager</w:t>
      </w:r>
      <w:r>
        <w:rPr>
          <w:spacing w:val="-4"/>
        </w:rPr>
        <w:t xml:space="preserve"> </w:t>
      </w:r>
      <w:r>
        <w:t>is the CME lead.</w:t>
      </w:r>
    </w:p>
    <w:p w14:paraId="06DD198C" w14:textId="77777777" w:rsidR="000A50D1" w:rsidRDefault="000A50D1">
      <w:pPr>
        <w:pStyle w:val="BodyText"/>
        <w:spacing w:before="2"/>
      </w:pPr>
    </w:p>
    <w:p w14:paraId="6B29C61B" w14:textId="77777777" w:rsidR="000A50D1" w:rsidRDefault="00F0266C">
      <w:pPr>
        <w:pStyle w:val="ListParagraph"/>
        <w:numPr>
          <w:ilvl w:val="1"/>
          <w:numId w:val="4"/>
        </w:numPr>
        <w:tabs>
          <w:tab w:val="left" w:pos="684"/>
          <w:tab w:val="left" w:pos="686"/>
        </w:tabs>
        <w:ind w:right="790" w:hanging="435"/>
        <w:jc w:val="both"/>
      </w:pPr>
      <w:r>
        <w:t>The role of the CME officer is to</w:t>
      </w:r>
      <w:r>
        <w:rPr>
          <w:spacing w:val="-1"/>
        </w:rPr>
        <w:t xml:space="preserve"> </w:t>
      </w:r>
      <w:r>
        <w:t>monitor and</w:t>
      </w:r>
      <w:r>
        <w:rPr>
          <w:spacing w:val="-1"/>
        </w:rPr>
        <w:t xml:space="preserve"> </w:t>
      </w:r>
      <w:r>
        <w:t xml:space="preserve">track, the CME data and ensure that all children identified within </w:t>
      </w:r>
      <w:r>
        <w:t>Medway receive suitable education. The CME Officer will advise</w:t>
      </w:r>
      <w:r>
        <w:rPr>
          <w:spacing w:val="-3"/>
        </w:rPr>
        <w:t xml:space="preserve"> </w:t>
      </w:r>
      <w:r>
        <w:t>and</w:t>
      </w:r>
      <w:r>
        <w:rPr>
          <w:spacing w:val="-3"/>
        </w:rPr>
        <w:t xml:space="preserve"> </w:t>
      </w:r>
      <w:r>
        <w:t>support</w:t>
      </w:r>
      <w:r>
        <w:rPr>
          <w:spacing w:val="-4"/>
        </w:rPr>
        <w:t xml:space="preserve"> </w:t>
      </w:r>
      <w:r>
        <w:t>the</w:t>
      </w:r>
      <w:r>
        <w:rPr>
          <w:spacing w:val="-3"/>
        </w:rPr>
        <w:t xml:space="preserve"> </w:t>
      </w:r>
      <w:r>
        <w:t>parents/carers</w:t>
      </w:r>
      <w:r>
        <w:rPr>
          <w:spacing w:val="-5"/>
        </w:rPr>
        <w:t xml:space="preserve"> </w:t>
      </w:r>
      <w:r>
        <w:t>to</w:t>
      </w:r>
      <w:r>
        <w:rPr>
          <w:spacing w:val="-5"/>
        </w:rPr>
        <w:t xml:space="preserve"> </w:t>
      </w:r>
      <w:r>
        <w:t>apply</w:t>
      </w:r>
      <w:r>
        <w:rPr>
          <w:spacing w:val="-5"/>
        </w:rPr>
        <w:t xml:space="preserve"> </w:t>
      </w:r>
      <w:r>
        <w:t>for</w:t>
      </w:r>
      <w:r>
        <w:rPr>
          <w:spacing w:val="-4"/>
        </w:rPr>
        <w:t xml:space="preserve"> </w:t>
      </w:r>
      <w:r>
        <w:t>suitable</w:t>
      </w:r>
      <w:r>
        <w:rPr>
          <w:spacing w:val="-3"/>
        </w:rPr>
        <w:t xml:space="preserve"> </w:t>
      </w:r>
      <w:r>
        <w:t>education and</w:t>
      </w:r>
      <w:r>
        <w:rPr>
          <w:spacing w:val="-5"/>
        </w:rPr>
        <w:t xml:space="preserve"> </w:t>
      </w:r>
      <w:r>
        <w:t>ensure</w:t>
      </w:r>
      <w:r>
        <w:rPr>
          <w:spacing w:val="-5"/>
        </w:rPr>
        <w:t xml:space="preserve"> </w:t>
      </w:r>
      <w:r>
        <w:t>that information regarding these children is shared with appropriate partners and other local authorities.</w:t>
      </w:r>
    </w:p>
    <w:p w14:paraId="3CA1E721" w14:textId="77777777" w:rsidR="000A50D1" w:rsidRDefault="00F0266C">
      <w:pPr>
        <w:pStyle w:val="ListParagraph"/>
        <w:numPr>
          <w:ilvl w:val="1"/>
          <w:numId w:val="4"/>
        </w:numPr>
        <w:tabs>
          <w:tab w:val="left" w:pos="684"/>
          <w:tab w:val="left" w:pos="686"/>
        </w:tabs>
        <w:spacing w:before="252"/>
        <w:ind w:right="791" w:hanging="435"/>
        <w:jc w:val="both"/>
      </w:pPr>
      <w:r>
        <w:t>The database includes</w:t>
      </w:r>
      <w:r>
        <w:rPr>
          <w:spacing w:val="-2"/>
        </w:rPr>
        <w:t xml:space="preserve"> </w:t>
      </w:r>
      <w:r>
        <w:t>information</w:t>
      </w:r>
      <w:r>
        <w:rPr>
          <w:spacing w:val="-2"/>
        </w:rPr>
        <w:t xml:space="preserve"> </w:t>
      </w:r>
      <w:r>
        <w:t>on</w:t>
      </w:r>
      <w:r>
        <w:rPr>
          <w:spacing w:val="-2"/>
        </w:rPr>
        <w:t xml:space="preserve"> </w:t>
      </w:r>
      <w:r>
        <w:t>children who have</w:t>
      </w:r>
      <w:r>
        <w:rPr>
          <w:spacing w:val="-4"/>
        </w:rPr>
        <w:t xml:space="preserve"> </w:t>
      </w:r>
      <w:r>
        <w:t>moved</w:t>
      </w:r>
      <w:r>
        <w:rPr>
          <w:spacing w:val="-2"/>
        </w:rPr>
        <w:t xml:space="preserve"> </w:t>
      </w:r>
      <w:r>
        <w:t>into</w:t>
      </w:r>
      <w:r>
        <w:rPr>
          <w:spacing w:val="-1"/>
        </w:rPr>
        <w:t xml:space="preserve"> </w:t>
      </w:r>
      <w:r>
        <w:t>the</w:t>
      </w:r>
      <w:r>
        <w:rPr>
          <w:spacing w:val="-2"/>
        </w:rPr>
        <w:t xml:space="preserve"> </w:t>
      </w:r>
      <w:r>
        <w:t>area and</w:t>
      </w:r>
      <w:r>
        <w:rPr>
          <w:spacing w:val="-2"/>
        </w:rPr>
        <w:t xml:space="preserve"> </w:t>
      </w:r>
      <w:r>
        <w:t xml:space="preserve">do not have suitable education provision. It tracks the progress and status of securing provision, and each case remains live and active until the child is placed in suitable </w:t>
      </w:r>
      <w:r>
        <w:rPr>
          <w:spacing w:val="-2"/>
        </w:rPr>
        <w:t>provision.</w:t>
      </w:r>
    </w:p>
    <w:p w14:paraId="2A2CB76E" w14:textId="77777777" w:rsidR="000A50D1" w:rsidRDefault="000A50D1">
      <w:pPr>
        <w:pStyle w:val="BodyText"/>
      </w:pPr>
    </w:p>
    <w:p w14:paraId="1085B3A8" w14:textId="77777777" w:rsidR="000A50D1" w:rsidRDefault="00F0266C">
      <w:pPr>
        <w:pStyle w:val="ListParagraph"/>
        <w:numPr>
          <w:ilvl w:val="1"/>
          <w:numId w:val="4"/>
        </w:numPr>
        <w:tabs>
          <w:tab w:val="left" w:pos="684"/>
          <w:tab w:val="left" w:pos="686"/>
        </w:tabs>
        <w:ind w:right="788" w:hanging="435"/>
        <w:jc w:val="both"/>
      </w:pPr>
      <w:r>
        <w:t>The database holds information on children who have been removed from the admissions register of a school after all ‘reasonable enquiries’ have been made to locate</w:t>
      </w:r>
      <w:r>
        <w:rPr>
          <w:spacing w:val="-9"/>
        </w:rPr>
        <w:t xml:space="preserve"> </w:t>
      </w:r>
      <w:r>
        <w:t>them,</w:t>
      </w:r>
      <w:r>
        <w:rPr>
          <w:spacing w:val="-7"/>
        </w:rPr>
        <w:t xml:space="preserve"> </w:t>
      </w:r>
      <w:r>
        <w:t>including</w:t>
      </w:r>
      <w:r>
        <w:rPr>
          <w:spacing w:val="-9"/>
        </w:rPr>
        <w:t xml:space="preserve"> </w:t>
      </w:r>
      <w:r>
        <w:t>visits</w:t>
      </w:r>
      <w:r>
        <w:rPr>
          <w:spacing w:val="-8"/>
        </w:rPr>
        <w:t xml:space="preserve"> </w:t>
      </w:r>
      <w:r>
        <w:t>to</w:t>
      </w:r>
      <w:r>
        <w:rPr>
          <w:spacing w:val="-11"/>
        </w:rPr>
        <w:t xml:space="preserve"> </w:t>
      </w:r>
      <w:r>
        <w:t>the</w:t>
      </w:r>
      <w:r>
        <w:rPr>
          <w:spacing w:val="-9"/>
        </w:rPr>
        <w:t xml:space="preserve"> </w:t>
      </w:r>
      <w:r>
        <w:t>home,</w:t>
      </w:r>
      <w:r>
        <w:rPr>
          <w:spacing w:val="-8"/>
        </w:rPr>
        <w:t xml:space="preserve"> </w:t>
      </w:r>
      <w:r>
        <w:t>enquiries</w:t>
      </w:r>
      <w:r>
        <w:rPr>
          <w:spacing w:val="-11"/>
        </w:rPr>
        <w:t xml:space="preserve"> </w:t>
      </w:r>
      <w:r>
        <w:t>of</w:t>
      </w:r>
      <w:r>
        <w:rPr>
          <w:spacing w:val="-8"/>
        </w:rPr>
        <w:t xml:space="preserve"> </w:t>
      </w:r>
      <w:r>
        <w:t>housing</w:t>
      </w:r>
      <w:r>
        <w:rPr>
          <w:spacing w:val="-9"/>
        </w:rPr>
        <w:t xml:space="preserve"> </w:t>
      </w:r>
      <w:r>
        <w:t>providers</w:t>
      </w:r>
      <w:r>
        <w:rPr>
          <w:spacing w:val="-8"/>
        </w:rPr>
        <w:t xml:space="preserve"> </w:t>
      </w:r>
      <w:r>
        <w:t>and</w:t>
      </w:r>
      <w:r>
        <w:rPr>
          <w:spacing w:val="-9"/>
        </w:rPr>
        <w:t xml:space="preserve"> </w:t>
      </w:r>
      <w:r>
        <w:t>enquiries to</w:t>
      </w:r>
      <w:r>
        <w:rPr>
          <w:spacing w:val="-15"/>
        </w:rPr>
        <w:t xml:space="preserve"> </w:t>
      </w:r>
      <w:r>
        <w:t>council</w:t>
      </w:r>
      <w:r>
        <w:rPr>
          <w:spacing w:val="-14"/>
        </w:rPr>
        <w:t xml:space="preserve"> </w:t>
      </w:r>
      <w:r>
        <w:t>tax</w:t>
      </w:r>
      <w:r>
        <w:rPr>
          <w:spacing w:val="-16"/>
        </w:rPr>
        <w:t xml:space="preserve"> </w:t>
      </w:r>
      <w:r>
        <w:t>officials.</w:t>
      </w:r>
      <w:r>
        <w:rPr>
          <w:spacing w:val="-12"/>
        </w:rPr>
        <w:t xml:space="preserve"> </w:t>
      </w:r>
      <w:r>
        <w:t>The</w:t>
      </w:r>
      <w:r>
        <w:rPr>
          <w:spacing w:val="-12"/>
        </w:rPr>
        <w:t xml:space="preserve"> </w:t>
      </w:r>
      <w:r>
        <w:t>school</w:t>
      </w:r>
      <w:r>
        <w:rPr>
          <w:spacing w:val="-15"/>
        </w:rPr>
        <w:t xml:space="preserve"> </w:t>
      </w:r>
      <w:r>
        <w:t>is</w:t>
      </w:r>
      <w:r>
        <w:rPr>
          <w:spacing w:val="-13"/>
        </w:rPr>
        <w:t xml:space="preserve"> </w:t>
      </w:r>
      <w:r>
        <w:t>advised</w:t>
      </w:r>
      <w:r>
        <w:rPr>
          <w:spacing w:val="-16"/>
        </w:rPr>
        <w:t xml:space="preserve"> </w:t>
      </w:r>
      <w:r>
        <w:t>to</w:t>
      </w:r>
      <w:r>
        <w:rPr>
          <w:spacing w:val="-13"/>
        </w:rPr>
        <w:t xml:space="preserve"> </w:t>
      </w:r>
      <w:r>
        <w:t>upload</w:t>
      </w:r>
      <w:r>
        <w:rPr>
          <w:spacing w:val="-14"/>
        </w:rPr>
        <w:t xml:space="preserve"> </w:t>
      </w:r>
      <w:r>
        <w:t>the</w:t>
      </w:r>
      <w:r>
        <w:rPr>
          <w:spacing w:val="-14"/>
        </w:rPr>
        <w:t xml:space="preserve"> </w:t>
      </w:r>
      <w:r>
        <w:t>pupil’s</w:t>
      </w:r>
      <w:r>
        <w:rPr>
          <w:spacing w:val="-13"/>
        </w:rPr>
        <w:t xml:space="preserve"> </w:t>
      </w:r>
      <w:r>
        <w:t>records</w:t>
      </w:r>
      <w:r>
        <w:rPr>
          <w:spacing w:val="-13"/>
        </w:rPr>
        <w:t xml:space="preserve"> </w:t>
      </w:r>
      <w:r>
        <w:t>via</w:t>
      </w:r>
      <w:r>
        <w:rPr>
          <w:spacing w:val="-14"/>
        </w:rPr>
        <w:t xml:space="preserve"> </w:t>
      </w:r>
      <w:r>
        <w:t>Common Transfer File (CTF) onto the statutory electronic “Lost Pupils/No Trace” database.</w:t>
      </w:r>
    </w:p>
    <w:p w14:paraId="7449EC73" w14:textId="77777777" w:rsidR="000A50D1" w:rsidRDefault="000A50D1">
      <w:pPr>
        <w:pStyle w:val="BodyText"/>
        <w:spacing w:before="2"/>
      </w:pPr>
    </w:p>
    <w:p w14:paraId="5300EF5D" w14:textId="77777777" w:rsidR="000A50D1" w:rsidRDefault="00F0266C">
      <w:pPr>
        <w:pStyle w:val="ListParagraph"/>
        <w:numPr>
          <w:ilvl w:val="1"/>
          <w:numId w:val="4"/>
        </w:numPr>
        <w:tabs>
          <w:tab w:val="left" w:pos="684"/>
          <w:tab w:val="left" w:pos="686"/>
        </w:tabs>
        <w:ind w:right="791" w:hanging="435"/>
        <w:jc w:val="both"/>
      </w:pPr>
      <w:r>
        <w:t>The</w:t>
      </w:r>
      <w:r>
        <w:rPr>
          <w:spacing w:val="-6"/>
        </w:rPr>
        <w:t xml:space="preserve"> </w:t>
      </w:r>
      <w:r>
        <w:t>Attendance</w:t>
      </w:r>
      <w:r>
        <w:rPr>
          <w:spacing w:val="-9"/>
        </w:rPr>
        <w:t xml:space="preserve"> </w:t>
      </w:r>
      <w:r>
        <w:t>manager</w:t>
      </w:r>
      <w:r>
        <w:rPr>
          <w:spacing w:val="-5"/>
        </w:rPr>
        <w:t xml:space="preserve"> </w:t>
      </w:r>
      <w:r>
        <w:t>(AASSA)</w:t>
      </w:r>
      <w:r>
        <w:rPr>
          <w:spacing w:val="-7"/>
        </w:rPr>
        <w:t xml:space="preserve"> </w:t>
      </w:r>
      <w:r>
        <w:t>reports</w:t>
      </w:r>
      <w:r>
        <w:rPr>
          <w:spacing w:val="-8"/>
        </w:rPr>
        <w:t xml:space="preserve"> </w:t>
      </w:r>
      <w:r>
        <w:t>the</w:t>
      </w:r>
      <w:r>
        <w:rPr>
          <w:spacing w:val="-9"/>
        </w:rPr>
        <w:t xml:space="preserve"> </w:t>
      </w:r>
      <w:r>
        <w:t>numbers</w:t>
      </w:r>
      <w:r>
        <w:rPr>
          <w:spacing w:val="-8"/>
        </w:rPr>
        <w:t xml:space="preserve"> </w:t>
      </w:r>
      <w:r>
        <w:t>of</w:t>
      </w:r>
      <w:r>
        <w:rPr>
          <w:spacing w:val="-8"/>
        </w:rPr>
        <w:t xml:space="preserve"> </w:t>
      </w:r>
      <w:r>
        <w:t>CME</w:t>
      </w:r>
      <w:r>
        <w:rPr>
          <w:spacing w:val="-9"/>
        </w:rPr>
        <w:t xml:space="preserve"> </w:t>
      </w:r>
      <w:r>
        <w:t>coming</w:t>
      </w:r>
      <w:r>
        <w:rPr>
          <w:spacing w:val="-6"/>
        </w:rPr>
        <w:t xml:space="preserve"> </w:t>
      </w:r>
      <w:r>
        <w:t>into</w:t>
      </w:r>
      <w:r>
        <w:rPr>
          <w:spacing w:val="-6"/>
        </w:rPr>
        <w:t xml:space="preserve"> </w:t>
      </w:r>
      <w:r>
        <w:t>Medway and moving out of Medway in a quarterly report that is included in the Medway Safeguarding Children Partnership (MSCP) dataset.</w:t>
      </w:r>
    </w:p>
    <w:p w14:paraId="65EB98BA" w14:textId="77777777" w:rsidR="000A50D1" w:rsidRDefault="00F0266C">
      <w:pPr>
        <w:pStyle w:val="ListParagraph"/>
        <w:numPr>
          <w:ilvl w:val="1"/>
          <w:numId w:val="4"/>
        </w:numPr>
        <w:tabs>
          <w:tab w:val="left" w:pos="684"/>
        </w:tabs>
        <w:spacing w:before="251"/>
        <w:ind w:left="684" w:hanging="433"/>
      </w:pPr>
      <w:r>
        <w:t>The</w:t>
      </w:r>
      <w:r>
        <w:rPr>
          <w:spacing w:val="-5"/>
        </w:rPr>
        <w:t xml:space="preserve"> </w:t>
      </w:r>
      <w:r>
        <w:t>Attendance</w:t>
      </w:r>
      <w:r>
        <w:rPr>
          <w:spacing w:val="-6"/>
        </w:rPr>
        <w:t xml:space="preserve"> </w:t>
      </w:r>
      <w:r>
        <w:t>manager</w:t>
      </w:r>
      <w:r>
        <w:rPr>
          <w:spacing w:val="-4"/>
        </w:rPr>
        <w:t xml:space="preserve"> </w:t>
      </w:r>
      <w:r>
        <w:t>(AASSA)</w:t>
      </w:r>
      <w:r>
        <w:rPr>
          <w:spacing w:val="-5"/>
        </w:rPr>
        <w:t xml:space="preserve"> </w:t>
      </w:r>
      <w:r>
        <w:t>is</w:t>
      </w:r>
      <w:r>
        <w:rPr>
          <w:spacing w:val="-6"/>
        </w:rPr>
        <w:t xml:space="preserve"> </w:t>
      </w:r>
      <w:r>
        <w:t>responsible</w:t>
      </w:r>
      <w:r>
        <w:rPr>
          <w:spacing w:val="-5"/>
        </w:rPr>
        <w:t xml:space="preserve"> </w:t>
      </w:r>
      <w:r>
        <w:t>for</w:t>
      </w:r>
      <w:r>
        <w:rPr>
          <w:spacing w:val="-4"/>
        </w:rPr>
        <w:t xml:space="preserve"> </w:t>
      </w:r>
      <w:r>
        <w:t>CME</w:t>
      </w:r>
      <w:r>
        <w:rPr>
          <w:spacing w:val="-5"/>
        </w:rPr>
        <w:t xml:space="preserve"> </w:t>
      </w:r>
      <w:r>
        <w:t>and</w:t>
      </w:r>
      <w:r>
        <w:rPr>
          <w:spacing w:val="-5"/>
        </w:rPr>
        <w:t xml:space="preserve"> </w:t>
      </w:r>
      <w:r>
        <w:t>duties</w:t>
      </w:r>
      <w:r>
        <w:rPr>
          <w:spacing w:val="-5"/>
        </w:rPr>
        <w:t xml:space="preserve"> </w:t>
      </w:r>
      <w:r>
        <w:rPr>
          <w:spacing w:val="-2"/>
        </w:rPr>
        <w:t>include:</w:t>
      </w:r>
    </w:p>
    <w:p w14:paraId="1A4EFE86" w14:textId="77777777" w:rsidR="000A50D1" w:rsidRDefault="00F0266C">
      <w:pPr>
        <w:pStyle w:val="ListParagraph"/>
        <w:numPr>
          <w:ilvl w:val="2"/>
          <w:numId w:val="4"/>
        </w:numPr>
        <w:tabs>
          <w:tab w:val="left" w:pos="1389"/>
          <w:tab w:val="left" w:pos="1391"/>
        </w:tabs>
        <w:spacing w:before="2"/>
        <w:ind w:left="1391" w:right="795" w:hanging="567"/>
        <w:jc w:val="left"/>
        <w:rPr>
          <w:sz w:val="20"/>
        </w:rPr>
      </w:pPr>
      <w:r>
        <w:t>Supervision</w:t>
      </w:r>
      <w:r>
        <w:rPr>
          <w:spacing w:val="-9"/>
        </w:rPr>
        <w:t xml:space="preserve"> </w:t>
      </w:r>
      <w:r>
        <w:t>of</w:t>
      </w:r>
      <w:r>
        <w:rPr>
          <w:spacing w:val="-13"/>
        </w:rPr>
        <w:t xml:space="preserve"> </w:t>
      </w:r>
      <w:r>
        <w:t>the</w:t>
      </w:r>
      <w:r>
        <w:rPr>
          <w:spacing w:val="-12"/>
        </w:rPr>
        <w:t xml:space="preserve"> </w:t>
      </w:r>
      <w:r>
        <w:t>process</w:t>
      </w:r>
      <w:r>
        <w:rPr>
          <w:spacing w:val="-11"/>
        </w:rPr>
        <w:t xml:space="preserve"> </w:t>
      </w:r>
      <w:r>
        <w:t>to</w:t>
      </w:r>
      <w:r>
        <w:rPr>
          <w:spacing w:val="-11"/>
        </w:rPr>
        <w:t xml:space="preserve"> </w:t>
      </w:r>
      <w:r>
        <w:t>ensure</w:t>
      </w:r>
      <w:r>
        <w:rPr>
          <w:spacing w:val="-13"/>
        </w:rPr>
        <w:t xml:space="preserve"> </w:t>
      </w:r>
      <w:r>
        <w:t>that</w:t>
      </w:r>
      <w:r>
        <w:rPr>
          <w:spacing w:val="-10"/>
        </w:rPr>
        <w:t xml:space="preserve"> </w:t>
      </w:r>
      <w:r>
        <w:t>procedures</w:t>
      </w:r>
      <w:r>
        <w:rPr>
          <w:spacing w:val="-11"/>
        </w:rPr>
        <w:t xml:space="preserve"> </w:t>
      </w:r>
      <w:r>
        <w:t>are</w:t>
      </w:r>
      <w:r>
        <w:rPr>
          <w:spacing w:val="-11"/>
        </w:rPr>
        <w:t xml:space="preserve"> </w:t>
      </w:r>
      <w:r>
        <w:t>in</w:t>
      </w:r>
      <w:r>
        <w:rPr>
          <w:spacing w:val="-11"/>
        </w:rPr>
        <w:t xml:space="preserve"> </w:t>
      </w:r>
      <w:r>
        <w:t>place</w:t>
      </w:r>
      <w:r>
        <w:rPr>
          <w:spacing w:val="-9"/>
        </w:rPr>
        <w:t xml:space="preserve"> </w:t>
      </w:r>
      <w:r>
        <w:t>and</w:t>
      </w:r>
      <w:r>
        <w:rPr>
          <w:spacing w:val="-12"/>
        </w:rPr>
        <w:t xml:space="preserve"> </w:t>
      </w:r>
      <w:r>
        <w:t>followed to safeguard CME.</w:t>
      </w:r>
    </w:p>
    <w:p w14:paraId="6387242F" w14:textId="77777777" w:rsidR="000A50D1" w:rsidRDefault="000A50D1">
      <w:pPr>
        <w:rPr>
          <w:sz w:val="20"/>
        </w:rPr>
        <w:sectPr w:rsidR="000A50D1">
          <w:pgSz w:w="11910" w:h="16840"/>
          <w:pgMar w:top="1160" w:right="1000" w:bottom="960" w:left="1160" w:header="716" w:footer="776" w:gutter="0"/>
          <w:cols w:space="720"/>
        </w:sectPr>
      </w:pPr>
    </w:p>
    <w:p w14:paraId="5284002E" w14:textId="77777777" w:rsidR="000A50D1" w:rsidRDefault="00F0266C">
      <w:pPr>
        <w:pStyle w:val="ListParagraph"/>
        <w:numPr>
          <w:ilvl w:val="2"/>
          <w:numId w:val="4"/>
        </w:numPr>
        <w:tabs>
          <w:tab w:val="left" w:pos="1389"/>
          <w:tab w:val="left" w:pos="1391"/>
        </w:tabs>
        <w:spacing w:before="83"/>
        <w:ind w:left="1391" w:right="790" w:hanging="567"/>
        <w:jc w:val="both"/>
        <w:rPr>
          <w:sz w:val="20"/>
        </w:rPr>
      </w:pPr>
      <w:r>
        <w:t>Supervise the CME Officer and Attendance Advisory Practitioners (AAPs) to ensure that casework is of a high-quality standard and conforms to the statutory duty.</w:t>
      </w:r>
    </w:p>
    <w:p w14:paraId="2D07CE23" w14:textId="77777777" w:rsidR="000A50D1" w:rsidRDefault="00F0266C">
      <w:pPr>
        <w:pStyle w:val="ListParagraph"/>
        <w:numPr>
          <w:ilvl w:val="2"/>
          <w:numId w:val="4"/>
        </w:numPr>
        <w:tabs>
          <w:tab w:val="left" w:pos="1390"/>
        </w:tabs>
        <w:spacing w:before="2" w:line="252" w:lineRule="exact"/>
        <w:ind w:left="1390" w:hanging="565"/>
        <w:jc w:val="both"/>
        <w:rPr>
          <w:sz w:val="20"/>
        </w:rPr>
      </w:pPr>
      <w:r>
        <w:t>Ensure</w:t>
      </w:r>
      <w:r>
        <w:rPr>
          <w:spacing w:val="-6"/>
        </w:rPr>
        <w:t xml:space="preserve"> </w:t>
      </w:r>
      <w:r>
        <w:t>schools</w:t>
      </w:r>
      <w:r>
        <w:rPr>
          <w:spacing w:val="-7"/>
        </w:rPr>
        <w:t xml:space="preserve"> </w:t>
      </w:r>
      <w:r>
        <w:t>are</w:t>
      </w:r>
      <w:r>
        <w:rPr>
          <w:spacing w:val="-6"/>
        </w:rPr>
        <w:t xml:space="preserve"> </w:t>
      </w:r>
      <w:r>
        <w:t>guided</w:t>
      </w:r>
      <w:r>
        <w:rPr>
          <w:spacing w:val="-6"/>
        </w:rPr>
        <w:t xml:space="preserve"> </w:t>
      </w:r>
      <w:r>
        <w:t>in</w:t>
      </w:r>
      <w:r>
        <w:rPr>
          <w:spacing w:val="-6"/>
        </w:rPr>
        <w:t xml:space="preserve"> </w:t>
      </w:r>
      <w:r>
        <w:t>their</w:t>
      </w:r>
      <w:r>
        <w:rPr>
          <w:spacing w:val="-6"/>
        </w:rPr>
        <w:t xml:space="preserve"> </w:t>
      </w:r>
      <w:r>
        <w:t>responsibilities</w:t>
      </w:r>
      <w:r>
        <w:rPr>
          <w:spacing w:val="-6"/>
        </w:rPr>
        <w:t xml:space="preserve"> </w:t>
      </w:r>
      <w:r>
        <w:t>for</w:t>
      </w:r>
      <w:r>
        <w:rPr>
          <w:spacing w:val="-4"/>
        </w:rPr>
        <w:t xml:space="preserve"> CME.</w:t>
      </w:r>
    </w:p>
    <w:p w14:paraId="1F7BDDFF" w14:textId="77777777" w:rsidR="000A50D1" w:rsidRDefault="00F0266C">
      <w:pPr>
        <w:pStyle w:val="ListParagraph"/>
        <w:numPr>
          <w:ilvl w:val="2"/>
          <w:numId w:val="4"/>
        </w:numPr>
        <w:tabs>
          <w:tab w:val="left" w:pos="1389"/>
          <w:tab w:val="left" w:pos="1391"/>
        </w:tabs>
        <w:ind w:left="1391" w:right="794" w:hanging="567"/>
        <w:jc w:val="both"/>
        <w:rPr>
          <w:sz w:val="20"/>
        </w:rPr>
      </w:pPr>
      <w:r>
        <w:t>Identify and strengthen links with partner agencies to ensure timely reporting of CME.</w:t>
      </w:r>
    </w:p>
    <w:p w14:paraId="6E004BD6" w14:textId="77777777" w:rsidR="000A50D1" w:rsidRDefault="00F0266C">
      <w:pPr>
        <w:pStyle w:val="ListParagraph"/>
        <w:numPr>
          <w:ilvl w:val="2"/>
          <w:numId w:val="4"/>
        </w:numPr>
        <w:tabs>
          <w:tab w:val="left" w:pos="1389"/>
          <w:tab w:val="left" w:pos="1391"/>
        </w:tabs>
        <w:ind w:left="1391" w:right="796" w:hanging="567"/>
        <w:jc w:val="left"/>
        <w:rPr>
          <w:sz w:val="20"/>
        </w:rPr>
      </w:pPr>
      <w:r>
        <w:t>Oversee legal procedures to compel registration of a pupil where necessary (School Attendance Order).</w:t>
      </w:r>
    </w:p>
    <w:p w14:paraId="1C6A4688" w14:textId="77777777" w:rsidR="000A50D1" w:rsidRDefault="00F0266C">
      <w:pPr>
        <w:pStyle w:val="ListParagraph"/>
        <w:numPr>
          <w:ilvl w:val="2"/>
          <w:numId w:val="4"/>
        </w:numPr>
        <w:tabs>
          <w:tab w:val="left" w:pos="1389"/>
          <w:tab w:val="left" w:pos="1391"/>
        </w:tabs>
        <w:spacing w:before="1"/>
        <w:ind w:left="1391" w:right="797" w:hanging="567"/>
        <w:jc w:val="left"/>
        <w:rPr>
          <w:sz w:val="20"/>
        </w:rPr>
      </w:pPr>
      <w:r>
        <w:t>Ensure line manager and the senior management team are kept abreast of</w:t>
      </w:r>
      <w:r>
        <w:rPr>
          <w:spacing w:val="40"/>
        </w:rPr>
        <w:t xml:space="preserve"> </w:t>
      </w:r>
      <w:r>
        <w:t>barriers to working with CME.</w:t>
      </w:r>
    </w:p>
    <w:p w14:paraId="34209790" w14:textId="77777777" w:rsidR="000A50D1" w:rsidRDefault="00F0266C">
      <w:pPr>
        <w:pStyle w:val="ListParagraph"/>
        <w:numPr>
          <w:ilvl w:val="2"/>
          <w:numId w:val="4"/>
        </w:numPr>
        <w:tabs>
          <w:tab w:val="left" w:pos="1390"/>
        </w:tabs>
        <w:spacing w:line="251" w:lineRule="exact"/>
        <w:ind w:left="1390" w:hanging="565"/>
        <w:jc w:val="left"/>
        <w:rPr>
          <w:sz w:val="20"/>
        </w:rPr>
      </w:pPr>
      <w:r>
        <w:t>Update</w:t>
      </w:r>
      <w:r>
        <w:rPr>
          <w:spacing w:val="-14"/>
        </w:rPr>
        <w:t xml:space="preserve"> </w:t>
      </w:r>
      <w:r>
        <w:t>procedures</w:t>
      </w:r>
      <w:r>
        <w:rPr>
          <w:spacing w:val="-14"/>
        </w:rPr>
        <w:t xml:space="preserve"> </w:t>
      </w:r>
      <w:r>
        <w:t>to</w:t>
      </w:r>
      <w:r>
        <w:rPr>
          <w:spacing w:val="-15"/>
        </w:rPr>
        <w:t xml:space="preserve"> </w:t>
      </w:r>
      <w:r>
        <w:t>reflect</w:t>
      </w:r>
      <w:r>
        <w:rPr>
          <w:spacing w:val="-11"/>
        </w:rPr>
        <w:t xml:space="preserve"> </w:t>
      </w:r>
      <w:r>
        <w:t>changes</w:t>
      </w:r>
      <w:r>
        <w:rPr>
          <w:spacing w:val="-15"/>
        </w:rPr>
        <w:t xml:space="preserve"> </w:t>
      </w:r>
      <w:r>
        <w:t>to</w:t>
      </w:r>
      <w:r>
        <w:rPr>
          <w:spacing w:val="-14"/>
        </w:rPr>
        <w:t xml:space="preserve"> </w:t>
      </w:r>
      <w:r>
        <w:t>government</w:t>
      </w:r>
      <w:r>
        <w:rPr>
          <w:spacing w:val="-11"/>
        </w:rPr>
        <w:t xml:space="preserve"> </w:t>
      </w:r>
      <w:r>
        <w:t>guidance</w:t>
      </w:r>
      <w:r>
        <w:rPr>
          <w:spacing w:val="-12"/>
        </w:rPr>
        <w:t xml:space="preserve"> </w:t>
      </w:r>
      <w:r>
        <w:t>and</w:t>
      </w:r>
      <w:r>
        <w:rPr>
          <w:spacing w:val="-14"/>
        </w:rPr>
        <w:t xml:space="preserve"> </w:t>
      </w:r>
      <w:r>
        <w:rPr>
          <w:spacing w:val="-2"/>
        </w:rPr>
        <w:t>legislation.</w:t>
      </w:r>
    </w:p>
    <w:p w14:paraId="61634614" w14:textId="77777777" w:rsidR="000A50D1" w:rsidRDefault="00F0266C">
      <w:pPr>
        <w:pStyle w:val="ListParagraph"/>
        <w:numPr>
          <w:ilvl w:val="2"/>
          <w:numId w:val="4"/>
        </w:numPr>
        <w:tabs>
          <w:tab w:val="left" w:pos="1389"/>
          <w:tab w:val="left" w:pos="1391"/>
        </w:tabs>
        <w:spacing w:before="1"/>
        <w:ind w:left="1391" w:right="792" w:hanging="567"/>
        <w:jc w:val="left"/>
        <w:rPr>
          <w:sz w:val="20"/>
        </w:rPr>
      </w:pPr>
      <w:r>
        <w:t>Submit a quarterly and annual report to the Medway Safeguarding Children Partnership (MSCP).</w:t>
      </w:r>
    </w:p>
    <w:p w14:paraId="38845425" w14:textId="77777777" w:rsidR="000A50D1" w:rsidRDefault="00F0266C">
      <w:pPr>
        <w:pStyle w:val="Heading1"/>
        <w:numPr>
          <w:ilvl w:val="0"/>
          <w:numId w:val="4"/>
        </w:numPr>
        <w:tabs>
          <w:tab w:val="left" w:pos="613"/>
        </w:tabs>
        <w:spacing w:before="252"/>
        <w:ind w:left="613" w:hanging="355"/>
      </w:pPr>
      <w:r>
        <w:rPr>
          <w:color w:val="006FC0"/>
        </w:rPr>
        <w:t>Medway</w:t>
      </w:r>
      <w:r>
        <w:rPr>
          <w:color w:val="006FC0"/>
          <w:spacing w:val="-8"/>
        </w:rPr>
        <w:t xml:space="preserve"> </w:t>
      </w:r>
      <w:r>
        <w:rPr>
          <w:color w:val="006FC0"/>
        </w:rPr>
        <w:t>School</w:t>
      </w:r>
      <w:r>
        <w:rPr>
          <w:color w:val="006FC0"/>
          <w:spacing w:val="-4"/>
        </w:rPr>
        <w:t xml:space="preserve"> </w:t>
      </w:r>
      <w:r>
        <w:rPr>
          <w:color w:val="006FC0"/>
        </w:rPr>
        <w:t>Admissions</w:t>
      </w:r>
      <w:r>
        <w:rPr>
          <w:color w:val="006FC0"/>
          <w:spacing w:val="-8"/>
        </w:rPr>
        <w:t xml:space="preserve"> </w:t>
      </w:r>
      <w:r>
        <w:rPr>
          <w:color w:val="006FC0"/>
        </w:rPr>
        <w:t>and</w:t>
      </w:r>
      <w:r>
        <w:rPr>
          <w:color w:val="006FC0"/>
          <w:spacing w:val="-7"/>
        </w:rPr>
        <w:t xml:space="preserve"> </w:t>
      </w:r>
      <w:r>
        <w:rPr>
          <w:color w:val="006FC0"/>
        </w:rPr>
        <w:t>Transport</w:t>
      </w:r>
      <w:r>
        <w:rPr>
          <w:color w:val="006FC0"/>
          <w:spacing w:val="-6"/>
        </w:rPr>
        <w:t xml:space="preserve"> </w:t>
      </w:r>
      <w:r>
        <w:rPr>
          <w:color w:val="006FC0"/>
          <w:spacing w:val="-4"/>
        </w:rPr>
        <w:t>Team</w:t>
      </w:r>
    </w:p>
    <w:p w14:paraId="479CD1FA" w14:textId="77777777" w:rsidR="000A50D1" w:rsidRDefault="00F0266C">
      <w:pPr>
        <w:pStyle w:val="ListParagraph"/>
        <w:numPr>
          <w:ilvl w:val="1"/>
          <w:numId w:val="4"/>
        </w:numPr>
        <w:tabs>
          <w:tab w:val="left" w:pos="684"/>
          <w:tab w:val="left" w:pos="686"/>
        </w:tabs>
        <w:spacing w:before="255"/>
        <w:ind w:right="789" w:hanging="435"/>
        <w:jc w:val="both"/>
      </w:pPr>
      <w:r>
        <w:t>All families have the right to apply for a mainstream school place at any time during their child’s education (up to and including Year 11); through either the main co- ordinated admissions processes (for Year R in primary/infant school, Year 3 in junior schools</w:t>
      </w:r>
      <w:r>
        <w:rPr>
          <w:spacing w:val="-16"/>
        </w:rPr>
        <w:t xml:space="preserve"> </w:t>
      </w:r>
      <w:r>
        <w:t>and</w:t>
      </w:r>
      <w:r>
        <w:rPr>
          <w:spacing w:val="-15"/>
        </w:rPr>
        <w:t xml:space="preserve"> </w:t>
      </w:r>
      <w:r>
        <w:t>Year</w:t>
      </w:r>
      <w:r>
        <w:rPr>
          <w:spacing w:val="-15"/>
        </w:rPr>
        <w:t xml:space="preserve"> </w:t>
      </w:r>
      <w:r>
        <w:t>7</w:t>
      </w:r>
      <w:r>
        <w:rPr>
          <w:spacing w:val="-16"/>
        </w:rPr>
        <w:t xml:space="preserve"> </w:t>
      </w:r>
      <w:r>
        <w:t>in</w:t>
      </w:r>
      <w:r>
        <w:rPr>
          <w:spacing w:val="-15"/>
        </w:rPr>
        <w:t xml:space="preserve"> </w:t>
      </w:r>
      <w:r>
        <w:t>secondary</w:t>
      </w:r>
      <w:r>
        <w:rPr>
          <w:spacing w:val="-15"/>
        </w:rPr>
        <w:t xml:space="preserve"> </w:t>
      </w:r>
      <w:r>
        <w:t>schools)</w:t>
      </w:r>
      <w:r>
        <w:rPr>
          <w:spacing w:val="-15"/>
        </w:rPr>
        <w:t xml:space="preserve"> </w:t>
      </w:r>
      <w:r>
        <w:t>or</w:t>
      </w:r>
      <w:r>
        <w:rPr>
          <w:spacing w:val="-16"/>
        </w:rPr>
        <w:t xml:space="preserve"> </w:t>
      </w:r>
      <w:r>
        <w:t>the</w:t>
      </w:r>
      <w:r>
        <w:rPr>
          <w:spacing w:val="-15"/>
        </w:rPr>
        <w:t xml:space="preserve"> </w:t>
      </w:r>
      <w:r>
        <w:t>in–year</w:t>
      </w:r>
      <w:r>
        <w:rPr>
          <w:spacing w:val="-15"/>
        </w:rPr>
        <w:t xml:space="preserve"> </w:t>
      </w:r>
      <w:r>
        <w:t>(casual)</w:t>
      </w:r>
      <w:r>
        <w:rPr>
          <w:spacing w:val="-16"/>
        </w:rPr>
        <w:t xml:space="preserve"> </w:t>
      </w:r>
      <w:r>
        <w:t>admission</w:t>
      </w:r>
      <w:r>
        <w:rPr>
          <w:spacing w:val="-15"/>
        </w:rPr>
        <w:t xml:space="preserve"> </w:t>
      </w:r>
      <w:r>
        <w:t>processes for all other year groups</w:t>
      </w:r>
      <w:r>
        <w:rPr>
          <w:spacing w:val="-1"/>
        </w:rPr>
        <w:t xml:space="preserve"> </w:t>
      </w:r>
      <w:r>
        <w:t>and after the</w:t>
      </w:r>
      <w:r>
        <w:rPr>
          <w:spacing w:val="-1"/>
        </w:rPr>
        <w:t xml:space="preserve"> </w:t>
      </w:r>
      <w:r>
        <w:t>end of the</w:t>
      </w:r>
      <w:r>
        <w:rPr>
          <w:spacing w:val="-1"/>
        </w:rPr>
        <w:t xml:space="preserve"> </w:t>
      </w:r>
      <w:proofErr w:type="spellStart"/>
      <w:r>
        <w:t>co-ordinated</w:t>
      </w:r>
      <w:proofErr w:type="spellEnd"/>
      <w:r>
        <w:rPr>
          <w:spacing w:val="-1"/>
        </w:rPr>
        <w:t xml:space="preserve"> </w:t>
      </w:r>
      <w:r>
        <w:t>admissions</w:t>
      </w:r>
      <w:r>
        <w:rPr>
          <w:spacing w:val="-3"/>
        </w:rPr>
        <w:t xml:space="preserve"> </w:t>
      </w:r>
      <w:r>
        <w:t>processes.</w:t>
      </w:r>
    </w:p>
    <w:p w14:paraId="6630490C" w14:textId="77777777" w:rsidR="000A50D1" w:rsidRDefault="00F0266C">
      <w:pPr>
        <w:pStyle w:val="ListParagraph"/>
        <w:numPr>
          <w:ilvl w:val="1"/>
          <w:numId w:val="4"/>
        </w:numPr>
        <w:tabs>
          <w:tab w:val="left" w:pos="684"/>
          <w:tab w:val="left" w:pos="686"/>
        </w:tabs>
        <w:spacing w:before="252"/>
        <w:ind w:right="791" w:hanging="435"/>
        <w:jc w:val="both"/>
      </w:pPr>
      <w:r>
        <w:t>For the</w:t>
      </w:r>
      <w:r>
        <w:rPr>
          <w:spacing w:val="-1"/>
        </w:rPr>
        <w:t xml:space="preserve"> </w:t>
      </w:r>
      <w:r>
        <w:t xml:space="preserve">main </w:t>
      </w:r>
      <w:proofErr w:type="spellStart"/>
      <w:r>
        <w:t>co-ordinated</w:t>
      </w:r>
      <w:proofErr w:type="spellEnd"/>
      <w:r>
        <w:t xml:space="preserve"> admissions processes, parents/carers must apply for their preferred school(s) through the Local Authority where they live (e.g. if they are a Medway resident). For Medway Residents, applications must be sent to the School Admissions and Transport Team at Medway Council or made online.</w:t>
      </w:r>
    </w:p>
    <w:p w14:paraId="656F3A68" w14:textId="77777777" w:rsidR="000A50D1" w:rsidRDefault="000A50D1">
      <w:pPr>
        <w:pStyle w:val="BodyText"/>
      </w:pPr>
    </w:p>
    <w:p w14:paraId="77209AF1" w14:textId="77777777" w:rsidR="000A50D1" w:rsidRDefault="00F0266C">
      <w:pPr>
        <w:pStyle w:val="ListParagraph"/>
        <w:numPr>
          <w:ilvl w:val="1"/>
          <w:numId w:val="4"/>
        </w:numPr>
        <w:tabs>
          <w:tab w:val="left" w:pos="684"/>
          <w:tab w:val="left" w:pos="686"/>
        </w:tabs>
        <w:ind w:right="792" w:hanging="435"/>
        <w:jc w:val="both"/>
      </w:pPr>
      <w:r>
        <w:t xml:space="preserve">The application will be processed in accordance with the </w:t>
      </w:r>
      <w:proofErr w:type="spellStart"/>
      <w:r>
        <w:t>co-ordinated</w:t>
      </w:r>
      <w:proofErr w:type="spellEnd"/>
      <w:r>
        <w:t xml:space="preserve"> admissions schemes</w:t>
      </w:r>
      <w:r>
        <w:rPr>
          <w:spacing w:val="-2"/>
        </w:rPr>
        <w:t xml:space="preserve"> </w:t>
      </w:r>
      <w:r>
        <w:t>and</w:t>
      </w:r>
      <w:r>
        <w:rPr>
          <w:spacing w:val="-2"/>
        </w:rPr>
        <w:t xml:space="preserve"> </w:t>
      </w:r>
      <w:r>
        <w:t>a</w:t>
      </w:r>
      <w:r>
        <w:rPr>
          <w:spacing w:val="-2"/>
        </w:rPr>
        <w:t xml:space="preserve"> </w:t>
      </w:r>
      <w:r>
        <w:t>decision</w:t>
      </w:r>
      <w:r>
        <w:rPr>
          <w:spacing w:val="-2"/>
        </w:rPr>
        <w:t xml:space="preserve"> </w:t>
      </w:r>
      <w:r>
        <w:t>made</w:t>
      </w:r>
      <w:r>
        <w:rPr>
          <w:spacing w:val="-2"/>
        </w:rPr>
        <w:t xml:space="preserve"> </w:t>
      </w:r>
      <w:r>
        <w:t>on whether</w:t>
      </w:r>
      <w:r>
        <w:rPr>
          <w:spacing w:val="-1"/>
        </w:rPr>
        <w:t xml:space="preserve"> </w:t>
      </w:r>
      <w:r>
        <w:t>a</w:t>
      </w:r>
      <w:r>
        <w:rPr>
          <w:spacing w:val="-2"/>
        </w:rPr>
        <w:t xml:space="preserve"> </w:t>
      </w:r>
      <w:r>
        <w:t>place can</w:t>
      </w:r>
      <w:r>
        <w:rPr>
          <w:spacing w:val="-2"/>
        </w:rPr>
        <w:t xml:space="preserve"> </w:t>
      </w:r>
      <w:r>
        <w:t>be</w:t>
      </w:r>
      <w:r>
        <w:rPr>
          <w:spacing w:val="-2"/>
        </w:rPr>
        <w:t xml:space="preserve"> </w:t>
      </w:r>
      <w:r>
        <w:t>offered. A</w:t>
      </w:r>
      <w:r>
        <w:rPr>
          <w:spacing w:val="-2"/>
        </w:rPr>
        <w:t xml:space="preserve"> </w:t>
      </w:r>
      <w:r>
        <w:t>parent/carer</w:t>
      </w:r>
      <w:r>
        <w:rPr>
          <w:spacing w:val="-1"/>
        </w:rPr>
        <w:t xml:space="preserve"> </w:t>
      </w:r>
      <w:r>
        <w:t xml:space="preserve">will have the right of appeal to any school they applied for that did not offer their child a </w:t>
      </w:r>
      <w:r>
        <w:rPr>
          <w:spacing w:val="-2"/>
        </w:rPr>
        <w:t>place.</w:t>
      </w:r>
    </w:p>
    <w:p w14:paraId="38E516B9" w14:textId="77777777" w:rsidR="000A50D1" w:rsidRDefault="000A50D1">
      <w:pPr>
        <w:pStyle w:val="BodyText"/>
      </w:pPr>
    </w:p>
    <w:p w14:paraId="47A584C2" w14:textId="75F09FDD" w:rsidR="000A50D1" w:rsidRDefault="00F0266C">
      <w:pPr>
        <w:pStyle w:val="ListParagraph"/>
        <w:numPr>
          <w:ilvl w:val="1"/>
          <w:numId w:val="4"/>
        </w:numPr>
        <w:tabs>
          <w:tab w:val="left" w:pos="684"/>
          <w:tab w:val="left" w:pos="686"/>
        </w:tabs>
        <w:spacing w:before="1"/>
        <w:ind w:right="793" w:hanging="435"/>
        <w:jc w:val="both"/>
      </w:pPr>
      <w:r>
        <w:t>Full details on the main admissions processes are available on the</w:t>
      </w:r>
      <w:r w:rsidR="00595DD8">
        <w:t xml:space="preserve"> </w:t>
      </w:r>
      <w:hyperlink r:id="rId15" w:history="1">
        <w:r w:rsidR="00595DD8" w:rsidRPr="00595DD8">
          <w:rPr>
            <w:rStyle w:val="Hyperlink"/>
          </w:rPr>
          <w:t>Schools and learning page</w:t>
        </w:r>
      </w:hyperlink>
      <w:r w:rsidR="00595DD8">
        <w:t xml:space="preserve"> on the</w:t>
      </w:r>
      <w:r>
        <w:t xml:space="preserve"> Medway Council websit</w:t>
      </w:r>
      <w:r w:rsidR="00595DD8">
        <w:t>e</w:t>
      </w:r>
      <w:r>
        <w:t>.</w:t>
      </w:r>
    </w:p>
    <w:p w14:paraId="33E2E03E" w14:textId="77777777" w:rsidR="000A50D1" w:rsidRDefault="00F0266C">
      <w:pPr>
        <w:pStyle w:val="ListParagraph"/>
        <w:numPr>
          <w:ilvl w:val="1"/>
          <w:numId w:val="4"/>
        </w:numPr>
        <w:tabs>
          <w:tab w:val="left" w:pos="684"/>
          <w:tab w:val="left" w:pos="686"/>
        </w:tabs>
        <w:spacing w:before="252"/>
        <w:ind w:right="793" w:hanging="435"/>
        <w:jc w:val="both"/>
      </w:pPr>
      <w:r>
        <w:t>For the in-year (casual) admissions processes, parents/carers must complete an application</w:t>
      </w:r>
      <w:r>
        <w:rPr>
          <w:spacing w:val="-2"/>
        </w:rPr>
        <w:t xml:space="preserve"> </w:t>
      </w:r>
      <w:r>
        <w:t>for</w:t>
      </w:r>
      <w:r>
        <w:rPr>
          <w:spacing w:val="-1"/>
        </w:rPr>
        <w:t xml:space="preserve"> </w:t>
      </w:r>
      <w:r>
        <w:t>each</w:t>
      </w:r>
      <w:r>
        <w:rPr>
          <w:spacing w:val="-4"/>
        </w:rPr>
        <w:t xml:space="preserve"> </w:t>
      </w:r>
      <w:r>
        <w:t>individual</w:t>
      </w:r>
      <w:r>
        <w:rPr>
          <w:spacing w:val="-3"/>
        </w:rPr>
        <w:t xml:space="preserve"> </w:t>
      </w:r>
      <w:r>
        <w:t>school</w:t>
      </w:r>
      <w:r>
        <w:rPr>
          <w:spacing w:val="-3"/>
        </w:rPr>
        <w:t xml:space="preserve"> </w:t>
      </w:r>
      <w:r>
        <w:t>they</w:t>
      </w:r>
      <w:r>
        <w:rPr>
          <w:spacing w:val="-1"/>
        </w:rPr>
        <w:t xml:space="preserve"> </w:t>
      </w:r>
      <w:r>
        <w:t>wish</w:t>
      </w:r>
      <w:r>
        <w:rPr>
          <w:spacing w:val="-2"/>
        </w:rPr>
        <w:t xml:space="preserve"> </w:t>
      </w:r>
      <w:r>
        <w:t>to</w:t>
      </w:r>
      <w:r>
        <w:rPr>
          <w:spacing w:val="-4"/>
        </w:rPr>
        <w:t xml:space="preserve"> </w:t>
      </w:r>
      <w:r>
        <w:t>apply</w:t>
      </w:r>
      <w:r>
        <w:rPr>
          <w:spacing w:val="-1"/>
        </w:rPr>
        <w:t xml:space="preserve"> </w:t>
      </w:r>
      <w:r>
        <w:t>for</w:t>
      </w:r>
      <w:r>
        <w:rPr>
          <w:spacing w:val="-1"/>
        </w:rPr>
        <w:t xml:space="preserve"> </w:t>
      </w:r>
      <w:r>
        <w:t>and</w:t>
      </w:r>
      <w:r>
        <w:rPr>
          <w:spacing w:val="-4"/>
        </w:rPr>
        <w:t xml:space="preserve"> </w:t>
      </w:r>
      <w:r>
        <w:t>return</w:t>
      </w:r>
      <w:r>
        <w:rPr>
          <w:spacing w:val="-4"/>
        </w:rPr>
        <w:t xml:space="preserve"> </w:t>
      </w:r>
      <w:r>
        <w:t>the</w:t>
      </w:r>
      <w:r>
        <w:rPr>
          <w:spacing w:val="-4"/>
        </w:rPr>
        <w:t xml:space="preserve"> </w:t>
      </w:r>
      <w:r>
        <w:t>application direct to the school.</w:t>
      </w:r>
    </w:p>
    <w:p w14:paraId="21C1753B" w14:textId="77777777" w:rsidR="000A50D1" w:rsidRDefault="000A50D1">
      <w:pPr>
        <w:pStyle w:val="BodyText"/>
        <w:spacing w:before="1"/>
      </w:pPr>
    </w:p>
    <w:p w14:paraId="15BB0F95" w14:textId="77777777" w:rsidR="000A50D1" w:rsidRDefault="00F0266C">
      <w:pPr>
        <w:pStyle w:val="ListParagraph"/>
        <w:numPr>
          <w:ilvl w:val="1"/>
          <w:numId w:val="4"/>
        </w:numPr>
        <w:tabs>
          <w:tab w:val="left" w:pos="684"/>
          <w:tab w:val="left" w:pos="686"/>
        </w:tabs>
        <w:ind w:right="791" w:hanging="435"/>
        <w:jc w:val="both"/>
      </w:pPr>
      <w:r>
        <w:t>The</w:t>
      </w:r>
      <w:r>
        <w:rPr>
          <w:spacing w:val="-16"/>
        </w:rPr>
        <w:t xml:space="preserve"> </w:t>
      </w:r>
      <w:r>
        <w:t>application</w:t>
      </w:r>
      <w:r>
        <w:rPr>
          <w:spacing w:val="-15"/>
        </w:rPr>
        <w:t xml:space="preserve"> </w:t>
      </w:r>
      <w:r>
        <w:t>will</w:t>
      </w:r>
      <w:r>
        <w:rPr>
          <w:spacing w:val="-14"/>
        </w:rPr>
        <w:t xml:space="preserve"> </w:t>
      </w:r>
      <w:r>
        <w:t>be</w:t>
      </w:r>
      <w:r>
        <w:rPr>
          <w:spacing w:val="-14"/>
        </w:rPr>
        <w:t xml:space="preserve"> </w:t>
      </w:r>
      <w:r>
        <w:t>processed</w:t>
      </w:r>
      <w:r>
        <w:rPr>
          <w:spacing w:val="-14"/>
        </w:rPr>
        <w:t xml:space="preserve"> </w:t>
      </w:r>
      <w:r>
        <w:t>and</w:t>
      </w:r>
      <w:r>
        <w:rPr>
          <w:spacing w:val="-15"/>
        </w:rPr>
        <w:t xml:space="preserve"> </w:t>
      </w:r>
      <w:r>
        <w:t>if</w:t>
      </w:r>
      <w:r>
        <w:rPr>
          <w:spacing w:val="-15"/>
        </w:rPr>
        <w:t xml:space="preserve"> </w:t>
      </w:r>
      <w:r>
        <w:t>available,</w:t>
      </w:r>
      <w:r>
        <w:rPr>
          <w:spacing w:val="-15"/>
        </w:rPr>
        <w:t xml:space="preserve"> </w:t>
      </w:r>
      <w:r>
        <w:t>and</w:t>
      </w:r>
      <w:r>
        <w:rPr>
          <w:spacing w:val="-13"/>
        </w:rPr>
        <w:t xml:space="preserve"> </w:t>
      </w:r>
      <w:r>
        <w:t>the</w:t>
      </w:r>
      <w:r>
        <w:rPr>
          <w:spacing w:val="-16"/>
        </w:rPr>
        <w:t xml:space="preserve"> </w:t>
      </w:r>
      <w:r>
        <w:t>child</w:t>
      </w:r>
      <w:r>
        <w:rPr>
          <w:spacing w:val="-15"/>
        </w:rPr>
        <w:t xml:space="preserve"> </w:t>
      </w:r>
      <w:r>
        <w:t>meets</w:t>
      </w:r>
      <w:r>
        <w:rPr>
          <w:spacing w:val="-15"/>
        </w:rPr>
        <w:t xml:space="preserve"> </w:t>
      </w:r>
      <w:r>
        <w:t>the</w:t>
      </w:r>
      <w:r>
        <w:rPr>
          <w:spacing w:val="-14"/>
        </w:rPr>
        <w:t xml:space="preserve"> </w:t>
      </w:r>
      <w:r>
        <w:t>entry</w:t>
      </w:r>
      <w:r>
        <w:rPr>
          <w:spacing w:val="-14"/>
        </w:rPr>
        <w:t xml:space="preserve"> </w:t>
      </w:r>
      <w:r>
        <w:t>criteria (for</w:t>
      </w:r>
      <w:r>
        <w:rPr>
          <w:spacing w:val="-5"/>
        </w:rPr>
        <w:t xml:space="preserve"> </w:t>
      </w:r>
      <w:r>
        <w:t>selective</w:t>
      </w:r>
      <w:r>
        <w:rPr>
          <w:spacing w:val="-6"/>
        </w:rPr>
        <w:t xml:space="preserve"> </w:t>
      </w:r>
      <w:r>
        <w:t>schools),</w:t>
      </w:r>
      <w:r>
        <w:rPr>
          <w:spacing w:val="-3"/>
        </w:rPr>
        <w:t xml:space="preserve"> </w:t>
      </w:r>
      <w:r>
        <w:t>a</w:t>
      </w:r>
      <w:r>
        <w:rPr>
          <w:spacing w:val="-5"/>
        </w:rPr>
        <w:t xml:space="preserve"> </w:t>
      </w:r>
      <w:r>
        <w:t>school</w:t>
      </w:r>
      <w:r>
        <w:rPr>
          <w:spacing w:val="-5"/>
        </w:rPr>
        <w:t xml:space="preserve"> </w:t>
      </w:r>
      <w:r>
        <w:t>place</w:t>
      </w:r>
      <w:r>
        <w:rPr>
          <w:spacing w:val="-4"/>
        </w:rPr>
        <w:t xml:space="preserve"> </w:t>
      </w:r>
      <w:r>
        <w:t>will</w:t>
      </w:r>
      <w:r>
        <w:rPr>
          <w:spacing w:val="-5"/>
        </w:rPr>
        <w:t xml:space="preserve"> </w:t>
      </w:r>
      <w:r>
        <w:t>be</w:t>
      </w:r>
      <w:r>
        <w:rPr>
          <w:spacing w:val="-4"/>
        </w:rPr>
        <w:t xml:space="preserve"> </w:t>
      </w:r>
      <w:r>
        <w:t>offered.</w:t>
      </w:r>
      <w:r>
        <w:rPr>
          <w:spacing w:val="-3"/>
        </w:rPr>
        <w:t xml:space="preserve"> </w:t>
      </w:r>
      <w:r>
        <w:t>If</w:t>
      </w:r>
      <w:r>
        <w:rPr>
          <w:spacing w:val="-3"/>
        </w:rPr>
        <w:t xml:space="preserve"> </w:t>
      </w:r>
      <w:r>
        <w:t>a</w:t>
      </w:r>
      <w:r>
        <w:rPr>
          <w:spacing w:val="-4"/>
        </w:rPr>
        <w:t xml:space="preserve"> </w:t>
      </w:r>
      <w:r>
        <w:t>place</w:t>
      </w:r>
      <w:r>
        <w:rPr>
          <w:spacing w:val="-6"/>
        </w:rPr>
        <w:t xml:space="preserve"> </w:t>
      </w:r>
      <w:r>
        <w:t>cannot</w:t>
      </w:r>
      <w:r>
        <w:rPr>
          <w:spacing w:val="-5"/>
        </w:rPr>
        <w:t xml:space="preserve"> </w:t>
      </w:r>
      <w:r>
        <w:t>be</w:t>
      </w:r>
      <w:r>
        <w:rPr>
          <w:spacing w:val="-6"/>
        </w:rPr>
        <w:t xml:space="preserve"> </w:t>
      </w:r>
      <w:r>
        <w:t>offered,</w:t>
      </w:r>
      <w:r>
        <w:rPr>
          <w:spacing w:val="-4"/>
        </w:rPr>
        <w:t xml:space="preserve"> </w:t>
      </w:r>
      <w:r>
        <w:t>the family will be advised of their right to appeal.</w:t>
      </w:r>
    </w:p>
    <w:p w14:paraId="445194FB" w14:textId="77777777" w:rsidR="000A50D1" w:rsidRDefault="000A50D1">
      <w:pPr>
        <w:pStyle w:val="BodyText"/>
        <w:spacing w:before="1"/>
      </w:pPr>
    </w:p>
    <w:p w14:paraId="08CD3076" w14:textId="77777777" w:rsidR="000A50D1" w:rsidRDefault="00F0266C">
      <w:pPr>
        <w:pStyle w:val="ListParagraph"/>
        <w:numPr>
          <w:ilvl w:val="1"/>
          <w:numId w:val="4"/>
        </w:numPr>
        <w:tabs>
          <w:tab w:val="left" w:pos="684"/>
          <w:tab w:val="left" w:pos="686"/>
        </w:tabs>
        <w:ind w:right="791" w:hanging="435"/>
        <w:jc w:val="both"/>
      </w:pPr>
      <w:r>
        <w:t xml:space="preserve">School </w:t>
      </w:r>
      <w:proofErr w:type="gramStart"/>
      <w:r>
        <w:t>have</w:t>
      </w:r>
      <w:proofErr w:type="gramEnd"/>
      <w:r>
        <w:t xml:space="preserve"> a duty to </w:t>
      </w:r>
      <w:r>
        <w:t>provide Medway Council with the details of every application and</w:t>
      </w:r>
      <w:r>
        <w:rPr>
          <w:spacing w:val="-9"/>
        </w:rPr>
        <w:t xml:space="preserve"> </w:t>
      </w:r>
      <w:r>
        <w:t>its</w:t>
      </w:r>
      <w:r>
        <w:rPr>
          <w:spacing w:val="-8"/>
        </w:rPr>
        <w:t xml:space="preserve"> </w:t>
      </w:r>
      <w:r>
        <w:t>outcome.</w:t>
      </w:r>
      <w:r>
        <w:rPr>
          <w:spacing w:val="-7"/>
        </w:rPr>
        <w:t xml:space="preserve"> </w:t>
      </w:r>
      <w:r>
        <w:t>In</w:t>
      </w:r>
      <w:r>
        <w:rPr>
          <w:spacing w:val="-11"/>
        </w:rPr>
        <w:t xml:space="preserve"> </w:t>
      </w:r>
      <w:r>
        <w:t>cases</w:t>
      </w:r>
      <w:r>
        <w:rPr>
          <w:spacing w:val="-8"/>
        </w:rPr>
        <w:t xml:space="preserve"> </w:t>
      </w:r>
      <w:r>
        <w:t>where</w:t>
      </w:r>
      <w:r>
        <w:rPr>
          <w:spacing w:val="-7"/>
        </w:rPr>
        <w:t xml:space="preserve"> </w:t>
      </w:r>
      <w:r>
        <w:t>a</w:t>
      </w:r>
      <w:r>
        <w:rPr>
          <w:spacing w:val="-9"/>
        </w:rPr>
        <w:t xml:space="preserve"> </w:t>
      </w:r>
      <w:r>
        <w:t>place</w:t>
      </w:r>
      <w:r>
        <w:rPr>
          <w:spacing w:val="-9"/>
        </w:rPr>
        <w:t xml:space="preserve"> </w:t>
      </w:r>
      <w:r>
        <w:t>has</w:t>
      </w:r>
      <w:r>
        <w:rPr>
          <w:spacing w:val="-8"/>
        </w:rPr>
        <w:t xml:space="preserve"> </w:t>
      </w:r>
      <w:r>
        <w:t>not</w:t>
      </w:r>
      <w:r>
        <w:rPr>
          <w:spacing w:val="-10"/>
        </w:rPr>
        <w:t xml:space="preserve"> </w:t>
      </w:r>
      <w:r>
        <w:t>been</w:t>
      </w:r>
      <w:r>
        <w:rPr>
          <w:spacing w:val="-9"/>
        </w:rPr>
        <w:t xml:space="preserve"> </w:t>
      </w:r>
      <w:r>
        <w:t>offered,</w:t>
      </w:r>
      <w:r>
        <w:rPr>
          <w:spacing w:val="-9"/>
        </w:rPr>
        <w:t xml:space="preserve"> </w:t>
      </w:r>
      <w:r>
        <w:t>the</w:t>
      </w:r>
      <w:r>
        <w:rPr>
          <w:spacing w:val="-9"/>
        </w:rPr>
        <w:t xml:space="preserve"> </w:t>
      </w:r>
      <w:r>
        <w:t>School</w:t>
      </w:r>
      <w:r>
        <w:rPr>
          <w:spacing w:val="-12"/>
        </w:rPr>
        <w:t xml:space="preserve"> </w:t>
      </w:r>
      <w:r>
        <w:t>Admissions and Transport Team will contact the parents/carers to ascertain what education provision</w:t>
      </w:r>
      <w:r>
        <w:rPr>
          <w:spacing w:val="-2"/>
        </w:rPr>
        <w:t xml:space="preserve"> </w:t>
      </w:r>
      <w:r>
        <w:t>they</w:t>
      </w:r>
      <w:r>
        <w:rPr>
          <w:spacing w:val="-4"/>
        </w:rPr>
        <w:t xml:space="preserve"> </w:t>
      </w:r>
      <w:r>
        <w:t>are</w:t>
      </w:r>
      <w:r>
        <w:rPr>
          <w:spacing w:val="-6"/>
        </w:rPr>
        <w:t xml:space="preserve"> </w:t>
      </w:r>
      <w:r>
        <w:t>making</w:t>
      </w:r>
      <w:r>
        <w:rPr>
          <w:spacing w:val="-2"/>
        </w:rPr>
        <w:t xml:space="preserve"> </w:t>
      </w:r>
      <w:r>
        <w:t>for</w:t>
      </w:r>
      <w:r>
        <w:rPr>
          <w:spacing w:val="-3"/>
        </w:rPr>
        <w:t xml:space="preserve"> </w:t>
      </w:r>
      <w:r>
        <w:t>their</w:t>
      </w:r>
      <w:r>
        <w:rPr>
          <w:spacing w:val="-3"/>
        </w:rPr>
        <w:t xml:space="preserve"> </w:t>
      </w:r>
      <w:r>
        <w:t>child.</w:t>
      </w:r>
      <w:r>
        <w:rPr>
          <w:spacing w:val="-1"/>
        </w:rPr>
        <w:t xml:space="preserve"> </w:t>
      </w:r>
      <w:r>
        <w:t>Parents/carers</w:t>
      </w:r>
      <w:r>
        <w:rPr>
          <w:spacing w:val="-4"/>
        </w:rPr>
        <w:t xml:space="preserve"> </w:t>
      </w:r>
      <w:r>
        <w:t>can</w:t>
      </w:r>
      <w:r>
        <w:rPr>
          <w:spacing w:val="-4"/>
        </w:rPr>
        <w:t xml:space="preserve"> </w:t>
      </w:r>
      <w:r>
        <w:t>request</w:t>
      </w:r>
      <w:r>
        <w:rPr>
          <w:spacing w:val="-3"/>
        </w:rPr>
        <w:t xml:space="preserve"> </w:t>
      </w:r>
      <w:r>
        <w:t>Medway</w:t>
      </w:r>
      <w:r>
        <w:rPr>
          <w:spacing w:val="-2"/>
        </w:rPr>
        <w:t xml:space="preserve"> </w:t>
      </w:r>
      <w:r>
        <w:t>Council to allocate a place at the nearest school with a vacancy.</w:t>
      </w:r>
    </w:p>
    <w:p w14:paraId="42C8D916" w14:textId="77777777" w:rsidR="000A50D1" w:rsidRDefault="00F0266C">
      <w:pPr>
        <w:pStyle w:val="ListParagraph"/>
        <w:numPr>
          <w:ilvl w:val="1"/>
          <w:numId w:val="4"/>
        </w:numPr>
        <w:tabs>
          <w:tab w:val="left" w:pos="684"/>
          <w:tab w:val="left" w:pos="686"/>
        </w:tabs>
        <w:spacing w:before="252"/>
        <w:ind w:right="791" w:hanging="435"/>
        <w:jc w:val="both"/>
      </w:pPr>
      <w:r>
        <w:t>Once</w:t>
      </w:r>
      <w:r>
        <w:rPr>
          <w:spacing w:val="-11"/>
        </w:rPr>
        <w:t xml:space="preserve"> </w:t>
      </w:r>
      <w:r>
        <w:t>a</w:t>
      </w:r>
      <w:r>
        <w:rPr>
          <w:spacing w:val="-11"/>
        </w:rPr>
        <w:t xml:space="preserve"> </w:t>
      </w:r>
      <w:r>
        <w:t>school</w:t>
      </w:r>
      <w:r>
        <w:rPr>
          <w:spacing w:val="-12"/>
        </w:rPr>
        <w:t xml:space="preserve"> </w:t>
      </w:r>
      <w:r>
        <w:t>place</w:t>
      </w:r>
      <w:r>
        <w:rPr>
          <w:spacing w:val="-9"/>
        </w:rPr>
        <w:t xml:space="preserve"> </w:t>
      </w:r>
      <w:r>
        <w:t>is</w:t>
      </w:r>
      <w:r>
        <w:rPr>
          <w:spacing w:val="-11"/>
        </w:rPr>
        <w:t xml:space="preserve"> </w:t>
      </w:r>
      <w:r>
        <w:t>offered</w:t>
      </w:r>
      <w:r>
        <w:rPr>
          <w:spacing w:val="-11"/>
        </w:rPr>
        <w:t xml:space="preserve"> </w:t>
      </w:r>
      <w:r>
        <w:t>parents/carers</w:t>
      </w:r>
      <w:r>
        <w:rPr>
          <w:spacing w:val="-11"/>
        </w:rPr>
        <w:t xml:space="preserve"> </w:t>
      </w:r>
      <w:r>
        <w:t>have</w:t>
      </w:r>
      <w:r>
        <w:rPr>
          <w:spacing w:val="-7"/>
        </w:rPr>
        <w:t xml:space="preserve"> </w:t>
      </w:r>
      <w:r>
        <w:t>20</w:t>
      </w:r>
      <w:r>
        <w:rPr>
          <w:spacing w:val="-11"/>
        </w:rPr>
        <w:t xml:space="preserve"> </w:t>
      </w:r>
      <w:r>
        <w:t>school</w:t>
      </w:r>
      <w:r>
        <w:rPr>
          <w:spacing w:val="-12"/>
        </w:rPr>
        <w:t xml:space="preserve"> </w:t>
      </w:r>
      <w:r>
        <w:t>days</w:t>
      </w:r>
      <w:r>
        <w:rPr>
          <w:spacing w:val="-11"/>
        </w:rPr>
        <w:t xml:space="preserve"> </w:t>
      </w:r>
      <w:r>
        <w:t>to</w:t>
      </w:r>
      <w:r>
        <w:rPr>
          <w:spacing w:val="-11"/>
        </w:rPr>
        <w:t xml:space="preserve"> </w:t>
      </w:r>
      <w:r>
        <w:t>accept</w:t>
      </w:r>
      <w:r>
        <w:rPr>
          <w:spacing w:val="-7"/>
        </w:rPr>
        <w:t xml:space="preserve"> </w:t>
      </w:r>
      <w:r>
        <w:t>or</w:t>
      </w:r>
      <w:r>
        <w:rPr>
          <w:spacing w:val="-9"/>
        </w:rPr>
        <w:t xml:space="preserve"> </w:t>
      </w:r>
      <w:r>
        <w:t xml:space="preserve">refuse the place directly with the school. If following this </w:t>
      </w:r>
      <w:r>
        <w:t>time, the place has not been accepted, it can be withdrawn, and the family will be referred to the CME Officer.</w:t>
      </w:r>
    </w:p>
    <w:p w14:paraId="2E3D0001" w14:textId="77777777" w:rsidR="000A50D1" w:rsidRDefault="000A50D1">
      <w:pPr>
        <w:pStyle w:val="BodyText"/>
        <w:spacing w:before="1"/>
      </w:pPr>
    </w:p>
    <w:p w14:paraId="7535E620" w14:textId="77777777" w:rsidR="000A50D1" w:rsidRDefault="00F0266C">
      <w:pPr>
        <w:pStyle w:val="ListParagraph"/>
        <w:numPr>
          <w:ilvl w:val="1"/>
          <w:numId w:val="4"/>
        </w:numPr>
        <w:tabs>
          <w:tab w:val="left" w:pos="684"/>
          <w:tab w:val="left" w:pos="686"/>
        </w:tabs>
        <w:ind w:right="788" w:hanging="435"/>
        <w:jc w:val="both"/>
      </w:pPr>
      <w:r>
        <w:t>In some cases, where the information provided determines that the child falls under the Medway agreed Fair Access Protocols (FAP), the child will be discussed at the Fair</w:t>
      </w:r>
      <w:r>
        <w:rPr>
          <w:spacing w:val="-9"/>
        </w:rPr>
        <w:t xml:space="preserve"> </w:t>
      </w:r>
      <w:r>
        <w:t>Access</w:t>
      </w:r>
      <w:r>
        <w:rPr>
          <w:spacing w:val="-12"/>
        </w:rPr>
        <w:t xml:space="preserve"> </w:t>
      </w:r>
      <w:r>
        <w:t>Panel,</w:t>
      </w:r>
      <w:r>
        <w:rPr>
          <w:spacing w:val="-11"/>
        </w:rPr>
        <w:t xml:space="preserve"> </w:t>
      </w:r>
      <w:r>
        <w:t>an</w:t>
      </w:r>
      <w:r>
        <w:rPr>
          <w:spacing w:val="-13"/>
        </w:rPr>
        <w:t xml:space="preserve"> </w:t>
      </w:r>
      <w:r>
        <w:t>appropriate</w:t>
      </w:r>
      <w:r>
        <w:rPr>
          <w:spacing w:val="-12"/>
        </w:rPr>
        <w:t xml:space="preserve"> </w:t>
      </w:r>
      <w:r>
        <w:t>placement</w:t>
      </w:r>
      <w:r>
        <w:rPr>
          <w:spacing w:val="-10"/>
        </w:rPr>
        <w:t xml:space="preserve"> </w:t>
      </w:r>
      <w:r>
        <w:t>secured,</w:t>
      </w:r>
      <w:r>
        <w:rPr>
          <w:spacing w:val="-10"/>
        </w:rPr>
        <w:t xml:space="preserve"> </w:t>
      </w:r>
      <w:r>
        <w:t>and</w:t>
      </w:r>
      <w:r>
        <w:rPr>
          <w:spacing w:val="-12"/>
        </w:rPr>
        <w:t xml:space="preserve"> </w:t>
      </w:r>
      <w:r>
        <w:t>a</w:t>
      </w:r>
      <w:r>
        <w:rPr>
          <w:spacing w:val="-12"/>
        </w:rPr>
        <w:t xml:space="preserve"> </w:t>
      </w:r>
      <w:r>
        <w:t>school</w:t>
      </w:r>
      <w:r>
        <w:rPr>
          <w:spacing w:val="-13"/>
        </w:rPr>
        <w:t xml:space="preserve"> </w:t>
      </w:r>
      <w:r>
        <w:t>offer</w:t>
      </w:r>
      <w:r>
        <w:rPr>
          <w:spacing w:val="-11"/>
        </w:rPr>
        <w:t xml:space="preserve"> </w:t>
      </w:r>
      <w:r>
        <w:t>made.</w:t>
      </w:r>
      <w:r>
        <w:rPr>
          <w:spacing w:val="-10"/>
        </w:rPr>
        <w:t xml:space="preserve"> </w:t>
      </w:r>
      <w:r>
        <w:t>Once</w:t>
      </w:r>
    </w:p>
    <w:p w14:paraId="2FCA4992" w14:textId="77777777" w:rsidR="000A50D1" w:rsidRDefault="000A50D1">
      <w:pPr>
        <w:jc w:val="both"/>
        <w:sectPr w:rsidR="000A50D1">
          <w:pgSz w:w="11910" w:h="16840"/>
          <w:pgMar w:top="1160" w:right="1000" w:bottom="960" w:left="1160" w:header="716" w:footer="776" w:gutter="0"/>
          <w:cols w:space="720"/>
        </w:sectPr>
      </w:pPr>
    </w:p>
    <w:p w14:paraId="7E7527E6" w14:textId="77777777" w:rsidR="000A50D1" w:rsidRDefault="00F0266C">
      <w:pPr>
        <w:pStyle w:val="BodyText"/>
        <w:spacing w:before="83"/>
        <w:ind w:left="686" w:right="87"/>
      </w:pPr>
      <w:r>
        <w:t>this</w:t>
      </w:r>
      <w:r>
        <w:rPr>
          <w:spacing w:val="40"/>
        </w:rPr>
        <w:t xml:space="preserve"> </w:t>
      </w:r>
      <w:r>
        <w:t>offer</w:t>
      </w:r>
      <w:r>
        <w:rPr>
          <w:spacing w:val="40"/>
        </w:rPr>
        <w:t xml:space="preserve"> </w:t>
      </w:r>
      <w:r>
        <w:t>has</w:t>
      </w:r>
      <w:r>
        <w:rPr>
          <w:spacing w:val="39"/>
        </w:rPr>
        <w:t xml:space="preserve"> </w:t>
      </w:r>
      <w:r>
        <w:t>been</w:t>
      </w:r>
      <w:r>
        <w:rPr>
          <w:spacing w:val="38"/>
        </w:rPr>
        <w:t xml:space="preserve"> </w:t>
      </w:r>
      <w:r>
        <w:t>made,</w:t>
      </w:r>
      <w:r>
        <w:rPr>
          <w:spacing w:val="40"/>
        </w:rPr>
        <w:t xml:space="preserve"> </w:t>
      </w:r>
      <w:r>
        <w:t>the</w:t>
      </w:r>
      <w:r>
        <w:rPr>
          <w:spacing w:val="40"/>
        </w:rPr>
        <w:t xml:space="preserve"> </w:t>
      </w:r>
      <w:r>
        <w:t>same</w:t>
      </w:r>
      <w:r>
        <w:rPr>
          <w:spacing w:val="39"/>
        </w:rPr>
        <w:t xml:space="preserve"> </w:t>
      </w:r>
      <w:r>
        <w:t>process</w:t>
      </w:r>
      <w:r>
        <w:rPr>
          <w:spacing w:val="39"/>
        </w:rPr>
        <w:t xml:space="preserve"> </w:t>
      </w:r>
      <w:r>
        <w:t>ensues</w:t>
      </w:r>
      <w:r>
        <w:rPr>
          <w:spacing w:val="40"/>
        </w:rPr>
        <w:t xml:space="preserve"> </w:t>
      </w:r>
      <w:proofErr w:type="gramStart"/>
      <w:r>
        <w:t>with</w:t>
      </w:r>
      <w:r>
        <w:rPr>
          <w:spacing w:val="39"/>
        </w:rPr>
        <w:t xml:space="preserve"> </w:t>
      </w:r>
      <w:r>
        <w:t>regard</w:t>
      </w:r>
      <w:r>
        <w:rPr>
          <w:spacing w:val="37"/>
        </w:rPr>
        <w:t xml:space="preserve"> </w:t>
      </w:r>
      <w:r>
        <w:t>to</w:t>
      </w:r>
      <w:proofErr w:type="gramEnd"/>
      <w:r>
        <w:rPr>
          <w:spacing w:val="39"/>
        </w:rPr>
        <w:t xml:space="preserve"> </w:t>
      </w:r>
      <w:r>
        <w:t>accepting</w:t>
      </w:r>
      <w:r>
        <w:rPr>
          <w:spacing w:val="40"/>
        </w:rPr>
        <w:t xml:space="preserve"> </w:t>
      </w:r>
      <w:r>
        <w:t>or refusing places within 20 school days.</w:t>
      </w:r>
    </w:p>
    <w:p w14:paraId="6F8895CB" w14:textId="77777777" w:rsidR="000A50D1" w:rsidRDefault="000A50D1">
      <w:pPr>
        <w:pStyle w:val="BodyText"/>
      </w:pPr>
    </w:p>
    <w:p w14:paraId="65E774AB" w14:textId="77777777" w:rsidR="000A50D1" w:rsidRDefault="000A50D1">
      <w:pPr>
        <w:pStyle w:val="BodyText"/>
      </w:pPr>
    </w:p>
    <w:p w14:paraId="7B73C1EC" w14:textId="77777777" w:rsidR="000A50D1" w:rsidRDefault="00F0266C">
      <w:pPr>
        <w:pStyle w:val="Heading1"/>
        <w:numPr>
          <w:ilvl w:val="0"/>
          <w:numId w:val="4"/>
        </w:numPr>
        <w:tabs>
          <w:tab w:val="left" w:pos="613"/>
        </w:tabs>
        <w:ind w:left="613" w:hanging="355"/>
      </w:pPr>
      <w:r>
        <w:rPr>
          <w:color w:val="006FC0"/>
        </w:rPr>
        <w:t>Education</w:t>
      </w:r>
      <w:r>
        <w:rPr>
          <w:color w:val="006FC0"/>
          <w:spacing w:val="-6"/>
        </w:rPr>
        <w:t xml:space="preserve"> </w:t>
      </w:r>
      <w:r>
        <w:rPr>
          <w:color w:val="006FC0"/>
        </w:rPr>
        <w:t>Otherwise</w:t>
      </w:r>
      <w:r>
        <w:rPr>
          <w:color w:val="006FC0"/>
          <w:spacing w:val="-8"/>
        </w:rPr>
        <w:t xml:space="preserve"> </w:t>
      </w:r>
      <w:r>
        <w:rPr>
          <w:color w:val="006FC0"/>
        </w:rPr>
        <w:t>(Elective</w:t>
      </w:r>
      <w:r>
        <w:rPr>
          <w:color w:val="006FC0"/>
          <w:spacing w:val="-8"/>
        </w:rPr>
        <w:t xml:space="preserve"> </w:t>
      </w:r>
      <w:r>
        <w:rPr>
          <w:color w:val="006FC0"/>
        </w:rPr>
        <w:t>Home</w:t>
      </w:r>
      <w:r>
        <w:rPr>
          <w:color w:val="006FC0"/>
          <w:spacing w:val="-4"/>
        </w:rPr>
        <w:t xml:space="preserve"> </w:t>
      </w:r>
      <w:r>
        <w:rPr>
          <w:color w:val="006FC0"/>
        </w:rPr>
        <w:t>Education</w:t>
      </w:r>
      <w:r>
        <w:rPr>
          <w:color w:val="006FC0"/>
          <w:spacing w:val="-4"/>
        </w:rPr>
        <w:t xml:space="preserve"> </w:t>
      </w:r>
      <w:r>
        <w:rPr>
          <w:color w:val="006FC0"/>
        </w:rPr>
        <w:t>-</w:t>
      </w:r>
      <w:r>
        <w:rPr>
          <w:color w:val="006FC0"/>
          <w:spacing w:val="-6"/>
        </w:rPr>
        <w:t xml:space="preserve"> </w:t>
      </w:r>
      <w:r>
        <w:rPr>
          <w:color w:val="006FC0"/>
          <w:spacing w:val="-4"/>
        </w:rPr>
        <w:t>EHE)</w:t>
      </w:r>
    </w:p>
    <w:p w14:paraId="22E379F7" w14:textId="77777777" w:rsidR="000A50D1" w:rsidRDefault="00F0266C">
      <w:pPr>
        <w:pStyle w:val="ListParagraph"/>
        <w:numPr>
          <w:ilvl w:val="1"/>
          <w:numId w:val="4"/>
        </w:numPr>
        <w:tabs>
          <w:tab w:val="left" w:pos="684"/>
          <w:tab w:val="left" w:pos="686"/>
        </w:tabs>
        <w:spacing w:before="256"/>
        <w:ind w:right="788" w:hanging="435"/>
        <w:jc w:val="both"/>
      </w:pPr>
      <w:r>
        <w:t>The Education</w:t>
      </w:r>
      <w:r>
        <w:rPr>
          <w:spacing w:val="-2"/>
        </w:rPr>
        <w:t xml:space="preserve"> </w:t>
      </w:r>
      <w:r>
        <w:t>Act 1996</w:t>
      </w:r>
      <w:r>
        <w:rPr>
          <w:spacing w:val="-4"/>
        </w:rPr>
        <w:t xml:space="preserve"> </w:t>
      </w:r>
      <w:r>
        <w:t>states</w:t>
      </w:r>
      <w:r>
        <w:rPr>
          <w:spacing w:val="-4"/>
        </w:rPr>
        <w:t xml:space="preserve"> </w:t>
      </w:r>
      <w:r>
        <w:t>that while education is</w:t>
      </w:r>
      <w:r>
        <w:rPr>
          <w:spacing w:val="-1"/>
        </w:rPr>
        <w:t xml:space="preserve"> </w:t>
      </w:r>
      <w:r>
        <w:t>compulsory, school</w:t>
      </w:r>
      <w:r>
        <w:rPr>
          <w:spacing w:val="-3"/>
        </w:rPr>
        <w:t xml:space="preserve"> </w:t>
      </w:r>
      <w:r>
        <w:t xml:space="preserve">is not, and parents/carers can choose to ‘educate otherwise’. Parents or carers can elect to educate their child/children at home, and some </w:t>
      </w:r>
      <w:r>
        <w:t>choose to do so. There are many varied</w:t>
      </w:r>
      <w:r>
        <w:rPr>
          <w:spacing w:val="-16"/>
        </w:rPr>
        <w:t xml:space="preserve"> </w:t>
      </w:r>
      <w:r>
        <w:t>reasons</w:t>
      </w:r>
      <w:r>
        <w:rPr>
          <w:spacing w:val="-15"/>
        </w:rPr>
        <w:t xml:space="preserve"> </w:t>
      </w:r>
      <w:r>
        <w:t>for</w:t>
      </w:r>
      <w:r>
        <w:rPr>
          <w:spacing w:val="-15"/>
        </w:rPr>
        <w:t xml:space="preserve"> </w:t>
      </w:r>
      <w:r>
        <w:t>choosing</w:t>
      </w:r>
      <w:r>
        <w:rPr>
          <w:spacing w:val="-16"/>
        </w:rPr>
        <w:t xml:space="preserve"> </w:t>
      </w:r>
      <w:r>
        <w:t>‘education</w:t>
      </w:r>
      <w:r>
        <w:rPr>
          <w:spacing w:val="-15"/>
        </w:rPr>
        <w:t xml:space="preserve"> </w:t>
      </w:r>
      <w:r>
        <w:t>otherwise’</w:t>
      </w:r>
      <w:r>
        <w:rPr>
          <w:spacing w:val="-15"/>
        </w:rPr>
        <w:t xml:space="preserve"> </w:t>
      </w:r>
      <w:r>
        <w:t>and</w:t>
      </w:r>
      <w:r>
        <w:rPr>
          <w:spacing w:val="-15"/>
        </w:rPr>
        <w:t xml:space="preserve"> </w:t>
      </w:r>
      <w:r>
        <w:t>parents/carers</w:t>
      </w:r>
      <w:r>
        <w:rPr>
          <w:spacing w:val="-16"/>
        </w:rPr>
        <w:t xml:space="preserve"> </w:t>
      </w:r>
      <w:r>
        <w:t>should</w:t>
      </w:r>
      <w:r>
        <w:rPr>
          <w:spacing w:val="-15"/>
        </w:rPr>
        <w:t xml:space="preserve"> </w:t>
      </w:r>
      <w:r>
        <w:t>be</w:t>
      </w:r>
      <w:r>
        <w:rPr>
          <w:spacing w:val="-15"/>
        </w:rPr>
        <w:t xml:space="preserve"> </w:t>
      </w:r>
      <w:r>
        <w:t>aware of</w:t>
      </w:r>
      <w:r>
        <w:rPr>
          <w:spacing w:val="-8"/>
        </w:rPr>
        <w:t xml:space="preserve"> </w:t>
      </w:r>
      <w:r>
        <w:t>their</w:t>
      </w:r>
      <w:r>
        <w:rPr>
          <w:spacing w:val="-9"/>
        </w:rPr>
        <w:t xml:space="preserve"> </w:t>
      </w:r>
      <w:r>
        <w:t>responsibilities</w:t>
      </w:r>
      <w:r>
        <w:rPr>
          <w:spacing w:val="-7"/>
        </w:rPr>
        <w:t xml:space="preserve"> </w:t>
      </w:r>
      <w:r>
        <w:t>if</w:t>
      </w:r>
      <w:r>
        <w:rPr>
          <w:spacing w:val="-8"/>
        </w:rPr>
        <w:t xml:space="preserve"> </w:t>
      </w:r>
      <w:r>
        <w:t>they</w:t>
      </w:r>
      <w:r>
        <w:rPr>
          <w:spacing w:val="-7"/>
        </w:rPr>
        <w:t xml:space="preserve"> </w:t>
      </w:r>
      <w:r>
        <w:t>decide</w:t>
      </w:r>
      <w:r>
        <w:rPr>
          <w:spacing w:val="-9"/>
        </w:rPr>
        <w:t xml:space="preserve"> </w:t>
      </w:r>
      <w:r>
        <w:t>to</w:t>
      </w:r>
      <w:r>
        <w:rPr>
          <w:spacing w:val="-7"/>
        </w:rPr>
        <w:t xml:space="preserve"> </w:t>
      </w:r>
      <w:r>
        <w:t>home</w:t>
      </w:r>
      <w:r>
        <w:rPr>
          <w:spacing w:val="-9"/>
        </w:rPr>
        <w:t xml:space="preserve"> </w:t>
      </w:r>
      <w:r>
        <w:t>educate.</w:t>
      </w:r>
      <w:r>
        <w:rPr>
          <w:spacing w:val="-6"/>
        </w:rPr>
        <w:t xml:space="preserve"> </w:t>
      </w:r>
      <w:r>
        <w:t>These</w:t>
      </w:r>
      <w:r>
        <w:rPr>
          <w:spacing w:val="-9"/>
        </w:rPr>
        <w:t xml:space="preserve"> </w:t>
      </w:r>
      <w:r>
        <w:t>children</w:t>
      </w:r>
      <w:r>
        <w:rPr>
          <w:spacing w:val="-7"/>
        </w:rPr>
        <w:t xml:space="preserve"> </w:t>
      </w:r>
      <w:r>
        <w:t>are</w:t>
      </w:r>
      <w:r>
        <w:rPr>
          <w:spacing w:val="-8"/>
        </w:rPr>
        <w:t xml:space="preserve"> </w:t>
      </w:r>
      <w:r>
        <w:t>not</w:t>
      </w:r>
      <w:r>
        <w:rPr>
          <w:spacing w:val="-6"/>
        </w:rPr>
        <w:t xml:space="preserve"> </w:t>
      </w:r>
      <w:r>
        <w:t>defined as</w:t>
      </w:r>
      <w:r>
        <w:rPr>
          <w:spacing w:val="-4"/>
        </w:rPr>
        <w:t xml:space="preserve"> </w:t>
      </w:r>
      <w:r>
        <w:t>children</w:t>
      </w:r>
      <w:r>
        <w:rPr>
          <w:spacing w:val="-9"/>
        </w:rPr>
        <w:t xml:space="preserve"> </w:t>
      </w:r>
      <w:r>
        <w:t>missing</w:t>
      </w:r>
      <w:r>
        <w:rPr>
          <w:spacing w:val="-4"/>
        </w:rPr>
        <w:t xml:space="preserve"> </w:t>
      </w:r>
      <w:r>
        <w:t>education</w:t>
      </w:r>
      <w:r>
        <w:rPr>
          <w:spacing w:val="-3"/>
        </w:rPr>
        <w:t xml:space="preserve"> </w:t>
      </w:r>
      <w:r>
        <w:t>as</w:t>
      </w:r>
      <w:r>
        <w:rPr>
          <w:spacing w:val="-6"/>
        </w:rPr>
        <w:t xml:space="preserve"> </w:t>
      </w:r>
      <w:r>
        <w:t>even</w:t>
      </w:r>
      <w:r>
        <w:rPr>
          <w:spacing w:val="-9"/>
        </w:rPr>
        <w:t xml:space="preserve"> </w:t>
      </w:r>
      <w:r>
        <w:t>though</w:t>
      </w:r>
      <w:r>
        <w:rPr>
          <w:spacing w:val="-6"/>
        </w:rPr>
        <w:t xml:space="preserve"> </w:t>
      </w:r>
      <w:r>
        <w:t>they</w:t>
      </w:r>
      <w:r>
        <w:rPr>
          <w:spacing w:val="-4"/>
        </w:rPr>
        <w:t xml:space="preserve"> </w:t>
      </w:r>
      <w:r>
        <w:t>are</w:t>
      </w:r>
      <w:r>
        <w:rPr>
          <w:spacing w:val="-4"/>
        </w:rPr>
        <w:t xml:space="preserve"> </w:t>
      </w:r>
      <w:r>
        <w:t>not</w:t>
      </w:r>
      <w:r>
        <w:rPr>
          <w:spacing w:val="-5"/>
        </w:rPr>
        <w:t xml:space="preserve"> </w:t>
      </w:r>
      <w:r>
        <w:t>on</w:t>
      </w:r>
      <w:r>
        <w:rPr>
          <w:spacing w:val="-7"/>
        </w:rPr>
        <w:t xml:space="preserve"> </w:t>
      </w:r>
      <w:r>
        <w:t>roll</w:t>
      </w:r>
      <w:r>
        <w:rPr>
          <w:spacing w:val="-5"/>
        </w:rPr>
        <w:t xml:space="preserve"> </w:t>
      </w:r>
      <w:r>
        <w:t>at</w:t>
      </w:r>
      <w:r>
        <w:rPr>
          <w:spacing w:val="-5"/>
        </w:rPr>
        <w:t xml:space="preserve"> </w:t>
      </w:r>
      <w:r>
        <w:t>a</w:t>
      </w:r>
      <w:r>
        <w:rPr>
          <w:spacing w:val="-6"/>
        </w:rPr>
        <w:t xml:space="preserve"> </w:t>
      </w:r>
      <w:r>
        <w:t>school</w:t>
      </w:r>
      <w:r>
        <w:rPr>
          <w:spacing w:val="-4"/>
        </w:rPr>
        <w:t xml:space="preserve"> </w:t>
      </w:r>
      <w:r>
        <w:t>they</w:t>
      </w:r>
      <w:r>
        <w:rPr>
          <w:spacing w:val="-6"/>
        </w:rPr>
        <w:t xml:space="preserve"> </w:t>
      </w:r>
      <w:r>
        <w:t>are being educated.</w:t>
      </w:r>
    </w:p>
    <w:p w14:paraId="0BCABCB2" w14:textId="77777777" w:rsidR="000A50D1" w:rsidRDefault="00F0266C">
      <w:pPr>
        <w:pStyle w:val="ListParagraph"/>
        <w:numPr>
          <w:ilvl w:val="1"/>
          <w:numId w:val="4"/>
        </w:numPr>
        <w:tabs>
          <w:tab w:val="left" w:pos="684"/>
          <w:tab w:val="left" w:pos="686"/>
        </w:tabs>
        <w:spacing w:before="252"/>
        <w:ind w:right="793" w:hanging="435"/>
        <w:jc w:val="both"/>
      </w:pPr>
      <w:r>
        <w:t xml:space="preserve">The Local Authority has a role to play in ensuring that elective home education safeguards children and ensures that they receive a suitable education according to age, ability, and aptitude and </w:t>
      </w:r>
      <w:r>
        <w:t>to any special educational needs. Any safeguarding concerns should follow safeguarding protocols and professionals should make referrals to appropriate agencies, as necessary.</w:t>
      </w:r>
    </w:p>
    <w:p w14:paraId="7BB5A279" w14:textId="77777777" w:rsidR="000A50D1" w:rsidRDefault="00F0266C">
      <w:pPr>
        <w:pStyle w:val="ListParagraph"/>
        <w:numPr>
          <w:ilvl w:val="1"/>
          <w:numId w:val="4"/>
        </w:numPr>
        <w:tabs>
          <w:tab w:val="left" w:pos="684"/>
          <w:tab w:val="left" w:pos="686"/>
        </w:tabs>
        <w:spacing w:before="252"/>
        <w:ind w:right="793" w:hanging="435"/>
        <w:jc w:val="both"/>
      </w:pPr>
      <w:r>
        <w:t>Medway Council monitors elective home education through a dedicated post within the</w:t>
      </w:r>
      <w:r>
        <w:rPr>
          <w:spacing w:val="-5"/>
        </w:rPr>
        <w:t xml:space="preserve"> </w:t>
      </w:r>
      <w:r>
        <w:t>AASSA</w:t>
      </w:r>
      <w:r>
        <w:rPr>
          <w:spacing w:val="-4"/>
        </w:rPr>
        <w:t xml:space="preserve"> </w:t>
      </w:r>
      <w:r>
        <w:t>team.</w:t>
      </w:r>
      <w:r>
        <w:rPr>
          <w:spacing w:val="40"/>
        </w:rPr>
        <w:t xml:space="preserve"> </w:t>
      </w:r>
      <w:r>
        <w:t>The</w:t>
      </w:r>
      <w:r>
        <w:rPr>
          <w:spacing w:val="-5"/>
        </w:rPr>
        <w:t xml:space="preserve"> </w:t>
      </w:r>
      <w:r>
        <w:t>CME/EHE</w:t>
      </w:r>
      <w:r>
        <w:rPr>
          <w:spacing w:val="-6"/>
        </w:rPr>
        <w:t xml:space="preserve"> </w:t>
      </w:r>
      <w:r>
        <w:t>lead</w:t>
      </w:r>
      <w:r>
        <w:rPr>
          <w:spacing w:val="-4"/>
        </w:rPr>
        <w:t xml:space="preserve"> </w:t>
      </w:r>
      <w:r>
        <w:t>officer</w:t>
      </w:r>
      <w:r>
        <w:rPr>
          <w:spacing w:val="-3"/>
        </w:rPr>
        <w:t xml:space="preserve"> </w:t>
      </w:r>
      <w:r>
        <w:t>Team</w:t>
      </w:r>
      <w:r>
        <w:rPr>
          <w:spacing w:val="-5"/>
        </w:rPr>
        <w:t xml:space="preserve"> </w:t>
      </w:r>
      <w:r>
        <w:t>manager</w:t>
      </w:r>
      <w:r>
        <w:rPr>
          <w:spacing w:val="-5"/>
        </w:rPr>
        <w:t xml:space="preserve"> </w:t>
      </w:r>
      <w:r>
        <w:t>oversees</w:t>
      </w:r>
      <w:r>
        <w:rPr>
          <w:spacing w:val="-5"/>
        </w:rPr>
        <w:t xml:space="preserve"> </w:t>
      </w:r>
      <w:r>
        <w:t>notification</w:t>
      </w:r>
      <w:r>
        <w:rPr>
          <w:spacing w:val="-4"/>
        </w:rPr>
        <w:t xml:space="preserve"> </w:t>
      </w:r>
      <w:r>
        <w:t>of children</w:t>
      </w:r>
      <w:r>
        <w:rPr>
          <w:spacing w:val="-10"/>
        </w:rPr>
        <w:t xml:space="preserve"> </w:t>
      </w:r>
      <w:r>
        <w:t>who</w:t>
      </w:r>
      <w:r>
        <w:rPr>
          <w:spacing w:val="-10"/>
        </w:rPr>
        <w:t xml:space="preserve"> </w:t>
      </w:r>
      <w:r>
        <w:t>are</w:t>
      </w:r>
      <w:r>
        <w:rPr>
          <w:spacing w:val="-12"/>
        </w:rPr>
        <w:t xml:space="preserve"> </w:t>
      </w:r>
      <w:r>
        <w:t>Electively</w:t>
      </w:r>
      <w:r>
        <w:rPr>
          <w:spacing w:val="-10"/>
        </w:rPr>
        <w:t xml:space="preserve"> </w:t>
      </w:r>
      <w:r>
        <w:t>Home</w:t>
      </w:r>
      <w:r>
        <w:rPr>
          <w:spacing w:val="-12"/>
        </w:rPr>
        <w:t xml:space="preserve"> </w:t>
      </w:r>
      <w:r>
        <w:t>Educated,</w:t>
      </w:r>
      <w:r>
        <w:rPr>
          <w:spacing w:val="-11"/>
        </w:rPr>
        <w:t xml:space="preserve"> </w:t>
      </w:r>
      <w:r>
        <w:t>or</w:t>
      </w:r>
      <w:r>
        <w:rPr>
          <w:spacing w:val="-11"/>
        </w:rPr>
        <w:t xml:space="preserve"> </w:t>
      </w:r>
      <w:r>
        <w:t>parents</w:t>
      </w:r>
      <w:r>
        <w:rPr>
          <w:spacing w:val="-12"/>
        </w:rPr>
        <w:t xml:space="preserve"> </w:t>
      </w:r>
      <w:r>
        <w:t>who</w:t>
      </w:r>
      <w:r>
        <w:rPr>
          <w:spacing w:val="-13"/>
        </w:rPr>
        <w:t xml:space="preserve"> </w:t>
      </w:r>
      <w:r>
        <w:t>are</w:t>
      </w:r>
      <w:r>
        <w:rPr>
          <w:spacing w:val="-12"/>
        </w:rPr>
        <w:t xml:space="preserve"> </w:t>
      </w:r>
      <w:r>
        <w:t>considering</w:t>
      </w:r>
      <w:r>
        <w:rPr>
          <w:spacing w:val="-10"/>
        </w:rPr>
        <w:t xml:space="preserve"> </w:t>
      </w:r>
      <w:r>
        <w:t>removing their child from school to Electively Home Educate. There is a clear process in place to track the progress of elective home education and it is undertaken jointly through multi-disciplinary co-operation:</w:t>
      </w:r>
    </w:p>
    <w:p w14:paraId="0226E370" w14:textId="77777777" w:rsidR="000A50D1" w:rsidRDefault="00F0266C">
      <w:pPr>
        <w:pStyle w:val="ListParagraph"/>
        <w:numPr>
          <w:ilvl w:val="2"/>
          <w:numId w:val="4"/>
        </w:numPr>
        <w:tabs>
          <w:tab w:val="left" w:pos="1481"/>
        </w:tabs>
        <w:spacing w:before="2" w:line="252" w:lineRule="exact"/>
        <w:ind w:left="1481" w:hanging="656"/>
        <w:jc w:val="both"/>
      </w:pPr>
      <w:r>
        <w:t>Parents</w:t>
      </w:r>
      <w:r>
        <w:rPr>
          <w:spacing w:val="-10"/>
        </w:rPr>
        <w:t xml:space="preserve"> </w:t>
      </w:r>
      <w:r>
        <w:t>inform</w:t>
      </w:r>
      <w:r>
        <w:rPr>
          <w:spacing w:val="-10"/>
        </w:rPr>
        <w:t xml:space="preserve"> </w:t>
      </w:r>
      <w:r>
        <w:t>the</w:t>
      </w:r>
      <w:r>
        <w:rPr>
          <w:spacing w:val="-11"/>
        </w:rPr>
        <w:t xml:space="preserve"> </w:t>
      </w:r>
      <w:r>
        <w:t>school</w:t>
      </w:r>
      <w:r>
        <w:rPr>
          <w:spacing w:val="-9"/>
        </w:rPr>
        <w:t xml:space="preserve"> </w:t>
      </w:r>
      <w:r>
        <w:t>in</w:t>
      </w:r>
      <w:r>
        <w:rPr>
          <w:spacing w:val="-8"/>
        </w:rPr>
        <w:t xml:space="preserve"> </w:t>
      </w:r>
      <w:r>
        <w:t>writing</w:t>
      </w:r>
      <w:r>
        <w:rPr>
          <w:spacing w:val="-11"/>
        </w:rPr>
        <w:t xml:space="preserve"> </w:t>
      </w:r>
      <w:r>
        <w:t>that</w:t>
      </w:r>
      <w:r>
        <w:rPr>
          <w:spacing w:val="-12"/>
        </w:rPr>
        <w:t xml:space="preserve"> </w:t>
      </w:r>
      <w:r>
        <w:t>they</w:t>
      </w:r>
      <w:r>
        <w:rPr>
          <w:spacing w:val="-8"/>
        </w:rPr>
        <w:t xml:space="preserve"> </w:t>
      </w:r>
      <w:r>
        <w:t>intend</w:t>
      </w:r>
      <w:r>
        <w:rPr>
          <w:spacing w:val="-8"/>
        </w:rPr>
        <w:t xml:space="preserve"> </w:t>
      </w:r>
      <w:r>
        <w:t>to</w:t>
      </w:r>
      <w:r>
        <w:rPr>
          <w:spacing w:val="-11"/>
        </w:rPr>
        <w:t xml:space="preserve"> </w:t>
      </w:r>
      <w:r>
        <w:t>remove</w:t>
      </w:r>
      <w:r>
        <w:rPr>
          <w:spacing w:val="-11"/>
        </w:rPr>
        <w:t xml:space="preserve"> </w:t>
      </w:r>
      <w:r>
        <w:t>their</w:t>
      </w:r>
      <w:r>
        <w:rPr>
          <w:spacing w:val="-10"/>
        </w:rPr>
        <w:t xml:space="preserve"> </w:t>
      </w:r>
      <w:r>
        <w:t>child</w:t>
      </w:r>
      <w:r>
        <w:rPr>
          <w:spacing w:val="-10"/>
        </w:rPr>
        <w:t xml:space="preserve"> </w:t>
      </w:r>
      <w:r>
        <w:rPr>
          <w:spacing w:val="-4"/>
        </w:rPr>
        <w:t>from</w:t>
      </w:r>
    </w:p>
    <w:p w14:paraId="28EFED52" w14:textId="77777777" w:rsidR="000A50D1" w:rsidRDefault="00F0266C">
      <w:pPr>
        <w:pStyle w:val="BodyText"/>
        <w:spacing w:line="252" w:lineRule="exact"/>
        <w:ind w:left="1482"/>
        <w:jc w:val="both"/>
      </w:pPr>
      <w:r>
        <w:t>school</w:t>
      </w:r>
      <w:r>
        <w:rPr>
          <w:spacing w:val="-5"/>
        </w:rPr>
        <w:t xml:space="preserve"> </w:t>
      </w:r>
      <w:r>
        <w:t>roll</w:t>
      </w:r>
      <w:r>
        <w:rPr>
          <w:spacing w:val="-4"/>
        </w:rPr>
        <w:t xml:space="preserve"> </w:t>
      </w:r>
      <w:r>
        <w:t>to</w:t>
      </w:r>
      <w:r>
        <w:rPr>
          <w:spacing w:val="-6"/>
        </w:rPr>
        <w:t xml:space="preserve"> </w:t>
      </w:r>
      <w:r>
        <w:t>‘educate</w:t>
      </w:r>
      <w:r>
        <w:rPr>
          <w:spacing w:val="-5"/>
        </w:rPr>
        <w:t xml:space="preserve"> </w:t>
      </w:r>
      <w:proofErr w:type="gramStart"/>
      <w:r>
        <w:rPr>
          <w:spacing w:val="-2"/>
        </w:rPr>
        <w:t>otherwise</w:t>
      </w:r>
      <w:proofErr w:type="gramEnd"/>
      <w:r>
        <w:rPr>
          <w:spacing w:val="-2"/>
        </w:rPr>
        <w:t>’</w:t>
      </w:r>
    </w:p>
    <w:p w14:paraId="17702E06" w14:textId="77777777" w:rsidR="000A50D1" w:rsidRDefault="00F0266C">
      <w:pPr>
        <w:pStyle w:val="ListParagraph"/>
        <w:numPr>
          <w:ilvl w:val="2"/>
          <w:numId w:val="4"/>
        </w:numPr>
        <w:tabs>
          <w:tab w:val="left" w:pos="1482"/>
          <w:tab w:val="left" w:pos="1696"/>
        </w:tabs>
        <w:spacing w:before="1"/>
        <w:ind w:right="916" w:hanging="504"/>
        <w:jc w:val="left"/>
      </w:pPr>
      <w:r>
        <w:t>Notification is made to the CME/EHE officers, by school to inform them of the parent/</w:t>
      </w:r>
      <w:proofErr w:type="gramStart"/>
      <w:r>
        <w:t>carers</w:t>
      </w:r>
      <w:proofErr w:type="gramEnd"/>
      <w:r>
        <w:t xml:space="preserve"> intention to EHE via a designated email address </w:t>
      </w:r>
      <w:hyperlink r:id="rId16">
        <w:r>
          <w:rPr>
            <w:color w:val="0462C1"/>
            <w:u w:val="single" w:color="0462C1"/>
          </w:rPr>
          <w:t>homeeducation@medway.gov.uk</w:t>
        </w:r>
      </w:hyperlink>
      <w:r>
        <w:rPr>
          <w:color w:val="0462C1"/>
        </w:rPr>
        <w:t xml:space="preserve"> </w:t>
      </w:r>
      <w:r>
        <w:t>.</w:t>
      </w:r>
    </w:p>
    <w:p w14:paraId="45A24E62" w14:textId="77777777" w:rsidR="000A50D1" w:rsidRDefault="00F0266C">
      <w:pPr>
        <w:pStyle w:val="ListParagraph"/>
        <w:numPr>
          <w:ilvl w:val="2"/>
          <w:numId w:val="4"/>
        </w:numPr>
        <w:tabs>
          <w:tab w:val="left" w:pos="1481"/>
        </w:tabs>
        <w:spacing w:line="252" w:lineRule="exact"/>
        <w:ind w:left="1481" w:hanging="656"/>
        <w:jc w:val="left"/>
      </w:pPr>
      <w:r>
        <w:t>Information</w:t>
      </w:r>
      <w:r>
        <w:rPr>
          <w:spacing w:val="12"/>
        </w:rPr>
        <w:t xml:space="preserve"> </w:t>
      </w:r>
      <w:r>
        <w:t>of</w:t>
      </w:r>
      <w:r>
        <w:rPr>
          <w:spacing w:val="14"/>
        </w:rPr>
        <w:t xml:space="preserve"> </w:t>
      </w:r>
      <w:r>
        <w:t>cases</w:t>
      </w:r>
      <w:r>
        <w:rPr>
          <w:spacing w:val="13"/>
        </w:rPr>
        <w:t xml:space="preserve"> </w:t>
      </w:r>
      <w:r>
        <w:t>known</w:t>
      </w:r>
      <w:r>
        <w:rPr>
          <w:spacing w:val="15"/>
        </w:rPr>
        <w:t xml:space="preserve"> </w:t>
      </w:r>
      <w:r>
        <w:t>to</w:t>
      </w:r>
      <w:r>
        <w:rPr>
          <w:spacing w:val="13"/>
        </w:rPr>
        <w:t xml:space="preserve"> </w:t>
      </w:r>
      <w:r>
        <w:t>AASSA</w:t>
      </w:r>
      <w:r>
        <w:rPr>
          <w:spacing w:val="12"/>
        </w:rPr>
        <w:t xml:space="preserve"> </w:t>
      </w:r>
      <w:r>
        <w:t>where</w:t>
      </w:r>
      <w:r>
        <w:rPr>
          <w:spacing w:val="13"/>
        </w:rPr>
        <w:t xml:space="preserve"> </w:t>
      </w:r>
      <w:r>
        <w:t>a</w:t>
      </w:r>
      <w:r>
        <w:rPr>
          <w:spacing w:val="13"/>
        </w:rPr>
        <w:t xml:space="preserve"> </w:t>
      </w:r>
      <w:r>
        <w:t>decision</w:t>
      </w:r>
      <w:r>
        <w:rPr>
          <w:spacing w:val="13"/>
        </w:rPr>
        <w:t xml:space="preserve"> </w:t>
      </w:r>
      <w:r>
        <w:t>has</w:t>
      </w:r>
      <w:r>
        <w:rPr>
          <w:spacing w:val="13"/>
        </w:rPr>
        <w:t xml:space="preserve"> </w:t>
      </w:r>
      <w:r>
        <w:t>been</w:t>
      </w:r>
      <w:r>
        <w:rPr>
          <w:spacing w:val="13"/>
        </w:rPr>
        <w:t xml:space="preserve"> </w:t>
      </w:r>
      <w:r>
        <w:t>made</w:t>
      </w:r>
      <w:r>
        <w:rPr>
          <w:spacing w:val="11"/>
        </w:rPr>
        <w:t xml:space="preserve"> </w:t>
      </w:r>
      <w:r>
        <w:rPr>
          <w:spacing w:val="-5"/>
        </w:rPr>
        <w:t>to</w:t>
      </w:r>
    </w:p>
    <w:p w14:paraId="7EA5D3E6" w14:textId="77777777" w:rsidR="000A50D1" w:rsidRDefault="00F0266C">
      <w:pPr>
        <w:pStyle w:val="BodyText"/>
        <w:spacing w:line="252" w:lineRule="exact"/>
        <w:ind w:left="1482"/>
      </w:pPr>
      <w:r>
        <w:t>‘</w:t>
      </w:r>
      <w:proofErr w:type="gramStart"/>
      <w:r>
        <w:t>educate</w:t>
      </w:r>
      <w:proofErr w:type="gramEnd"/>
      <w:r>
        <w:rPr>
          <w:spacing w:val="-6"/>
        </w:rPr>
        <w:t xml:space="preserve"> </w:t>
      </w:r>
      <w:r>
        <w:t>otherwise’</w:t>
      </w:r>
      <w:r>
        <w:rPr>
          <w:spacing w:val="-6"/>
        </w:rPr>
        <w:t xml:space="preserve"> </w:t>
      </w:r>
      <w:r>
        <w:t>will</w:t>
      </w:r>
      <w:r>
        <w:rPr>
          <w:spacing w:val="-5"/>
        </w:rPr>
        <w:t xml:space="preserve"> </w:t>
      </w:r>
      <w:r>
        <w:t>be</w:t>
      </w:r>
      <w:r>
        <w:rPr>
          <w:spacing w:val="-6"/>
        </w:rPr>
        <w:t xml:space="preserve"> </w:t>
      </w:r>
      <w:r>
        <w:t>shared</w:t>
      </w:r>
      <w:r>
        <w:rPr>
          <w:spacing w:val="-7"/>
        </w:rPr>
        <w:t xml:space="preserve"> </w:t>
      </w:r>
      <w:r>
        <w:t>with</w:t>
      </w:r>
      <w:r>
        <w:rPr>
          <w:spacing w:val="-7"/>
        </w:rPr>
        <w:t xml:space="preserve"> </w:t>
      </w:r>
      <w:r>
        <w:t>the</w:t>
      </w:r>
      <w:r>
        <w:rPr>
          <w:spacing w:val="-3"/>
        </w:rPr>
        <w:t xml:space="preserve"> </w:t>
      </w:r>
      <w:r>
        <w:t>CME/EHE</w:t>
      </w:r>
      <w:r>
        <w:rPr>
          <w:spacing w:val="-5"/>
        </w:rPr>
        <w:t xml:space="preserve"> </w:t>
      </w:r>
      <w:r>
        <w:t>officers</w:t>
      </w:r>
      <w:r>
        <w:rPr>
          <w:spacing w:val="-3"/>
        </w:rPr>
        <w:t xml:space="preserve"> </w:t>
      </w:r>
      <w:r>
        <w:rPr>
          <w:spacing w:val="-2"/>
        </w:rPr>
        <w:t>immediately</w:t>
      </w:r>
    </w:p>
    <w:p w14:paraId="3ABF17A4" w14:textId="77777777" w:rsidR="000A50D1" w:rsidRDefault="00F0266C">
      <w:pPr>
        <w:pStyle w:val="ListParagraph"/>
        <w:numPr>
          <w:ilvl w:val="2"/>
          <w:numId w:val="4"/>
        </w:numPr>
        <w:tabs>
          <w:tab w:val="left" w:pos="1480"/>
          <w:tab w:val="left" w:pos="1482"/>
        </w:tabs>
        <w:spacing w:before="2"/>
        <w:ind w:right="793"/>
        <w:jc w:val="both"/>
      </w:pPr>
      <w:r>
        <w:t xml:space="preserve">Further information is sought by the CME/EHE officers to decide the next action. If appropriate, contact is </w:t>
      </w:r>
      <w:r>
        <w:t>made with parents to offer mediation and possible</w:t>
      </w:r>
      <w:r>
        <w:rPr>
          <w:spacing w:val="-3"/>
        </w:rPr>
        <w:t xml:space="preserve"> </w:t>
      </w:r>
      <w:r>
        <w:t>support</w:t>
      </w:r>
      <w:r>
        <w:rPr>
          <w:spacing w:val="-1"/>
        </w:rPr>
        <w:t xml:space="preserve"> </w:t>
      </w:r>
      <w:r>
        <w:t>in</w:t>
      </w:r>
      <w:r>
        <w:rPr>
          <w:spacing w:val="-4"/>
        </w:rPr>
        <w:t xml:space="preserve"> </w:t>
      </w:r>
      <w:r>
        <w:t>the</w:t>
      </w:r>
      <w:r>
        <w:rPr>
          <w:spacing w:val="-5"/>
        </w:rPr>
        <w:t xml:space="preserve"> </w:t>
      </w:r>
      <w:r>
        <w:t>current</w:t>
      </w:r>
      <w:r>
        <w:rPr>
          <w:spacing w:val="-1"/>
        </w:rPr>
        <w:t xml:space="preserve"> </w:t>
      </w:r>
      <w:r>
        <w:t>school</w:t>
      </w:r>
      <w:r>
        <w:rPr>
          <w:spacing w:val="-4"/>
        </w:rPr>
        <w:t xml:space="preserve"> </w:t>
      </w:r>
      <w:r>
        <w:t>to</w:t>
      </w:r>
      <w:r>
        <w:rPr>
          <w:spacing w:val="-5"/>
        </w:rPr>
        <w:t xml:space="preserve"> </w:t>
      </w:r>
      <w:r>
        <w:t>enable</w:t>
      </w:r>
      <w:r>
        <w:rPr>
          <w:spacing w:val="-5"/>
        </w:rPr>
        <w:t xml:space="preserve"> </w:t>
      </w:r>
      <w:r>
        <w:t>the</w:t>
      </w:r>
      <w:r>
        <w:rPr>
          <w:spacing w:val="-3"/>
        </w:rPr>
        <w:t xml:space="preserve"> </w:t>
      </w:r>
      <w:r>
        <w:t>pupil</w:t>
      </w:r>
      <w:r>
        <w:rPr>
          <w:spacing w:val="-3"/>
        </w:rPr>
        <w:t xml:space="preserve"> </w:t>
      </w:r>
      <w:r>
        <w:t>to</w:t>
      </w:r>
      <w:r>
        <w:rPr>
          <w:spacing w:val="-5"/>
        </w:rPr>
        <w:t xml:space="preserve"> </w:t>
      </w:r>
      <w:r>
        <w:t>remain</w:t>
      </w:r>
      <w:r>
        <w:rPr>
          <w:spacing w:val="-3"/>
        </w:rPr>
        <w:t xml:space="preserve"> </w:t>
      </w:r>
      <w:r>
        <w:t>in</w:t>
      </w:r>
      <w:r>
        <w:rPr>
          <w:spacing w:val="-5"/>
        </w:rPr>
        <w:t xml:space="preserve"> </w:t>
      </w:r>
      <w:proofErr w:type="gramStart"/>
      <w:r>
        <w:t>school;</w:t>
      </w:r>
      <w:proofErr w:type="gramEnd"/>
    </w:p>
    <w:p w14:paraId="4FFAB66F" w14:textId="77777777" w:rsidR="000A50D1" w:rsidRDefault="00F0266C">
      <w:pPr>
        <w:pStyle w:val="ListParagraph"/>
        <w:numPr>
          <w:ilvl w:val="2"/>
          <w:numId w:val="4"/>
        </w:numPr>
        <w:tabs>
          <w:tab w:val="left" w:pos="1480"/>
          <w:tab w:val="left" w:pos="1482"/>
        </w:tabs>
        <w:ind w:right="793"/>
        <w:jc w:val="both"/>
      </w:pPr>
      <w:r>
        <w:t>Contact is made by the CME/EHE officer to meet and offer advice guidance and monitor on the education being provided. This is usually at the home address, but other alternative venues (including meeting virtually) can be offered (If parents decline this involvement, this will be recorded)</w:t>
      </w:r>
    </w:p>
    <w:p w14:paraId="6035A194" w14:textId="77777777" w:rsidR="000A50D1" w:rsidRDefault="00F0266C">
      <w:pPr>
        <w:pStyle w:val="ListParagraph"/>
        <w:numPr>
          <w:ilvl w:val="2"/>
          <w:numId w:val="4"/>
        </w:numPr>
        <w:tabs>
          <w:tab w:val="left" w:pos="1480"/>
          <w:tab w:val="left" w:pos="1482"/>
        </w:tabs>
        <w:ind w:right="791"/>
        <w:jc w:val="both"/>
      </w:pPr>
      <w:r>
        <w:t xml:space="preserve">If there are concerns, regarding the education provided and it is deemed inadequate </w:t>
      </w:r>
      <w:r>
        <w:t>parents/carers will be advised to register their child/children at a school. If this</w:t>
      </w:r>
      <w:r>
        <w:rPr>
          <w:spacing w:val="-2"/>
        </w:rPr>
        <w:t xml:space="preserve"> </w:t>
      </w:r>
      <w:r>
        <w:t>does</w:t>
      </w:r>
      <w:r>
        <w:rPr>
          <w:spacing w:val="-2"/>
        </w:rPr>
        <w:t xml:space="preserve"> </w:t>
      </w:r>
      <w:r>
        <w:t>not happen a</w:t>
      </w:r>
      <w:r>
        <w:rPr>
          <w:spacing w:val="-2"/>
        </w:rPr>
        <w:t xml:space="preserve"> </w:t>
      </w:r>
      <w:r>
        <w:t>report</w:t>
      </w:r>
      <w:r>
        <w:rPr>
          <w:spacing w:val="-3"/>
        </w:rPr>
        <w:t xml:space="preserve"> </w:t>
      </w:r>
      <w:r>
        <w:t>must be</w:t>
      </w:r>
      <w:r>
        <w:rPr>
          <w:spacing w:val="-2"/>
        </w:rPr>
        <w:t xml:space="preserve"> </w:t>
      </w:r>
      <w:r>
        <w:t>submitted</w:t>
      </w:r>
      <w:r>
        <w:rPr>
          <w:spacing w:val="-4"/>
        </w:rPr>
        <w:t xml:space="preserve"> </w:t>
      </w:r>
      <w:r>
        <w:t>to</w:t>
      </w:r>
      <w:r>
        <w:rPr>
          <w:spacing w:val="-2"/>
        </w:rPr>
        <w:t xml:space="preserve"> </w:t>
      </w:r>
      <w:r>
        <w:t>the</w:t>
      </w:r>
      <w:r>
        <w:rPr>
          <w:spacing w:val="-2"/>
        </w:rPr>
        <w:t xml:space="preserve"> </w:t>
      </w:r>
      <w:r>
        <w:t>Attendance manager for the purpose of pursuing a School Attendance Order (under section 437(1) of the Education Act 1996), if appropriate</w:t>
      </w:r>
    </w:p>
    <w:p w14:paraId="0484A221" w14:textId="77777777" w:rsidR="000A50D1" w:rsidRDefault="00F0266C">
      <w:pPr>
        <w:pStyle w:val="ListParagraph"/>
        <w:numPr>
          <w:ilvl w:val="2"/>
          <w:numId w:val="4"/>
        </w:numPr>
        <w:tabs>
          <w:tab w:val="left" w:pos="1480"/>
          <w:tab w:val="left" w:pos="1482"/>
        </w:tabs>
        <w:ind w:right="795"/>
        <w:jc w:val="both"/>
      </w:pPr>
      <w:r>
        <w:t>If</w:t>
      </w:r>
      <w:r>
        <w:rPr>
          <w:spacing w:val="-3"/>
        </w:rPr>
        <w:t xml:space="preserve"> </w:t>
      </w:r>
      <w:r>
        <w:t>the</w:t>
      </w:r>
      <w:r>
        <w:rPr>
          <w:spacing w:val="-4"/>
        </w:rPr>
        <w:t xml:space="preserve"> </w:t>
      </w:r>
      <w:r>
        <w:t>CME/EHE</w:t>
      </w:r>
      <w:r>
        <w:rPr>
          <w:spacing w:val="-1"/>
        </w:rPr>
        <w:t xml:space="preserve"> </w:t>
      </w:r>
      <w:r>
        <w:t>officer</w:t>
      </w:r>
      <w:r>
        <w:rPr>
          <w:spacing w:val="-3"/>
        </w:rPr>
        <w:t xml:space="preserve"> </w:t>
      </w:r>
      <w:r>
        <w:t>is</w:t>
      </w:r>
      <w:r>
        <w:rPr>
          <w:spacing w:val="-4"/>
        </w:rPr>
        <w:t xml:space="preserve"> </w:t>
      </w:r>
      <w:r>
        <w:t>unable</w:t>
      </w:r>
      <w:r>
        <w:rPr>
          <w:spacing w:val="-4"/>
        </w:rPr>
        <w:t xml:space="preserve"> </w:t>
      </w:r>
      <w:r>
        <w:t>to</w:t>
      </w:r>
      <w:r>
        <w:rPr>
          <w:spacing w:val="-2"/>
        </w:rPr>
        <w:t xml:space="preserve"> </w:t>
      </w:r>
      <w:r>
        <w:t>engage</w:t>
      </w:r>
      <w:r>
        <w:rPr>
          <w:spacing w:val="-4"/>
        </w:rPr>
        <w:t xml:space="preserve"> </w:t>
      </w:r>
      <w:r>
        <w:t>with</w:t>
      </w:r>
      <w:r>
        <w:rPr>
          <w:spacing w:val="-4"/>
        </w:rPr>
        <w:t xml:space="preserve"> </w:t>
      </w:r>
      <w:r>
        <w:t>the</w:t>
      </w:r>
      <w:r>
        <w:rPr>
          <w:spacing w:val="-2"/>
        </w:rPr>
        <w:t xml:space="preserve"> </w:t>
      </w:r>
      <w:r>
        <w:t>family</w:t>
      </w:r>
      <w:r>
        <w:rPr>
          <w:spacing w:val="-1"/>
        </w:rPr>
        <w:t xml:space="preserve"> </w:t>
      </w:r>
      <w:r>
        <w:t>or</w:t>
      </w:r>
      <w:r>
        <w:rPr>
          <w:spacing w:val="-3"/>
        </w:rPr>
        <w:t xml:space="preserve"> </w:t>
      </w:r>
      <w:r>
        <w:t>if</w:t>
      </w:r>
      <w:r>
        <w:rPr>
          <w:spacing w:val="-3"/>
        </w:rPr>
        <w:t xml:space="preserve"> </w:t>
      </w:r>
      <w:r>
        <w:t>it</w:t>
      </w:r>
      <w:r>
        <w:rPr>
          <w:spacing w:val="-3"/>
        </w:rPr>
        <w:t xml:space="preserve"> </w:t>
      </w:r>
      <w:r>
        <w:t>appears</w:t>
      </w:r>
      <w:r>
        <w:rPr>
          <w:spacing w:val="-6"/>
        </w:rPr>
        <w:t xml:space="preserve"> </w:t>
      </w:r>
      <w:r>
        <w:t>the family are no longer living at the address, the child/children will be recorded as a CME and further investigations made.</w:t>
      </w:r>
    </w:p>
    <w:p w14:paraId="6F4C8D06" w14:textId="77777777" w:rsidR="000A50D1" w:rsidRDefault="00F0266C">
      <w:pPr>
        <w:pStyle w:val="ListParagraph"/>
        <w:numPr>
          <w:ilvl w:val="2"/>
          <w:numId w:val="4"/>
        </w:numPr>
        <w:tabs>
          <w:tab w:val="left" w:pos="1481"/>
        </w:tabs>
        <w:ind w:left="1481" w:hanging="656"/>
        <w:jc w:val="both"/>
      </w:pPr>
      <w:r>
        <w:t>For</w:t>
      </w:r>
      <w:r>
        <w:rPr>
          <w:spacing w:val="-6"/>
        </w:rPr>
        <w:t xml:space="preserve"> </w:t>
      </w:r>
      <w:r>
        <w:t>further</w:t>
      </w:r>
      <w:r>
        <w:rPr>
          <w:spacing w:val="-6"/>
        </w:rPr>
        <w:t xml:space="preserve"> </w:t>
      </w:r>
      <w:r>
        <w:t>guidance</w:t>
      </w:r>
      <w:r>
        <w:rPr>
          <w:spacing w:val="-6"/>
        </w:rPr>
        <w:t xml:space="preserve"> </w:t>
      </w:r>
      <w:r>
        <w:t>Elective</w:t>
      </w:r>
      <w:r>
        <w:rPr>
          <w:spacing w:val="-5"/>
        </w:rPr>
        <w:t xml:space="preserve"> </w:t>
      </w:r>
      <w:r>
        <w:t>Home</w:t>
      </w:r>
      <w:r>
        <w:rPr>
          <w:spacing w:val="-6"/>
        </w:rPr>
        <w:t xml:space="preserve"> </w:t>
      </w:r>
      <w:r>
        <w:rPr>
          <w:spacing w:val="-2"/>
        </w:rPr>
        <w:t>Education.</w:t>
      </w:r>
    </w:p>
    <w:p w14:paraId="66CB127E" w14:textId="77777777" w:rsidR="000A50D1" w:rsidRDefault="00F0266C">
      <w:pPr>
        <w:pStyle w:val="Heading1"/>
        <w:numPr>
          <w:ilvl w:val="0"/>
          <w:numId w:val="4"/>
        </w:numPr>
        <w:tabs>
          <w:tab w:val="left" w:pos="613"/>
        </w:tabs>
        <w:spacing w:before="252"/>
        <w:ind w:left="613" w:hanging="355"/>
      </w:pPr>
      <w:r>
        <w:rPr>
          <w:color w:val="006FC0"/>
        </w:rPr>
        <w:t>Permanently</w:t>
      </w:r>
      <w:r>
        <w:rPr>
          <w:color w:val="006FC0"/>
          <w:spacing w:val="-6"/>
        </w:rPr>
        <w:t xml:space="preserve"> </w:t>
      </w:r>
      <w:r>
        <w:rPr>
          <w:color w:val="006FC0"/>
        </w:rPr>
        <w:t>excluded</w:t>
      </w:r>
      <w:r>
        <w:rPr>
          <w:color w:val="006FC0"/>
          <w:spacing w:val="-10"/>
        </w:rPr>
        <w:t xml:space="preserve"> </w:t>
      </w:r>
      <w:r>
        <w:rPr>
          <w:color w:val="006FC0"/>
        </w:rPr>
        <w:t>pupils</w:t>
      </w:r>
      <w:r>
        <w:rPr>
          <w:color w:val="006FC0"/>
          <w:spacing w:val="-8"/>
        </w:rPr>
        <w:t xml:space="preserve"> </w:t>
      </w:r>
      <w:r>
        <w:rPr>
          <w:color w:val="006FC0"/>
          <w:spacing w:val="-4"/>
        </w:rPr>
        <w:t>(PE)</w:t>
      </w:r>
    </w:p>
    <w:p w14:paraId="17915A98" w14:textId="77777777" w:rsidR="000A50D1" w:rsidRDefault="00F0266C">
      <w:pPr>
        <w:pStyle w:val="ListParagraph"/>
        <w:numPr>
          <w:ilvl w:val="1"/>
          <w:numId w:val="4"/>
        </w:numPr>
        <w:tabs>
          <w:tab w:val="left" w:pos="684"/>
          <w:tab w:val="left" w:pos="686"/>
        </w:tabs>
        <w:spacing w:before="253"/>
        <w:ind w:right="790" w:hanging="435"/>
        <w:jc w:val="both"/>
      </w:pPr>
      <w:r>
        <w:t>The local authority must arrange suitable education for a pupil who has been permanently excluded from the 6</w:t>
      </w:r>
      <w:r>
        <w:rPr>
          <w:vertAlign w:val="superscript"/>
        </w:rPr>
        <w:t>th</w:t>
      </w:r>
      <w:r>
        <w:t xml:space="preserve"> day of their exclusion.</w:t>
      </w:r>
    </w:p>
    <w:p w14:paraId="3E4D457F" w14:textId="77777777" w:rsidR="000A50D1" w:rsidRDefault="000A50D1">
      <w:pPr>
        <w:jc w:val="both"/>
        <w:sectPr w:rsidR="000A50D1">
          <w:pgSz w:w="11910" w:h="16840"/>
          <w:pgMar w:top="1160" w:right="1000" w:bottom="960" w:left="1160" w:header="716" w:footer="776" w:gutter="0"/>
          <w:cols w:space="720"/>
        </w:sectPr>
      </w:pPr>
    </w:p>
    <w:p w14:paraId="356FEF88" w14:textId="77777777" w:rsidR="000A50D1" w:rsidRDefault="00F0266C">
      <w:pPr>
        <w:pStyle w:val="ListParagraph"/>
        <w:numPr>
          <w:ilvl w:val="1"/>
          <w:numId w:val="4"/>
        </w:numPr>
        <w:tabs>
          <w:tab w:val="left" w:pos="684"/>
          <w:tab w:val="left" w:pos="686"/>
        </w:tabs>
        <w:spacing w:before="83"/>
        <w:ind w:right="788" w:hanging="435"/>
        <w:jc w:val="both"/>
      </w:pPr>
      <w:r>
        <w:t>If children do not attend the provision arranged for them, following their permanent exclusion the Inclusion team will liaise with the provision and parent/carer. The provision</w:t>
      </w:r>
      <w:r>
        <w:rPr>
          <w:spacing w:val="-2"/>
        </w:rPr>
        <w:t xml:space="preserve"> </w:t>
      </w:r>
      <w:r>
        <w:t>and</w:t>
      </w:r>
      <w:r>
        <w:rPr>
          <w:spacing w:val="-2"/>
        </w:rPr>
        <w:t xml:space="preserve"> </w:t>
      </w:r>
      <w:r>
        <w:t>the</w:t>
      </w:r>
      <w:r>
        <w:rPr>
          <w:spacing w:val="-2"/>
        </w:rPr>
        <w:t xml:space="preserve"> </w:t>
      </w:r>
      <w:r>
        <w:t>officers</w:t>
      </w:r>
      <w:r>
        <w:rPr>
          <w:spacing w:val="-4"/>
        </w:rPr>
        <w:t xml:space="preserve"> </w:t>
      </w:r>
      <w:r>
        <w:t>within</w:t>
      </w:r>
      <w:r>
        <w:rPr>
          <w:spacing w:val="-2"/>
        </w:rPr>
        <w:t xml:space="preserve"> </w:t>
      </w:r>
      <w:r>
        <w:t>Education</w:t>
      </w:r>
      <w:r>
        <w:rPr>
          <w:spacing w:val="-2"/>
        </w:rPr>
        <w:t xml:space="preserve"> </w:t>
      </w:r>
      <w:r>
        <w:t>and</w:t>
      </w:r>
      <w:r>
        <w:rPr>
          <w:spacing w:val="40"/>
        </w:rPr>
        <w:t xml:space="preserve"> </w:t>
      </w:r>
      <w:r>
        <w:t>SEND</w:t>
      </w:r>
      <w:r>
        <w:rPr>
          <w:spacing w:val="-2"/>
        </w:rPr>
        <w:t xml:space="preserve"> </w:t>
      </w:r>
      <w:r>
        <w:t>will</w:t>
      </w:r>
      <w:r>
        <w:rPr>
          <w:spacing w:val="-2"/>
        </w:rPr>
        <w:t xml:space="preserve"> </w:t>
      </w:r>
      <w:r>
        <w:t>provide</w:t>
      </w:r>
      <w:r>
        <w:rPr>
          <w:spacing w:val="-1"/>
        </w:rPr>
        <w:t xml:space="preserve"> </w:t>
      </w:r>
      <w:r>
        <w:t>CME/EHE</w:t>
      </w:r>
      <w:r>
        <w:rPr>
          <w:spacing w:val="-2"/>
        </w:rPr>
        <w:t xml:space="preserve"> </w:t>
      </w:r>
      <w:r>
        <w:t>officers with all appropriate correspondence to enable the AASSA courts officer to issue a school attendance order (SAO)</w:t>
      </w:r>
    </w:p>
    <w:p w14:paraId="2244F871" w14:textId="77777777" w:rsidR="000A50D1" w:rsidRDefault="000A50D1">
      <w:pPr>
        <w:pStyle w:val="BodyText"/>
        <w:spacing w:before="1"/>
      </w:pPr>
    </w:p>
    <w:p w14:paraId="4AFBDE31" w14:textId="77777777" w:rsidR="000A50D1" w:rsidRDefault="00F0266C">
      <w:pPr>
        <w:pStyle w:val="Heading1"/>
        <w:numPr>
          <w:ilvl w:val="0"/>
          <w:numId w:val="4"/>
        </w:numPr>
        <w:tabs>
          <w:tab w:val="left" w:pos="613"/>
        </w:tabs>
        <w:ind w:left="613" w:hanging="355"/>
      </w:pPr>
      <w:r>
        <w:rPr>
          <w:color w:val="006FC0"/>
        </w:rPr>
        <w:t>Notification</w:t>
      </w:r>
      <w:r>
        <w:rPr>
          <w:color w:val="006FC0"/>
          <w:spacing w:val="-8"/>
        </w:rPr>
        <w:t xml:space="preserve"> </w:t>
      </w:r>
      <w:r>
        <w:rPr>
          <w:color w:val="006FC0"/>
        </w:rPr>
        <w:t>routes</w:t>
      </w:r>
      <w:r>
        <w:rPr>
          <w:color w:val="006FC0"/>
          <w:spacing w:val="-5"/>
        </w:rPr>
        <w:t xml:space="preserve"> </w:t>
      </w:r>
      <w:r>
        <w:rPr>
          <w:color w:val="006FC0"/>
        </w:rPr>
        <w:t>and</w:t>
      </w:r>
      <w:r>
        <w:rPr>
          <w:color w:val="006FC0"/>
          <w:spacing w:val="-6"/>
        </w:rPr>
        <w:t xml:space="preserve"> </w:t>
      </w:r>
      <w:r>
        <w:rPr>
          <w:color w:val="006FC0"/>
        </w:rPr>
        <w:t>action</w:t>
      </w:r>
      <w:r>
        <w:rPr>
          <w:color w:val="006FC0"/>
          <w:spacing w:val="-5"/>
        </w:rPr>
        <w:t xml:space="preserve"> </w:t>
      </w:r>
      <w:r>
        <w:rPr>
          <w:color w:val="006FC0"/>
        </w:rPr>
        <w:t>to the</w:t>
      </w:r>
      <w:r>
        <w:rPr>
          <w:color w:val="006FC0"/>
          <w:spacing w:val="-5"/>
        </w:rPr>
        <w:t xml:space="preserve"> </w:t>
      </w:r>
      <w:r>
        <w:rPr>
          <w:color w:val="006FC0"/>
        </w:rPr>
        <w:t>local</w:t>
      </w:r>
      <w:r>
        <w:rPr>
          <w:color w:val="006FC0"/>
          <w:spacing w:val="-6"/>
        </w:rPr>
        <w:t xml:space="preserve"> </w:t>
      </w:r>
      <w:r>
        <w:rPr>
          <w:color w:val="006FC0"/>
        </w:rPr>
        <w:t>authority</w:t>
      </w:r>
      <w:r>
        <w:rPr>
          <w:color w:val="006FC0"/>
          <w:spacing w:val="-5"/>
        </w:rPr>
        <w:t xml:space="preserve"> </w:t>
      </w:r>
      <w:r>
        <w:rPr>
          <w:color w:val="006FC0"/>
          <w:spacing w:val="-4"/>
        </w:rPr>
        <w:t>(LA)</w:t>
      </w:r>
    </w:p>
    <w:p w14:paraId="3B87E128" w14:textId="77777777" w:rsidR="000A50D1" w:rsidRDefault="00F0266C">
      <w:pPr>
        <w:pStyle w:val="ListParagraph"/>
        <w:numPr>
          <w:ilvl w:val="1"/>
          <w:numId w:val="4"/>
        </w:numPr>
        <w:tabs>
          <w:tab w:val="left" w:pos="684"/>
          <w:tab w:val="left" w:pos="686"/>
        </w:tabs>
        <w:spacing w:before="253"/>
        <w:ind w:right="791" w:hanging="435"/>
        <w:jc w:val="both"/>
      </w:pPr>
      <w:r>
        <w:t>Referrals</w:t>
      </w:r>
      <w:r>
        <w:rPr>
          <w:spacing w:val="-13"/>
        </w:rPr>
        <w:t xml:space="preserve"> </w:t>
      </w:r>
      <w:r>
        <w:t>to</w:t>
      </w:r>
      <w:r>
        <w:rPr>
          <w:spacing w:val="-11"/>
        </w:rPr>
        <w:t xml:space="preserve"> </w:t>
      </w:r>
      <w:r>
        <w:t>the</w:t>
      </w:r>
      <w:r>
        <w:rPr>
          <w:spacing w:val="-12"/>
        </w:rPr>
        <w:t xml:space="preserve"> </w:t>
      </w:r>
      <w:r>
        <w:t>CME</w:t>
      </w:r>
      <w:r>
        <w:rPr>
          <w:spacing w:val="-12"/>
        </w:rPr>
        <w:t xml:space="preserve"> </w:t>
      </w:r>
      <w:r>
        <w:t>Officer</w:t>
      </w:r>
      <w:r>
        <w:rPr>
          <w:spacing w:val="-9"/>
        </w:rPr>
        <w:t xml:space="preserve"> </w:t>
      </w:r>
      <w:r>
        <w:t>are</w:t>
      </w:r>
      <w:r>
        <w:rPr>
          <w:spacing w:val="-11"/>
        </w:rPr>
        <w:t xml:space="preserve"> </w:t>
      </w:r>
      <w:r>
        <w:t>welcomed</w:t>
      </w:r>
      <w:r>
        <w:rPr>
          <w:spacing w:val="-12"/>
        </w:rPr>
        <w:t xml:space="preserve"> </w:t>
      </w:r>
      <w:r>
        <w:t>from</w:t>
      </w:r>
      <w:r>
        <w:rPr>
          <w:spacing w:val="-10"/>
        </w:rPr>
        <w:t xml:space="preserve"> </w:t>
      </w:r>
      <w:r>
        <w:t>all</w:t>
      </w:r>
      <w:r>
        <w:rPr>
          <w:spacing w:val="-11"/>
        </w:rPr>
        <w:t xml:space="preserve"> </w:t>
      </w:r>
      <w:r>
        <w:t>partners,</w:t>
      </w:r>
      <w:r>
        <w:rPr>
          <w:spacing w:val="-10"/>
        </w:rPr>
        <w:t xml:space="preserve"> </w:t>
      </w:r>
      <w:r>
        <w:t>including</w:t>
      </w:r>
      <w:r>
        <w:rPr>
          <w:spacing w:val="-12"/>
        </w:rPr>
        <w:t xml:space="preserve"> </w:t>
      </w:r>
      <w:r>
        <w:t>schools</w:t>
      </w:r>
      <w:r>
        <w:rPr>
          <w:spacing w:val="-10"/>
        </w:rPr>
        <w:t xml:space="preserve"> </w:t>
      </w:r>
      <w:r>
        <w:t>as</w:t>
      </w:r>
      <w:r>
        <w:rPr>
          <w:spacing w:val="-11"/>
        </w:rPr>
        <w:t xml:space="preserve"> </w:t>
      </w:r>
      <w:r>
        <w:t>well as</w:t>
      </w:r>
      <w:r>
        <w:rPr>
          <w:spacing w:val="-9"/>
        </w:rPr>
        <w:t xml:space="preserve"> </w:t>
      </w:r>
      <w:r>
        <w:t>members</w:t>
      </w:r>
      <w:r>
        <w:rPr>
          <w:spacing w:val="-8"/>
        </w:rPr>
        <w:t xml:space="preserve"> </w:t>
      </w:r>
      <w:r>
        <w:t>of</w:t>
      </w:r>
      <w:r>
        <w:rPr>
          <w:spacing w:val="-10"/>
        </w:rPr>
        <w:t xml:space="preserve"> </w:t>
      </w:r>
      <w:r>
        <w:t>the</w:t>
      </w:r>
      <w:r>
        <w:rPr>
          <w:spacing w:val="-7"/>
        </w:rPr>
        <w:t xml:space="preserve"> </w:t>
      </w:r>
      <w:r>
        <w:t>public</w:t>
      </w:r>
      <w:r>
        <w:rPr>
          <w:spacing w:val="-8"/>
        </w:rPr>
        <w:t xml:space="preserve"> </w:t>
      </w:r>
      <w:r>
        <w:t>and</w:t>
      </w:r>
      <w:r>
        <w:rPr>
          <w:spacing w:val="-9"/>
        </w:rPr>
        <w:t xml:space="preserve"> </w:t>
      </w:r>
      <w:r>
        <w:t>any</w:t>
      </w:r>
      <w:r>
        <w:rPr>
          <w:spacing w:val="-8"/>
        </w:rPr>
        <w:t xml:space="preserve"> </w:t>
      </w:r>
      <w:r>
        <w:t>other</w:t>
      </w:r>
      <w:r>
        <w:rPr>
          <w:spacing w:val="-5"/>
        </w:rPr>
        <w:t xml:space="preserve"> </w:t>
      </w:r>
      <w:r>
        <w:t>interested</w:t>
      </w:r>
      <w:r>
        <w:rPr>
          <w:spacing w:val="-9"/>
        </w:rPr>
        <w:t xml:space="preserve"> </w:t>
      </w:r>
      <w:r>
        <w:t>parties,</w:t>
      </w:r>
      <w:r>
        <w:rPr>
          <w:spacing w:val="-7"/>
        </w:rPr>
        <w:t xml:space="preserve"> </w:t>
      </w:r>
      <w:r>
        <w:t>such</w:t>
      </w:r>
      <w:r>
        <w:rPr>
          <w:spacing w:val="-9"/>
        </w:rPr>
        <w:t xml:space="preserve"> </w:t>
      </w:r>
      <w:r>
        <w:t>as</w:t>
      </w:r>
      <w:r>
        <w:rPr>
          <w:spacing w:val="-9"/>
        </w:rPr>
        <w:t xml:space="preserve"> </w:t>
      </w:r>
      <w:r>
        <w:t>Virtual</w:t>
      </w:r>
      <w:r>
        <w:rPr>
          <w:spacing w:val="-10"/>
        </w:rPr>
        <w:t xml:space="preserve"> </w:t>
      </w:r>
      <w:r>
        <w:t>School</w:t>
      </w:r>
      <w:r>
        <w:rPr>
          <w:spacing w:val="-7"/>
        </w:rPr>
        <w:t xml:space="preserve"> </w:t>
      </w:r>
      <w:r>
        <w:t>and estate agents. Notification will be accepted in the form of a referral form, paper or electronic, telephone call, or face-to-face meeting depending on the referrer.</w:t>
      </w:r>
    </w:p>
    <w:p w14:paraId="66D58FD3" w14:textId="77777777" w:rsidR="000A50D1" w:rsidRDefault="00F0266C">
      <w:pPr>
        <w:pStyle w:val="ListParagraph"/>
        <w:numPr>
          <w:ilvl w:val="1"/>
          <w:numId w:val="4"/>
        </w:numPr>
        <w:tabs>
          <w:tab w:val="left" w:pos="684"/>
          <w:tab w:val="left" w:pos="686"/>
        </w:tabs>
        <w:spacing w:before="252"/>
        <w:ind w:right="793" w:hanging="435"/>
        <w:jc w:val="both"/>
      </w:pPr>
      <w:r>
        <w:t>Schools that purchase the attendance advisory service, will refer to their allocated attendance advisory practitioner (AAP).</w:t>
      </w:r>
    </w:p>
    <w:p w14:paraId="29FB78C1" w14:textId="77777777" w:rsidR="000A50D1" w:rsidRDefault="000A50D1">
      <w:pPr>
        <w:pStyle w:val="BodyText"/>
        <w:spacing w:before="3"/>
      </w:pPr>
    </w:p>
    <w:p w14:paraId="2F545B8E" w14:textId="77777777" w:rsidR="000A50D1" w:rsidRDefault="00F0266C">
      <w:pPr>
        <w:pStyle w:val="ListParagraph"/>
        <w:numPr>
          <w:ilvl w:val="1"/>
          <w:numId w:val="4"/>
        </w:numPr>
        <w:tabs>
          <w:tab w:val="left" w:pos="684"/>
          <w:tab w:val="left" w:pos="686"/>
        </w:tabs>
        <w:ind w:right="791" w:hanging="435"/>
      </w:pPr>
      <w:r>
        <w:t>The</w:t>
      </w:r>
      <w:r>
        <w:rPr>
          <w:spacing w:val="-4"/>
        </w:rPr>
        <w:t xml:space="preserve"> </w:t>
      </w:r>
      <w:r>
        <w:t>following</w:t>
      </w:r>
      <w:r>
        <w:rPr>
          <w:spacing w:val="-2"/>
        </w:rPr>
        <w:t xml:space="preserve"> </w:t>
      </w:r>
      <w:r>
        <w:t>information</w:t>
      </w:r>
      <w:r>
        <w:rPr>
          <w:spacing w:val="-3"/>
        </w:rPr>
        <w:t xml:space="preserve"> </w:t>
      </w:r>
      <w:r>
        <w:t>about</w:t>
      </w:r>
      <w:r>
        <w:rPr>
          <w:spacing w:val="-3"/>
        </w:rPr>
        <w:t xml:space="preserve"> </w:t>
      </w:r>
      <w:r>
        <w:t>the</w:t>
      </w:r>
      <w:r>
        <w:rPr>
          <w:spacing w:val="-4"/>
        </w:rPr>
        <w:t xml:space="preserve"> </w:t>
      </w:r>
      <w:r>
        <w:t>child</w:t>
      </w:r>
      <w:r>
        <w:rPr>
          <w:spacing w:val="-2"/>
        </w:rPr>
        <w:t xml:space="preserve"> </w:t>
      </w:r>
      <w:r>
        <w:t>is</w:t>
      </w:r>
      <w:r>
        <w:rPr>
          <w:spacing w:val="-4"/>
        </w:rPr>
        <w:t xml:space="preserve"> </w:t>
      </w:r>
      <w:r>
        <w:t>helpful</w:t>
      </w:r>
      <w:r>
        <w:rPr>
          <w:spacing w:val="-4"/>
        </w:rPr>
        <w:t xml:space="preserve"> </w:t>
      </w:r>
      <w:r>
        <w:t>to</w:t>
      </w:r>
      <w:r>
        <w:rPr>
          <w:spacing w:val="-6"/>
        </w:rPr>
        <w:t xml:space="preserve"> </w:t>
      </w:r>
      <w:r>
        <w:t>the</w:t>
      </w:r>
      <w:r>
        <w:rPr>
          <w:spacing w:val="-4"/>
        </w:rPr>
        <w:t xml:space="preserve"> </w:t>
      </w:r>
      <w:r>
        <w:t>CME</w:t>
      </w:r>
      <w:r>
        <w:rPr>
          <w:spacing w:val="-7"/>
        </w:rPr>
        <w:t xml:space="preserve"> </w:t>
      </w:r>
      <w:r>
        <w:t>Officer</w:t>
      </w:r>
      <w:r>
        <w:rPr>
          <w:spacing w:val="-4"/>
        </w:rPr>
        <w:t xml:space="preserve"> </w:t>
      </w:r>
      <w:r>
        <w:t>for</w:t>
      </w:r>
      <w:r>
        <w:rPr>
          <w:spacing w:val="-6"/>
        </w:rPr>
        <w:t xml:space="preserve"> </w:t>
      </w:r>
      <w:r>
        <w:t>the</w:t>
      </w:r>
      <w:r>
        <w:rPr>
          <w:spacing w:val="-2"/>
        </w:rPr>
        <w:t xml:space="preserve"> </w:t>
      </w:r>
      <w:r>
        <w:t>purpose of investigation:</w:t>
      </w:r>
    </w:p>
    <w:p w14:paraId="52492F73" w14:textId="77777777" w:rsidR="000A50D1" w:rsidRDefault="00F0266C">
      <w:pPr>
        <w:pStyle w:val="ListParagraph"/>
        <w:numPr>
          <w:ilvl w:val="0"/>
          <w:numId w:val="3"/>
        </w:numPr>
        <w:tabs>
          <w:tab w:val="left" w:pos="1482"/>
        </w:tabs>
        <w:spacing w:line="269" w:lineRule="exact"/>
      </w:pPr>
      <w:r>
        <w:rPr>
          <w:spacing w:val="-4"/>
        </w:rPr>
        <w:t>Name</w:t>
      </w:r>
    </w:p>
    <w:p w14:paraId="5CAE38F3" w14:textId="77777777" w:rsidR="000A50D1" w:rsidRDefault="00F0266C">
      <w:pPr>
        <w:pStyle w:val="ListParagraph"/>
        <w:numPr>
          <w:ilvl w:val="0"/>
          <w:numId w:val="3"/>
        </w:numPr>
        <w:tabs>
          <w:tab w:val="left" w:pos="1482"/>
        </w:tabs>
        <w:spacing w:line="268" w:lineRule="exact"/>
      </w:pPr>
      <w:r>
        <w:t>Date</w:t>
      </w:r>
      <w:r>
        <w:rPr>
          <w:spacing w:val="-2"/>
        </w:rPr>
        <w:t xml:space="preserve"> </w:t>
      </w:r>
      <w:r>
        <w:t>of</w:t>
      </w:r>
      <w:r>
        <w:rPr>
          <w:spacing w:val="-2"/>
        </w:rPr>
        <w:t xml:space="preserve"> birth</w:t>
      </w:r>
    </w:p>
    <w:p w14:paraId="22CBAAE1" w14:textId="77777777" w:rsidR="000A50D1" w:rsidRDefault="00F0266C">
      <w:pPr>
        <w:pStyle w:val="ListParagraph"/>
        <w:numPr>
          <w:ilvl w:val="0"/>
          <w:numId w:val="3"/>
        </w:numPr>
        <w:tabs>
          <w:tab w:val="left" w:pos="1482"/>
        </w:tabs>
        <w:spacing w:line="268" w:lineRule="exact"/>
      </w:pPr>
      <w:r>
        <w:rPr>
          <w:spacing w:val="-2"/>
        </w:rPr>
        <w:t>Gender</w:t>
      </w:r>
    </w:p>
    <w:p w14:paraId="7A674317" w14:textId="77777777" w:rsidR="000A50D1" w:rsidRDefault="00F0266C">
      <w:pPr>
        <w:pStyle w:val="ListParagraph"/>
        <w:numPr>
          <w:ilvl w:val="0"/>
          <w:numId w:val="3"/>
        </w:numPr>
        <w:tabs>
          <w:tab w:val="left" w:pos="1482"/>
        </w:tabs>
        <w:spacing w:line="268" w:lineRule="exact"/>
      </w:pPr>
      <w:r>
        <w:rPr>
          <w:spacing w:val="-2"/>
        </w:rPr>
        <w:t>Ethnicity</w:t>
      </w:r>
    </w:p>
    <w:p w14:paraId="6685C2E3" w14:textId="77777777" w:rsidR="000A50D1" w:rsidRDefault="00F0266C">
      <w:pPr>
        <w:pStyle w:val="ListParagraph"/>
        <w:numPr>
          <w:ilvl w:val="0"/>
          <w:numId w:val="3"/>
        </w:numPr>
        <w:tabs>
          <w:tab w:val="left" w:pos="1482"/>
        </w:tabs>
        <w:spacing w:line="268" w:lineRule="exact"/>
      </w:pPr>
      <w:r>
        <w:t>Language</w:t>
      </w:r>
      <w:r>
        <w:rPr>
          <w:spacing w:val="-5"/>
        </w:rPr>
        <w:t xml:space="preserve"> </w:t>
      </w:r>
      <w:r>
        <w:t>spoken</w:t>
      </w:r>
      <w:r>
        <w:rPr>
          <w:spacing w:val="-5"/>
        </w:rPr>
        <w:t xml:space="preserve"> </w:t>
      </w:r>
      <w:r>
        <w:t>at</w:t>
      </w:r>
      <w:r>
        <w:rPr>
          <w:spacing w:val="-5"/>
        </w:rPr>
        <w:t xml:space="preserve"> </w:t>
      </w:r>
      <w:proofErr w:type="gramStart"/>
      <w:r>
        <w:rPr>
          <w:spacing w:val="-4"/>
        </w:rPr>
        <w:t>home</w:t>
      </w:r>
      <w:proofErr w:type="gramEnd"/>
    </w:p>
    <w:p w14:paraId="34927048" w14:textId="77777777" w:rsidR="000A50D1" w:rsidRDefault="00F0266C">
      <w:pPr>
        <w:pStyle w:val="ListParagraph"/>
        <w:numPr>
          <w:ilvl w:val="0"/>
          <w:numId w:val="3"/>
        </w:numPr>
        <w:tabs>
          <w:tab w:val="left" w:pos="1482"/>
        </w:tabs>
        <w:spacing w:line="269" w:lineRule="exact"/>
      </w:pPr>
      <w:r>
        <w:t>Parents/carers</w:t>
      </w:r>
      <w:r>
        <w:rPr>
          <w:spacing w:val="-10"/>
        </w:rPr>
        <w:t xml:space="preserve"> </w:t>
      </w:r>
      <w:r>
        <w:t>names,</w:t>
      </w:r>
      <w:r>
        <w:rPr>
          <w:spacing w:val="-6"/>
        </w:rPr>
        <w:t xml:space="preserve"> </w:t>
      </w:r>
      <w:r>
        <w:t>including</w:t>
      </w:r>
      <w:r>
        <w:rPr>
          <w:spacing w:val="-8"/>
        </w:rPr>
        <w:t xml:space="preserve"> </w:t>
      </w:r>
      <w:r>
        <w:t>details</w:t>
      </w:r>
      <w:r>
        <w:rPr>
          <w:spacing w:val="-7"/>
        </w:rPr>
        <w:t xml:space="preserve"> </w:t>
      </w:r>
      <w:r>
        <w:t>of</w:t>
      </w:r>
      <w:r>
        <w:rPr>
          <w:spacing w:val="-9"/>
        </w:rPr>
        <w:t xml:space="preserve"> </w:t>
      </w:r>
      <w:r>
        <w:t>parental</w:t>
      </w:r>
      <w:r>
        <w:rPr>
          <w:spacing w:val="-7"/>
        </w:rPr>
        <w:t xml:space="preserve"> </w:t>
      </w:r>
      <w:proofErr w:type="gramStart"/>
      <w:r>
        <w:rPr>
          <w:spacing w:val="-2"/>
        </w:rPr>
        <w:t>responsibility</w:t>
      </w:r>
      <w:proofErr w:type="gramEnd"/>
    </w:p>
    <w:p w14:paraId="70EA509F" w14:textId="77777777" w:rsidR="000A50D1" w:rsidRDefault="00F0266C">
      <w:pPr>
        <w:pStyle w:val="ListParagraph"/>
        <w:numPr>
          <w:ilvl w:val="0"/>
          <w:numId w:val="3"/>
        </w:numPr>
        <w:tabs>
          <w:tab w:val="left" w:pos="1482"/>
        </w:tabs>
        <w:spacing w:line="268" w:lineRule="exact"/>
      </w:pPr>
      <w:r>
        <w:t>Siblings’</w:t>
      </w:r>
      <w:r>
        <w:rPr>
          <w:spacing w:val="-11"/>
        </w:rPr>
        <w:t xml:space="preserve"> </w:t>
      </w:r>
      <w:r>
        <w:rPr>
          <w:spacing w:val="-2"/>
        </w:rPr>
        <w:t>names</w:t>
      </w:r>
    </w:p>
    <w:p w14:paraId="6823D520" w14:textId="77777777" w:rsidR="000A50D1" w:rsidRDefault="00F0266C">
      <w:pPr>
        <w:pStyle w:val="ListParagraph"/>
        <w:numPr>
          <w:ilvl w:val="0"/>
          <w:numId w:val="3"/>
        </w:numPr>
        <w:tabs>
          <w:tab w:val="left" w:pos="1482"/>
        </w:tabs>
        <w:spacing w:line="268" w:lineRule="exact"/>
      </w:pPr>
      <w:r>
        <w:t>Last</w:t>
      </w:r>
      <w:r>
        <w:rPr>
          <w:spacing w:val="-2"/>
        </w:rPr>
        <w:t xml:space="preserve"> </w:t>
      </w:r>
      <w:r>
        <w:t>known</w:t>
      </w:r>
      <w:r>
        <w:rPr>
          <w:spacing w:val="-5"/>
        </w:rPr>
        <w:t xml:space="preserve"> </w:t>
      </w:r>
      <w:r>
        <w:rPr>
          <w:spacing w:val="-2"/>
        </w:rPr>
        <w:t>school</w:t>
      </w:r>
    </w:p>
    <w:p w14:paraId="41B42615" w14:textId="77777777" w:rsidR="000A50D1" w:rsidRDefault="00F0266C">
      <w:pPr>
        <w:pStyle w:val="ListParagraph"/>
        <w:numPr>
          <w:ilvl w:val="0"/>
          <w:numId w:val="3"/>
        </w:numPr>
        <w:tabs>
          <w:tab w:val="left" w:pos="1482"/>
        </w:tabs>
        <w:spacing w:line="268" w:lineRule="exact"/>
      </w:pPr>
      <w:r>
        <w:t>Address,</w:t>
      </w:r>
      <w:r>
        <w:rPr>
          <w:spacing w:val="-5"/>
        </w:rPr>
        <w:t xml:space="preserve"> </w:t>
      </w:r>
      <w:r>
        <w:t>current</w:t>
      </w:r>
      <w:r>
        <w:rPr>
          <w:spacing w:val="-4"/>
        </w:rPr>
        <w:t xml:space="preserve"> </w:t>
      </w:r>
      <w:r>
        <w:t>and/or</w:t>
      </w:r>
      <w:r>
        <w:rPr>
          <w:spacing w:val="-5"/>
        </w:rPr>
        <w:t xml:space="preserve"> </w:t>
      </w:r>
      <w:r>
        <w:t>last</w:t>
      </w:r>
      <w:r>
        <w:rPr>
          <w:spacing w:val="-2"/>
        </w:rPr>
        <w:t xml:space="preserve"> </w:t>
      </w:r>
      <w:proofErr w:type="gramStart"/>
      <w:r>
        <w:rPr>
          <w:spacing w:val="-2"/>
        </w:rPr>
        <w:t>known</w:t>
      </w:r>
      <w:proofErr w:type="gramEnd"/>
    </w:p>
    <w:p w14:paraId="3725DE54" w14:textId="77777777" w:rsidR="000A50D1" w:rsidRDefault="00F0266C">
      <w:pPr>
        <w:pStyle w:val="ListParagraph"/>
        <w:numPr>
          <w:ilvl w:val="0"/>
          <w:numId w:val="3"/>
        </w:numPr>
        <w:tabs>
          <w:tab w:val="left" w:pos="1482"/>
        </w:tabs>
        <w:spacing w:line="268" w:lineRule="exact"/>
      </w:pPr>
      <w:r>
        <w:t>SEN</w:t>
      </w:r>
      <w:r>
        <w:rPr>
          <w:spacing w:val="-1"/>
        </w:rPr>
        <w:t xml:space="preserve"> </w:t>
      </w:r>
      <w:r>
        <w:t xml:space="preserve">or </w:t>
      </w:r>
      <w:r>
        <w:rPr>
          <w:spacing w:val="-4"/>
        </w:rPr>
        <w:t>EHCP</w:t>
      </w:r>
    </w:p>
    <w:p w14:paraId="42CF092B" w14:textId="77777777" w:rsidR="000A50D1" w:rsidRDefault="00F0266C">
      <w:pPr>
        <w:pStyle w:val="ListParagraph"/>
        <w:numPr>
          <w:ilvl w:val="0"/>
          <w:numId w:val="3"/>
        </w:numPr>
        <w:tabs>
          <w:tab w:val="left" w:pos="1482"/>
        </w:tabs>
        <w:spacing w:line="268" w:lineRule="exact"/>
      </w:pPr>
      <w:r>
        <w:t>Any</w:t>
      </w:r>
      <w:r>
        <w:rPr>
          <w:spacing w:val="-14"/>
        </w:rPr>
        <w:t xml:space="preserve"> </w:t>
      </w:r>
      <w:r>
        <w:t>previous</w:t>
      </w:r>
      <w:r>
        <w:rPr>
          <w:spacing w:val="-13"/>
        </w:rPr>
        <w:t xml:space="preserve"> </w:t>
      </w:r>
      <w:r>
        <w:t>relevant</w:t>
      </w:r>
      <w:r>
        <w:rPr>
          <w:spacing w:val="-12"/>
        </w:rPr>
        <w:t xml:space="preserve"> </w:t>
      </w:r>
      <w:r>
        <w:t>history,</w:t>
      </w:r>
      <w:r>
        <w:rPr>
          <w:spacing w:val="-10"/>
        </w:rPr>
        <w:t xml:space="preserve"> </w:t>
      </w:r>
      <w:r>
        <w:t>e.g.</w:t>
      </w:r>
      <w:r>
        <w:rPr>
          <w:spacing w:val="-12"/>
        </w:rPr>
        <w:t xml:space="preserve"> </w:t>
      </w:r>
      <w:r>
        <w:t>any</w:t>
      </w:r>
      <w:r>
        <w:rPr>
          <w:spacing w:val="-14"/>
        </w:rPr>
        <w:t xml:space="preserve"> </w:t>
      </w:r>
      <w:r>
        <w:t>time</w:t>
      </w:r>
      <w:r>
        <w:rPr>
          <w:spacing w:val="-13"/>
        </w:rPr>
        <w:t xml:space="preserve"> </w:t>
      </w:r>
      <w:r>
        <w:t>spent</w:t>
      </w:r>
      <w:r>
        <w:rPr>
          <w:spacing w:val="-12"/>
        </w:rPr>
        <w:t xml:space="preserve"> </w:t>
      </w:r>
      <w:r>
        <w:t>as</w:t>
      </w:r>
      <w:r>
        <w:rPr>
          <w:spacing w:val="-9"/>
        </w:rPr>
        <w:t xml:space="preserve"> </w:t>
      </w:r>
      <w:r>
        <w:t>elective</w:t>
      </w:r>
      <w:r>
        <w:rPr>
          <w:spacing w:val="-11"/>
        </w:rPr>
        <w:t xml:space="preserve"> </w:t>
      </w:r>
      <w:r>
        <w:t>home</w:t>
      </w:r>
      <w:r>
        <w:rPr>
          <w:spacing w:val="-13"/>
        </w:rPr>
        <w:t xml:space="preserve"> </w:t>
      </w:r>
      <w:proofErr w:type="gramStart"/>
      <w:r>
        <w:rPr>
          <w:spacing w:val="-2"/>
        </w:rPr>
        <w:t>educated;</w:t>
      </w:r>
      <w:proofErr w:type="gramEnd"/>
    </w:p>
    <w:p w14:paraId="1B9F897F" w14:textId="77777777" w:rsidR="000A50D1" w:rsidRDefault="00F0266C">
      <w:pPr>
        <w:pStyle w:val="ListParagraph"/>
        <w:numPr>
          <w:ilvl w:val="0"/>
          <w:numId w:val="3"/>
        </w:numPr>
        <w:tabs>
          <w:tab w:val="left" w:pos="1482"/>
        </w:tabs>
        <w:spacing w:before="1" w:line="237" w:lineRule="auto"/>
        <w:ind w:right="793"/>
      </w:pPr>
      <w:r>
        <w:t>Whether the child is subject to a Child Protection Plan (CP) or Child in Need Plan (CIN)</w:t>
      </w:r>
    </w:p>
    <w:p w14:paraId="526A7C91" w14:textId="77777777" w:rsidR="000A50D1" w:rsidRDefault="00F0266C">
      <w:pPr>
        <w:pStyle w:val="ListParagraph"/>
        <w:numPr>
          <w:ilvl w:val="0"/>
          <w:numId w:val="3"/>
        </w:numPr>
        <w:tabs>
          <w:tab w:val="left" w:pos="1482"/>
        </w:tabs>
        <w:spacing w:before="4" w:line="237" w:lineRule="auto"/>
        <w:ind w:right="798"/>
      </w:pPr>
      <w:r>
        <w:t xml:space="preserve">Other safeguarding concerns such as early help, family solutions, domestic </w:t>
      </w:r>
      <w:r>
        <w:rPr>
          <w:spacing w:val="-2"/>
        </w:rPr>
        <w:t>violence</w:t>
      </w:r>
    </w:p>
    <w:p w14:paraId="5A399FB0" w14:textId="77777777" w:rsidR="000A50D1" w:rsidRDefault="000A50D1">
      <w:pPr>
        <w:pStyle w:val="BodyText"/>
      </w:pPr>
    </w:p>
    <w:p w14:paraId="6FB01B0C" w14:textId="77777777" w:rsidR="000A50D1" w:rsidRDefault="00F0266C">
      <w:pPr>
        <w:pStyle w:val="ListParagraph"/>
        <w:numPr>
          <w:ilvl w:val="1"/>
          <w:numId w:val="4"/>
        </w:numPr>
        <w:tabs>
          <w:tab w:val="left" w:pos="684"/>
          <w:tab w:val="left" w:pos="686"/>
        </w:tabs>
        <w:ind w:right="793" w:hanging="435"/>
      </w:pPr>
      <w:r>
        <w:t xml:space="preserve">On receipt of a referral, the information will be logged onto the database, which will trigger </w:t>
      </w:r>
      <w:r>
        <w:t>immediate action.</w:t>
      </w:r>
    </w:p>
    <w:p w14:paraId="520A7BB7" w14:textId="77777777" w:rsidR="000A50D1" w:rsidRDefault="000A50D1">
      <w:pPr>
        <w:pStyle w:val="BodyText"/>
      </w:pPr>
    </w:p>
    <w:p w14:paraId="77390C18" w14:textId="77777777" w:rsidR="000A50D1" w:rsidRDefault="000A50D1">
      <w:pPr>
        <w:pStyle w:val="BodyText"/>
      </w:pPr>
    </w:p>
    <w:p w14:paraId="6291F525" w14:textId="77777777" w:rsidR="000A50D1" w:rsidRDefault="00F0266C">
      <w:pPr>
        <w:pStyle w:val="Heading1"/>
        <w:numPr>
          <w:ilvl w:val="0"/>
          <w:numId w:val="4"/>
        </w:numPr>
        <w:tabs>
          <w:tab w:val="left" w:pos="821"/>
        </w:tabs>
        <w:ind w:left="821" w:hanging="563"/>
      </w:pPr>
      <w:r>
        <w:rPr>
          <w:color w:val="006FC0"/>
        </w:rPr>
        <w:t>Child</w:t>
      </w:r>
      <w:r>
        <w:rPr>
          <w:color w:val="006FC0"/>
          <w:spacing w:val="-7"/>
        </w:rPr>
        <w:t xml:space="preserve"> </w:t>
      </w:r>
      <w:r>
        <w:rPr>
          <w:color w:val="006FC0"/>
        </w:rPr>
        <w:t>known</w:t>
      </w:r>
      <w:r>
        <w:rPr>
          <w:color w:val="006FC0"/>
          <w:spacing w:val="-4"/>
        </w:rPr>
        <w:t xml:space="preserve"> </w:t>
      </w:r>
      <w:r>
        <w:rPr>
          <w:color w:val="006FC0"/>
        </w:rPr>
        <w:t>to</w:t>
      </w:r>
      <w:r>
        <w:rPr>
          <w:color w:val="006FC0"/>
          <w:spacing w:val="-4"/>
        </w:rPr>
        <w:t xml:space="preserve"> </w:t>
      </w:r>
      <w:r>
        <w:rPr>
          <w:color w:val="006FC0"/>
        </w:rPr>
        <w:t>be</w:t>
      </w:r>
      <w:r>
        <w:rPr>
          <w:color w:val="006FC0"/>
          <w:spacing w:val="-6"/>
        </w:rPr>
        <w:t xml:space="preserve"> </w:t>
      </w:r>
      <w:r>
        <w:rPr>
          <w:color w:val="006FC0"/>
        </w:rPr>
        <w:t>in</w:t>
      </w:r>
      <w:r>
        <w:rPr>
          <w:color w:val="006FC0"/>
          <w:spacing w:val="-4"/>
        </w:rPr>
        <w:t xml:space="preserve"> </w:t>
      </w:r>
      <w:r>
        <w:rPr>
          <w:color w:val="006FC0"/>
        </w:rPr>
        <w:t>Medway</w:t>
      </w:r>
      <w:r>
        <w:rPr>
          <w:color w:val="006FC0"/>
          <w:spacing w:val="-3"/>
        </w:rPr>
        <w:t xml:space="preserve"> </w:t>
      </w:r>
      <w:r>
        <w:rPr>
          <w:color w:val="006FC0"/>
        </w:rPr>
        <w:t>area</w:t>
      </w:r>
      <w:r>
        <w:rPr>
          <w:color w:val="006FC0"/>
          <w:spacing w:val="-6"/>
        </w:rPr>
        <w:t xml:space="preserve"> </w:t>
      </w:r>
      <w:r>
        <w:rPr>
          <w:color w:val="006FC0"/>
        </w:rPr>
        <w:t>without</w:t>
      </w:r>
      <w:r>
        <w:rPr>
          <w:color w:val="006FC0"/>
          <w:spacing w:val="-5"/>
        </w:rPr>
        <w:t xml:space="preserve"> </w:t>
      </w:r>
      <w:r>
        <w:rPr>
          <w:color w:val="006FC0"/>
        </w:rPr>
        <w:t>school</w:t>
      </w:r>
      <w:r>
        <w:rPr>
          <w:color w:val="006FC0"/>
          <w:spacing w:val="-4"/>
        </w:rPr>
        <w:t xml:space="preserve"> </w:t>
      </w:r>
      <w:proofErr w:type="gramStart"/>
      <w:r>
        <w:rPr>
          <w:color w:val="006FC0"/>
          <w:spacing w:val="-2"/>
        </w:rPr>
        <w:t>place</w:t>
      </w:r>
      <w:proofErr w:type="gramEnd"/>
    </w:p>
    <w:p w14:paraId="1476732C" w14:textId="77777777" w:rsidR="000A50D1" w:rsidRDefault="00F0266C">
      <w:pPr>
        <w:pStyle w:val="ListParagraph"/>
        <w:numPr>
          <w:ilvl w:val="1"/>
          <w:numId w:val="4"/>
        </w:numPr>
        <w:tabs>
          <w:tab w:val="left" w:pos="821"/>
          <w:tab w:val="left" w:pos="825"/>
        </w:tabs>
        <w:spacing w:before="253"/>
        <w:ind w:left="825" w:right="794" w:hanging="567"/>
        <w:jc w:val="both"/>
      </w:pPr>
      <w:r>
        <w:t>CME/EHE officers will contact parents to establish reason for CME.</w:t>
      </w:r>
      <w:r>
        <w:rPr>
          <w:spacing w:val="40"/>
        </w:rPr>
        <w:t xml:space="preserve"> </w:t>
      </w:r>
      <w:r>
        <w:t xml:space="preserve">If parent/carer is actively seeking a school place or does not know the procedure for seeking a school place, </w:t>
      </w:r>
      <w:r>
        <w:t>then advice and support will be offered.</w:t>
      </w:r>
    </w:p>
    <w:p w14:paraId="1F2D1396" w14:textId="77777777" w:rsidR="000A50D1" w:rsidRDefault="000A50D1">
      <w:pPr>
        <w:pStyle w:val="BodyText"/>
      </w:pPr>
    </w:p>
    <w:p w14:paraId="1F55289A" w14:textId="77777777" w:rsidR="000A50D1" w:rsidRDefault="00F0266C">
      <w:pPr>
        <w:pStyle w:val="ListParagraph"/>
        <w:numPr>
          <w:ilvl w:val="1"/>
          <w:numId w:val="4"/>
        </w:numPr>
        <w:tabs>
          <w:tab w:val="left" w:pos="821"/>
          <w:tab w:val="left" w:pos="825"/>
        </w:tabs>
        <w:spacing w:before="1"/>
        <w:ind w:left="825" w:right="794" w:hanging="567"/>
        <w:jc w:val="both"/>
      </w:pPr>
      <w:r>
        <w:t>Enquiries</w:t>
      </w:r>
      <w:r>
        <w:rPr>
          <w:spacing w:val="-12"/>
        </w:rPr>
        <w:t xml:space="preserve"> </w:t>
      </w:r>
      <w:r>
        <w:t>made</w:t>
      </w:r>
      <w:r>
        <w:rPr>
          <w:spacing w:val="-15"/>
        </w:rPr>
        <w:t xml:space="preserve"> </w:t>
      </w:r>
      <w:r>
        <w:t>to</w:t>
      </w:r>
      <w:r>
        <w:rPr>
          <w:spacing w:val="-15"/>
        </w:rPr>
        <w:t xml:space="preserve"> </w:t>
      </w:r>
      <w:r>
        <w:t>partners</w:t>
      </w:r>
      <w:r>
        <w:rPr>
          <w:spacing w:val="-12"/>
        </w:rPr>
        <w:t xml:space="preserve"> </w:t>
      </w:r>
      <w:r>
        <w:t>and</w:t>
      </w:r>
      <w:r>
        <w:rPr>
          <w:spacing w:val="-15"/>
        </w:rPr>
        <w:t xml:space="preserve"> </w:t>
      </w:r>
      <w:r>
        <w:t>other</w:t>
      </w:r>
      <w:r>
        <w:rPr>
          <w:spacing w:val="-11"/>
        </w:rPr>
        <w:t xml:space="preserve"> </w:t>
      </w:r>
      <w:r>
        <w:t>agencies,</w:t>
      </w:r>
      <w:r>
        <w:rPr>
          <w:spacing w:val="-14"/>
        </w:rPr>
        <w:t xml:space="preserve"> </w:t>
      </w:r>
      <w:r>
        <w:t>including</w:t>
      </w:r>
      <w:r>
        <w:rPr>
          <w:spacing w:val="-13"/>
        </w:rPr>
        <w:t xml:space="preserve"> </w:t>
      </w:r>
      <w:r>
        <w:t>Children’s</w:t>
      </w:r>
      <w:r>
        <w:rPr>
          <w:spacing w:val="-12"/>
        </w:rPr>
        <w:t xml:space="preserve"> </w:t>
      </w:r>
      <w:r>
        <w:t>Social</w:t>
      </w:r>
      <w:r>
        <w:rPr>
          <w:spacing w:val="-13"/>
        </w:rPr>
        <w:t xml:space="preserve"> </w:t>
      </w:r>
      <w:r>
        <w:t>Care</w:t>
      </w:r>
      <w:r>
        <w:rPr>
          <w:spacing w:val="-12"/>
        </w:rPr>
        <w:t xml:space="preserve"> </w:t>
      </w:r>
      <w:r>
        <w:t xml:space="preserve">and partner agencies with responsibility for housing to establish any additional risks to young </w:t>
      </w:r>
      <w:proofErr w:type="gramStart"/>
      <w:r>
        <w:t>person;</w:t>
      </w:r>
      <w:proofErr w:type="gramEnd"/>
    </w:p>
    <w:p w14:paraId="21035DE2" w14:textId="77777777" w:rsidR="000A50D1" w:rsidRDefault="000A50D1">
      <w:pPr>
        <w:pStyle w:val="BodyText"/>
        <w:spacing w:before="1"/>
      </w:pPr>
    </w:p>
    <w:p w14:paraId="19357AF3" w14:textId="77777777" w:rsidR="000A50D1" w:rsidRDefault="00F0266C">
      <w:pPr>
        <w:pStyle w:val="ListParagraph"/>
        <w:numPr>
          <w:ilvl w:val="1"/>
          <w:numId w:val="4"/>
        </w:numPr>
        <w:tabs>
          <w:tab w:val="left" w:pos="821"/>
          <w:tab w:val="left" w:pos="825"/>
        </w:tabs>
        <w:ind w:left="825" w:right="791" w:hanging="567"/>
        <w:jc w:val="both"/>
      </w:pPr>
      <w:r>
        <w:t>Monitor progress of securing a school place and contact the admissions team and schools</w:t>
      </w:r>
      <w:r>
        <w:rPr>
          <w:spacing w:val="-1"/>
        </w:rPr>
        <w:t xml:space="preserve"> </w:t>
      </w:r>
      <w:r>
        <w:t>to</w:t>
      </w:r>
      <w:r>
        <w:rPr>
          <w:spacing w:val="-2"/>
        </w:rPr>
        <w:t xml:space="preserve"> </w:t>
      </w:r>
      <w:r>
        <w:t>support swift</w:t>
      </w:r>
      <w:r>
        <w:rPr>
          <w:spacing w:val="-3"/>
        </w:rPr>
        <w:t xml:space="preserve"> </w:t>
      </w:r>
      <w:r>
        <w:t>enrolment of child,</w:t>
      </w:r>
      <w:r>
        <w:rPr>
          <w:spacing w:val="-1"/>
        </w:rPr>
        <w:t xml:space="preserve"> </w:t>
      </w:r>
      <w:r>
        <w:t>or</w:t>
      </w:r>
      <w:r>
        <w:rPr>
          <w:spacing w:val="-3"/>
        </w:rPr>
        <w:t xml:space="preserve"> </w:t>
      </w:r>
      <w:r>
        <w:t>request discussion</w:t>
      </w:r>
      <w:r>
        <w:rPr>
          <w:spacing w:val="-2"/>
        </w:rPr>
        <w:t xml:space="preserve"> </w:t>
      </w:r>
      <w:r>
        <w:t>at</w:t>
      </w:r>
      <w:r>
        <w:rPr>
          <w:spacing w:val="-3"/>
        </w:rPr>
        <w:t xml:space="preserve"> </w:t>
      </w:r>
      <w:r>
        <w:t>the</w:t>
      </w:r>
      <w:r>
        <w:rPr>
          <w:spacing w:val="-2"/>
        </w:rPr>
        <w:t xml:space="preserve"> </w:t>
      </w:r>
      <w:r>
        <w:t>Fair Access Panel if appropriate.</w:t>
      </w:r>
    </w:p>
    <w:p w14:paraId="33BA7992" w14:textId="77777777" w:rsidR="000A50D1" w:rsidRDefault="00F0266C">
      <w:pPr>
        <w:pStyle w:val="ListParagraph"/>
        <w:numPr>
          <w:ilvl w:val="1"/>
          <w:numId w:val="4"/>
        </w:numPr>
        <w:tabs>
          <w:tab w:val="left" w:pos="821"/>
          <w:tab w:val="left" w:pos="825"/>
        </w:tabs>
        <w:spacing w:before="252"/>
        <w:ind w:left="825" w:right="796" w:hanging="567"/>
        <w:jc w:val="both"/>
      </w:pPr>
      <w:r>
        <w:t xml:space="preserve">When child is successfully on roll at a school the case is closed to the CME Officer and a </w:t>
      </w:r>
      <w:r>
        <w:t>note to that effect is made on database.</w:t>
      </w:r>
    </w:p>
    <w:p w14:paraId="13D69FD9" w14:textId="77777777" w:rsidR="000A50D1" w:rsidRDefault="000A50D1">
      <w:pPr>
        <w:jc w:val="both"/>
        <w:sectPr w:rsidR="000A50D1">
          <w:pgSz w:w="11910" w:h="16840"/>
          <w:pgMar w:top="1160" w:right="1000" w:bottom="960" w:left="1160" w:header="716" w:footer="776" w:gutter="0"/>
          <w:cols w:space="720"/>
        </w:sectPr>
      </w:pPr>
    </w:p>
    <w:p w14:paraId="2BBEF816" w14:textId="77777777" w:rsidR="000A50D1" w:rsidRDefault="00F0266C">
      <w:pPr>
        <w:pStyle w:val="ListParagraph"/>
        <w:numPr>
          <w:ilvl w:val="1"/>
          <w:numId w:val="4"/>
        </w:numPr>
        <w:tabs>
          <w:tab w:val="left" w:pos="821"/>
          <w:tab w:val="left" w:pos="825"/>
        </w:tabs>
        <w:spacing w:before="83"/>
        <w:ind w:left="825" w:right="789" w:hanging="567"/>
        <w:jc w:val="both"/>
      </w:pPr>
      <w:r>
        <w:t>If resistance to securing a school place is encountered, the Attendance manager advises on court action to compel registration through a School Attendance Order.</w:t>
      </w:r>
    </w:p>
    <w:p w14:paraId="58403CEE" w14:textId="77777777" w:rsidR="000A50D1" w:rsidRDefault="000A50D1">
      <w:pPr>
        <w:pStyle w:val="BodyText"/>
        <w:spacing w:before="2"/>
      </w:pPr>
    </w:p>
    <w:p w14:paraId="336E679B" w14:textId="77777777" w:rsidR="000A50D1" w:rsidRDefault="00F0266C">
      <w:pPr>
        <w:pStyle w:val="ListParagraph"/>
        <w:numPr>
          <w:ilvl w:val="1"/>
          <w:numId w:val="4"/>
        </w:numPr>
        <w:tabs>
          <w:tab w:val="left" w:pos="821"/>
          <w:tab w:val="left" w:pos="825"/>
        </w:tabs>
        <w:ind w:left="825" w:right="792" w:hanging="567"/>
        <w:jc w:val="both"/>
      </w:pPr>
      <w:r>
        <w:t>Admissions team to identify a school place for the child, parent/carer advised and supported to secure the place for the child by the CME Officer.</w:t>
      </w:r>
    </w:p>
    <w:p w14:paraId="2D89636D" w14:textId="77777777" w:rsidR="000A50D1" w:rsidRDefault="000A50D1">
      <w:pPr>
        <w:pStyle w:val="BodyText"/>
      </w:pPr>
    </w:p>
    <w:p w14:paraId="0AB81655" w14:textId="77777777" w:rsidR="000A50D1" w:rsidRDefault="00F0266C">
      <w:pPr>
        <w:pStyle w:val="ListParagraph"/>
        <w:numPr>
          <w:ilvl w:val="1"/>
          <w:numId w:val="4"/>
        </w:numPr>
        <w:tabs>
          <w:tab w:val="left" w:pos="821"/>
          <w:tab w:val="left" w:pos="825"/>
        </w:tabs>
        <w:ind w:left="825" w:right="794" w:hanging="567"/>
        <w:jc w:val="both"/>
      </w:pPr>
      <w:r>
        <w:t xml:space="preserve">The legal panel will </w:t>
      </w:r>
      <w:proofErr w:type="gramStart"/>
      <w:r>
        <w:t>make a decision</w:t>
      </w:r>
      <w:proofErr w:type="gramEnd"/>
      <w:r>
        <w:t xml:space="preserve"> whether to issue a School Attendance Order (SAO) to compel enrolment at a suitable school.</w:t>
      </w:r>
    </w:p>
    <w:p w14:paraId="533D642A" w14:textId="77777777" w:rsidR="000A50D1" w:rsidRDefault="000A50D1">
      <w:pPr>
        <w:pStyle w:val="BodyText"/>
        <w:spacing w:before="250"/>
      </w:pPr>
    </w:p>
    <w:p w14:paraId="75387C51" w14:textId="77777777" w:rsidR="000A50D1" w:rsidRDefault="00F0266C">
      <w:pPr>
        <w:pStyle w:val="Heading1"/>
        <w:numPr>
          <w:ilvl w:val="0"/>
          <w:numId w:val="4"/>
        </w:numPr>
        <w:tabs>
          <w:tab w:val="left" w:pos="821"/>
        </w:tabs>
        <w:ind w:left="821" w:hanging="563"/>
      </w:pPr>
      <w:r>
        <w:rPr>
          <w:color w:val="006FC0"/>
        </w:rPr>
        <w:t>Child</w:t>
      </w:r>
      <w:r>
        <w:rPr>
          <w:color w:val="006FC0"/>
          <w:spacing w:val="-10"/>
        </w:rPr>
        <w:t xml:space="preserve"> </w:t>
      </w:r>
      <w:r>
        <w:rPr>
          <w:color w:val="006FC0"/>
        </w:rPr>
        <w:t>leaving/left</w:t>
      </w:r>
      <w:r>
        <w:rPr>
          <w:color w:val="006FC0"/>
          <w:spacing w:val="-9"/>
        </w:rPr>
        <w:t xml:space="preserve"> </w:t>
      </w:r>
      <w:r>
        <w:rPr>
          <w:color w:val="006FC0"/>
        </w:rPr>
        <w:t>Medway</w:t>
      </w:r>
      <w:r>
        <w:rPr>
          <w:color w:val="006FC0"/>
          <w:spacing w:val="-7"/>
        </w:rPr>
        <w:t xml:space="preserve"> </w:t>
      </w:r>
      <w:r>
        <w:rPr>
          <w:color w:val="006FC0"/>
        </w:rPr>
        <w:t>school</w:t>
      </w:r>
      <w:r>
        <w:rPr>
          <w:color w:val="006FC0"/>
          <w:spacing w:val="-6"/>
        </w:rPr>
        <w:t xml:space="preserve"> </w:t>
      </w:r>
      <w:r>
        <w:rPr>
          <w:color w:val="006FC0"/>
        </w:rPr>
        <w:t>with</w:t>
      </w:r>
      <w:r>
        <w:rPr>
          <w:color w:val="006FC0"/>
          <w:spacing w:val="-5"/>
        </w:rPr>
        <w:t xml:space="preserve"> </w:t>
      </w:r>
      <w:r>
        <w:rPr>
          <w:color w:val="006FC0"/>
        </w:rPr>
        <w:t>no</w:t>
      </w:r>
      <w:r>
        <w:rPr>
          <w:color w:val="006FC0"/>
          <w:spacing w:val="-6"/>
        </w:rPr>
        <w:t xml:space="preserve"> </w:t>
      </w:r>
      <w:r>
        <w:rPr>
          <w:color w:val="006FC0"/>
        </w:rPr>
        <w:t>forwarding</w:t>
      </w:r>
      <w:r>
        <w:rPr>
          <w:color w:val="006FC0"/>
          <w:spacing w:val="-3"/>
        </w:rPr>
        <w:t xml:space="preserve"> </w:t>
      </w:r>
      <w:proofErr w:type="gramStart"/>
      <w:r>
        <w:rPr>
          <w:color w:val="006FC0"/>
          <w:spacing w:val="-2"/>
        </w:rPr>
        <w:t>school</w:t>
      </w:r>
      <w:proofErr w:type="gramEnd"/>
    </w:p>
    <w:p w14:paraId="13062032" w14:textId="77777777" w:rsidR="000A50D1" w:rsidRDefault="00F0266C">
      <w:pPr>
        <w:pStyle w:val="ListParagraph"/>
        <w:numPr>
          <w:ilvl w:val="1"/>
          <w:numId w:val="4"/>
        </w:numPr>
        <w:tabs>
          <w:tab w:val="left" w:pos="821"/>
          <w:tab w:val="left" w:pos="825"/>
        </w:tabs>
        <w:spacing w:before="255"/>
        <w:ind w:left="825" w:right="791" w:hanging="567"/>
        <w:jc w:val="both"/>
      </w:pPr>
      <w:r>
        <w:t xml:space="preserve">Referrals are received directly to CME officer from school or other agency with as much information about the child as is </w:t>
      </w:r>
      <w:proofErr w:type="gramStart"/>
      <w:r>
        <w:t>known</w:t>
      </w:r>
      <w:proofErr w:type="gramEnd"/>
    </w:p>
    <w:p w14:paraId="6D0DDFE0" w14:textId="77777777" w:rsidR="000A50D1" w:rsidRDefault="000A50D1">
      <w:pPr>
        <w:pStyle w:val="BodyText"/>
      </w:pPr>
    </w:p>
    <w:p w14:paraId="485279AE" w14:textId="77777777" w:rsidR="000A50D1" w:rsidRDefault="00F0266C">
      <w:pPr>
        <w:pStyle w:val="ListParagraph"/>
        <w:numPr>
          <w:ilvl w:val="1"/>
          <w:numId w:val="4"/>
        </w:numPr>
        <w:tabs>
          <w:tab w:val="left" w:pos="821"/>
          <w:tab w:val="left" w:pos="825"/>
        </w:tabs>
        <w:ind w:left="825" w:right="791" w:hanging="567"/>
        <w:jc w:val="both"/>
      </w:pPr>
      <w:r>
        <w:t>Schools who purchase</w:t>
      </w:r>
      <w:r>
        <w:rPr>
          <w:spacing w:val="-2"/>
        </w:rPr>
        <w:t xml:space="preserve"> </w:t>
      </w:r>
      <w:r>
        <w:t>the AASSA traded</w:t>
      </w:r>
      <w:r>
        <w:rPr>
          <w:spacing w:val="-2"/>
        </w:rPr>
        <w:t xml:space="preserve"> </w:t>
      </w:r>
      <w:r>
        <w:t>service, refer</w:t>
      </w:r>
      <w:r>
        <w:rPr>
          <w:spacing w:val="-1"/>
        </w:rPr>
        <w:t xml:space="preserve"> </w:t>
      </w:r>
      <w:r>
        <w:t>to</w:t>
      </w:r>
      <w:r>
        <w:rPr>
          <w:spacing w:val="-2"/>
        </w:rPr>
        <w:t xml:space="preserve"> </w:t>
      </w:r>
      <w:r>
        <w:t xml:space="preserve">their </w:t>
      </w:r>
      <w:r>
        <w:t>allocated</w:t>
      </w:r>
      <w:r>
        <w:rPr>
          <w:spacing w:val="-2"/>
        </w:rPr>
        <w:t xml:space="preserve"> </w:t>
      </w:r>
      <w:r>
        <w:t xml:space="preserve">AAP, who will make enquiries, including a home visit. CME officer checks council tax/benefit systems to establish if family have moved to a new </w:t>
      </w:r>
      <w:proofErr w:type="gramStart"/>
      <w:r>
        <w:t>address</w:t>
      </w:r>
      <w:proofErr w:type="gramEnd"/>
    </w:p>
    <w:p w14:paraId="1F12D1DE" w14:textId="77777777" w:rsidR="000A50D1" w:rsidRDefault="000A50D1">
      <w:pPr>
        <w:pStyle w:val="BodyText"/>
        <w:spacing w:before="1"/>
      </w:pPr>
    </w:p>
    <w:p w14:paraId="3009FA55" w14:textId="77777777" w:rsidR="000A50D1" w:rsidRDefault="00F0266C">
      <w:pPr>
        <w:pStyle w:val="ListParagraph"/>
        <w:numPr>
          <w:ilvl w:val="1"/>
          <w:numId w:val="4"/>
        </w:numPr>
        <w:tabs>
          <w:tab w:val="left" w:pos="821"/>
          <w:tab w:val="left" w:pos="825"/>
        </w:tabs>
        <w:ind w:left="825" w:right="795" w:hanging="567"/>
        <w:jc w:val="both"/>
      </w:pPr>
      <w:r>
        <w:t>Enquiries</w:t>
      </w:r>
      <w:r>
        <w:rPr>
          <w:spacing w:val="-7"/>
        </w:rPr>
        <w:t xml:space="preserve"> </w:t>
      </w:r>
      <w:r>
        <w:t>made</w:t>
      </w:r>
      <w:r>
        <w:rPr>
          <w:spacing w:val="-10"/>
        </w:rPr>
        <w:t xml:space="preserve"> </w:t>
      </w:r>
      <w:r>
        <w:t>to</w:t>
      </w:r>
      <w:r>
        <w:rPr>
          <w:spacing w:val="-7"/>
        </w:rPr>
        <w:t xml:space="preserve"> </w:t>
      </w:r>
      <w:r>
        <w:t>partners</w:t>
      </w:r>
      <w:r>
        <w:rPr>
          <w:spacing w:val="-7"/>
        </w:rPr>
        <w:t xml:space="preserve"> </w:t>
      </w:r>
      <w:r>
        <w:t>and</w:t>
      </w:r>
      <w:r>
        <w:rPr>
          <w:spacing w:val="-7"/>
        </w:rPr>
        <w:t xml:space="preserve"> </w:t>
      </w:r>
      <w:r>
        <w:t>other</w:t>
      </w:r>
      <w:r>
        <w:rPr>
          <w:spacing w:val="-6"/>
        </w:rPr>
        <w:t xml:space="preserve"> </w:t>
      </w:r>
      <w:r>
        <w:t>agencies</w:t>
      </w:r>
      <w:r>
        <w:rPr>
          <w:spacing w:val="-7"/>
        </w:rPr>
        <w:t xml:space="preserve"> </w:t>
      </w:r>
      <w:r>
        <w:t>including</w:t>
      </w:r>
      <w:r>
        <w:rPr>
          <w:spacing w:val="-8"/>
        </w:rPr>
        <w:t xml:space="preserve"> </w:t>
      </w:r>
      <w:r>
        <w:t>Children’s</w:t>
      </w:r>
      <w:r>
        <w:rPr>
          <w:spacing w:val="-7"/>
        </w:rPr>
        <w:t xml:space="preserve"> </w:t>
      </w:r>
      <w:r>
        <w:t>Social</w:t>
      </w:r>
      <w:r>
        <w:rPr>
          <w:spacing w:val="-6"/>
        </w:rPr>
        <w:t xml:space="preserve"> </w:t>
      </w:r>
      <w:r>
        <w:t>Care</w:t>
      </w:r>
      <w:r>
        <w:rPr>
          <w:spacing w:val="-7"/>
        </w:rPr>
        <w:t xml:space="preserve"> </w:t>
      </w:r>
      <w:r>
        <w:t xml:space="preserve">and partner agencies with responsibility for housing to establish any additional risks to young </w:t>
      </w:r>
      <w:proofErr w:type="gramStart"/>
      <w:r>
        <w:t>person</w:t>
      </w:r>
      <w:proofErr w:type="gramEnd"/>
    </w:p>
    <w:p w14:paraId="09D549B4" w14:textId="77777777" w:rsidR="000A50D1" w:rsidRDefault="000A50D1">
      <w:pPr>
        <w:pStyle w:val="BodyText"/>
        <w:spacing w:before="1"/>
      </w:pPr>
    </w:p>
    <w:p w14:paraId="5679220E" w14:textId="77777777" w:rsidR="000A50D1" w:rsidRDefault="00F0266C">
      <w:pPr>
        <w:pStyle w:val="ListParagraph"/>
        <w:numPr>
          <w:ilvl w:val="1"/>
          <w:numId w:val="4"/>
        </w:numPr>
        <w:tabs>
          <w:tab w:val="left" w:pos="821"/>
          <w:tab w:val="left" w:pos="825"/>
        </w:tabs>
        <w:ind w:left="825" w:right="798" w:hanging="567"/>
        <w:jc w:val="both"/>
      </w:pPr>
      <w:r>
        <w:t xml:space="preserve">If the child referred is subject to a Child Protection Plan (CP) or Child in Need Plan (CIN) the social worker, working with the child will be alerted </w:t>
      </w:r>
      <w:proofErr w:type="gramStart"/>
      <w:r>
        <w:t>immediately</w:t>
      </w:r>
      <w:proofErr w:type="gramEnd"/>
    </w:p>
    <w:p w14:paraId="001C5E9D" w14:textId="77777777" w:rsidR="000A50D1" w:rsidRDefault="000A50D1">
      <w:pPr>
        <w:pStyle w:val="BodyText"/>
      </w:pPr>
    </w:p>
    <w:p w14:paraId="5B66533F" w14:textId="77777777" w:rsidR="000A50D1" w:rsidRDefault="00F0266C">
      <w:pPr>
        <w:pStyle w:val="ListParagraph"/>
        <w:numPr>
          <w:ilvl w:val="1"/>
          <w:numId w:val="4"/>
        </w:numPr>
        <w:tabs>
          <w:tab w:val="left" w:pos="821"/>
          <w:tab w:val="left" w:pos="825"/>
        </w:tabs>
        <w:ind w:left="825" w:right="793" w:hanging="567"/>
        <w:jc w:val="both"/>
      </w:pPr>
      <w:r>
        <w:t>AAP to check that the school have uploaded information to the Common Transfer File (CTF) onto the lost pupil database, school2school website.</w:t>
      </w:r>
    </w:p>
    <w:p w14:paraId="7F948A26" w14:textId="77777777" w:rsidR="000A50D1" w:rsidRDefault="00F0266C">
      <w:pPr>
        <w:pStyle w:val="ListParagraph"/>
        <w:numPr>
          <w:ilvl w:val="1"/>
          <w:numId w:val="4"/>
        </w:numPr>
        <w:tabs>
          <w:tab w:val="left" w:pos="821"/>
          <w:tab w:val="left" w:pos="825"/>
        </w:tabs>
        <w:spacing w:before="252"/>
        <w:ind w:left="825" w:right="788" w:hanging="567"/>
        <w:jc w:val="both"/>
      </w:pPr>
      <w:r>
        <w:t>If any enquiries return information that indicates safeguarding concerns, then a consultation with social care should take place.</w:t>
      </w:r>
    </w:p>
    <w:p w14:paraId="0084E279" w14:textId="77777777" w:rsidR="000A50D1" w:rsidRDefault="000A50D1">
      <w:pPr>
        <w:pStyle w:val="BodyText"/>
      </w:pPr>
    </w:p>
    <w:p w14:paraId="04F0E971" w14:textId="77777777" w:rsidR="000A50D1" w:rsidRDefault="00F0266C">
      <w:pPr>
        <w:pStyle w:val="ListParagraph"/>
        <w:numPr>
          <w:ilvl w:val="1"/>
          <w:numId w:val="4"/>
        </w:numPr>
        <w:tabs>
          <w:tab w:val="left" w:pos="821"/>
          <w:tab w:val="left" w:pos="825"/>
        </w:tabs>
        <w:ind w:left="825" w:right="792" w:hanging="567"/>
        <w:jc w:val="both"/>
      </w:pPr>
      <w:r>
        <w:t xml:space="preserve">If information indicates that a child has moved to another local authority or abroad, then contact is made with the CME team at that Local Authority and all information transferred. Once the new LA/country have confirmed they are </w:t>
      </w:r>
      <w:r>
        <w:t>resident, Medway CME are no longer responsible for their education. This case is then chased and investigated further until the child has started at a new school or appropriate provision, only then will the case be closed.</w:t>
      </w:r>
    </w:p>
    <w:p w14:paraId="29385158" w14:textId="77777777" w:rsidR="000A50D1" w:rsidRDefault="000A50D1">
      <w:pPr>
        <w:pStyle w:val="BodyText"/>
      </w:pPr>
    </w:p>
    <w:p w14:paraId="70957244" w14:textId="77777777" w:rsidR="000A50D1" w:rsidRDefault="00F0266C">
      <w:pPr>
        <w:ind w:left="258"/>
        <w:rPr>
          <w:b/>
        </w:rPr>
      </w:pPr>
      <w:r>
        <w:rPr>
          <w:b/>
          <w:color w:val="006FC0"/>
        </w:rPr>
        <w:t>School-2-School</w:t>
      </w:r>
      <w:r>
        <w:rPr>
          <w:b/>
          <w:color w:val="006FC0"/>
          <w:spacing w:val="-8"/>
        </w:rPr>
        <w:t xml:space="preserve"> </w:t>
      </w:r>
      <w:r>
        <w:rPr>
          <w:b/>
          <w:color w:val="006FC0"/>
          <w:spacing w:val="-2"/>
        </w:rPr>
        <w:t>database</w:t>
      </w:r>
    </w:p>
    <w:p w14:paraId="304D9EB1" w14:textId="77777777" w:rsidR="000A50D1" w:rsidRDefault="000A50D1">
      <w:pPr>
        <w:pStyle w:val="BodyText"/>
        <w:spacing w:before="1"/>
        <w:rPr>
          <w:b/>
        </w:rPr>
      </w:pPr>
    </w:p>
    <w:p w14:paraId="2CCDB176" w14:textId="77777777" w:rsidR="000A50D1" w:rsidRDefault="00F0266C">
      <w:pPr>
        <w:pStyle w:val="ListParagraph"/>
        <w:numPr>
          <w:ilvl w:val="1"/>
          <w:numId w:val="4"/>
        </w:numPr>
        <w:tabs>
          <w:tab w:val="left" w:pos="821"/>
          <w:tab w:val="left" w:pos="825"/>
        </w:tabs>
        <w:ind w:left="825" w:right="791" w:hanging="567"/>
        <w:jc w:val="both"/>
      </w:pPr>
      <w:r>
        <w:t xml:space="preserve">If </w:t>
      </w:r>
      <w:r>
        <w:t>the child is not located after extensive enquiries and checks, the school administrator</w:t>
      </w:r>
      <w:r>
        <w:rPr>
          <w:spacing w:val="-4"/>
        </w:rPr>
        <w:t xml:space="preserve"> </w:t>
      </w:r>
      <w:r>
        <w:t>must</w:t>
      </w:r>
      <w:r>
        <w:rPr>
          <w:spacing w:val="-1"/>
        </w:rPr>
        <w:t xml:space="preserve"> </w:t>
      </w:r>
      <w:r>
        <w:t>upload</w:t>
      </w:r>
      <w:r>
        <w:rPr>
          <w:spacing w:val="-3"/>
        </w:rPr>
        <w:t xml:space="preserve"> </w:t>
      </w:r>
      <w:r>
        <w:t>the</w:t>
      </w:r>
      <w:r>
        <w:rPr>
          <w:spacing w:val="-3"/>
        </w:rPr>
        <w:t xml:space="preserve"> </w:t>
      </w:r>
      <w:r>
        <w:t>child’s</w:t>
      </w:r>
      <w:r>
        <w:rPr>
          <w:spacing w:val="-2"/>
        </w:rPr>
        <w:t xml:space="preserve"> </w:t>
      </w:r>
      <w:r>
        <w:t>CTF</w:t>
      </w:r>
      <w:r>
        <w:rPr>
          <w:spacing w:val="-3"/>
        </w:rPr>
        <w:t xml:space="preserve"> </w:t>
      </w:r>
      <w:r>
        <w:t>on</w:t>
      </w:r>
      <w:r>
        <w:rPr>
          <w:spacing w:val="-3"/>
        </w:rPr>
        <w:t xml:space="preserve"> </w:t>
      </w:r>
      <w:r>
        <w:t>the</w:t>
      </w:r>
      <w:r>
        <w:rPr>
          <w:spacing w:val="-5"/>
        </w:rPr>
        <w:t xml:space="preserve"> </w:t>
      </w:r>
      <w:r>
        <w:t>S2S</w:t>
      </w:r>
      <w:r>
        <w:rPr>
          <w:spacing w:val="-4"/>
        </w:rPr>
        <w:t xml:space="preserve"> </w:t>
      </w:r>
      <w:r>
        <w:t>database</w:t>
      </w:r>
      <w:r>
        <w:rPr>
          <w:spacing w:val="-3"/>
        </w:rPr>
        <w:t xml:space="preserve"> </w:t>
      </w:r>
      <w:r>
        <w:t>entering</w:t>
      </w:r>
      <w:r>
        <w:rPr>
          <w:spacing w:val="-3"/>
        </w:rPr>
        <w:t xml:space="preserve"> </w:t>
      </w:r>
      <w:r>
        <w:t>XXXXXXX in the destination field (pupils with no known destination) so any new school will be able</w:t>
      </w:r>
      <w:r>
        <w:rPr>
          <w:spacing w:val="-4"/>
        </w:rPr>
        <w:t xml:space="preserve"> </w:t>
      </w:r>
      <w:r>
        <w:t>to</w:t>
      </w:r>
      <w:r>
        <w:rPr>
          <w:spacing w:val="-6"/>
        </w:rPr>
        <w:t xml:space="preserve"> </w:t>
      </w:r>
      <w:r>
        <w:t>make</w:t>
      </w:r>
      <w:r>
        <w:rPr>
          <w:spacing w:val="-6"/>
        </w:rPr>
        <w:t xml:space="preserve"> </w:t>
      </w:r>
      <w:r>
        <w:t>contact.</w:t>
      </w:r>
      <w:r>
        <w:rPr>
          <w:spacing w:val="-5"/>
        </w:rPr>
        <w:t xml:space="preserve"> </w:t>
      </w:r>
      <w:r>
        <w:t>They</w:t>
      </w:r>
      <w:r>
        <w:rPr>
          <w:spacing w:val="-6"/>
        </w:rPr>
        <w:t xml:space="preserve"> </w:t>
      </w:r>
      <w:r>
        <w:t>must</w:t>
      </w:r>
      <w:r>
        <w:rPr>
          <w:spacing w:val="-5"/>
        </w:rPr>
        <w:t xml:space="preserve"> </w:t>
      </w:r>
      <w:r>
        <w:t>also</w:t>
      </w:r>
      <w:r>
        <w:rPr>
          <w:spacing w:val="-6"/>
        </w:rPr>
        <w:t xml:space="preserve"> </w:t>
      </w:r>
      <w:r>
        <w:t>send</w:t>
      </w:r>
      <w:r>
        <w:rPr>
          <w:spacing w:val="-6"/>
        </w:rPr>
        <w:t xml:space="preserve"> </w:t>
      </w:r>
      <w:r>
        <w:t>a</w:t>
      </w:r>
      <w:r>
        <w:rPr>
          <w:spacing w:val="-4"/>
        </w:rPr>
        <w:t xml:space="preserve"> </w:t>
      </w:r>
      <w:r>
        <w:t>letter</w:t>
      </w:r>
      <w:r>
        <w:rPr>
          <w:spacing w:val="-5"/>
        </w:rPr>
        <w:t xml:space="preserve"> </w:t>
      </w:r>
      <w:r>
        <w:t>to</w:t>
      </w:r>
      <w:r>
        <w:rPr>
          <w:spacing w:val="-6"/>
        </w:rPr>
        <w:t xml:space="preserve"> </w:t>
      </w:r>
      <w:r>
        <w:t>the</w:t>
      </w:r>
      <w:r>
        <w:rPr>
          <w:spacing w:val="-7"/>
        </w:rPr>
        <w:t xml:space="preserve"> </w:t>
      </w:r>
      <w:r>
        <w:t>last</w:t>
      </w:r>
      <w:r>
        <w:rPr>
          <w:spacing w:val="-5"/>
        </w:rPr>
        <w:t xml:space="preserve"> </w:t>
      </w:r>
      <w:r>
        <w:t>known</w:t>
      </w:r>
      <w:r>
        <w:rPr>
          <w:spacing w:val="-6"/>
        </w:rPr>
        <w:t xml:space="preserve"> </w:t>
      </w:r>
      <w:r>
        <w:t>address</w:t>
      </w:r>
      <w:r>
        <w:rPr>
          <w:spacing w:val="-4"/>
        </w:rPr>
        <w:t xml:space="preserve"> </w:t>
      </w:r>
      <w:r>
        <w:t>saying the pupil is being removed from the school roll and has been entered on Medway Councils CME register.</w:t>
      </w:r>
    </w:p>
    <w:p w14:paraId="6A1DC871" w14:textId="77777777" w:rsidR="000A50D1" w:rsidRDefault="000A50D1">
      <w:pPr>
        <w:pStyle w:val="BodyText"/>
        <w:spacing w:before="1"/>
      </w:pPr>
    </w:p>
    <w:p w14:paraId="139F8952" w14:textId="77777777" w:rsidR="000A50D1" w:rsidRDefault="00F0266C">
      <w:pPr>
        <w:pStyle w:val="ListParagraph"/>
        <w:numPr>
          <w:ilvl w:val="1"/>
          <w:numId w:val="4"/>
        </w:numPr>
        <w:tabs>
          <w:tab w:val="left" w:pos="821"/>
          <w:tab w:val="left" w:pos="825"/>
        </w:tabs>
        <w:ind w:left="825" w:right="791" w:hanging="567"/>
        <w:jc w:val="both"/>
      </w:pPr>
      <w:r>
        <w:t>The case will remain on the CME database until the child is located or is no longer statutory school age.</w:t>
      </w:r>
    </w:p>
    <w:p w14:paraId="6A63C256" w14:textId="77777777" w:rsidR="000A50D1" w:rsidRDefault="00F0266C">
      <w:pPr>
        <w:pStyle w:val="ListParagraph"/>
        <w:numPr>
          <w:ilvl w:val="1"/>
          <w:numId w:val="4"/>
        </w:numPr>
        <w:tabs>
          <w:tab w:val="left" w:pos="821"/>
          <w:tab w:val="left" w:pos="825"/>
        </w:tabs>
        <w:spacing w:before="252"/>
        <w:ind w:left="825" w:right="791" w:hanging="708"/>
      </w:pPr>
      <w:r>
        <w:t>The CME/EHE officer will inform the Community Safety Unit, Kent Police, of pupils who cannot be traced.</w:t>
      </w:r>
    </w:p>
    <w:p w14:paraId="10235C40" w14:textId="77777777" w:rsidR="000A50D1" w:rsidRDefault="000A50D1">
      <w:pPr>
        <w:sectPr w:rsidR="000A50D1">
          <w:pgSz w:w="11910" w:h="16840"/>
          <w:pgMar w:top="1160" w:right="1000" w:bottom="960" w:left="1160" w:header="716" w:footer="776" w:gutter="0"/>
          <w:cols w:space="720"/>
        </w:sectPr>
      </w:pPr>
    </w:p>
    <w:p w14:paraId="3796B228" w14:textId="77777777" w:rsidR="000A50D1" w:rsidRDefault="00F0266C">
      <w:pPr>
        <w:pStyle w:val="Heading1"/>
        <w:numPr>
          <w:ilvl w:val="0"/>
          <w:numId w:val="4"/>
        </w:numPr>
        <w:tabs>
          <w:tab w:val="left" w:pos="821"/>
          <w:tab w:val="left" w:pos="825"/>
        </w:tabs>
        <w:spacing w:before="82" w:line="242" w:lineRule="auto"/>
        <w:ind w:left="825" w:right="793" w:hanging="567"/>
        <w:jc w:val="both"/>
      </w:pPr>
      <w:r>
        <w:rPr>
          <w:color w:val="006FC0"/>
        </w:rPr>
        <w:t xml:space="preserve">Young people not in education, employment, or training </w:t>
      </w:r>
      <w:r>
        <w:rPr>
          <w:color w:val="006FC0"/>
          <w:spacing w:val="-2"/>
        </w:rPr>
        <w:t>(NEET)</w:t>
      </w:r>
    </w:p>
    <w:p w14:paraId="2B3D7722" w14:textId="77777777" w:rsidR="000A50D1" w:rsidRDefault="00F0266C">
      <w:pPr>
        <w:pStyle w:val="ListParagraph"/>
        <w:numPr>
          <w:ilvl w:val="1"/>
          <w:numId w:val="4"/>
        </w:numPr>
        <w:tabs>
          <w:tab w:val="left" w:pos="821"/>
          <w:tab w:val="left" w:pos="825"/>
        </w:tabs>
        <w:spacing w:before="319"/>
        <w:ind w:left="825" w:right="789" w:hanging="567"/>
        <w:jc w:val="both"/>
      </w:pPr>
      <w:r>
        <w:t>The</w:t>
      </w:r>
      <w:r>
        <w:rPr>
          <w:spacing w:val="-10"/>
        </w:rPr>
        <w:t xml:space="preserve"> </w:t>
      </w:r>
      <w:r>
        <w:t>information</w:t>
      </w:r>
      <w:r>
        <w:rPr>
          <w:spacing w:val="-12"/>
        </w:rPr>
        <w:t xml:space="preserve"> </w:t>
      </w:r>
      <w:r>
        <w:t>advice</w:t>
      </w:r>
      <w:r>
        <w:rPr>
          <w:spacing w:val="-10"/>
        </w:rPr>
        <w:t xml:space="preserve"> </w:t>
      </w:r>
      <w:r>
        <w:t>and</w:t>
      </w:r>
      <w:r>
        <w:rPr>
          <w:spacing w:val="-10"/>
        </w:rPr>
        <w:t xml:space="preserve"> </w:t>
      </w:r>
      <w:r>
        <w:t>guidance</w:t>
      </w:r>
      <w:r>
        <w:rPr>
          <w:spacing w:val="-13"/>
        </w:rPr>
        <w:t xml:space="preserve"> </w:t>
      </w:r>
      <w:r>
        <w:t>team</w:t>
      </w:r>
      <w:r>
        <w:rPr>
          <w:spacing w:val="-11"/>
        </w:rPr>
        <w:t xml:space="preserve"> </w:t>
      </w:r>
      <w:r>
        <w:t>(IAG)</w:t>
      </w:r>
      <w:r>
        <w:rPr>
          <w:spacing w:val="-4"/>
        </w:rPr>
        <w:t xml:space="preserve"> </w:t>
      </w:r>
      <w:hyperlink r:id="rId17">
        <w:r>
          <w:rPr>
            <w:color w:val="0462C1"/>
            <w:sz w:val="24"/>
            <w:u w:val="single" w:color="0462C1"/>
          </w:rPr>
          <w:t>iag@medway.gov.uk</w:t>
        </w:r>
      </w:hyperlink>
      <w:r>
        <w:rPr>
          <w:color w:val="0462C1"/>
          <w:spacing w:val="40"/>
          <w:sz w:val="24"/>
        </w:rPr>
        <w:t xml:space="preserve"> </w:t>
      </w:r>
      <w:r>
        <w:t>works</w:t>
      </w:r>
      <w:r>
        <w:rPr>
          <w:spacing w:val="-9"/>
        </w:rPr>
        <w:t xml:space="preserve"> </w:t>
      </w:r>
      <w:r>
        <w:t>with young people who are Not in Education, Employment or Training (NEET).</w:t>
      </w:r>
    </w:p>
    <w:p w14:paraId="70101B94" w14:textId="77777777" w:rsidR="000A50D1" w:rsidRDefault="000A50D1">
      <w:pPr>
        <w:pStyle w:val="BodyText"/>
      </w:pPr>
    </w:p>
    <w:p w14:paraId="34FF00DD" w14:textId="77777777" w:rsidR="000A50D1" w:rsidRDefault="00F0266C">
      <w:pPr>
        <w:pStyle w:val="ListParagraph"/>
        <w:numPr>
          <w:ilvl w:val="1"/>
          <w:numId w:val="4"/>
        </w:numPr>
        <w:tabs>
          <w:tab w:val="left" w:pos="821"/>
          <w:tab w:val="left" w:pos="825"/>
        </w:tabs>
        <w:ind w:left="825" w:right="792" w:hanging="567"/>
        <w:jc w:val="both"/>
      </w:pPr>
      <w:r>
        <w:t xml:space="preserve">Children who are between 16 and 18 and have left compulsory education, do not </w:t>
      </w:r>
      <w:r>
        <w:t>officially</w:t>
      </w:r>
      <w:r>
        <w:rPr>
          <w:spacing w:val="-9"/>
        </w:rPr>
        <w:t xml:space="preserve"> </w:t>
      </w:r>
      <w:r>
        <w:t>fall</w:t>
      </w:r>
      <w:r>
        <w:rPr>
          <w:spacing w:val="-11"/>
        </w:rPr>
        <w:t xml:space="preserve"> </w:t>
      </w:r>
      <w:r>
        <w:t>under</w:t>
      </w:r>
      <w:r>
        <w:rPr>
          <w:spacing w:val="-11"/>
        </w:rPr>
        <w:t xml:space="preserve"> </w:t>
      </w:r>
      <w:r>
        <w:t>this</w:t>
      </w:r>
      <w:r>
        <w:rPr>
          <w:spacing w:val="-12"/>
        </w:rPr>
        <w:t xml:space="preserve"> </w:t>
      </w:r>
      <w:r>
        <w:t>policy.</w:t>
      </w:r>
      <w:r>
        <w:rPr>
          <w:spacing w:val="-8"/>
        </w:rPr>
        <w:t xml:space="preserve"> </w:t>
      </w:r>
      <w:r>
        <w:t>However,</w:t>
      </w:r>
      <w:r>
        <w:rPr>
          <w:spacing w:val="-7"/>
        </w:rPr>
        <w:t xml:space="preserve"> </w:t>
      </w:r>
      <w:r>
        <w:t>CME/EHE</w:t>
      </w:r>
      <w:r>
        <w:rPr>
          <w:spacing w:val="-12"/>
        </w:rPr>
        <w:t xml:space="preserve"> </w:t>
      </w:r>
      <w:r>
        <w:t>Officers</w:t>
      </w:r>
      <w:r>
        <w:rPr>
          <w:spacing w:val="-12"/>
        </w:rPr>
        <w:t xml:space="preserve"> </w:t>
      </w:r>
      <w:r>
        <w:t>will</w:t>
      </w:r>
      <w:r>
        <w:rPr>
          <w:spacing w:val="-10"/>
        </w:rPr>
        <w:t xml:space="preserve"> </w:t>
      </w:r>
      <w:r>
        <w:t>provide</w:t>
      </w:r>
      <w:r>
        <w:rPr>
          <w:spacing w:val="-13"/>
        </w:rPr>
        <w:t xml:space="preserve"> </w:t>
      </w:r>
      <w:r>
        <w:t>the</w:t>
      </w:r>
      <w:r>
        <w:rPr>
          <w:spacing w:val="-12"/>
        </w:rPr>
        <w:t xml:space="preserve"> </w:t>
      </w:r>
      <w:r>
        <w:t>IAG</w:t>
      </w:r>
      <w:r>
        <w:rPr>
          <w:spacing w:val="-10"/>
        </w:rPr>
        <w:t xml:space="preserve"> </w:t>
      </w:r>
      <w:r>
        <w:t>team with a list of Year 11 pupils known to them who may be at risk of becoming NEET.</w:t>
      </w:r>
    </w:p>
    <w:p w14:paraId="35D1011E" w14:textId="77777777" w:rsidR="000A50D1" w:rsidRDefault="000A50D1">
      <w:pPr>
        <w:pStyle w:val="BodyText"/>
        <w:spacing w:before="67"/>
      </w:pPr>
    </w:p>
    <w:p w14:paraId="2E24A5C7" w14:textId="77777777" w:rsidR="000A50D1" w:rsidRDefault="00F0266C">
      <w:pPr>
        <w:pStyle w:val="Heading1"/>
        <w:numPr>
          <w:ilvl w:val="0"/>
          <w:numId w:val="4"/>
        </w:numPr>
        <w:tabs>
          <w:tab w:val="left" w:pos="821"/>
        </w:tabs>
        <w:ind w:left="821" w:hanging="563"/>
      </w:pPr>
      <w:r>
        <w:rPr>
          <w:color w:val="006FC0"/>
        </w:rPr>
        <w:t>Deletion</w:t>
      </w:r>
      <w:r>
        <w:rPr>
          <w:color w:val="006FC0"/>
          <w:spacing w:val="-6"/>
        </w:rPr>
        <w:t xml:space="preserve"> </w:t>
      </w:r>
      <w:r>
        <w:rPr>
          <w:color w:val="006FC0"/>
          <w:spacing w:val="-2"/>
        </w:rPr>
        <w:t>procedures</w:t>
      </w:r>
    </w:p>
    <w:p w14:paraId="4EF8A0E1" w14:textId="77777777" w:rsidR="000A50D1" w:rsidRDefault="000A50D1">
      <w:pPr>
        <w:pStyle w:val="BodyText"/>
        <w:rPr>
          <w:b/>
          <w:sz w:val="28"/>
        </w:rPr>
      </w:pPr>
    </w:p>
    <w:p w14:paraId="3340AC8F" w14:textId="77777777" w:rsidR="000A50D1" w:rsidRDefault="00F0266C">
      <w:pPr>
        <w:pStyle w:val="ListParagraph"/>
        <w:numPr>
          <w:ilvl w:val="1"/>
          <w:numId w:val="4"/>
        </w:numPr>
        <w:tabs>
          <w:tab w:val="left" w:pos="821"/>
        </w:tabs>
        <w:ind w:left="821" w:hanging="563"/>
      </w:pPr>
      <w:r>
        <w:t>Deletions</w:t>
      </w:r>
      <w:r>
        <w:rPr>
          <w:spacing w:val="-7"/>
        </w:rPr>
        <w:t xml:space="preserve"> </w:t>
      </w:r>
      <w:r>
        <w:t>from</w:t>
      </w:r>
      <w:r>
        <w:rPr>
          <w:spacing w:val="-7"/>
        </w:rPr>
        <w:t xml:space="preserve"> </w:t>
      </w:r>
      <w:r>
        <w:t>the</w:t>
      </w:r>
      <w:r>
        <w:rPr>
          <w:spacing w:val="-9"/>
        </w:rPr>
        <w:t xml:space="preserve"> </w:t>
      </w:r>
      <w:r>
        <w:t>admission</w:t>
      </w:r>
      <w:r>
        <w:rPr>
          <w:spacing w:val="-6"/>
        </w:rPr>
        <w:t xml:space="preserve"> </w:t>
      </w:r>
      <w:r>
        <w:t>register</w:t>
      </w:r>
      <w:r>
        <w:rPr>
          <w:spacing w:val="-6"/>
        </w:rPr>
        <w:t xml:space="preserve"> </w:t>
      </w:r>
      <w:r>
        <w:t>are</w:t>
      </w:r>
      <w:r>
        <w:rPr>
          <w:spacing w:val="-6"/>
        </w:rPr>
        <w:t xml:space="preserve"> </w:t>
      </w:r>
      <w:r>
        <w:t>provided</w:t>
      </w:r>
      <w:r>
        <w:rPr>
          <w:spacing w:val="-6"/>
        </w:rPr>
        <w:t xml:space="preserve"> </w:t>
      </w:r>
      <w:r>
        <w:rPr>
          <w:spacing w:val="-5"/>
        </w:rPr>
        <w:t>by:</w:t>
      </w:r>
    </w:p>
    <w:p w14:paraId="5328B51A" w14:textId="77777777" w:rsidR="000A50D1" w:rsidRDefault="000A50D1">
      <w:pPr>
        <w:pStyle w:val="BodyText"/>
        <w:spacing w:before="5"/>
      </w:pPr>
    </w:p>
    <w:p w14:paraId="5BB88767" w14:textId="77777777" w:rsidR="000A50D1" w:rsidRDefault="00F0266C">
      <w:pPr>
        <w:pStyle w:val="ListParagraph"/>
        <w:numPr>
          <w:ilvl w:val="0"/>
          <w:numId w:val="2"/>
        </w:numPr>
        <w:tabs>
          <w:tab w:val="left" w:pos="1338"/>
        </w:tabs>
        <w:spacing w:line="237" w:lineRule="auto"/>
        <w:ind w:right="793"/>
        <w:jc w:val="both"/>
      </w:pPr>
      <w:r>
        <w:t xml:space="preserve">the </w:t>
      </w:r>
      <w:r>
        <w:t>Education (Pupil Registration) Regulations 1995 (S1 1995/2089), as amended</w:t>
      </w:r>
      <w:r>
        <w:rPr>
          <w:spacing w:val="-16"/>
        </w:rPr>
        <w:t xml:space="preserve"> </w:t>
      </w:r>
      <w:r>
        <w:t>by</w:t>
      </w:r>
      <w:r>
        <w:rPr>
          <w:spacing w:val="-15"/>
        </w:rPr>
        <w:t xml:space="preserve"> </w:t>
      </w:r>
      <w:r>
        <w:t>the</w:t>
      </w:r>
      <w:r>
        <w:rPr>
          <w:spacing w:val="-15"/>
        </w:rPr>
        <w:t xml:space="preserve"> </w:t>
      </w:r>
      <w:r>
        <w:t>Education</w:t>
      </w:r>
      <w:r>
        <w:rPr>
          <w:spacing w:val="-16"/>
        </w:rPr>
        <w:t xml:space="preserve"> </w:t>
      </w:r>
      <w:r>
        <w:t>(Pupil</w:t>
      </w:r>
      <w:r>
        <w:rPr>
          <w:spacing w:val="-15"/>
        </w:rPr>
        <w:t xml:space="preserve"> </w:t>
      </w:r>
      <w:r>
        <w:t>Registration)</w:t>
      </w:r>
      <w:r>
        <w:rPr>
          <w:spacing w:val="-15"/>
        </w:rPr>
        <w:t xml:space="preserve"> </w:t>
      </w:r>
      <w:r>
        <w:t>(Amendment)</w:t>
      </w:r>
      <w:r>
        <w:rPr>
          <w:spacing w:val="-15"/>
        </w:rPr>
        <w:t xml:space="preserve"> </w:t>
      </w:r>
      <w:r>
        <w:t>Regulations</w:t>
      </w:r>
      <w:r>
        <w:rPr>
          <w:spacing w:val="-16"/>
        </w:rPr>
        <w:t xml:space="preserve"> </w:t>
      </w:r>
      <w:r>
        <w:t>1997 (S1 1997/2624)</w:t>
      </w:r>
    </w:p>
    <w:p w14:paraId="512F55E8" w14:textId="77777777" w:rsidR="000A50D1" w:rsidRDefault="00F0266C">
      <w:pPr>
        <w:pStyle w:val="ListParagraph"/>
        <w:numPr>
          <w:ilvl w:val="0"/>
          <w:numId w:val="2"/>
        </w:numPr>
        <w:tabs>
          <w:tab w:val="left" w:pos="1338"/>
        </w:tabs>
        <w:spacing w:before="6" w:line="237" w:lineRule="auto"/>
        <w:ind w:right="796"/>
        <w:jc w:val="both"/>
      </w:pPr>
      <w:r>
        <w:t>the Education (Pupil Registration) (Amendment) (England) Regulations 2001 (S1 2001/2802)</w:t>
      </w:r>
    </w:p>
    <w:p w14:paraId="1FFF76CE" w14:textId="77777777" w:rsidR="000A50D1" w:rsidRDefault="000A50D1">
      <w:pPr>
        <w:pStyle w:val="BodyText"/>
      </w:pPr>
    </w:p>
    <w:p w14:paraId="267D884A" w14:textId="750E198E" w:rsidR="000A50D1" w:rsidRDefault="00F0266C">
      <w:pPr>
        <w:pStyle w:val="BodyText"/>
        <w:ind w:left="825" w:right="792"/>
        <w:jc w:val="both"/>
      </w:pPr>
      <w:r>
        <w:t xml:space="preserve">The name of a pupil of compulsory school age may only be deleted from the attendance register for the reasons stated by these regulations. Find more information about </w:t>
      </w:r>
      <w:hyperlink r:id="rId18" w:history="1">
        <w:r w:rsidRPr="00F93E61">
          <w:rPr>
            <w:rStyle w:val="Hyperlink"/>
          </w:rPr>
          <w:t>regulation 8 - removal from school roll</w:t>
        </w:r>
      </w:hyperlink>
      <w:r w:rsidRPr="00F93E61">
        <w:t>.</w:t>
      </w:r>
    </w:p>
    <w:p w14:paraId="38E2555A" w14:textId="77777777" w:rsidR="000A50D1" w:rsidRDefault="000A50D1">
      <w:pPr>
        <w:pStyle w:val="BodyText"/>
      </w:pPr>
    </w:p>
    <w:p w14:paraId="5DF128B2" w14:textId="77777777" w:rsidR="000A50D1" w:rsidRDefault="000A50D1">
      <w:pPr>
        <w:pStyle w:val="BodyText"/>
      </w:pPr>
    </w:p>
    <w:p w14:paraId="07B32E0D" w14:textId="77777777" w:rsidR="000A50D1" w:rsidRDefault="00F0266C">
      <w:pPr>
        <w:pStyle w:val="ListParagraph"/>
        <w:numPr>
          <w:ilvl w:val="1"/>
          <w:numId w:val="4"/>
        </w:numPr>
        <w:tabs>
          <w:tab w:val="left" w:pos="821"/>
          <w:tab w:val="left" w:pos="825"/>
        </w:tabs>
        <w:ind w:left="825" w:right="789" w:hanging="567"/>
        <w:jc w:val="both"/>
      </w:pPr>
      <w:r>
        <w:rPr>
          <w:b/>
        </w:rPr>
        <w:t>All schools (including independent schools) must notify the local authority within</w:t>
      </w:r>
      <w:r>
        <w:rPr>
          <w:b/>
          <w:spacing w:val="-7"/>
        </w:rPr>
        <w:t xml:space="preserve"> </w:t>
      </w:r>
      <w:r>
        <w:rPr>
          <w:b/>
        </w:rPr>
        <w:t>five</w:t>
      </w:r>
      <w:r>
        <w:rPr>
          <w:b/>
          <w:spacing w:val="-8"/>
        </w:rPr>
        <w:t xml:space="preserve"> </w:t>
      </w:r>
      <w:r>
        <w:rPr>
          <w:b/>
        </w:rPr>
        <w:t>days</w:t>
      </w:r>
      <w:r>
        <w:rPr>
          <w:b/>
          <w:spacing w:val="-8"/>
        </w:rPr>
        <w:t xml:space="preserve"> </w:t>
      </w:r>
      <w:r>
        <w:rPr>
          <w:b/>
        </w:rPr>
        <w:t>when</w:t>
      </w:r>
      <w:r>
        <w:rPr>
          <w:b/>
          <w:spacing w:val="-8"/>
        </w:rPr>
        <w:t xml:space="preserve"> </w:t>
      </w:r>
      <w:r>
        <w:rPr>
          <w:b/>
        </w:rPr>
        <w:t>they</w:t>
      </w:r>
      <w:r>
        <w:rPr>
          <w:b/>
          <w:spacing w:val="-6"/>
        </w:rPr>
        <w:t xml:space="preserve"> </w:t>
      </w:r>
      <w:r>
        <w:rPr>
          <w:b/>
        </w:rPr>
        <w:t>are</w:t>
      </w:r>
      <w:r>
        <w:rPr>
          <w:b/>
          <w:spacing w:val="-8"/>
        </w:rPr>
        <w:t xml:space="preserve"> </w:t>
      </w:r>
      <w:r>
        <w:rPr>
          <w:b/>
        </w:rPr>
        <w:t>about</w:t>
      </w:r>
      <w:r>
        <w:rPr>
          <w:b/>
          <w:spacing w:val="-9"/>
        </w:rPr>
        <w:t xml:space="preserve"> </w:t>
      </w:r>
      <w:r>
        <w:rPr>
          <w:b/>
        </w:rPr>
        <w:t>to</w:t>
      </w:r>
      <w:r>
        <w:rPr>
          <w:b/>
          <w:spacing w:val="-8"/>
        </w:rPr>
        <w:t xml:space="preserve"> </w:t>
      </w:r>
      <w:r>
        <w:rPr>
          <w:b/>
        </w:rPr>
        <w:t>remove</w:t>
      </w:r>
      <w:r>
        <w:rPr>
          <w:b/>
          <w:spacing w:val="-5"/>
        </w:rPr>
        <w:t xml:space="preserve"> </w:t>
      </w:r>
      <w:r>
        <w:rPr>
          <w:b/>
        </w:rPr>
        <w:t>or</w:t>
      </w:r>
      <w:r>
        <w:rPr>
          <w:b/>
          <w:spacing w:val="-7"/>
        </w:rPr>
        <w:t xml:space="preserve"> </w:t>
      </w:r>
      <w:r>
        <w:rPr>
          <w:b/>
        </w:rPr>
        <w:t>add</w:t>
      </w:r>
      <w:r>
        <w:rPr>
          <w:b/>
          <w:spacing w:val="-8"/>
        </w:rPr>
        <w:t xml:space="preserve"> </w:t>
      </w:r>
      <w:r>
        <w:rPr>
          <w:b/>
        </w:rPr>
        <w:t>a</w:t>
      </w:r>
      <w:r>
        <w:rPr>
          <w:b/>
          <w:spacing w:val="-6"/>
        </w:rPr>
        <w:t xml:space="preserve"> </w:t>
      </w:r>
      <w:r>
        <w:rPr>
          <w:b/>
        </w:rPr>
        <w:t>pupil’s</w:t>
      </w:r>
      <w:r>
        <w:rPr>
          <w:b/>
          <w:spacing w:val="-8"/>
        </w:rPr>
        <w:t xml:space="preserve"> </w:t>
      </w:r>
      <w:r>
        <w:rPr>
          <w:b/>
        </w:rPr>
        <w:t>name</w:t>
      </w:r>
      <w:r>
        <w:rPr>
          <w:b/>
          <w:spacing w:val="-7"/>
        </w:rPr>
        <w:t xml:space="preserve"> </w:t>
      </w:r>
      <w:r>
        <w:rPr>
          <w:b/>
        </w:rPr>
        <w:t>from</w:t>
      </w:r>
      <w:r>
        <w:rPr>
          <w:b/>
          <w:spacing w:val="-7"/>
        </w:rPr>
        <w:t xml:space="preserve"> </w:t>
      </w:r>
      <w:r>
        <w:rPr>
          <w:b/>
        </w:rPr>
        <w:t xml:space="preserve">the school admission register through an on/off roll notification to </w:t>
      </w:r>
      <w:hyperlink r:id="rId19">
        <w:r>
          <w:rPr>
            <w:b/>
            <w:color w:val="006FC0"/>
            <w:u w:val="single" w:color="006FC0"/>
          </w:rPr>
          <w:t>onoffroll@medway.gov.uk</w:t>
        </w:r>
      </w:hyperlink>
      <w:r>
        <w:rPr>
          <w:b/>
          <w:color w:val="006FC0"/>
        </w:rPr>
        <w:t xml:space="preserve"> . </w:t>
      </w:r>
      <w:r>
        <w:t>This duty does not apply when a pupil’s name is removed from the admissions register at standard transition points, e.g. when the pupil has completed the final year of education normally provided by that school or starting on the normal start date of the first year of education.</w:t>
      </w:r>
    </w:p>
    <w:p w14:paraId="7FFA6616" w14:textId="77777777" w:rsidR="000A50D1" w:rsidRDefault="000A50D1">
      <w:pPr>
        <w:pStyle w:val="BodyText"/>
      </w:pPr>
    </w:p>
    <w:p w14:paraId="442B5121" w14:textId="77777777" w:rsidR="000A50D1" w:rsidRDefault="00F0266C">
      <w:pPr>
        <w:pStyle w:val="ListParagraph"/>
        <w:numPr>
          <w:ilvl w:val="1"/>
          <w:numId w:val="4"/>
        </w:numPr>
        <w:tabs>
          <w:tab w:val="left" w:pos="821"/>
          <w:tab w:val="left" w:pos="825"/>
        </w:tabs>
        <w:ind w:left="825" w:right="789" w:hanging="567"/>
      </w:pPr>
      <w:r>
        <w:t>When</w:t>
      </w:r>
      <w:r>
        <w:rPr>
          <w:spacing w:val="39"/>
        </w:rPr>
        <w:t xml:space="preserve"> </w:t>
      </w:r>
      <w:r>
        <w:t>removing</w:t>
      </w:r>
      <w:r>
        <w:rPr>
          <w:spacing w:val="39"/>
        </w:rPr>
        <w:t xml:space="preserve"> </w:t>
      </w:r>
      <w:r>
        <w:t>a</w:t>
      </w:r>
      <w:r>
        <w:rPr>
          <w:spacing w:val="40"/>
        </w:rPr>
        <w:t xml:space="preserve"> </w:t>
      </w:r>
      <w:r>
        <w:t>pupil’s</w:t>
      </w:r>
      <w:r>
        <w:rPr>
          <w:spacing w:val="40"/>
        </w:rPr>
        <w:t xml:space="preserve"> </w:t>
      </w:r>
      <w:r>
        <w:t>name,</w:t>
      </w:r>
      <w:r>
        <w:rPr>
          <w:spacing w:val="40"/>
        </w:rPr>
        <w:t xml:space="preserve"> </w:t>
      </w:r>
      <w:r>
        <w:t>the</w:t>
      </w:r>
      <w:r>
        <w:rPr>
          <w:spacing w:val="39"/>
        </w:rPr>
        <w:t xml:space="preserve"> </w:t>
      </w:r>
      <w:r>
        <w:t>notification</w:t>
      </w:r>
      <w:r>
        <w:rPr>
          <w:spacing w:val="40"/>
        </w:rPr>
        <w:t xml:space="preserve"> </w:t>
      </w:r>
      <w:r>
        <w:t>to</w:t>
      </w:r>
      <w:r>
        <w:rPr>
          <w:spacing w:val="40"/>
        </w:rPr>
        <w:t xml:space="preserve"> </w:t>
      </w:r>
      <w:r>
        <w:t>the</w:t>
      </w:r>
      <w:r>
        <w:rPr>
          <w:spacing w:val="39"/>
        </w:rPr>
        <w:t xml:space="preserve"> </w:t>
      </w:r>
      <w:r>
        <w:t>local</w:t>
      </w:r>
      <w:r>
        <w:rPr>
          <w:spacing w:val="40"/>
        </w:rPr>
        <w:t xml:space="preserve"> </w:t>
      </w:r>
      <w:r>
        <w:t>authority</w:t>
      </w:r>
      <w:r>
        <w:rPr>
          <w:spacing w:val="40"/>
        </w:rPr>
        <w:t xml:space="preserve"> </w:t>
      </w:r>
      <w:r>
        <w:t>(LA)</w:t>
      </w:r>
      <w:r>
        <w:rPr>
          <w:spacing w:val="40"/>
        </w:rPr>
        <w:t xml:space="preserve"> </w:t>
      </w:r>
      <w:r>
        <w:t xml:space="preserve">must </w:t>
      </w:r>
      <w:r>
        <w:rPr>
          <w:spacing w:val="-2"/>
        </w:rPr>
        <w:t>include:</w:t>
      </w:r>
    </w:p>
    <w:p w14:paraId="4CD431A2" w14:textId="77777777" w:rsidR="000A50D1" w:rsidRDefault="00F0266C">
      <w:pPr>
        <w:pStyle w:val="ListParagraph"/>
        <w:numPr>
          <w:ilvl w:val="0"/>
          <w:numId w:val="1"/>
        </w:numPr>
        <w:tabs>
          <w:tab w:val="left" w:pos="1482"/>
        </w:tabs>
        <w:spacing w:before="2" w:line="268" w:lineRule="exact"/>
      </w:pPr>
      <w:r>
        <w:t>The</w:t>
      </w:r>
      <w:r>
        <w:rPr>
          <w:spacing w:val="-3"/>
        </w:rPr>
        <w:t xml:space="preserve"> </w:t>
      </w:r>
      <w:r>
        <w:t>full</w:t>
      </w:r>
      <w:r>
        <w:rPr>
          <w:spacing w:val="-3"/>
        </w:rPr>
        <w:t xml:space="preserve"> </w:t>
      </w:r>
      <w:r>
        <w:t>name</w:t>
      </w:r>
      <w:r>
        <w:rPr>
          <w:spacing w:val="-2"/>
        </w:rPr>
        <w:t xml:space="preserve"> </w:t>
      </w:r>
      <w:r>
        <w:t>of</w:t>
      </w:r>
      <w:r>
        <w:rPr>
          <w:spacing w:val="-4"/>
        </w:rPr>
        <w:t xml:space="preserve"> </w:t>
      </w:r>
      <w:r>
        <w:t>the</w:t>
      </w:r>
      <w:r>
        <w:rPr>
          <w:spacing w:val="-2"/>
        </w:rPr>
        <w:t xml:space="preserve"> pupil,</w:t>
      </w:r>
    </w:p>
    <w:p w14:paraId="0380FB1B" w14:textId="77777777" w:rsidR="000A50D1" w:rsidRDefault="00F0266C">
      <w:pPr>
        <w:pStyle w:val="ListParagraph"/>
        <w:numPr>
          <w:ilvl w:val="0"/>
          <w:numId w:val="1"/>
        </w:numPr>
        <w:tabs>
          <w:tab w:val="left" w:pos="1482"/>
        </w:tabs>
        <w:spacing w:before="1" w:line="237" w:lineRule="auto"/>
        <w:ind w:right="798"/>
      </w:pPr>
      <w:r>
        <w:t xml:space="preserve">The full name and address of any parent/carer with whom the pupil normally </w:t>
      </w:r>
      <w:r>
        <w:rPr>
          <w:spacing w:val="-2"/>
        </w:rPr>
        <w:t>resides,</w:t>
      </w:r>
    </w:p>
    <w:p w14:paraId="062DF9D4" w14:textId="77777777" w:rsidR="000A50D1" w:rsidRDefault="00F0266C">
      <w:pPr>
        <w:pStyle w:val="ListParagraph"/>
        <w:numPr>
          <w:ilvl w:val="0"/>
          <w:numId w:val="1"/>
        </w:numPr>
        <w:tabs>
          <w:tab w:val="left" w:pos="1482"/>
        </w:tabs>
        <w:spacing w:before="1" w:line="269" w:lineRule="exact"/>
      </w:pPr>
      <w:r>
        <w:t>At</w:t>
      </w:r>
      <w:r>
        <w:rPr>
          <w:spacing w:val="-1"/>
        </w:rPr>
        <w:t xml:space="preserve"> </w:t>
      </w:r>
      <w:r>
        <w:t>least</w:t>
      </w:r>
      <w:r>
        <w:rPr>
          <w:spacing w:val="-4"/>
        </w:rPr>
        <w:t xml:space="preserve"> </w:t>
      </w:r>
      <w:r>
        <w:t>one</w:t>
      </w:r>
      <w:r>
        <w:rPr>
          <w:spacing w:val="-5"/>
        </w:rPr>
        <w:t xml:space="preserve"> </w:t>
      </w:r>
      <w:r>
        <w:t>telephone</w:t>
      </w:r>
      <w:r>
        <w:rPr>
          <w:spacing w:val="-2"/>
        </w:rPr>
        <w:t xml:space="preserve"> </w:t>
      </w:r>
      <w:r>
        <w:t>number</w:t>
      </w:r>
      <w:r>
        <w:rPr>
          <w:spacing w:val="-4"/>
        </w:rPr>
        <w:t xml:space="preserve"> </w:t>
      </w:r>
      <w:r>
        <w:t>of</w:t>
      </w:r>
      <w:r>
        <w:rPr>
          <w:spacing w:val="-4"/>
        </w:rPr>
        <w:t xml:space="preserve"> </w:t>
      </w:r>
      <w:r>
        <w:t>the</w:t>
      </w:r>
      <w:r>
        <w:rPr>
          <w:spacing w:val="-4"/>
        </w:rPr>
        <w:t xml:space="preserve"> </w:t>
      </w:r>
      <w:r>
        <w:rPr>
          <w:spacing w:val="-2"/>
        </w:rPr>
        <w:t>parent,</w:t>
      </w:r>
    </w:p>
    <w:p w14:paraId="2CD5E447" w14:textId="77777777" w:rsidR="000A50D1" w:rsidRDefault="00F0266C">
      <w:pPr>
        <w:pStyle w:val="ListParagraph"/>
        <w:numPr>
          <w:ilvl w:val="0"/>
          <w:numId w:val="1"/>
        </w:numPr>
        <w:tabs>
          <w:tab w:val="left" w:pos="1482"/>
        </w:tabs>
        <w:spacing w:line="268" w:lineRule="exact"/>
      </w:pPr>
      <w:r>
        <w:t>The</w:t>
      </w:r>
      <w:r>
        <w:rPr>
          <w:spacing w:val="-6"/>
        </w:rPr>
        <w:t xml:space="preserve"> </w:t>
      </w:r>
      <w:r>
        <w:t>pupil’s</w:t>
      </w:r>
      <w:r>
        <w:rPr>
          <w:spacing w:val="-4"/>
        </w:rPr>
        <w:t xml:space="preserve"> </w:t>
      </w:r>
      <w:r>
        <w:t>future</w:t>
      </w:r>
      <w:r>
        <w:rPr>
          <w:spacing w:val="-5"/>
        </w:rPr>
        <w:t xml:space="preserve"> </w:t>
      </w:r>
      <w:r>
        <w:rPr>
          <w:spacing w:val="-2"/>
        </w:rPr>
        <w:t>address</w:t>
      </w:r>
    </w:p>
    <w:p w14:paraId="24A33C5B" w14:textId="77777777" w:rsidR="000A50D1" w:rsidRDefault="00F0266C">
      <w:pPr>
        <w:pStyle w:val="ListParagraph"/>
        <w:numPr>
          <w:ilvl w:val="0"/>
          <w:numId w:val="1"/>
        </w:numPr>
        <w:tabs>
          <w:tab w:val="left" w:pos="1482"/>
        </w:tabs>
        <w:spacing w:line="268" w:lineRule="exact"/>
      </w:pPr>
      <w:r>
        <w:t>The</w:t>
      </w:r>
      <w:r>
        <w:rPr>
          <w:spacing w:val="-9"/>
        </w:rPr>
        <w:t xml:space="preserve"> </w:t>
      </w:r>
      <w:r>
        <w:t>pupil’s</w:t>
      </w:r>
      <w:r>
        <w:rPr>
          <w:spacing w:val="-5"/>
        </w:rPr>
        <w:t xml:space="preserve"> </w:t>
      </w:r>
      <w:r>
        <w:t>destination</w:t>
      </w:r>
      <w:r>
        <w:rPr>
          <w:spacing w:val="-6"/>
        </w:rPr>
        <w:t xml:space="preserve"> </w:t>
      </w:r>
      <w:r>
        <w:t>school,</w:t>
      </w:r>
      <w:r>
        <w:rPr>
          <w:spacing w:val="-4"/>
        </w:rPr>
        <w:t xml:space="preserve"> </w:t>
      </w:r>
      <w:r>
        <w:t>if</w:t>
      </w:r>
      <w:r>
        <w:rPr>
          <w:spacing w:val="-7"/>
        </w:rPr>
        <w:t xml:space="preserve"> </w:t>
      </w:r>
      <w:r>
        <w:rPr>
          <w:spacing w:val="-2"/>
        </w:rPr>
        <w:t>applicable,</w:t>
      </w:r>
    </w:p>
    <w:p w14:paraId="254F2A41" w14:textId="77777777" w:rsidR="000A50D1" w:rsidRDefault="00F0266C">
      <w:pPr>
        <w:pStyle w:val="ListParagraph"/>
        <w:numPr>
          <w:ilvl w:val="0"/>
          <w:numId w:val="1"/>
        </w:numPr>
        <w:tabs>
          <w:tab w:val="left" w:pos="1482"/>
        </w:tabs>
        <w:spacing w:line="268" w:lineRule="exact"/>
      </w:pPr>
      <w:r>
        <w:t>The</w:t>
      </w:r>
      <w:r>
        <w:rPr>
          <w:spacing w:val="3"/>
        </w:rPr>
        <w:t xml:space="preserve"> </w:t>
      </w:r>
      <w:r>
        <w:t>grounds</w:t>
      </w:r>
      <w:r>
        <w:rPr>
          <w:spacing w:val="4"/>
        </w:rPr>
        <w:t xml:space="preserve"> </w:t>
      </w:r>
      <w:r>
        <w:t>in</w:t>
      </w:r>
      <w:r>
        <w:rPr>
          <w:spacing w:val="6"/>
        </w:rPr>
        <w:t xml:space="preserve"> </w:t>
      </w:r>
      <w:r>
        <w:t>regulation</w:t>
      </w:r>
      <w:r>
        <w:rPr>
          <w:spacing w:val="6"/>
        </w:rPr>
        <w:t xml:space="preserve"> </w:t>
      </w:r>
      <w:r>
        <w:t>8,</w:t>
      </w:r>
      <w:r>
        <w:rPr>
          <w:spacing w:val="7"/>
        </w:rPr>
        <w:t xml:space="preserve"> </w:t>
      </w:r>
      <w:r>
        <w:t>under</w:t>
      </w:r>
      <w:r>
        <w:rPr>
          <w:spacing w:val="7"/>
        </w:rPr>
        <w:t xml:space="preserve"> </w:t>
      </w:r>
      <w:r>
        <w:t>which</w:t>
      </w:r>
      <w:r>
        <w:rPr>
          <w:spacing w:val="3"/>
        </w:rPr>
        <w:t xml:space="preserve"> </w:t>
      </w:r>
      <w:r>
        <w:t>the</w:t>
      </w:r>
      <w:r>
        <w:rPr>
          <w:spacing w:val="5"/>
        </w:rPr>
        <w:t xml:space="preserve"> </w:t>
      </w:r>
      <w:r>
        <w:t>pupil’s</w:t>
      </w:r>
      <w:r>
        <w:rPr>
          <w:spacing w:val="6"/>
        </w:rPr>
        <w:t xml:space="preserve"> </w:t>
      </w:r>
      <w:r>
        <w:t>name</w:t>
      </w:r>
      <w:r>
        <w:rPr>
          <w:spacing w:val="6"/>
        </w:rPr>
        <w:t xml:space="preserve"> </w:t>
      </w:r>
      <w:r>
        <w:t>is</w:t>
      </w:r>
      <w:r>
        <w:rPr>
          <w:spacing w:val="5"/>
        </w:rPr>
        <w:t xml:space="preserve"> </w:t>
      </w:r>
      <w:r>
        <w:t>to</w:t>
      </w:r>
      <w:r>
        <w:rPr>
          <w:spacing w:val="3"/>
        </w:rPr>
        <w:t xml:space="preserve"> </w:t>
      </w:r>
      <w:r>
        <w:t>be</w:t>
      </w:r>
      <w:r>
        <w:rPr>
          <w:spacing w:val="4"/>
        </w:rPr>
        <w:t xml:space="preserve"> </w:t>
      </w:r>
      <w:proofErr w:type="gramStart"/>
      <w:r>
        <w:rPr>
          <w:spacing w:val="-2"/>
        </w:rPr>
        <w:t>removed</w:t>
      </w:r>
      <w:proofErr w:type="gramEnd"/>
    </w:p>
    <w:p w14:paraId="6914C61E" w14:textId="77777777" w:rsidR="000A50D1" w:rsidRDefault="00F0266C">
      <w:pPr>
        <w:pStyle w:val="BodyText"/>
        <w:spacing w:line="252" w:lineRule="exact"/>
        <w:ind w:left="1482"/>
      </w:pPr>
      <w:r>
        <w:t>from</w:t>
      </w:r>
      <w:r>
        <w:rPr>
          <w:spacing w:val="-7"/>
        </w:rPr>
        <w:t xml:space="preserve"> </w:t>
      </w:r>
      <w:r>
        <w:t>the</w:t>
      </w:r>
      <w:r>
        <w:rPr>
          <w:spacing w:val="-5"/>
        </w:rPr>
        <w:t xml:space="preserve"> </w:t>
      </w:r>
      <w:r>
        <w:t>admission</w:t>
      </w:r>
      <w:r>
        <w:rPr>
          <w:spacing w:val="-7"/>
        </w:rPr>
        <w:t xml:space="preserve"> </w:t>
      </w:r>
      <w:r>
        <w:rPr>
          <w:spacing w:val="-2"/>
        </w:rPr>
        <w:t>register.</w:t>
      </w:r>
    </w:p>
    <w:p w14:paraId="5D016A2D" w14:textId="77777777" w:rsidR="000A50D1" w:rsidRDefault="000A50D1">
      <w:pPr>
        <w:pStyle w:val="BodyText"/>
        <w:spacing w:before="1"/>
      </w:pPr>
    </w:p>
    <w:p w14:paraId="1A53352A" w14:textId="77777777" w:rsidR="000A50D1" w:rsidRDefault="00F0266C">
      <w:pPr>
        <w:ind w:left="825" w:right="790" w:hanging="567"/>
        <w:jc w:val="both"/>
        <w:rPr>
          <w:b/>
        </w:rPr>
      </w:pPr>
      <w:r>
        <w:rPr>
          <w:b/>
        </w:rPr>
        <w:t>13.4. Schools must make reasonable enquiries to</w:t>
      </w:r>
      <w:r>
        <w:rPr>
          <w:b/>
          <w:spacing w:val="-1"/>
        </w:rPr>
        <w:t xml:space="preserve"> </w:t>
      </w:r>
      <w:r>
        <w:rPr>
          <w:b/>
        </w:rPr>
        <w:t xml:space="preserve">establish the whereabouts of the child; if unsuccessful, contact to be made with the local authority and a CME referral must be completed within 10 days. After 20 school days of non- attendance, schools may remove pupil’s name from the register. </w:t>
      </w:r>
      <w:r>
        <w:rPr>
          <w:b/>
          <w:u w:val="single"/>
        </w:rPr>
        <w:t>Pupils must</w:t>
      </w:r>
      <w:r>
        <w:rPr>
          <w:b/>
        </w:rPr>
        <w:t xml:space="preserve"> </w:t>
      </w:r>
      <w:r>
        <w:rPr>
          <w:b/>
          <w:u w:val="single"/>
        </w:rPr>
        <w:t>not be removed</w:t>
      </w:r>
      <w:r>
        <w:rPr>
          <w:b/>
        </w:rPr>
        <w:t xml:space="preserve"> from the school register if a CME referral has not been accepted by the LA.</w:t>
      </w:r>
    </w:p>
    <w:p w14:paraId="052B468E" w14:textId="77777777" w:rsidR="000A50D1" w:rsidRDefault="000A50D1">
      <w:pPr>
        <w:pStyle w:val="BodyText"/>
        <w:spacing w:before="1"/>
        <w:rPr>
          <w:b/>
        </w:rPr>
      </w:pPr>
    </w:p>
    <w:p w14:paraId="683E7533" w14:textId="77777777" w:rsidR="000A50D1" w:rsidRDefault="00F0266C">
      <w:pPr>
        <w:pStyle w:val="BodyText"/>
        <w:spacing w:line="252" w:lineRule="exact"/>
        <w:ind w:left="258"/>
      </w:pPr>
      <w:r>
        <w:t>13.5.</w:t>
      </w:r>
      <w:r>
        <w:rPr>
          <w:spacing w:val="6"/>
        </w:rPr>
        <w:t xml:space="preserve"> </w:t>
      </w:r>
      <w:r>
        <w:t>When</w:t>
      </w:r>
      <w:r>
        <w:rPr>
          <w:spacing w:val="10"/>
        </w:rPr>
        <w:t xml:space="preserve"> </w:t>
      </w:r>
      <w:r>
        <w:t>adding</w:t>
      </w:r>
      <w:r>
        <w:rPr>
          <w:spacing w:val="9"/>
        </w:rPr>
        <w:t xml:space="preserve"> </w:t>
      </w:r>
      <w:r>
        <w:t>a</w:t>
      </w:r>
      <w:r>
        <w:rPr>
          <w:spacing w:val="11"/>
        </w:rPr>
        <w:t xml:space="preserve"> </w:t>
      </w:r>
      <w:r>
        <w:t>pupil’s</w:t>
      </w:r>
      <w:r>
        <w:rPr>
          <w:spacing w:val="10"/>
        </w:rPr>
        <w:t xml:space="preserve"> </w:t>
      </w:r>
      <w:r>
        <w:t>name,</w:t>
      </w:r>
      <w:r>
        <w:rPr>
          <w:spacing w:val="12"/>
        </w:rPr>
        <w:t xml:space="preserve"> </w:t>
      </w:r>
      <w:r>
        <w:t>notification</w:t>
      </w:r>
      <w:r>
        <w:rPr>
          <w:spacing w:val="8"/>
        </w:rPr>
        <w:t xml:space="preserve"> </w:t>
      </w:r>
      <w:r>
        <w:t>to</w:t>
      </w:r>
      <w:r>
        <w:rPr>
          <w:spacing w:val="10"/>
        </w:rPr>
        <w:t xml:space="preserve"> </w:t>
      </w:r>
      <w:r>
        <w:t>the</w:t>
      </w:r>
      <w:r>
        <w:rPr>
          <w:spacing w:val="8"/>
        </w:rPr>
        <w:t xml:space="preserve"> </w:t>
      </w:r>
      <w:r>
        <w:t>local</w:t>
      </w:r>
      <w:r>
        <w:rPr>
          <w:spacing w:val="9"/>
        </w:rPr>
        <w:t xml:space="preserve"> </w:t>
      </w:r>
      <w:r>
        <w:t>authority</w:t>
      </w:r>
      <w:r>
        <w:rPr>
          <w:spacing w:val="9"/>
        </w:rPr>
        <w:t xml:space="preserve"> </w:t>
      </w:r>
      <w:r>
        <w:t>must</w:t>
      </w:r>
      <w:r>
        <w:rPr>
          <w:spacing w:val="11"/>
        </w:rPr>
        <w:t xml:space="preserve"> </w:t>
      </w:r>
      <w:r>
        <w:t>include</w:t>
      </w:r>
      <w:r>
        <w:rPr>
          <w:spacing w:val="11"/>
        </w:rPr>
        <w:t xml:space="preserve"> </w:t>
      </w:r>
      <w:r>
        <w:t>all</w:t>
      </w:r>
      <w:r>
        <w:rPr>
          <w:spacing w:val="10"/>
        </w:rPr>
        <w:t xml:space="preserve"> </w:t>
      </w:r>
      <w:r>
        <w:rPr>
          <w:spacing w:val="-5"/>
        </w:rPr>
        <w:t>the</w:t>
      </w:r>
    </w:p>
    <w:p w14:paraId="3F230789" w14:textId="77777777" w:rsidR="000A50D1" w:rsidRDefault="00F0266C">
      <w:pPr>
        <w:pStyle w:val="BodyText"/>
        <w:spacing w:line="252" w:lineRule="exact"/>
        <w:ind w:left="825"/>
      </w:pPr>
      <w:r>
        <w:t>details</w:t>
      </w:r>
      <w:r>
        <w:rPr>
          <w:spacing w:val="-4"/>
        </w:rPr>
        <w:t xml:space="preserve"> </w:t>
      </w:r>
      <w:r>
        <w:t>contained</w:t>
      </w:r>
      <w:r>
        <w:rPr>
          <w:spacing w:val="-5"/>
        </w:rPr>
        <w:t xml:space="preserve"> </w:t>
      </w:r>
      <w:r>
        <w:t>in</w:t>
      </w:r>
      <w:r>
        <w:rPr>
          <w:spacing w:val="-6"/>
        </w:rPr>
        <w:t xml:space="preserve"> </w:t>
      </w:r>
      <w:r>
        <w:t>the</w:t>
      </w:r>
      <w:r>
        <w:rPr>
          <w:spacing w:val="-7"/>
        </w:rPr>
        <w:t xml:space="preserve"> </w:t>
      </w:r>
      <w:r>
        <w:t>admission</w:t>
      </w:r>
      <w:r>
        <w:rPr>
          <w:spacing w:val="-4"/>
        </w:rPr>
        <w:t xml:space="preserve"> </w:t>
      </w:r>
      <w:r>
        <w:t>register</w:t>
      </w:r>
      <w:r>
        <w:rPr>
          <w:spacing w:val="-6"/>
        </w:rPr>
        <w:t xml:space="preserve"> </w:t>
      </w:r>
      <w:r>
        <w:t>for</w:t>
      </w:r>
      <w:r>
        <w:rPr>
          <w:spacing w:val="-5"/>
        </w:rPr>
        <w:t xml:space="preserve"> </w:t>
      </w:r>
      <w:r>
        <w:t>the</w:t>
      </w:r>
      <w:r>
        <w:rPr>
          <w:spacing w:val="-7"/>
        </w:rPr>
        <w:t xml:space="preserve"> </w:t>
      </w:r>
      <w:r>
        <w:t>new</w:t>
      </w:r>
      <w:r>
        <w:rPr>
          <w:spacing w:val="-4"/>
        </w:rPr>
        <w:t xml:space="preserve"> </w:t>
      </w:r>
      <w:r>
        <w:rPr>
          <w:spacing w:val="-2"/>
        </w:rPr>
        <w:t>pupil.</w:t>
      </w:r>
    </w:p>
    <w:p w14:paraId="3DE4DCB9" w14:textId="77777777" w:rsidR="000A50D1" w:rsidRDefault="000A50D1">
      <w:pPr>
        <w:spacing w:line="252" w:lineRule="exact"/>
        <w:sectPr w:rsidR="000A50D1">
          <w:pgSz w:w="11910" w:h="16840"/>
          <w:pgMar w:top="1160" w:right="1000" w:bottom="960" w:left="1160" w:header="716" w:footer="776" w:gutter="0"/>
          <w:cols w:space="720"/>
        </w:sectPr>
      </w:pPr>
    </w:p>
    <w:p w14:paraId="0FF489C4" w14:textId="77777777" w:rsidR="000A50D1" w:rsidRDefault="000A50D1">
      <w:pPr>
        <w:pStyle w:val="BodyText"/>
        <w:rPr>
          <w:sz w:val="28"/>
        </w:rPr>
      </w:pPr>
    </w:p>
    <w:p w14:paraId="3355CE8A" w14:textId="77777777" w:rsidR="000A50D1" w:rsidRDefault="000A50D1">
      <w:pPr>
        <w:pStyle w:val="BodyText"/>
        <w:rPr>
          <w:sz w:val="28"/>
        </w:rPr>
      </w:pPr>
    </w:p>
    <w:p w14:paraId="7DE14FA8" w14:textId="77777777" w:rsidR="000A50D1" w:rsidRDefault="000A50D1">
      <w:pPr>
        <w:pStyle w:val="BodyText"/>
        <w:spacing w:before="84"/>
        <w:rPr>
          <w:sz w:val="28"/>
        </w:rPr>
      </w:pPr>
    </w:p>
    <w:p w14:paraId="47B9E3D4" w14:textId="77777777" w:rsidR="000A50D1" w:rsidRDefault="00F0266C">
      <w:pPr>
        <w:pStyle w:val="Heading1"/>
        <w:numPr>
          <w:ilvl w:val="0"/>
          <w:numId w:val="4"/>
        </w:numPr>
        <w:tabs>
          <w:tab w:val="left" w:pos="821"/>
        </w:tabs>
        <w:ind w:left="821" w:hanging="563"/>
      </w:pPr>
      <w:r>
        <w:rPr>
          <w:color w:val="006FC0"/>
          <w:spacing w:val="-2"/>
        </w:rPr>
        <w:t>Conclusion</w:t>
      </w:r>
    </w:p>
    <w:p w14:paraId="41662956" w14:textId="77777777" w:rsidR="000A50D1" w:rsidRDefault="000A50D1">
      <w:pPr>
        <w:pStyle w:val="BodyText"/>
        <w:rPr>
          <w:b/>
          <w:sz w:val="28"/>
        </w:rPr>
      </w:pPr>
    </w:p>
    <w:p w14:paraId="074CA29C" w14:textId="77777777" w:rsidR="000A50D1" w:rsidRDefault="00F0266C">
      <w:pPr>
        <w:pStyle w:val="ListParagraph"/>
        <w:numPr>
          <w:ilvl w:val="1"/>
          <w:numId w:val="4"/>
        </w:numPr>
        <w:tabs>
          <w:tab w:val="left" w:pos="821"/>
          <w:tab w:val="left" w:pos="825"/>
        </w:tabs>
        <w:ind w:left="825" w:right="790" w:hanging="567"/>
        <w:jc w:val="both"/>
      </w:pPr>
      <w:r>
        <w:t>The roles of the CME</w:t>
      </w:r>
      <w:r>
        <w:rPr>
          <w:spacing w:val="-1"/>
        </w:rPr>
        <w:t xml:space="preserve"> </w:t>
      </w:r>
      <w:r>
        <w:t>Officer and AASSA are pivotal in ensuring</w:t>
      </w:r>
      <w:r>
        <w:rPr>
          <w:spacing w:val="-1"/>
        </w:rPr>
        <w:t xml:space="preserve"> </w:t>
      </w:r>
      <w:r>
        <w:t>that those</w:t>
      </w:r>
      <w:r>
        <w:rPr>
          <w:spacing w:val="-1"/>
        </w:rPr>
        <w:t xml:space="preserve"> </w:t>
      </w:r>
      <w:r>
        <w:t>children in</w:t>
      </w:r>
      <w:r>
        <w:rPr>
          <w:spacing w:val="-12"/>
        </w:rPr>
        <w:t xml:space="preserve"> </w:t>
      </w:r>
      <w:r>
        <w:t>Medway</w:t>
      </w:r>
      <w:r>
        <w:rPr>
          <w:spacing w:val="-14"/>
        </w:rPr>
        <w:t xml:space="preserve"> </w:t>
      </w:r>
      <w:r>
        <w:t>at</w:t>
      </w:r>
      <w:r>
        <w:rPr>
          <w:spacing w:val="-13"/>
        </w:rPr>
        <w:t xml:space="preserve"> </w:t>
      </w:r>
      <w:r>
        <w:t>risk</w:t>
      </w:r>
      <w:r>
        <w:rPr>
          <w:spacing w:val="-13"/>
        </w:rPr>
        <w:t xml:space="preserve"> </w:t>
      </w:r>
      <w:r>
        <w:t>of</w:t>
      </w:r>
      <w:r>
        <w:rPr>
          <w:spacing w:val="-11"/>
        </w:rPr>
        <w:t xml:space="preserve"> </w:t>
      </w:r>
      <w:r>
        <w:t>being</w:t>
      </w:r>
      <w:r>
        <w:rPr>
          <w:spacing w:val="-10"/>
        </w:rPr>
        <w:t xml:space="preserve"> </w:t>
      </w:r>
      <w:r>
        <w:t>missing</w:t>
      </w:r>
      <w:r>
        <w:rPr>
          <w:spacing w:val="-14"/>
        </w:rPr>
        <w:t xml:space="preserve"> </w:t>
      </w:r>
      <w:r>
        <w:t>from</w:t>
      </w:r>
      <w:r>
        <w:rPr>
          <w:spacing w:val="-13"/>
        </w:rPr>
        <w:t xml:space="preserve"> </w:t>
      </w:r>
      <w:r>
        <w:t>education</w:t>
      </w:r>
      <w:r>
        <w:rPr>
          <w:spacing w:val="-13"/>
        </w:rPr>
        <w:t xml:space="preserve"> </w:t>
      </w:r>
      <w:r>
        <w:t>are</w:t>
      </w:r>
      <w:r>
        <w:rPr>
          <w:spacing w:val="-13"/>
        </w:rPr>
        <w:t xml:space="preserve"> </w:t>
      </w:r>
      <w:r>
        <w:t>quickly</w:t>
      </w:r>
      <w:r>
        <w:rPr>
          <w:spacing w:val="-12"/>
        </w:rPr>
        <w:t xml:space="preserve"> </w:t>
      </w:r>
      <w:r>
        <w:t>identified</w:t>
      </w:r>
      <w:r>
        <w:rPr>
          <w:spacing w:val="-13"/>
        </w:rPr>
        <w:t xml:space="preserve"> </w:t>
      </w:r>
      <w:r>
        <w:t>and</w:t>
      </w:r>
      <w:r>
        <w:rPr>
          <w:spacing w:val="-14"/>
        </w:rPr>
        <w:t xml:space="preserve"> </w:t>
      </w:r>
      <w:r>
        <w:t xml:space="preserve">promptly returned to a suitable education provision. By having clear guidance, policies, and procedures in place across Medway all professionals and the public will be </w:t>
      </w:r>
      <w:proofErr w:type="gramStart"/>
      <w:r>
        <w:t>in a position</w:t>
      </w:r>
      <w:proofErr w:type="gramEnd"/>
      <w:r>
        <w:t xml:space="preserve"> to ensure support for some of the most vulnerable children within our </w:t>
      </w:r>
      <w:r>
        <w:rPr>
          <w:spacing w:val="-2"/>
        </w:rPr>
        <w:t>community.</w:t>
      </w:r>
    </w:p>
    <w:p w14:paraId="2206F066" w14:textId="77777777" w:rsidR="000A50D1" w:rsidRDefault="00F0266C">
      <w:pPr>
        <w:pStyle w:val="Heading1"/>
        <w:numPr>
          <w:ilvl w:val="0"/>
          <w:numId w:val="4"/>
        </w:numPr>
        <w:tabs>
          <w:tab w:val="left" w:pos="821"/>
        </w:tabs>
        <w:spacing w:before="252"/>
        <w:ind w:left="821" w:hanging="563"/>
      </w:pPr>
      <w:r>
        <w:rPr>
          <w:color w:val="006FC0"/>
        </w:rPr>
        <w:t>Complaints</w:t>
      </w:r>
      <w:r>
        <w:rPr>
          <w:color w:val="006FC0"/>
          <w:spacing w:val="-11"/>
        </w:rPr>
        <w:t xml:space="preserve"> </w:t>
      </w:r>
      <w:r>
        <w:rPr>
          <w:color w:val="006FC0"/>
          <w:spacing w:val="-2"/>
        </w:rPr>
        <w:t>procedure</w:t>
      </w:r>
    </w:p>
    <w:p w14:paraId="7F413598" w14:textId="77777777" w:rsidR="000A50D1" w:rsidRDefault="00F0266C">
      <w:pPr>
        <w:pStyle w:val="ListParagraph"/>
        <w:numPr>
          <w:ilvl w:val="1"/>
          <w:numId w:val="4"/>
        </w:numPr>
        <w:tabs>
          <w:tab w:val="left" w:pos="821"/>
          <w:tab w:val="left" w:pos="825"/>
        </w:tabs>
        <w:spacing w:before="301"/>
        <w:ind w:left="825" w:right="788" w:hanging="567"/>
        <w:jc w:val="both"/>
      </w:pPr>
      <w:r>
        <w:t>Resolution regarding</w:t>
      </w:r>
      <w:r>
        <w:rPr>
          <w:spacing w:val="-1"/>
        </w:rPr>
        <w:t xml:space="preserve"> </w:t>
      </w:r>
      <w:r>
        <w:t>complaints about children missing education officer should be made to the Lead Children Missing Education Officer in the first instance by telephone or writing to:</w:t>
      </w:r>
    </w:p>
    <w:p w14:paraId="03B1FF6F" w14:textId="77777777" w:rsidR="000A50D1" w:rsidRDefault="00F0266C">
      <w:pPr>
        <w:spacing w:before="252"/>
        <w:ind w:left="3139"/>
        <w:rPr>
          <w:b/>
        </w:rPr>
      </w:pPr>
      <w:r>
        <w:rPr>
          <w:b/>
        </w:rPr>
        <w:t>Lead</w:t>
      </w:r>
      <w:r>
        <w:rPr>
          <w:b/>
          <w:spacing w:val="-5"/>
        </w:rPr>
        <w:t xml:space="preserve"> </w:t>
      </w:r>
      <w:r>
        <w:rPr>
          <w:b/>
        </w:rPr>
        <w:t>Children</w:t>
      </w:r>
      <w:r>
        <w:rPr>
          <w:b/>
          <w:spacing w:val="-6"/>
        </w:rPr>
        <w:t xml:space="preserve"> </w:t>
      </w:r>
      <w:r>
        <w:rPr>
          <w:b/>
        </w:rPr>
        <w:t>Missing</w:t>
      </w:r>
      <w:r>
        <w:rPr>
          <w:b/>
          <w:spacing w:val="-9"/>
        </w:rPr>
        <w:t xml:space="preserve"> </w:t>
      </w:r>
      <w:r>
        <w:rPr>
          <w:b/>
        </w:rPr>
        <w:t>Education</w:t>
      </w:r>
      <w:r>
        <w:rPr>
          <w:b/>
          <w:spacing w:val="-6"/>
        </w:rPr>
        <w:t xml:space="preserve"> </w:t>
      </w:r>
      <w:r>
        <w:rPr>
          <w:b/>
          <w:spacing w:val="-2"/>
        </w:rPr>
        <w:t>Officer</w:t>
      </w:r>
    </w:p>
    <w:p w14:paraId="5EA0F880" w14:textId="77777777" w:rsidR="000A50D1" w:rsidRDefault="00F0266C">
      <w:pPr>
        <w:pStyle w:val="BodyText"/>
        <w:spacing w:before="2"/>
        <w:ind w:left="3139" w:right="4688"/>
      </w:pPr>
      <w:r>
        <w:t>Medway</w:t>
      </w:r>
      <w:r>
        <w:rPr>
          <w:spacing w:val="-16"/>
        </w:rPr>
        <w:t xml:space="preserve"> </w:t>
      </w:r>
      <w:r>
        <w:t xml:space="preserve">Council Gun Wharf </w:t>
      </w:r>
      <w:r>
        <w:rPr>
          <w:spacing w:val="-2"/>
        </w:rPr>
        <w:t>Chatham</w:t>
      </w:r>
    </w:p>
    <w:p w14:paraId="606A22A9" w14:textId="77777777" w:rsidR="000A50D1" w:rsidRDefault="00F0266C">
      <w:pPr>
        <w:pStyle w:val="BodyText"/>
        <w:spacing w:line="252" w:lineRule="exact"/>
        <w:ind w:left="3139"/>
      </w:pPr>
      <w:r>
        <w:t>ME4</w:t>
      </w:r>
      <w:r>
        <w:rPr>
          <w:spacing w:val="-1"/>
        </w:rPr>
        <w:t xml:space="preserve"> </w:t>
      </w:r>
      <w:r>
        <w:rPr>
          <w:spacing w:val="-5"/>
        </w:rPr>
        <w:t>4TR</w:t>
      </w:r>
    </w:p>
    <w:p w14:paraId="62C09744" w14:textId="77777777" w:rsidR="000A50D1" w:rsidRDefault="000A50D1">
      <w:pPr>
        <w:pStyle w:val="BodyText"/>
      </w:pPr>
    </w:p>
    <w:p w14:paraId="1177FECC" w14:textId="77777777" w:rsidR="000A50D1" w:rsidRDefault="00F0266C">
      <w:pPr>
        <w:pStyle w:val="BodyText"/>
        <w:spacing w:line="252" w:lineRule="exact"/>
        <w:ind w:left="3139"/>
      </w:pPr>
      <w:r>
        <w:t>01634</w:t>
      </w:r>
      <w:r>
        <w:rPr>
          <w:spacing w:val="-4"/>
        </w:rPr>
        <w:t xml:space="preserve"> </w:t>
      </w:r>
      <w:r>
        <w:rPr>
          <w:spacing w:val="-2"/>
        </w:rPr>
        <w:t>337308</w:t>
      </w:r>
    </w:p>
    <w:p w14:paraId="43768B96" w14:textId="77777777" w:rsidR="000A50D1" w:rsidRDefault="00F0266C">
      <w:pPr>
        <w:spacing w:line="252" w:lineRule="exact"/>
        <w:ind w:left="3139"/>
        <w:rPr>
          <w:b/>
        </w:rPr>
      </w:pPr>
      <w:r>
        <w:t>e-mail:</w:t>
      </w:r>
      <w:r>
        <w:rPr>
          <w:spacing w:val="-4"/>
        </w:rPr>
        <w:t xml:space="preserve"> </w:t>
      </w:r>
      <w:hyperlink r:id="rId20">
        <w:r>
          <w:rPr>
            <w:b/>
            <w:color w:val="0462C1"/>
            <w:spacing w:val="-2"/>
            <w:u w:val="single" w:color="0462C1"/>
          </w:rPr>
          <w:t>cme@medway.gov.uk</w:t>
        </w:r>
      </w:hyperlink>
    </w:p>
    <w:p w14:paraId="35D5CB2A" w14:textId="77777777" w:rsidR="000A50D1" w:rsidRDefault="000A50D1">
      <w:pPr>
        <w:pStyle w:val="BodyText"/>
        <w:rPr>
          <w:b/>
        </w:rPr>
      </w:pPr>
    </w:p>
    <w:p w14:paraId="592D2587" w14:textId="77777777" w:rsidR="000A50D1" w:rsidRDefault="000A50D1">
      <w:pPr>
        <w:pStyle w:val="BodyText"/>
        <w:spacing w:before="1"/>
        <w:rPr>
          <w:b/>
        </w:rPr>
      </w:pPr>
    </w:p>
    <w:p w14:paraId="34059E29" w14:textId="77777777" w:rsidR="000A50D1" w:rsidRDefault="00F0266C">
      <w:pPr>
        <w:pStyle w:val="ListParagraph"/>
        <w:numPr>
          <w:ilvl w:val="1"/>
          <w:numId w:val="4"/>
        </w:numPr>
        <w:tabs>
          <w:tab w:val="left" w:pos="821"/>
          <w:tab w:val="left" w:pos="825"/>
        </w:tabs>
        <w:ind w:left="825" w:right="791" w:hanging="567"/>
        <w:jc w:val="both"/>
      </w:pPr>
      <w:r>
        <w:t>If</w:t>
      </w:r>
      <w:r>
        <w:rPr>
          <w:spacing w:val="-2"/>
        </w:rPr>
        <w:t xml:space="preserve"> </w:t>
      </w:r>
      <w:r>
        <w:t>the</w:t>
      </w:r>
      <w:r>
        <w:rPr>
          <w:spacing w:val="-3"/>
        </w:rPr>
        <w:t xml:space="preserve"> </w:t>
      </w:r>
      <w:r>
        <w:t>complaint</w:t>
      </w:r>
      <w:r>
        <w:rPr>
          <w:spacing w:val="-2"/>
        </w:rPr>
        <w:t xml:space="preserve"> </w:t>
      </w:r>
      <w:r>
        <w:t>relates</w:t>
      </w:r>
      <w:r>
        <w:rPr>
          <w:spacing w:val="-3"/>
        </w:rPr>
        <w:t xml:space="preserve"> </w:t>
      </w:r>
      <w:r>
        <w:t>to</w:t>
      </w:r>
      <w:r>
        <w:rPr>
          <w:spacing w:val="-2"/>
        </w:rPr>
        <w:t xml:space="preserve"> </w:t>
      </w:r>
      <w:r>
        <w:t>the</w:t>
      </w:r>
      <w:r>
        <w:rPr>
          <w:spacing w:val="-2"/>
        </w:rPr>
        <w:t xml:space="preserve"> </w:t>
      </w:r>
      <w:r>
        <w:t>actions</w:t>
      </w:r>
      <w:r>
        <w:rPr>
          <w:spacing w:val="-1"/>
        </w:rPr>
        <w:t xml:space="preserve"> </w:t>
      </w:r>
      <w:r>
        <w:t>of</w:t>
      </w:r>
      <w:r>
        <w:rPr>
          <w:spacing w:val="-2"/>
        </w:rPr>
        <w:t xml:space="preserve"> </w:t>
      </w:r>
      <w:r>
        <w:t>the officers,</w:t>
      </w:r>
      <w:r>
        <w:rPr>
          <w:spacing w:val="-2"/>
        </w:rPr>
        <w:t xml:space="preserve"> </w:t>
      </w:r>
      <w:r>
        <w:t>or</w:t>
      </w:r>
      <w:r>
        <w:rPr>
          <w:spacing w:val="-3"/>
        </w:rPr>
        <w:t xml:space="preserve"> </w:t>
      </w:r>
      <w:r>
        <w:t>the</w:t>
      </w:r>
      <w:r>
        <w:rPr>
          <w:spacing w:val="-2"/>
        </w:rPr>
        <w:t xml:space="preserve"> </w:t>
      </w:r>
      <w:r>
        <w:t>policy, contact</w:t>
      </w:r>
      <w:r>
        <w:rPr>
          <w:spacing w:val="-4"/>
        </w:rPr>
        <w:t xml:space="preserve"> </w:t>
      </w:r>
      <w:r>
        <w:t>should</w:t>
      </w:r>
      <w:r>
        <w:rPr>
          <w:spacing w:val="-2"/>
        </w:rPr>
        <w:t xml:space="preserve"> </w:t>
      </w:r>
      <w:r>
        <w:t>be made</w:t>
      </w:r>
      <w:r>
        <w:rPr>
          <w:spacing w:val="-7"/>
        </w:rPr>
        <w:t xml:space="preserve"> </w:t>
      </w:r>
      <w:r>
        <w:t>with</w:t>
      </w:r>
      <w:r>
        <w:rPr>
          <w:spacing w:val="-12"/>
        </w:rPr>
        <w:t xml:space="preserve"> </w:t>
      </w:r>
      <w:r>
        <w:t>the</w:t>
      </w:r>
      <w:r>
        <w:rPr>
          <w:spacing w:val="-10"/>
        </w:rPr>
        <w:t xml:space="preserve"> </w:t>
      </w:r>
      <w:r>
        <w:t>manager</w:t>
      </w:r>
      <w:r>
        <w:rPr>
          <w:spacing w:val="-11"/>
        </w:rPr>
        <w:t xml:space="preserve"> </w:t>
      </w:r>
      <w:r>
        <w:t>with</w:t>
      </w:r>
      <w:r>
        <w:rPr>
          <w:spacing w:val="-7"/>
        </w:rPr>
        <w:t xml:space="preserve"> </w:t>
      </w:r>
      <w:r>
        <w:t>responsibility</w:t>
      </w:r>
      <w:r>
        <w:rPr>
          <w:spacing w:val="-7"/>
        </w:rPr>
        <w:t xml:space="preserve"> </w:t>
      </w:r>
      <w:r>
        <w:t>for</w:t>
      </w:r>
      <w:r>
        <w:rPr>
          <w:spacing w:val="-9"/>
        </w:rPr>
        <w:t xml:space="preserve"> </w:t>
      </w:r>
      <w:r>
        <w:t>Children</w:t>
      </w:r>
      <w:r>
        <w:rPr>
          <w:spacing w:val="-7"/>
        </w:rPr>
        <w:t xml:space="preserve"> </w:t>
      </w:r>
      <w:r>
        <w:t>Missing</w:t>
      </w:r>
      <w:r>
        <w:rPr>
          <w:spacing w:val="-10"/>
        </w:rPr>
        <w:t xml:space="preserve"> </w:t>
      </w:r>
      <w:r>
        <w:t>Education,</w:t>
      </w:r>
      <w:r>
        <w:rPr>
          <w:spacing w:val="-8"/>
        </w:rPr>
        <w:t xml:space="preserve"> </w:t>
      </w:r>
      <w:r>
        <w:t>by</w:t>
      </w:r>
      <w:r>
        <w:rPr>
          <w:spacing w:val="-7"/>
        </w:rPr>
        <w:t xml:space="preserve"> </w:t>
      </w:r>
      <w:r>
        <w:t xml:space="preserve">writing </w:t>
      </w:r>
      <w:r>
        <w:rPr>
          <w:spacing w:val="-4"/>
        </w:rPr>
        <w:t>to:</w:t>
      </w:r>
    </w:p>
    <w:p w14:paraId="569156DF" w14:textId="77777777" w:rsidR="000A50D1" w:rsidRDefault="000A50D1">
      <w:pPr>
        <w:pStyle w:val="BodyText"/>
        <w:spacing w:before="1"/>
      </w:pPr>
    </w:p>
    <w:p w14:paraId="20BE89E5" w14:textId="77777777" w:rsidR="000A50D1" w:rsidRDefault="00F0266C">
      <w:pPr>
        <w:spacing w:line="252" w:lineRule="exact"/>
        <w:ind w:left="3139"/>
        <w:rPr>
          <w:b/>
        </w:rPr>
      </w:pPr>
      <w:r>
        <w:rPr>
          <w:b/>
        </w:rPr>
        <w:t>Attendance</w:t>
      </w:r>
      <w:r>
        <w:rPr>
          <w:b/>
          <w:spacing w:val="-8"/>
        </w:rPr>
        <w:t xml:space="preserve"> </w:t>
      </w:r>
      <w:r>
        <w:rPr>
          <w:b/>
        </w:rPr>
        <w:t>Team</w:t>
      </w:r>
      <w:r>
        <w:rPr>
          <w:b/>
          <w:spacing w:val="-6"/>
        </w:rPr>
        <w:t xml:space="preserve"> </w:t>
      </w:r>
      <w:r>
        <w:rPr>
          <w:b/>
        </w:rPr>
        <w:t>Manager</w:t>
      </w:r>
      <w:r>
        <w:rPr>
          <w:b/>
          <w:spacing w:val="-4"/>
        </w:rPr>
        <w:t xml:space="preserve"> </w:t>
      </w:r>
      <w:r>
        <w:rPr>
          <w:b/>
          <w:spacing w:val="-2"/>
        </w:rPr>
        <w:t>(AASSA)</w:t>
      </w:r>
    </w:p>
    <w:p w14:paraId="48BCEAB6" w14:textId="77777777" w:rsidR="000A50D1" w:rsidRDefault="00F0266C">
      <w:pPr>
        <w:pStyle w:val="BodyText"/>
        <w:ind w:left="3139" w:right="4688"/>
      </w:pPr>
      <w:r>
        <w:t>Medway</w:t>
      </w:r>
      <w:r>
        <w:rPr>
          <w:spacing w:val="-16"/>
        </w:rPr>
        <w:t xml:space="preserve"> </w:t>
      </w:r>
      <w:r>
        <w:t xml:space="preserve">Council Gun Wharf </w:t>
      </w:r>
      <w:r>
        <w:rPr>
          <w:spacing w:val="-2"/>
        </w:rPr>
        <w:t>Chatham</w:t>
      </w:r>
    </w:p>
    <w:p w14:paraId="12851DC3" w14:textId="77777777" w:rsidR="000A50D1" w:rsidRDefault="00F0266C">
      <w:pPr>
        <w:pStyle w:val="BodyText"/>
        <w:spacing w:line="252" w:lineRule="exact"/>
        <w:ind w:left="3139"/>
      </w:pPr>
      <w:r>
        <w:t>ME4</w:t>
      </w:r>
      <w:r>
        <w:rPr>
          <w:spacing w:val="-1"/>
        </w:rPr>
        <w:t xml:space="preserve"> </w:t>
      </w:r>
      <w:r>
        <w:rPr>
          <w:spacing w:val="-5"/>
        </w:rPr>
        <w:t>4TR</w:t>
      </w:r>
    </w:p>
    <w:p w14:paraId="17D38CEC" w14:textId="77777777" w:rsidR="000A50D1" w:rsidRDefault="000A50D1">
      <w:pPr>
        <w:pStyle w:val="BodyText"/>
      </w:pPr>
    </w:p>
    <w:p w14:paraId="29D1ED5D" w14:textId="77777777" w:rsidR="000A50D1" w:rsidRDefault="00F0266C">
      <w:pPr>
        <w:pStyle w:val="BodyText"/>
        <w:spacing w:line="252" w:lineRule="exact"/>
        <w:ind w:left="3139"/>
      </w:pPr>
      <w:r>
        <w:t>Tel:</w:t>
      </w:r>
      <w:r>
        <w:rPr>
          <w:spacing w:val="-3"/>
        </w:rPr>
        <w:t xml:space="preserve"> </w:t>
      </w:r>
      <w:r>
        <w:t>01634</w:t>
      </w:r>
      <w:r>
        <w:rPr>
          <w:spacing w:val="-3"/>
        </w:rPr>
        <w:t xml:space="preserve"> </w:t>
      </w:r>
      <w:r>
        <w:rPr>
          <w:spacing w:val="-2"/>
        </w:rPr>
        <w:t>337310</w:t>
      </w:r>
    </w:p>
    <w:p w14:paraId="758BC207" w14:textId="77777777" w:rsidR="000A50D1" w:rsidRDefault="00F0266C">
      <w:pPr>
        <w:spacing w:line="252" w:lineRule="exact"/>
        <w:ind w:left="3139"/>
        <w:rPr>
          <w:b/>
        </w:rPr>
      </w:pPr>
      <w:r>
        <w:t>e-mail:</w:t>
      </w:r>
      <w:r>
        <w:rPr>
          <w:spacing w:val="-4"/>
        </w:rPr>
        <w:t xml:space="preserve"> </w:t>
      </w:r>
      <w:hyperlink r:id="rId21">
        <w:r>
          <w:rPr>
            <w:b/>
            <w:color w:val="0462C1"/>
            <w:spacing w:val="-2"/>
            <w:u w:val="single" w:color="0462C1"/>
          </w:rPr>
          <w:t>aassa@medway.gov.uk</w:t>
        </w:r>
      </w:hyperlink>
    </w:p>
    <w:p w14:paraId="0D9F7E0F" w14:textId="77777777" w:rsidR="000A50D1" w:rsidRDefault="000A50D1">
      <w:pPr>
        <w:spacing w:line="252" w:lineRule="exact"/>
        <w:sectPr w:rsidR="000A50D1">
          <w:pgSz w:w="11910" w:h="16840"/>
          <w:pgMar w:top="1160" w:right="1000" w:bottom="960" w:left="1160" w:header="716" w:footer="776" w:gutter="0"/>
          <w:cols w:space="720"/>
        </w:sectPr>
      </w:pPr>
    </w:p>
    <w:p w14:paraId="3AB3AE23" w14:textId="77777777" w:rsidR="000A50D1" w:rsidRDefault="00F0266C">
      <w:pPr>
        <w:pStyle w:val="Heading1"/>
        <w:numPr>
          <w:ilvl w:val="0"/>
          <w:numId w:val="4"/>
        </w:numPr>
        <w:tabs>
          <w:tab w:val="left" w:pos="821"/>
        </w:tabs>
        <w:spacing w:before="82"/>
        <w:ind w:left="821" w:hanging="563"/>
      </w:pPr>
      <w:r>
        <w:rPr>
          <w:color w:val="006FC0"/>
          <w:spacing w:val="-2"/>
        </w:rPr>
        <w:t>Abbreviations</w:t>
      </w:r>
    </w:p>
    <w:p w14:paraId="1A2C4065" w14:textId="77777777" w:rsidR="000A50D1" w:rsidRDefault="00F0266C">
      <w:pPr>
        <w:pStyle w:val="BodyText"/>
        <w:tabs>
          <w:tab w:val="left" w:pos="1698"/>
        </w:tabs>
        <w:spacing w:before="294"/>
        <w:ind w:left="258"/>
      </w:pPr>
      <w:r>
        <w:rPr>
          <w:b/>
          <w:spacing w:val="-5"/>
        </w:rPr>
        <w:t>AAP</w:t>
      </w:r>
      <w:r>
        <w:rPr>
          <w:b/>
        </w:rPr>
        <w:tab/>
      </w:r>
      <w:r>
        <w:t>Attendance</w:t>
      </w:r>
      <w:r>
        <w:rPr>
          <w:spacing w:val="-8"/>
        </w:rPr>
        <w:t xml:space="preserve"> </w:t>
      </w:r>
      <w:r>
        <w:t>Advisory</w:t>
      </w:r>
      <w:r>
        <w:rPr>
          <w:spacing w:val="-7"/>
        </w:rPr>
        <w:t xml:space="preserve"> </w:t>
      </w:r>
      <w:r>
        <w:rPr>
          <w:spacing w:val="-2"/>
        </w:rPr>
        <w:t>Practitioner</w:t>
      </w:r>
    </w:p>
    <w:p w14:paraId="2EAF27B4" w14:textId="77777777" w:rsidR="000A50D1" w:rsidRDefault="00F0266C">
      <w:pPr>
        <w:pStyle w:val="BodyText"/>
        <w:tabs>
          <w:tab w:val="left" w:pos="1698"/>
        </w:tabs>
        <w:spacing w:before="37"/>
        <w:ind w:left="258"/>
      </w:pPr>
      <w:r>
        <w:rPr>
          <w:b/>
          <w:spacing w:val="-2"/>
        </w:rPr>
        <w:t>AASSA</w:t>
      </w:r>
      <w:r>
        <w:rPr>
          <w:b/>
        </w:rPr>
        <w:tab/>
      </w:r>
      <w:r>
        <w:t>Attendance</w:t>
      </w:r>
      <w:r>
        <w:rPr>
          <w:spacing w:val="-9"/>
        </w:rPr>
        <w:t xml:space="preserve"> </w:t>
      </w:r>
      <w:r>
        <w:t>Advisory</w:t>
      </w:r>
      <w:r>
        <w:rPr>
          <w:spacing w:val="-6"/>
        </w:rPr>
        <w:t xml:space="preserve"> </w:t>
      </w:r>
      <w:r>
        <w:t>Service</w:t>
      </w:r>
      <w:r>
        <w:rPr>
          <w:spacing w:val="-5"/>
        </w:rPr>
        <w:t xml:space="preserve"> </w:t>
      </w:r>
      <w:r>
        <w:t>for</w:t>
      </w:r>
      <w:r>
        <w:rPr>
          <w:spacing w:val="-4"/>
        </w:rPr>
        <w:t xml:space="preserve"> </w:t>
      </w:r>
      <w:r>
        <w:t>Schools</w:t>
      </w:r>
      <w:r>
        <w:rPr>
          <w:spacing w:val="-5"/>
        </w:rPr>
        <w:t xml:space="preserve"> </w:t>
      </w:r>
      <w:r>
        <w:t>and</w:t>
      </w:r>
      <w:r>
        <w:rPr>
          <w:spacing w:val="-6"/>
        </w:rPr>
        <w:t xml:space="preserve"> </w:t>
      </w:r>
      <w:r>
        <w:rPr>
          <w:spacing w:val="-2"/>
        </w:rPr>
        <w:t>Academies</w:t>
      </w:r>
    </w:p>
    <w:p w14:paraId="1092E309" w14:textId="77777777" w:rsidR="000A50D1" w:rsidRDefault="00F0266C">
      <w:pPr>
        <w:pStyle w:val="BodyText"/>
        <w:tabs>
          <w:tab w:val="left" w:pos="1698"/>
        </w:tabs>
        <w:spacing w:before="38"/>
        <w:ind w:left="258"/>
      </w:pPr>
      <w:r>
        <w:rPr>
          <w:b/>
          <w:spacing w:val="-5"/>
        </w:rPr>
        <w:t>CIN</w:t>
      </w:r>
      <w:r>
        <w:rPr>
          <w:b/>
        </w:rPr>
        <w:tab/>
      </w:r>
      <w:r>
        <w:t>Child</w:t>
      </w:r>
      <w:r>
        <w:rPr>
          <w:spacing w:val="-4"/>
        </w:rPr>
        <w:t xml:space="preserve"> </w:t>
      </w:r>
      <w:r>
        <w:t>in</w:t>
      </w:r>
      <w:r>
        <w:rPr>
          <w:spacing w:val="-4"/>
        </w:rPr>
        <w:t xml:space="preserve"> </w:t>
      </w:r>
      <w:r>
        <w:t>Need</w:t>
      </w:r>
      <w:r>
        <w:rPr>
          <w:spacing w:val="-4"/>
        </w:rPr>
        <w:t xml:space="preserve"> Plan</w:t>
      </w:r>
    </w:p>
    <w:p w14:paraId="6E1C7E0C" w14:textId="77777777" w:rsidR="000A50D1" w:rsidRDefault="00F0266C">
      <w:pPr>
        <w:pStyle w:val="BodyText"/>
        <w:tabs>
          <w:tab w:val="left" w:pos="1679"/>
        </w:tabs>
        <w:spacing w:before="37"/>
        <w:ind w:left="258"/>
      </w:pPr>
      <w:proofErr w:type="spellStart"/>
      <w:r>
        <w:rPr>
          <w:b/>
          <w:spacing w:val="-5"/>
        </w:rPr>
        <w:t>CiC</w:t>
      </w:r>
      <w:proofErr w:type="spellEnd"/>
      <w:r>
        <w:rPr>
          <w:b/>
        </w:rPr>
        <w:tab/>
      </w:r>
      <w:r>
        <w:t>Children</w:t>
      </w:r>
      <w:r>
        <w:rPr>
          <w:spacing w:val="-8"/>
        </w:rPr>
        <w:t xml:space="preserve"> </w:t>
      </w:r>
      <w:proofErr w:type="gramStart"/>
      <w:r>
        <w:t>In</w:t>
      </w:r>
      <w:proofErr w:type="gramEnd"/>
      <w:r>
        <w:rPr>
          <w:spacing w:val="-6"/>
        </w:rPr>
        <w:t xml:space="preserve"> </w:t>
      </w:r>
      <w:r>
        <w:rPr>
          <w:spacing w:val="-4"/>
        </w:rPr>
        <w:t>Care</w:t>
      </w:r>
    </w:p>
    <w:p w14:paraId="561C91E3" w14:textId="77777777" w:rsidR="000A50D1" w:rsidRDefault="00F0266C">
      <w:pPr>
        <w:pStyle w:val="BodyText"/>
        <w:tabs>
          <w:tab w:val="left" w:pos="1698"/>
        </w:tabs>
        <w:spacing w:before="40"/>
        <w:ind w:left="258"/>
      </w:pPr>
      <w:r>
        <w:rPr>
          <w:b/>
          <w:spacing w:val="-5"/>
        </w:rPr>
        <w:t>CME</w:t>
      </w:r>
      <w:r>
        <w:rPr>
          <w:b/>
        </w:rPr>
        <w:tab/>
      </w:r>
      <w:r>
        <w:t>Child(ren)</w:t>
      </w:r>
      <w:r>
        <w:rPr>
          <w:spacing w:val="-8"/>
        </w:rPr>
        <w:t xml:space="preserve"> </w:t>
      </w:r>
      <w:r>
        <w:t>Missing</w:t>
      </w:r>
      <w:r>
        <w:rPr>
          <w:spacing w:val="-7"/>
        </w:rPr>
        <w:t xml:space="preserve"> </w:t>
      </w:r>
      <w:r>
        <w:t>from</w:t>
      </w:r>
      <w:r>
        <w:rPr>
          <w:spacing w:val="-5"/>
        </w:rPr>
        <w:t xml:space="preserve"> </w:t>
      </w:r>
      <w:r>
        <w:rPr>
          <w:spacing w:val="-2"/>
        </w:rPr>
        <w:t>Education</w:t>
      </w:r>
    </w:p>
    <w:p w14:paraId="2115914D" w14:textId="77777777" w:rsidR="000A50D1" w:rsidRDefault="00F0266C">
      <w:pPr>
        <w:pStyle w:val="BodyText"/>
        <w:tabs>
          <w:tab w:val="left" w:pos="1698"/>
        </w:tabs>
        <w:spacing w:before="38"/>
        <w:ind w:left="258"/>
      </w:pPr>
      <w:r>
        <w:rPr>
          <w:b/>
          <w:spacing w:val="-5"/>
        </w:rPr>
        <w:t>CP</w:t>
      </w:r>
      <w:r>
        <w:rPr>
          <w:b/>
        </w:rPr>
        <w:tab/>
      </w:r>
      <w:r>
        <w:t>Child</w:t>
      </w:r>
      <w:r>
        <w:rPr>
          <w:spacing w:val="-7"/>
        </w:rPr>
        <w:t xml:space="preserve"> </w:t>
      </w:r>
      <w:r>
        <w:rPr>
          <w:spacing w:val="-2"/>
        </w:rPr>
        <w:t>Protection</w:t>
      </w:r>
    </w:p>
    <w:p w14:paraId="5373F6A9" w14:textId="77777777" w:rsidR="000A50D1" w:rsidRDefault="00F0266C">
      <w:pPr>
        <w:pStyle w:val="BodyText"/>
        <w:tabs>
          <w:tab w:val="left" w:pos="1698"/>
        </w:tabs>
        <w:spacing w:before="37"/>
        <w:ind w:left="258"/>
      </w:pPr>
      <w:r>
        <w:rPr>
          <w:b/>
          <w:spacing w:val="-5"/>
        </w:rPr>
        <w:t>CSE</w:t>
      </w:r>
      <w:r>
        <w:rPr>
          <w:b/>
        </w:rPr>
        <w:tab/>
      </w:r>
      <w:r>
        <w:t>Child</w:t>
      </w:r>
      <w:r>
        <w:rPr>
          <w:spacing w:val="-7"/>
        </w:rPr>
        <w:t xml:space="preserve"> </w:t>
      </w:r>
      <w:r>
        <w:t>Sexual</w:t>
      </w:r>
      <w:r>
        <w:rPr>
          <w:spacing w:val="-6"/>
        </w:rPr>
        <w:t xml:space="preserve"> </w:t>
      </w:r>
      <w:r>
        <w:rPr>
          <w:spacing w:val="-2"/>
        </w:rPr>
        <w:t>Exploitation</w:t>
      </w:r>
    </w:p>
    <w:p w14:paraId="22CA9A5F" w14:textId="77777777" w:rsidR="000A50D1" w:rsidRDefault="00F0266C">
      <w:pPr>
        <w:pStyle w:val="BodyText"/>
        <w:tabs>
          <w:tab w:val="left" w:pos="1698"/>
        </w:tabs>
        <w:spacing w:before="37"/>
        <w:ind w:left="258"/>
      </w:pPr>
      <w:r>
        <w:rPr>
          <w:b/>
          <w:spacing w:val="-5"/>
        </w:rPr>
        <w:t>CTF</w:t>
      </w:r>
      <w:r>
        <w:rPr>
          <w:b/>
        </w:rPr>
        <w:tab/>
      </w:r>
      <w:r>
        <w:t>Common</w:t>
      </w:r>
      <w:r>
        <w:rPr>
          <w:spacing w:val="-5"/>
        </w:rPr>
        <w:t xml:space="preserve"> </w:t>
      </w:r>
      <w:r>
        <w:t>Transfer</w:t>
      </w:r>
      <w:r>
        <w:rPr>
          <w:spacing w:val="-3"/>
        </w:rPr>
        <w:t xml:space="preserve"> </w:t>
      </w:r>
      <w:r>
        <w:rPr>
          <w:spacing w:val="-4"/>
        </w:rPr>
        <w:t>File</w:t>
      </w:r>
    </w:p>
    <w:p w14:paraId="5190F458" w14:textId="77777777" w:rsidR="000A50D1" w:rsidRDefault="00F0266C">
      <w:pPr>
        <w:pStyle w:val="BodyText"/>
        <w:tabs>
          <w:tab w:val="left" w:pos="1698"/>
        </w:tabs>
        <w:spacing w:before="40" w:line="276" w:lineRule="auto"/>
        <w:ind w:left="258" w:right="5330"/>
      </w:pPr>
      <w:r>
        <w:rPr>
          <w:b/>
          <w:spacing w:val="-4"/>
        </w:rPr>
        <w:t>DFE</w:t>
      </w:r>
      <w:r>
        <w:rPr>
          <w:b/>
        </w:rPr>
        <w:tab/>
      </w:r>
      <w:r>
        <w:t xml:space="preserve">Department for Education </w:t>
      </w:r>
      <w:r>
        <w:rPr>
          <w:b/>
          <w:spacing w:val="-4"/>
        </w:rPr>
        <w:t>EHCP</w:t>
      </w:r>
      <w:r>
        <w:rPr>
          <w:b/>
        </w:rPr>
        <w:tab/>
      </w:r>
      <w:r>
        <w:t>Education</w:t>
      </w:r>
      <w:r>
        <w:rPr>
          <w:spacing w:val="-12"/>
        </w:rPr>
        <w:t xml:space="preserve"> </w:t>
      </w:r>
      <w:r>
        <w:t>Health</w:t>
      </w:r>
      <w:r>
        <w:rPr>
          <w:spacing w:val="-12"/>
        </w:rPr>
        <w:t xml:space="preserve"> </w:t>
      </w:r>
      <w:r>
        <w:t>Care</w:t>
      </w:r>
      <w:r>
        <w:rPr>
          <w:spacing w:val="-12"/>
        </w:rPr>
        <w:t xml:space="preserve"> </w:t>
      </w:r>
      <w:r>
        <w:t xml:space="preserve">Plan </w:t>
      </w:r>
      <w:r>
        <w:rPr>
          <w:b/>
          <w:spacing w:val="-4"/>
        </w:rPr>
        <w:t>EHE</w:t>
      </w:r>
      <w:r>
        <w:rPr>
          <w:b/>
        </w:rPr>
        <w:tab/>
      </w:r>
      <w:r>
        <w:t>Elective Home Education</w:t>
      </w:r>
    </w:p>
    <w:p w14:paraId="40FAB8E6" w14:textId="77777777" w:rsidR="000A50D1" w:rsidRDefault="00F0266C">
      <w:pPr>
        <w:pStyle w:val="BodyText"/>
        <w:tabs>
          <w:tab w:val="left" w:pos="1679"/>
        </w:tabs>
        <w:spacing w:line="251" w:lineRule="exact"/>
        <w:ind w:left="258"/>
      </w:pPr>
      <w:r>
        <w:rPr>
          <w:b/>
          <w:spacing w:val="-5"/>
        </w:rPr>
        <w:t>FAP</w:t>
      </w:r>
      <w:r>
        <w:rPr>
          <w:b/>
        </w:rPr>
        <w:tab/>
      </w:r>
      <w:r>
        <w:t>Fair</w:t>
      </w:r>
      <w:r>
        <w:rPr>
          <w:spacing w:val="-6"/>
        </w:rPr>
        <w:t xml:space="preserve"> </w:t>
      </w:r>
      <w:r>
        <w:t>Access</w:t>
      </w:r>
      <w:r>
        <w:rPr>
          <w:spacing w:val="-4"/>
        </w:rPr>
        <w:t xml:space="preserve"> </w:t>
      </w:r>
      <w:r>
        <w:rPr>
          <w:spacing w:val="-2"/>
        </w:rPr>
        <w:t>Panel</w:t>
      </w:r>
    </w:p>
    <w:p w14:paraId="6D941CBA" w14:textId="77777777" w:rsidR="000A50D1" w:rsidRDefault="00F0266C">
      <w:pPr>
        <w:pStyle w:val="BodyText"/>
        <w:tabs>
          <w:tab w:val="left" w:pos="1689"/>
        </w:tabs>
        <w:spacing w:before="38"/>
        <w:ind w:left="258"/>
      </w:pPr>
      <w:r>
        <w:rPr>
          <w:b/>
          <w:spacing w:val="-5"/>
        </w:rPr>
        <w:t>IAG</w:t>
      </w:r>
      <w:r>
        <w:rPr>
          <w:b/>
        </w:rPr>
        <w:tab/>
      </w:r>
      <w:r>
        <w:t>Information</w:t>
      </w:r>
      <w:r>
        <w:rPr>
          <w:spacing w:val="-7"/>
        </w:rPr>
        <w:t xml:space="preserve"> </w:t>
      </w:r>
      <w:r>
        <w:t>Advice</w:t>
      </w:r>
      <w:r>
        <w:rPr>
          <w:spacing w:val="-7"/>
        </w:rPr>
        <w:t xml:space="preserve"> </w:t>
      </w:r>
      <w:r>
        <w:t>and</w:t>
      </w:r>
      <w:r>
        <w:rPr>
          <w:spacing w:val="-8"/>
        </w:rPr>
        <w:t xml:space="preserve"> </w:t>
      </w:r>
      <w:r>
        <w:t>Guidance</w:t>
      </w:r>
      <w:r>
        <w:rPr>
          <w:spacing w:val="-8"/>
        </w:rPr>
        <w:t xml:space="preserve"> </w:t>
      </w:r>
      <w:r>
        <w:rPr>
          <w:spacing w:val="-4"/>
        </w:rPr>
        <w:t>team</w:t>
      </w:r>
    </w:p>
    <w:p w14:paraId="661F0F38" w14:textId="77777777" w:rsidR="000A50D1" w:rsidRDefault="00F0266C">
      <w:pPr>
        <w:pStyle w:val="BodyText"/>
        <w:tabs>
          <w:tab w:val="left" w:pos="1698"/>
        </w:tabs>
        <w:spacing w:before="40"/>
        <w:ind w:left="258"/>
      </w:pPr>
      <w:r>
        <w:rPr>
          <w:b/>
          <w:spacing w:val="-5"/>
        </w:rPr>
        <w:t>LA</w:t>
      </w:r>
      <w:r>
        <w:rPr>
          <w:b/>
        </w:rPr>
        <w:tab/>
      </w:r>
      <w:r>
        <w:t>Local</w:t>
      </w:r>
      <w:r>
        <w:rPr>
          <w:spacing w:val="-5"/>
        </w:rPr>
        <w:t xml:space="preserve"> </w:t>
      </w:r>
      <w:r>
        <w:rPr>
          <w:spacing w:val="-2"/>
        </w:rPr>
        <w:t>Authority</w:t>
      </w:r>
    </w:p>
    <w:p w14:paraId="5097B6BA" w14:textId="77777777" w:rsidR="000A50D1" w:rsidRDefault="00F0266C">
      <w:pPr>
        <w:tabs>
          <w:tab w:val="left" w:pos="1698"/>
        </w:tabs>
        <w:spacing w:before="37"/>
        <w:ind w:left="258"/>
      </w:pPr>
      <w:r>
        <w:rPr>
          <w:b/>
          <w:spacing w:val="-2"/>
        </w:rPr>
        <w:t>MISPERS</w:t>
      </w:r>
      <w:r>
        <w:rPr>
          <w:b/>
        </w:rPr>
        <w:tab/>
      </w:r>
      <w:r>
        <w:t>Missing</w:t>
      </w:r>
      <w:r>
        <w:rPr>
          <w:spacing w:val="-7"/>
        </w:rPr>
        <w:t xml:space="preserve"> </w:t>
      </w:r>
      <w:r>
        <w:rPr>
          <w:spacing w:val="-2"/>
        </w:rPr>
        <w:t>Persons</w:t>
      </w:r>
    </w:p>
    <w:p w14:paraId="6749E02D" w14:textId="77777777" w:rsidR="000A50D1" w:rsidRDefault="00F0266C">
      <w:pPr>
        <w:pStyle w:val="BodyText"/>
        <w:tabs>
          <w:tab w:val="left" w:pos="1698"/>
        </w:tabs>
        <w:spacing w:before="38"/>
        <w:ind w:left="258"/>
      </w:pPr>
      <w:r>
        <w:rPr>
          <w:b/>
          <w:spacing w:val="-4"/>
        </w:rPr>
        <w:t>NEET</w:t>
      </w:r>
      <w:r>
        <w:rPr>
          <w:b/>
        </w:rPr>
        <w:tab/>
      </w:r>
      <w:r>
        <w:t>Not</w:t>
      </w:r>
      <w:r>
        <w:rPr>
          <w:spacing w:val="-5"/>
        </w:rPr>
        <w:t xml:space="preserve"> </w:t>
      </w:r>
      <w:r>
        <w:t>in</w:t>
      </w:r>
      <w:r>
        <w:rPr>
          <w:spacing w:val="-5"/>
        </w:rPr>
        <w:t xml:space="preserve"> </w:t>
      </w:r>
      <w:r>
        <w:t>Education,</w:t>
      </w:r>
      <w:r>
        <w:rPr>
          <w:spacing w:val="-4"/>
        </w:rPr>
        <w:t xml:space="preserve"> </w:t>
      </w:r>
      <w:r>
        <w:t>Employment</w:t>
      </w:r>
      <w:r>
        <w:rPr>
          <w:spacing w:val="-6"/>
        </w:rPr>
        <w:t xml:space="preserve"> </w:t>
      </w:r>
      <w:r>
        <w:t>or</w:t>
      </w:r>
      <w:r>
        <w:rPr>
          <w:spacing w:val="-6"/>
        </w:rPr>
        <w:t xml:space="preserve"> </w:t>
      </w:r>
      <w:r>
        <w:rPr>
          <w:spacing w:val="-2"/>
        </w:rPr>
        <w:t>Training</w:t>
      </w:r>
    </w:p>
    <w:p w14:paraId="1829F9B0" w14:textId="77777777" w:rsidR="000A50D1" w:rsidRDefault="00F0266C">
      <w:pPr>
        <w:pStyle w:val="BodyText"/>
        <w:tabs>
          <w:tab w:val="left" w:pos="1698"/>
        </w:tabs>
        <w:spacing w:before="37"/>
        <w:ind w:left="258"/>
      </w:pPr>
      <w:r>
        <w:rPr>
          <w:b/>
          <w:spacing w:val="-5"/>
        </w:rPr>
        <w:t>S2S</w:t>
      </w:r>
      <w:r>
        <w:rPr>
          <w:b/>
        </w:rPr>
        <w:tab/>
      </w:r>
      <w:r>
        <w:t>Schools</w:t>
      </w:r>
      <w:r>
        <w:rPr>
          <w:spacing w:val="-5"/>
        </w:rPr>
        <w:t xml:space="preserve"> </w:t>
      </w:r>
      <w:r>
        <w:t>to</w:t>
      </w:r>
      <w:r>
        <w:rPr>
          <w:spacing w:val="-5"/>
        </w:rPr>
        <w:t xml:space="preserve"> </w:t>
      </w:r>
      <w:r>
        <w:t>Schools</w:t>
      </w:r>
      <w:r>
        <w:rPr>
          <w:spacing w:val="-4"/>
        </w:rPr>
        <w:t xml:space="preserve"> </w:t>
      </w:r>
      <w:r>
        <w:rPr>
          <w:spacing w:val="-2"/>
        </w:rPr>
        <w:t>database</w:t>
      </w:r>
    </w:p>
    <w:p w14:paraId="1D5C9886" w14:textId="77777777" w:rsidR="000A50D1" w:rsidRDefault="00F0266C">
      <w:pPr>
        <w:pStyle w:val="BodyText"/>
        <w:tabs>
          <w:tab w:val="left" w:pos="1698"/>
        </w:tabs>
        <w:spacing w:before="40"/>
        <w:ind w:left="258"/>
      </w:pPr>
      <w:r>
        <w:rPr>
          <w:b/>
          <w:spacing w:val="-5"/>
        </w:rPr>
        <w:t>SEN</w:t>
      </w:r>
      <w:r>
        <w:rPr>
          <w:b/>
        </w:rPr>
        <w:tab/>
      </w:r>
      <w:r>
        <w:t>Special</w:t>
      </w:r>
      <w:r>
        <w:rPr>
          <w:spacing w:val="-9"/>
        </w:rPr>
        <w:t xml:space="preserve"> </w:t>
      </w:r>
      <w:r>
        <w:t>Education</w:t>
      </w:r>
      <w:r>
        <w:rPr>
          <w:spacing w:val="-7"/>
        </w:rPr>
        <w:t xml:space="preserve"> </w:t>
      </w:r>
      <w:r>
        <w:rPr>
          <w:spacing w:val="-2"/>
        </w:rPr>
        <w:t>Needs</w:t>
      </w:r>
    </w:p>
    <w:p w14:paraId="04542061" w14:textId="77777777" w:rsidR="000A50D1" w:rsidRDefault="00F0266C">
      <w:pPr>
        <w:pStyle w:val="BodyText"/>
        <w:tabs>
          <w:tab w:val="left" w:pos="1715"/>
        </w:tabs>
        <w:spacing w:before="38"/>
        <w:ind w:left="258"/>
      </w:pPr>
      <w:r>
        <w:rPr>
          <w:b/>
          <w:spacing w:val="-5"/>
        </w:rPr>
        <w:t>SAO</w:t>
      </w:r>
      <w:r>
        <w:rPr>
          <w:b/>
        </w:rPr>
        <w:tab/>
      </w:r>
      <w:r>
        <w:t>School</w:t>
      </w:r>
      <w:r>
        <w:rPr>
          <w:spacing w:val="-9"/>
        </w:rPr>
        <w:t xml:space="preserve"> </w:t>
      </w:r>
      <w:r>
        <w:t>Attendance</w:t>
      </w:r>
      <w:r>
        <w:rPr>
          <w:spacing w:val="-8"/>
        </w:rPr>
        <w:t xml:space="preserve"> </w:t>
      </w:r>
      <w:r>
        <w:rPr>
          <w:spacing w:val="-4"/>
        </w:rPr>
        <w:t>Order</w:t>
      </w:r>
    </w:p>
    <w:p w14:paraId="2A6AD898" w14:textId="77777777" w:rsidR="000A50D1" w:rsidRDefault="00F0266C">
      <w:pPr>
        <w:pStyle w:val="BodyText"/>
        <w:tabs>
          <w:tab w:val="left" w:pos="1698"/>
        </w:tabs>
        <w:spacing w:before="37"/>
        <w:ind w:left="258"/>
      </w:pPr>
      <w:r>
        <w:rPr>
          <w:b/>
          <w:spacing w:val="-5"/>
        </w:rPr>
        <w:t>TES</w:t>
      </w:r>
      <w:r>
        <w:rPr>
          <w:b/>
        </w:rPr>
        <w:tab/>
      </w:r>
      <w:proofErr w:type="spellStart"/>
      <w:r>
        <w:t>Traveller</w:t>
      </w:r>
      <w:proofErr w:type="spellEnd"/>
      <w:r>
        <w:rPr>
          <w:spacing w:val="-9"/>
        </w:rPr>
        <w:t xml:space="preserve"> </w:t>
      </w:r>
      <w:r>
        <w:t>Education</w:t>
      </w:r>
      <w:r>
        <w:rPr>
          <w:spacing w:val="-9"/>
        </w:rPr>
        <w:t xml:space="preserve"> </w:t>
      </w:r>
      <w:r>
        <w:rPr>
          <w:spacing w:val="-2"/>
        </w:rPr>
        <w:t>Service</w:t>
      </w:r>
    </w:p>
    <w:p w14:paraId="60041143" w14:textId="77777777" w:rsidR="000A50D1" w:rsidRDefault="00F0266C">
      <w:pPr>
        <w:pStyle w:val="BodyText"/>
        <w:tabs>
          <w:tab w:val="left" w:pos="1698"/>
        </w:tabs>
        <w:spacing w:before="37"/>
        <w:ind w:left="258"/>
      </w:pPr>
      <w:r>
        <w:rPr>
          <w:b/>
          <w:spacing w:val="-5"/>
        </w:rPr>
        <w:t>YOT</w:t>
      </w:r>
      <w:r>
        <w:rPr>
          <w:b/>
        </w:rPr>
        <w:tab/>
      </w:r>
      <w:r>
        <w:t>Youth</w:t>
      </w:r>
      <w:r>
        <w:rPr>
          <w:spacing w:val="-8"/>
        </w:rPr>
        <w:t xml:space="preserve"> </w:t>
      </w:r>
      <w:r>
        <w:t>Offending</w:t>
      </w:r>
      <w:r>
        <w:rPr>
          <w:spacing w:val="-5"/>
        </w:rPr>
        <w:t xml:space="preserve"> </w:t>
      </w:r>
      <w:r>
        <w:rPr>
          <w:spacing w:val="-4"/>
        </w:rPr>
        <w:t>Team</w:t>
      </w:r>
    </w:p>
    <w:p w14:paraId="17173393" w14:textId="77777777" w:rsidR="000A50D1" w:rsidRDefault="000A50D1">
      <w:pPr>
        <w:sectPr w:rsidR="000A50D1">
          <w:pgSz w:w="11910" w:h="16840"/>
          <w:pgMar w:top="1160" w:right="1000" w:bottom="960" w:left="1160" w:header="716" w:footer="776" w:gutter="0"/>
          <w:cols w:space="720"/>
        </w:sectPr>
      </w:pPr>
    </w:p>
    <w:p w14:paraId="6E31DBCE" w14:textId="619D139E" w:rsidR="000A50D1" w:rsidRDefault="00595DD8" w:rsidP="00595DD8">
      <w:pPr>
        <w:pStyle w:val="BodyText"/>
        <w:ind w:left="7200"/>
      </w:pPr>
      <w:r>
        <w:rPr>
          <w:noProof/>
        </w:rPr>
        <w:drawing>
          <wp:inline distT="0" distB="0" distL="0" distR="0" wp14:anchorId="71DB756A" wp14:editId="0BE69B3B">
            <wp:extent cx="1408158" cy="717460"/>
            <wp:effectExtent l="0" t="0" r="1905" b="6985"/>
            <wp:docPr id="5" name="Image 5" descr="Medway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Medway Council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10818" cy="718815"/>
                    </a:xfrm>
                    <a:prstGeom prst="rect">
                      <a:avLst/>
                    </a:prstGeom>
                  </pic:spPr>
                </pic:pic>
              </a:graphicData>
            </a:graphic>
          </wp:inline>
        </w:drawing>
      </w:r>
    </w:p>
    <w:p w14:paraId="09CA4E92" w14:textId="67B6557F" w:rsidR="000A50D1" w:rsidRDefault="00F0266C">
      <w:pPr>
        <w:ind w:left="258" w:right="2727"/>
        <w:rPr>
          <w:b/>
        </w:rPr>
      </w:pPr>
      <w:r>
        <w:rPr>
          <w:b/>
        </w:rPr>
        <w:t>2023-2024</w:t>
      </w:r>
      <w:r>
        <w:rPr>
          <w:b/>
          <w:spacing w:val="-8"/>
        </w:rPr>
        <w:t xml:space="preserve"> </w:t>
      </w:r>
      <w:r>
        <w:rPr>
          <w:b/>
        </w:rPr>
        <w:t>ATTENDANCE</w:t>
      </w:r>
      <w:r>
        <w:rPr>
          <w:b/>
          <w:spacing w:val="-6"/>
        </w:rPr>
        <w:t xml:space="preserve"> </w:t>
      </w:r>
      <w:r>
        <w:rPr>
          <w:b/>
        </w:rPr>
        <w:t>ADVISORY</w:t>
      </w:r>
      <w:r>
        <w:rPr>
          <w:b/>
          <w:spacing w:val="-6"/>
        </w:rPr>
        <w:t xml:space="preserve"> </w:t>
      </w:r>
      <w:r>
        <w:rPr>
          <w:b/>
        </w:rPr>
        <w:t>SERVICE</w:t>
      </w:r>
      <w:r>
        <w:rPr>
          <w:b/>
          <w:spacing w:val="-6"/>
        </w:rPr>
        <w:t xml:space="preserve"> </w:t>
      </w:r>
      <w:r>
        <w:rPr>
          <w:b/>
        </w:rPr>
        <w:t>TO</w:t>
      </w:r>
      <w:r>
        <w:rPr>
          <w:b/>
          <w:spacing w:val="-7"/>
        </w:rPr>
        <w:t xml:space="preserve"> </w:t>
      </w:r>
      <w:r>
        <w:rPr>
          <w:b/>
        </w:rPr>
        <w:t>SCHOOLS AND ACADEMIES (AASSA) REFERRAL FORM</w:t>
      </w:r>
    </w:p>
    <w:p w14:paraId="3134FDB3" w14:textId="77777777" w:rsidR="000A50D1" w:rsidRDefault="00F0266C">
      <w:pPr>
        <w:spacing w:before="32"/>
        <w:ind w:left="258" w:right="2727"/>
        <w:rPr>
          <w:b/>
        </w:rPr>
      </w:pPr>
      <w:r>
        <w:rPr>
          <w:b/>
          <w:color w:val="000000"/>
          <w:highlight w:val="yellow"/>
        </w:rPr>
        <w:t>(Please</w:t>
      </w:r>
      <w:r>
        <w:rPr>
          <w:b/>
          <w:color w:val="000000"/>
          <w:spacing w:val="-3"/>
          <w:highlight w:val="yellow"/>
        </w:rPr>
        <w:t xml:space="preserve"> </w:t>
      </w:r>
      <w:r>
        <w:rPr>
          <w:b/>
          <w:color w:val="000000"/>
          <w:highlight w:val="yellow"/>
        </w:rPr>
        <w:t>complete</w:t>
      </w:r>
      <w:r>
        <w:rPr>
          <w:b/>
          <w:color w:val="000000"/>
          <w:spacing w:val="-5"/>
          <w:highlight w:val="yellow"/>
        </w:rPr>
        <w:t xml:space="preserve"> </w:t>
      </w:r>
      <w:r>
        <w:rPr>
          <w:b/>
          <w:color w:val="000000"/>
          <w:highlight w:val="yellow"/>
        </w:rPr>
        <w:t>all</w:t>
      </w:r>
      <w:r>
        <w:rPr>
          <w:b/>
          <w:color w:val="000000"/>
          <w:spacing w:val="-1"/>
          <w:highlight w:val="yellow"/>
        </w:rPr>
        <w:t xml:space="preserve"> </w:t>
      </w:r>
      <w:r>
        <w:rPr>
          <w:b/>
          <w:color w:val="000000"/>
          <w:highlight w:val="yellow"/>
        </w:rPr>
        <w:t>of</w:t>
      </w:r>
      <w:r>
        <w:rPr>
          <w:b/>
          <w:color w:val="000000"/>
          <w:spacing w:val="-4"/>
          <w:highlight w:val="yellow"/>
        </w:rPr>
        <w:t xml:space="preserve"> </w:t>
      </w:r>
      <w:r>
        <w:rPr>
          <w:b/>
          <w:color w:val="000000"/>
          <w:highlight w:val="yellow"/>
        </w:rPr>
        <w:t>section</w:t>
      </w:r>
      <w:r>
        <w:rPr>
          <w:b/>
          <w:color w:val="000000"/>
          <w:spacing w:val="-6"/>
          <w:highlight w:val="yellow"/>
        </w:rPr>
        <w:t xml:space="preserve"> </w:t>
      </w:r>
      <w:r>
        <w:rPr>
          <w:b/>
          <w:color w:val="000000"/>
          <w:highlight w:val="yellow"/>
        </w:rPr>
        <w:t>1</w:t>
      </w:r>
      <w:r>
        <w:rPr>
          <w:b/>
          <w:color w:val="000000"/>
          <w:spacing w:val="-3"/>
          <w:highlight w:val="yellow"/>
        </w:rPr>
        <w:t xml:space="preserve"> </w:t>
      </w:r>
      <w:r>
        <w:rPr>
          <w:b/>
          <w:color w:val="000000"/>
          <w:highlight w:val="yellow"/>
        </w:rPr>
        <w:t>and</w:t>
      </w:r>
      <w:r>
        <w:rPr>
          <w:b/>
          <w:color w:val="000000"/>
          <w:spacing w:val="-5"/>
          <w:highlight w:val="yellow"/>
        </w:rPr>
        <w:t xml:space="preserve"> </w:t>
      </w:r>
      <w:r>
        <w:rPr>
          <w:b/>
          <w:color w:val="000000"/>
          <w:highlight w:val="yellow"/>
        </w:rPr>
        <w:t>supply</w:t>
      </w:r>
      <w:r>
        <w:rPr>
          <w:b/>
          <w:color w:val="000000"/>
          <w:spacing w:val="-5"/>
          <w:highlight w:val="yellow"/>
        </w:rPr>
        <w:t xml:space="preserve"> </w:t>
      </w:r>
      <w:r>
        <w:rPr>
          <w:b/>
          <w:color w:val="000000"/>
          <w:highlight w:val="yellow"/>
        </w:rPr>
        <w:t>a</w:t>
      </w:r>
      <w:r>
        <w:rPr>
          <w:b/>
          <w:color w:val="000000"/>
          <w:spacing w:val="-5"/>
          <w:highlight w:val="yellow"/>
        </w:rPr>
        <w:t xml:space="preserve"> </w:t>
      </w:r>
      <w:r>
        <w:rPr>
          <w:b/>
          <w:color w:val="000000"/>
          <w:highlight w:val="yellow"/>
        </w:rPr>
        <w:t>current</w:t>
      </w:r>
      <w:r>
        <w:rPr>
          <w:b/>
          <w:color w:val="000000"/>
        </w:rPr>
        <w:t xml:space="preserve"> </w:t>
      </w:r>
      <w:r>
        <w:rPr>
          <w:b/>
          <w:color w:val="000000"/>
          <w:highlight w:val="yellow"/>
        </w:rPr>
        <w:t>registration certificate and any relevant documents</w:t>
      </w:r>
      <w:r>
        <w:rPr>
          <w:b/>
          <w:color w:val="000000"/>
        </w:rPr>
        <w:t>)</w:t>
      </w:r>
    </w:p>
    <w:p w14:paraId="58F57A84" w14:textId="77777777" w:rsidR="000A50D1" w:rsidRDefault="00F0266C">
      <w:pPr>
        <w:spacing w:before="29"/>
        <w:ind w:left="258" w:right="560"/>
        <w:rPr>
          <w:b/>
          <w:spacing w:val="-2"/>
          <w:sz w:val="24"/>
          <w:u w:val="single"/>
        </w:rPr>
      </w:pPr>
      <w:r>
        <w:rPr>
          <w:b/>
          <w:sz w:val="24"/>
          <w:u w:val="single"/>
        </w:rPr>
        <w:t>ALL</w:t>
      </w:r>
      <w:r>
        <w:rPr>
          <w:b/>
          <w:spacing w:val="-3"/>
          <w:sz w:val="24"/>
          <w:u w:val="single"/>
        </w:rPr>
        <w:t xml:space="preserve"> </w:t>
      </w:r>
      <w:r>
        <w:rPr>
          <w:b/>
          <w:sz w:val="24"/>
          <w:u w:val="single"/>
        </w:rPr>
        <w:t>FORMS</w:t>
      </w:r>
      <w:r>
        <w:rPr>
          <w:b/>
          <w:spacing w:val="-3"/>
          <w:sz w:val="24"/>
          <w:u w:val="single"/>
        </w:rPr>
        <w:t xml:space="preserve"> </w:t>
      </w:r>
      <w:r>
        <w:rPr>
          <w:b/>
          <w:sz w:val="24"/>
          <w:u w:val="single"/>
        </w:rPr>
        <w:t>TO</w:t>
      </w:r>
      <w:r>
        <w:rPr>
          <w:b/>
          <w:spacing w:val="-3"/>
          <w:sz w:val="24"/>
          <w:u w:val="single"/>
        </w:rPr>
        <w:t xml:space="preserve"> </w:t>
      </w:r>
      <w:r>
        <w:rPr>
          <w:b/>
          <w:sz w:val="24"/>
          <w:u w:val="single"/>
        </w:rPr>
        <w:t>BE</w:t>
      </w:r>
      <w:r>
        <w:rPr>
          <w:b/>
          <w:spacing w:val="-6"/>
          <w:sz w:val="24"/>
          <w:u w:val="single"/>
        </w:rPr>
        <w:t xml:space="preserve"> </w:t>
      </w:r>
      <w:r>
        <w:rPr>
          <w:b/>
          <w:sz w:val="24"/>
          <w:u w:val="single"/>
        </w:rPr>
        <w:t>TYPED</w:t>
      </w:r>
      <w:r>
        <w:rPr>
          <w:b/>
          <w:spacing w:val="-3"/>
          <w:sz w:val="24"/>
          <w:u w:val="single"/>
        </w:rPr>
        <w:t xml:space="preserve"> </w:t>
      </w:r>
      <w:r>
        <w:rPr>
          <w:b/>
          <w:sz w:val="24"/>
          <w:u w:val="single"/>
        </w:rPr>
        <w:t>–</w:t>
      </w:r>
      <w:r>
        <w:rPr>
          <w:b/>
          <w:spacing w:val="-3"/>
          <w:sz w:val="24"/>
          <w:u w:val="single"/>
        </w:rPr>
        <w:t xml:space="preserve"> </w:t>
      </w:r>
      <w:r>
        <w:rPr>
          <w:b/>
          <w:sz w:val="24"/>
          <w:u w:val="single"/>
        </w:rPr>
        <w:t>HANDWRITTEN</w:t>
      </w:r>
      <w:r>
        <w:rPr>
          <w:b/>
          <w:spacing w:val="-3"/>
          <w:sz w:val="24"/>
          <w:u w:val="single"/>
        </w:rPr>
        <w:t xml:space="preserve"> </w:t>
      </w:r>
      <w:r>
        <w:rPr>
          <w:b/>
          <w:sz w:val="24"/>
          <w:u w:val="single"/>
        </w:rPr>
        <w:t>FORMS</w:t>
      </w:r>
      <w:r>
        <w:rPr>
          <w:b/>
          <w:spacing w:val="-3"/>
          <w:sz w:val="24"/>
          <w:u w:val="single"/>
        </w:rPr>
        <w:t xml:space="preserve"> </w:t>
      </w:r>
      <w:r>
        <w:rPr>
          <w:b/>
          <w:sz w:val="24"/>
          <w:u w:val="single"/>
        </w:rPr>
        <w:t>WILL</w:t>
      </w:r>
      <w:r>
        <w:rPr>
          <w:b/>
          <w:spacing w:val="-3"/>
          <w:sz w:val="24"/>
          <w:u w:val="single"/>
        </w:rPr>
        <w:t xml:space="preserve"> </w:t>
      </w:r>
      <w:r>
        <w:rPr>
          <w:b/>
          <w:sz w:val="24"/>
          <w:u w:val="single"/>
        </w:rPr>
        <w:t>NOT</w:t>
      </w:r>
      <w:r>
        <w:rPr>
          <w:b/>
          <w:spacing w:val="-2"/>
          <w:sz w:val="24"/>
          <w:u w:val="single"/>
        </w:rPr>
        <w:t xml:space="preserve"> </w:t>
      </w:r>
      <w:r>
        <w:rPr>
          <w:b/>
          <w:sz w:val="24"/>
          <w:u w:val="single"/>
        </w:rPr>
        <w:t>BE</w:t>
      </w:r>
      <w:r>
        <w:rPr>
          <w:b/>
          <w:sz w:val="24"/>
        </w:rPr>
        <w:t xml:space="preserve"> </w:t>
      </w:r>
      <w:r>
        <w:rPr>
          <w:b/>
          <w:spacing w:val="-2"/>
          <w:sz w:val="24"/>
          <w:u w:val="single"/>
        </w:rPr>
        <w:t>ACCEPTED</w:t>
      </w:r>
    </w:p>
    <w:p w14:paraId="786663F5" w14:textId="77777777" w:rsidR="00521F0E" w:rsidRDefault="00521F0E">
      <w:pPr>
        <w:spacing w:before="29"/>
        <w:ind w:left="258" w:right="560"/>
        <w:rPr>
          <w:b/>
          <w:spacing w:val="-2"/>
          <w:sz w:val="24"/>
          <w:u w:val="single"/>
        </w:rPr>
      </w:pPr>
    </w:p>
    <w:tbl>
      <w:tblPr>
        <w:tblStyle w:val="TableGrid"/>
        <w:tblW w:w="0" w:type="auto"/>
        <w:tblLayout w:type="fixed"/>
        <w:tblLook w:val="01E0" w:firstRow="1" w:lastRow="1" w:firstColumn="1" w:lastColumn="1" w:noHBand="0" w:noVBand="0"/>
        <w:tblDescription w:val="Table for School name and UPN."/>
      </w:tblPr>
      <w:tblGrid>
        <w:gridCol w:w="3829"/>
        <w:gridCol w:w="5387"/>
      </w:tblGrid>
      <w:tr w:rsidR="00521F0E" w14:paraId="5B4B5B0A" w14:textId="77777777" w:rsidTr="006D37A7">
        <w:trPr>
          <w:trHeight w:val="594"/>
        </w:trPr>
        <w:tc>
          <w:tcPr>
            <w:tcW w:w="3829" w:type="dxa"/>
          </w:tcPr>
          <w:p w14:paraId="574F0649" w14:textId="77777777" w:rsidR="00521F0E" w:rsidRDefault="00521F0E" w:rsidP="00362914">
            <w:pPr>
              <w:pStyle w:val="TableParagraph"/>
              <w:spacing w:before="33"/>
              <w:rPr>
                <w:b/>
              </w:rPr>
            </w:pPr>
            <w:r>
              <w:rPr>
                <w:b/>
                <w:spacing w:val="-2"/>
              </w:rPr>
              <w:t>School:</w:t>
            </w:r>
          </w:p>
        </w:tc>
        <w:tc>
          <w:tcPr>
            <w:tcW w:w="5387" w:type="dxa"/>
          </w:tcPr>
          <w:p w14:paraId="0DB1064C" w14:textId="77777777" w:rsidR="00521F0E" w:rsidRDefault="00521F0E" w:rsidP="00362914">
            <w:pPr>
              <w:pStyle w:val="TableParagraph"/>
              <w:spacing w:before="33"/>
              <w:rPr>
                <w:b/>
              </w:rPr>
            </w:pPr>
            <w:r>
              <w:rPr>
                <w:b/>
                <w:spacing w:val="-4"/>
              </w:rPr>
              <w:t>UPN:</w:t>
            </w:r>
          </w:p>
        </w:tc>
      </w:tr>
    </w:tbl>
    <w:p w14:paraId="5739967C" w14:textId="77777777" w:rsidR="00521F0E" w:rsidRDefault="00521F0E">
      <w:pPr>
        <w:spacing w:before="29"/>
        <w:ind w:left="258" w:right="560"/>
        <w:rPr>
          <w:b/>
          <w:sz w:val="24"/>
        </w:rPr>
      </w:pPr>
    </w:p>
    <w:tbl>
      <w:tblPr>
        <w:tblStyle w:val="TableGrid"/>
        <w:tblW w:w="0" w:type="auto"/>
        <w:tblLayout w:type="fixed"/>
        <w:tblLook w:val="01E0" w:firstRow="1" w:lastRow="1" w:firstColumn="1" w:lastColumn="1" w:noHBand="0" w:noVBand="0"/>
        <w:tblDescription w:val="Table for name, year group, DOB, ethnicity, language spoken at home, male/female and Synergy ID, Mosaic."/>
      </w:tblPr>
      <w:tblGrid>
        <w:gridCol w:w="3829"/>
        <w:gridCol w:w="2410"/>
        <w:gridCol w:w="2977"/>
      </w:tblGrid>
      <w:tr w:rsidR="00521F0E" w14:paraId="078808EE" w14:textId="77777777" w:rsidTr="006D37A7">
        <w:trPr>
          <w:trHeight w:val="880"/>
        </w:trPr>
        <w:tc>
          <w:tcPr>
            <w:tcW w:w="3829" w:type="dxa"/>
          </w:tcPr>
          <w:p w14:paraId="4D57D5AD" w14:textId="77777777" w:rsidR="00521F0E" w:rsidRDefault="00521F0E" w:rsidP="00362914">
            <w:pPr>
              <w:pStyle w:val="TableParagraph"/>
              <w:rPr>
                <w:b/>
              </w:rPr>
            </w:pPr>
            <w:r>
              <w:rPr>
                <w:b/>
                <w:spacing w:val="-2"/>
              </w:rPr>
              <w:t>Name:</w:t>
            </w:r>
          </w:p>
        </w:tc>
        <w:tc>
          <w:tcPr>
            <w:tcW w:w="2410" w:type="dxa"/>
          </w:tcPr>
          <w:p w14:paraId="3DAD34CD" w14:textId="77777777" w:rsidR="00521F0E" w:rsidRDefault="00521F0E" w:rsidP="00362914">
            <w:pPr>
              <w:pStyle w:val="TableParagraph"/>
              <w:rPr>
                <w:b/>
              </w:rPr>
            </w:pPr>
            <w:r>
              <w:rPr>
                <w:b/>
              </w:rPr>
              <w:t>Year</w:t>
            </w:r>
            <w:r>
              <w:rPr>
                <w:b/>
                <w:spacing w:val="-2"/>
              </w:rPr>
              <w:t xml:space="preserve"> Group:</w:t>
            </w:r>
          </w:p>
        </w:tc>
        <w:tc>
          <w:tcPr>
            <w:tcW w:w="2977" w:type="dxa"/>
          </w:tcPr>
          <w:p w14:paraId="38CF65FA" w14:textId="77777777" w:rsidR="00521F0E" w:rsidRDefault="00521F0E" w:rsidP="00362914">
            <w:pPr>
              <w:pStyle w:val="TableParagraph"/>
              <w:rPr>
                <w:b/>
              </w:rPr>
            </w:pPr>
            <w:r>
              <w:rPr>
                <w:b/>
                <w:spacing w:val="-4"/>
              </w:rPr>
              <w:t>DOB:</w:t>
            </w:r>
          </w:p>
        </w:tc>
      </w:tr>
      <w:tr w:rsidR="00521F0E" w14:paraId="4A584D03" w14:textId="77777777" w:rsidTr="006D37A7">
        <w:trPr>
          <w:trHeight w:val="1161"/>
        </w:trPr>
        <w:tc>
          <w:tcPr>
            <w:tcW w:w="3829" w:type="dxa"/>
          </w:tcPr>
          <w:p w14:paraId="08CB5587" w14:textId="77777777" w:rsidR="00521F0E" w:rsidRDefault="00521F0E" w:rsidP="00362914">
            <w:pPr>
              <w:pStyle w:val="TableParagraph"/>
              <w:rPr>
                <w:b/>
              </w:rPr>
            </w:pPr>
            <w:r>
              <w:rPr>
                <w:b/>
                <w:spacing w:val="-2"/>
              </w:rPr>
              <w:t>Ethnicity:</w:t>
            </w:r>
          </w:p>
          <w:p w14:paraId="7B9CBEF5" w14:textId="77777777" w:rsidR="00521F0E" w:rsidRDefault="00521F0E" w:rsidP="00362914">
            <w:pPr>
              <w:pStyle w:val="TableParagraph"/>
              <w:spacing w:before="58"/>
              <w:ind w:left="0"/>
              <w:rPr>
                <w:b/>
              </w:rPr>
            </w:pPr>
          </w:p>
          <w:p w14:paraId="4756AF92" w14:textId="77777777" w:rsidR="00521F0E" w:rsidRDefault="00521F0E" w:rsidP="00362914">
            <w:pPr>
              <w:pStyle w:val="TableParagraph"/>
              <w:spacing w:before="0"/>
              <w:rPr>
                <w:b/>
              </w:rPr>
            </w:pPr>
            <w:r>
              <w:rPr>
                <w:b/>
              </w:rPr>
              <w:t>Language</w:t>
            </w:r>
            <w:r>
              <w:rPr>
                <w:b/>
                <w:spacing w:val="-5"/>
              </w:rPr>
              <w:t xml:space="preserve"> </w:t>
            </w:r>
            <w:r>
              <w:rPr>
                <w:b/>
              </w:rPr>
              <w:t>spoken</w:t>
            </w:r>
            <w:r>
              <w:rPr>
                <w:b/>
                <w:spacing w:val="-4"/>
              </w:rPr>
              <w:t xml:space="preserve"> </w:t>
            </w:r>
            <w:r>
              <w:rPr>
                <w:b/>
              </w:rPr>
              <w:t>at</w:t>
            </w:r>
            <w:r>
              <w:rPr>
                <w:b/>
                <w:spacing w:val="-4"/>
              </w:rPr>
              <w:t xml:space="preserve"> home:</w:t>
            </w:r>
          </w:p>
        </w:tc>
        <w:tc>
          <w:tcPr>
            <w:tcW w:w="2410" w:type="dxa"/>
          </w:tcPr>
          <w:p w14:paraId="639A4389" w14:textId="77777777" w:rsidR="00521F0E" w:rsidRDefault="00521F0E" w:rsidP="00362914">
            <w:pPr>
              <w:pStyle w:val="TableParagraph"/>
              <w:rPr>
                <w:b/>
              </w:rPr>
            </w:pPr>
            <w:r>
              <w:rPr>
                <w:b/>
                <w:spacing w:val="-2"/>
              </w:rPr>
              <w:t>Male/Female:</w:t>
            </w:r>
          </w:p>
        </w:tc>
        <w:tc>
          <w:tcPr>
            <w:tcW w:w="2977" w:type="dxa"/>
          </w:tcPr>
          <w:p w14:paraId="301DD442" w14:textId="77777777" w:rsidR="00521F0E" w:rsidRDefault="00521F0E" w:rsidP="00362914">
            <w:pPr>
              <w:pStyle w:val="TableParagraph"/>
              <w:spacing w:line="266" w:lineRule="auto"/>
              <w:ind w:right="1633"/>
              <w:rPr>
                <w:b/>
              </w:rPr>
            </w:pPr>
            <w:r>
              <w:rPr>
                <w:b/>
              </w:rPr>
              <w:t>Synergy</w:t>
            </w:r>
            <w:r>
              <w:rPr>
                <w:b/>
                <w:spacing w:val="-16"/>
              </w:rPr>
              <w:t xml:space="preserve"> </w:t>
            </w:r>
            <w:r>
              <w:rPr>
                <w:b/>
              </w:rPr>
              <w:t xml:space="preserve">ID: </w:t>
            </w:r>
            <w:r>
              <w:rPr>
                <w:b/>
                <w:spacing w:val="-2"/>
              </w:rPr>
              <w:t>Mosaic:</w:t>
            </w:r>
          </w:p>
          <w:p w14:paraId="0364BAA0" w14:textId="77777777" w:rsidR="00521F0E" w:rsidRDefault="00521F0E" w:rsidP="00362914">
            <w:pPr>
              <w:pStyle w:val="TableParagraph"/>
              <w:spacing w:before="4"/>
              <w:rPr>
                <w:b/>
                <w:sz w:val="16"/>
              </w:rPr>
            </w:pPr>
            <w:r>
              <w:rPr>
                <w:b/>
                <w:sz w:val="16"/>
              </w:rPr>
              <w:t>(AASSA</w:t>
            </w:r>
            <w:r>
              <w:rPr>
                <w:b/>
                <w:spacing w:val="-3"/>
                <w:sz w:val="16"/>
              </w:rPr>
              <w:t xml:space="preserve"> </w:t>
            </w:r>
            <w:r>
              <w:rPr>
                <w:b/>
                <w:sz w:val="16"/>
              </w:rPr>
              <w:t>USE</w:t>
            </w:r>
            <w:r>
              <w:rPr>
                <w:b/>
                <w:spacing w:val="-2"/>
                <w:sz w:val="16"/>
              </w:rPr>
              <w:t xml:space="preserve"> ONLY)</w:t>
            </w:r>
          </w:p>
        </w:tc>
      </w:tr>
    </w:tbl>
    <w:p w14:paraId="5DC87351" w14:textId="2092FE4E" w:rsidR="00521F0E" w:rsidRDefault="00521F0E" w:rsidP="00C571FB">
      <w:pPr>
        <w:pStyle w:val="BodyText"/>
        <w:tabs>
          <w:tab w:val="left" w:pos="1756"/>
        </w:tabs>
        <w:spacing w:before="12"/>
        <w:rPr>
          <w:b/>
          <w:sz w:val="20"/>
        </w:rPr>
      </w:pPr>
    </w:p>
    <w:p w14:paraId="18C80AED" w14:textId="77777777" w:rsidR="00521F0E" w:rsidRDefault="00521F0E">
      <w:pPr>
        <w:pStyle w:val="BodyText"/>
        <w:spacing w:before="12"/>
        <w:rPr>
          <w:b/>
          <w:sz w:val="20"/>
        </w:rPr>
      </w:pPr>
    </w:p>
    <w:tbl>
      <w:tblPr>
        <w:tblStyle w:val="TableGrid"/>
        <w:tblW w:w="0" w:type="auto"/>
        <w:tblLayout w:type="fixed"/>
        <w:tblLook w:val="01E0" w:firstRow="1" w:lastRow="1" w:firstColumn="1" w:lastColumn="1" w:noHBand="0" w:noVBand="0"/>
        <w:tblDescription w:val="Table for address, parent's/carer's full name, telephone number, email and siblings."/>
      </w:tblPr>
      <w:tblGrid>
        <w:gridCol w:w="9216"/>
      </w:tblGrid>
      <w:tr w:rsidR="000A50D1" w14:paraId="6DD51700" w14:textId="77777777" w:rsidTr="006D37A7">
        <w:trPr>
          <w:trHeight w:val="594"/>
        </w:trPr>
        <w:tc>
          <w:tcPr>
            <w:tcW w:w="9216" w:type="dxa"/>
          </w:tcPr>
          <w:p w14:paraId="345CF94F" w14:textId="77777777" w:rsidR="000A50D1" w:rsidRDefault="00F0266C">
            <w:pPr>
              <w:pStyle w:val="TableParagraph"/>
              <w:rPr>
                <w:b/>
              </w:rPr>
            </w:pPr>
            <w:r>
              <w:rPr>
                <w:b/>
                <w:spacing w:val="-2"/>
              </w:rPr>
              <w:t>Address:</w:t>
            </w:r>
          </w:p>
        </w:tc>
      </w:tr>
      <w:tr w:rsidR="000A50D1" w14:paraId="438E59EA" w14:textId="77777777" w:rsidTr="006D37A7">
        <w:trPr>
          <w:trHeight w:val="1346"/>
        </w:trPr>
        <w:tc>
          <w:tcPr>
            <w:tcW w:w="9216" w:type="dxa"/>
          </w:tcPr>
          <w:p w14:paraId="22E049E5" w14:textId="77777777" w:rsidR="000A50D1" w:rsidRDefault="00F0266C">
            <w:pPr>
              <w:pStyle w:val="TableParagraph"/>
              <w:spacing w:line="252" w:lineRule="exact"/>
              <w:rPr>
                <w:b/>
              </w:rPr>
            </w:pPr>
            <w:r>
              <w:rPr>
                <w:b/>
              </w:rPr>
              <w:t>Parent’s/Carer’s</w:t>
            </w:r>
            <w:r>
              <w:rPr>
                <w:b/>
                <w:spacing w:val="-6"/>
              </w:rPr>
              <w:t xml:space="preserve"> </w:t>
            </w:r>
            <w:r>
              <w:rPr>
                <w:b/>
              </w:rPr>
              <w:t>Full</w:t>
            </w:r>
            <w:r>
              <w:rPr>
                <w:b/>
                <w:spacing w:val="-4"/>
              </w:rPr>
              <w:t xml:space="preserve"> </w:t>
            </w:r>
            <w:r>
              <w:rPr>
                <w:b/>
              </w:rPr>
              <w:t>Name/s</w:t>
            </w:r>
            <w:r>
              <w:rPr>
                <w:b/>
                <w:spacing w:val="-5"/>
              </w:rPr>
              <w:t xml:space="preserve"> </w:t>
            </w:r>
            <w:r>
              <w:rPr>
                <w:b/>
              </w:rPr>
              <w:t>(who</w:t>
            </w:r>
            <w:r>
              <w:rPr>
                <w:b/>
                <w:spacing w:val="-7"/>
              </w:rPr>
              <w:t xml:space="preserve"> </w:t>
            </w:r>
            <w:r>
              <w:rPr>
                <w:b/>
              </w:rPr>
              <w:t>reside</w:t>
            </w:r>
            <w:r>
              <w:rPr>
                <w:b/>
                <w:spacing w:val="-6"/>
              </w:rPr>
              <w:t xml:space="preserve"> </w:t>
            </w:r>
            <w:r>
              <w:rPr>
                <w:b/>
              </w:rPr>
              <w:t>at</w:t>
            </w:r>
            <w:r>
              <w:rPr>
                <w:b/>
                <w:spacing w:val="-4"/>
              </w:rPr>
              <w:t xml:space="preserve"> </w:t>
            </w:r>
            <w:r>
              <w:rPr>
                <w:b/>
              </w:rPr>
              <w:t>the</w:t>
            </w:r>
            <w:r>
              <w:rPr>
                <w:b/>
                <w:spacing w:val="-3"/>
              </w:rPr>
              <w:t xml:space="preserve"> </w:t>
            </w:r>
            <w:r>
              <w:rPr>
                <w:b/>
              </w:rPr>
              <w:t>same</w:t>
            </w:r>
            <w:r>
              <w:rPr>
                <w:b/>
                <w:spacing w:val="-6"/>
              </w:rPr>
              <w:t xml:space="preserve"> </w:t>
            </w:r>
            <w:r>
              <w:rPr>
                <w:b/>
              </w:rPr>
              <w:t>address</w:t>
            </w:r>
            <w:r>
              <w:rPr>
                <w:b/>
                <w:spacing w:val="-5"/>
              </w:rPr>
              <w:t xml:space="preserve"> </w:t>
            </w:r>
            <w:r>
              <w:rPr>
                <w:b/>
              </w:rPr>
              <w:t>as</w:t>
            </w:r>
            <w:r>
              <w:rPr>
                <w:b/>
                <w:spacing w:val="-5"/>
              </w:rPr>
              <w:t xml:space="preserve"> </w:t>
            </w:r>
            <w:r>
              <w:rPr>
                <w:b/>
              </w:rPr>
              <w:t>the</w:t>
            </w:r>
            <w:r>
              <w:rPr>
                <w:b/>
                <w:spacing w:val="-5"/>
              </w:rPr>
              <w:t xml:space="preserve"> </w:t>
            </w:r>
            <w:r>
              <w:rPr>
                <w:b/>
              </w:rPr>
              <w:t>pupil,</w:t>
            </w:r>
            <w:r>
              <w:rPr>
                <w:b/>
                <w:spacing w:val="-4"/>
              </w:rPr>
              <w:t xml:space="preserve"> </w:t>
            </w:r>
            <w:r>
              <w:rPr>
                <w:b/>
                <w:spacing w:val="-2"/>
              </w:rPr>
              <w:t>include</w:t>
            </w:r>
          </w:p>
          <w:p w14:paraId="117FA971" w14:textId="77777777" w:rsidR="000A50D1" w:rsidRDefault="00F0266C">
            <w:pPr>
              <w:pStyle w:val="TableParagraph"/>
              <w:spacing w:before="0" w:line="252" w:lineRule="exact"/>
              <w:rPr>
                <w:b/>
              </w:rPr>
            </w:pPr>
            <w:r>
              <w:rPr>
                <w:b/>
                <w:spacing w:val="-2"/>
              </w:rPr>
              <w:t>salutation):</w:t>
            </w:r>
          </w:p>
          <w:p w14:paraId="6993FFF5" w14:textId="77777777" w:rsidR="000A50D1" w:rsidRDefault="00F0266C">
            <w:pPr>
              <w:pStyle w:val="TableParagraph"/>
              <w:spacing w:before="244"/>
              <w:ind w:left="467"/>
              <w:rPr>
                <w:b/>
              </w:rPr>
            </w:pPr>
            <w:r>
              <w:rPr>
                <w:b/>
                <w:spacing w:val="-5"/>
              </w:rPr>
              <w:t>1.</w:t>
            </w:r>
          </w:p>
          <w:p w14:paraId="6DCF44C6" w14:textId="77777777" w:rsidR="000A50D1" w:rsidRDefault="00F0266C">
            <w:pPr>
              <w:pStyle w:val="TableParagraph"/>
              <w:spacing w:before="30"/>
              <w:ind w:left="467"/>
              <w:rPr>
                <w:b/>
              </w:rPr>
            </w:pPr>
            <w:r>
              <w:rPr>
                <w:b/>
                <w:spacing w:val="-5"/>
              </w:rPr>
              <w:t>2.</w:t>
            </w:r>
          </w:p>
        </w:tc>
      </w:tr>
      <w:tr w:rsidR="000A50D1" w14:paraId="2557AB70" w14:textId="77777777" w:rsidTr="006D37A7">
        <w:trPr>
          <w:trHeight w:val="880"/>
        </w:trPr>
        <w:tc>
          <w:tcPr>
            <w:tcW w:w="9216" w:type="dxa"/>
          </w:tcPr>
          <w:p w14:paraId="471C34C2" w14:textId="77777777" w:rsidR="000A50D1" w:rsidRDefault="00F0266C">
            <w:pPr>
              <w:pStyle w:val="TableParagraph"/>
              <w:spacing w:line="268" w:lineRule="auto"/>
              <w:ind w:left="467" w:right="4050" w:hanging="360"/>
              <w:rPr>
                <w:b/>
              </w:rPr>
            </w:pPr>
            <w:r>
              <w:rPr>
                <w:b/>
              </w:rPr>
              <w:t>Parent</w:t>
            </w:r>
            <w:r>
              <w:rPr>
                <w:b/>
                <w:spacing w:val="-9"/>
              </w:rPr>
              <w:t xml:space="preserve"> </w:t>
            </w:r>
            <w:r>
              <w:rPr>
                <w:b/>
              </w:rPr>
              <w:t>Telephone</w:t>
            </w:r>
            <w:r>
              <w:rPr>
                <w:b/>
                <w:spacing w:val="-9"/>
              </w:rPr>
              <w:t xml:space="preserve"> </w:t>
            </w:r>
            <w:r>
              <w:rPr>
                <w:b/>
              </w:rPr>
              <w:t>Numbers</w:t>
            </w:r>
            <w:r>
              <w:rPr>
                <w:b/>
                <w:spacing w:val="-8"/>
              </w:rPr>
              <w:t xml:space="preserve"> </w:t>
            </w:r>
            <w:r>
              <w:rPr>
                <w:b/>
              </w:rPr>
              <w:t>and</w:t>
            </w:r>
            <w:r>
              <w:rPr>
                <w:b/>
                <w:spacing w:val="-9"/>
              </w:rPr>
              <w:t xml:space="preserve"> </w:t>
            </w:r>
            <w:r>
              <w:rPr>
                <w:b/>
              </w:rPr>
              <w:t>Email</w:t>
            </w:r>
            <w:r>
              <w:rPr>
                <w:b/>
                <w:spacing w:val="-7"/>
              </w:rPr>
              <w:t xml:space="preserve"> </w:t>
            </w:r>
            <w:r>
              <w:rPr>
                <w:b/>
              </w:rPr>
              <w:t xml:space="preserve">address: </w:t>
            </w:r>
            <w:r>
              <w:rPr>
                <w:b/>
                <w:spacing w:val="-6"/>
              </w:rPr>
              <w:t>1.</w:t>
            </w:r>
          </w:p>
          <w:p w14:paraId="2020CCA5" w14:textId="77777777" w:rsidR="000A50D1" w:rsidRDefault="00F0266C">
            <w:pPr>
              <w:pStyle w:val="TableParagraph"/>
              <w:spacing w:before="0" w:line="253" w:lineRule="exact"/>
              <w:ind w:left="467"/>
              <w:rPr>
                <w:b/>
              </w:rPr>
            </w:pPr>
            <w:r>
              <w:rPr>
                <w:b/>
                <w:spacing w:val="-5"/>
              </w:rPr>
              <w:t>2.</w:t>
            </w:r>
          </w:p>
        </w:tc>
      </w:tr>
      <w:tr w:rsidR="000A50D1" w14:paraId="76B83B3E" w14:textId="77777777" w:rsidTr="006D37A7">
        <w:trPr>
          <w:trHeight w:val="595"/>
        </w:trPr>
        <w:tc>
          <w:tcPr>
            <w:tcW w:w="9216" w:type="dxa"/>
          </w:tcPr>
          <w:p w14:paraId="2F58A4D5" w14:textId="77777777" w:rsidR="000A50D1" w:rsidRDefault="00F0266C">
            <w:pPr>
              <w:pStyle w:val="TableParagraph"/>
              <w:rPr>
                <w:b/>
              </w:rPr>
            </w:pPr>
            <w:r>
              <w:rPr>
                <w:b/>
              </w:rPr>
              <w:t>Siblings</w:t>
            </w:r>
            <w:r>
              <w:rPr>
                <w:b/>
                <w:spacing w:val="-5"/>
              </w:rPr>
              <w:t xml:space="preserve"> </w:t>
            </w:r>
            <w:r>
              <w:rPr>
                <w:b/>
              </w:rPr>
              <w:t>(name</w:t>
            </w:r>
            <w:r>
              <w:rPr>
                <w:b/>
                <w:spacing w:val="-5"/>
              </w:rPr>
              <w:t xml:space="preserve"> </w:t>
            </w:r>
            <w:r>
              <w:rPr>
                <w:b/>
              </w:rPr>
              <w:t>and</w:t>
            </w:r>
            <w:r>
              <w:rPr>
                <w:b/>
                <w:spacing w:val="-3"/>
              </w:rPr>
              <w:t xml:space="preserve"> </w:t>
            </w:r>
            <w:r>
              <w:rPr>
                <w:b/>
              </w:rPr>
              <w:t>school</w:t>
            </w:r>
            <w:r>
              <w:rPr>
                <w:b/>
                <w:spacing w:val="-4"/>
              </w:rPr>
              <w:t xml:space="preserve"> </w:t>
            </w:r>
            <w:r>
              <w:rPr>
                <w:b/>
              </w:rPr>
              <w:t>if</w:t>
            </w:r>
            <w:r>
              <w:rPr>
                <w:b/>
                <w:spacing w:val="-4"/>
              </w:rPr>
              <w:t xml:space="preserve"> </w:t>
            </w:r>
            <w:r>
              <w:rPr>
                <w:b/>
                <w:spacing w:val="-2"/>
              </w:rPr>
              <w:t>known):</w:t>
            </w:r>
          </w:p>
        </w:tc>
      </w:tr>
    </w:tbl>
    <w:p w14:paraId="14C5BEC0" w14:textId="77777777" w:rsidR="000A50D1" w:rsidRDefault="000A50D1">
      <w:pPr>
        <w:pStyle w:val="BodyText"/>
        <w:spacing w:before="8"/>
        <w:rPr>
          <w:b/>
          <w:sz w:val="16"/>
        </w:rPr>
      </w:pPr>
    </w:p>
    <w:tbl>
      <w:tblPr>
        <w:tblStyle w:val="TableGrid"/>
        <w:tblW w:w="0" w:type="auto"/>
        <w:tblLayout w:type="fixed"/>
        <w:tblLook w:val="01E0" w:firstRow="1" w:lastRow="1" w:firstColumn="1" w:lastColumn="1" w:noHBand="0" w:noVBand="0"/>
        <w:tblDescription w:val="Table for attendance, number of authorised absences, number of unauthorised absences."/>
      </w:tblPr>
      <w:tblGrid>
        <w:gridCol w:w="4220"/>
        <w:gridCol w:w="5046"/>
      </w:tblGrid>
      <w:tr w:rsidR="000A50D1" w14:paraId="3CF6FD9A" w14:textId="77777777" w:rsidTr="006D37A7">
        <w:trPr>
          <w:trHeight w:val="318"/>
        </w:trPr>
        <w:tc>
          <w:tcPr>
            <w:tcW w:w="4220" w:type="dxa"/>
          </w:tcPr>
          <w:p w14:paraId="01337DBB" w14:textId="77777777" w:rsidR="000A50D1" w:rsidRDefault="00F0266C">
            <w:pPr>
              <w:pStyle w:val="TableParagraph"/>
              <w:tabs>
                <w:tab w:val="left" w:pos="2811"/>
              </w:tabs>
            </w:pPr>
            <w:r>
              <w:rPr>
                <w:spacing w:val="-2"/>
              </w:rPr>
              <w:t>Attendance:</w:t>
            </w:r>
            <w:r>
              <w:tab/>
            </w:r>
            <w:r>
              <w:rPr>
                <w:spacing w:val="-10"/>
              </w:rPr>
              <w:t>%</w:t>
            </w:r>
          </w:p>
        </w:tc>
        <w:tc>
          <w:tcPr>
            <w:tcW w:w="5046" w:type="dxa"/>
          </w:tcPr>
          <w:p w14:paraId="2F6B2854" w14:textId="77777777" w:rsidR="000A50D1" w:rsidRDefault="000A50D1">
            <w:pPr>
              <w:pStyle w:val="TableParagraph"/>
              <w:spacing w:before="0"/>
              <w:ind w:left="0"/>
              <w:rPr>
                <w:rFonts w:ascii="Times New Roman"/>
              </w:rPr>
            </w:pPr>
          </w:p>
        </w:tc>
      </w:tr>
      <w:tr w:rsidR="000A50D1" w14:paraId="761D29DA" w14:textId="77777777" w:rsidTr="006D37A7">
        <w:trPr>
          <w:trHeight w:val="594"/>
        </w:trPr>
        <w:tc>
          <w:tcPr>
            <w:tcW w:w="4220" w:type="dxa"/>
          </w:tcPr>
          <w:p w14:paraId="6A6BCF2D" w14:textId="77777777" w:rsidR="000A50D1" w:rsidRDefault="00F0266C">
            <w:pPr>
              <w:pStyle w:val="TableParagraph"/>
            </w:pPr>
            <w:r>
              <w:t>Number</w:t>
            </w:r>
            <w:r>
              <w:rPr>
                <w:spacing w:val="-6"/>
              </w:rPr>
              <w:t xml:space="preserve"> </w:t>
            </w:r>
            <w:r>
              <w:t>of</w:t>
            </w:r>
            <w:r>
              <w:rPr>
                <w:spacing w:val="-7"/>
              </w:rPr>
              <w:t xml:space="preserve"> </w:t>
            </w:r>
            <w:proofErr w:type="spellStart"/>
            <w:r>
              <w:t>authorised</w:t>
            </w:r>
            <w:proofErr w:type="spellEnd"/>
            <w:r>
              <w:rPr>
                <w:spacing w:val="-6"/>
              </w:rPr>
              <w:t xml:space="preserve"> </w:t>
            </w:r>
            <w:r>
              <w:t>absence</w:t>
            </w:r>
            <w:r>
              <w:rPr>
                <w:spacing w:val="-6"/>
              </w:rPr>
              <w:t xml:space="preserve"> </w:t>
            </w:r>
            <w:r>
              <w:rPr>
                <w:spacing w:val="-2"/>
              </w:rPr>
              <w:t>sessions:</w:t>
            </w:r>
          </w:p>
        </w:tc>
        <w:tc>
          <w:tcPr>
            <w:tcW w:w="5046" w:type="dxa"/>
          </w:tcPr>
          <w:p w14:paraId="44F7EBC8" w14:textId="77777777" w:rsidR="000A50D1" w:rsidRDefault="00F0266C">
            <w:pPr>
              <w:pStyle w:val="TableParagraph"/>
            </w:pPr>
            <w:r>
              <w:t>Number</w:t>
            </w:r>
            <w:r>
              <w:rPr>
                <w:spacing w:val="-6"/>
              </w:rPr>
              <w:t xml:space="preserve"> </w:t>
            </w:r>
            <w:r>
              <w:t>of</w:t>
            </w:r>
            <w:r>
              <w:rPr>
                <w:spacing w:val="-7"/>
              </w:rPr>
              <w:t xml:space="preserve"> </w:t>
            </w:r>
            <w:proofErr w:type="spellStart"/>
            <w:r>
              <w:t>unauthorised</w:t>
            </w:r>
            <w:proofErr w:type="spellEnd"/>
            <w:r>
              <w:rPr>
                <w:spacing w:val="-7"/>
              </w:rPr>
              <w:t xml:space="preserve"> </w:t>
            </w:r>
            <w:r>
              <w:t>absence</w:t>
            </w:r>
            <w:r>
              <w:rPr>
                <w:spacing w:val="-6"/>
              </w:rPr>
              <w:t xml:space="preserve"> </w:t>
            </w:r>
            <w:r>
              <w:rPr>
                <w:spacing w:val="-2"/>
              </w:rPr>
              <w:t>sessions:</w:t>
            </w:r>
          </w:p>
        </w:tc>
      </w:tr>
    </w:tbl>
    <w:p w14:paraId="57DB7400" w14:textId="77777777" w:rsidR="000A50D1" w:rsidRDefault="000A50D1">
      <w:pPr>
        <w:pStyle w:val="BodyText"/>
        <w:spacing w:before="16"/>
        <w:rPr>
          <w:b/>
          <w:sz w:val="20"/>
        </w:rPr>
      </w:pPr>
    </w:p>
    <w:tbl>
      <w:tblPr>
        <w:tblStyle w:val="TableGrid"/>
        <w:tblW w:w="0" w:type="auto"/>
        <w:tblLayout w:type="fixed"/>
        <w:tblLook w:val="01E0" w:firstRow="1" w:lastRow="1" w:firstColumn="1" w:lastColumn="1" w:noHBand="0" w:noVBand="0"/>
        <w:tblDescription w:val="Table for reason for referral to AASSA."/>
      </w:tblPr>
      <w:tblGrid>
        <w:gridCol w:w="9214"/>
      </w:tblGrid>
      <w:tr w:rsidR="005F2AD0" w14:paraId="3914D55C" w14:textId="77777777" w:rsidTr="00362914">
        <w:trPr>
          <w:trHeight w:val="313"/>
        </w:trPr>
        <w:tc>
          <w:tcPr>
            <w:tcW w:w="9214" w:type="dxa"/>
          </w:tcPr>
          <w:p w14:paraId="477D9DA0" w14:textId="77777777" w:rsidR="005F2AD0" w:rsidRDefault="005F2AD0" w:rsidP="00362914">
            <w:pPr>
              <w:pStyle w:val="TableParagraph"/>
              <w:tabs>
                <w:tab w:val="left" w:pos="6753"/>
              </w:tabs>
              <w:rPr>
                <w:b/>
              </w:rPr>
            </w:pPr>
            <w:r>
              <w:rPr>
                <w:b/>
              </w:rPr>
              <w:t>Reason</w:t>
            </w:r>
            <w:r>
              <w:rPr>
                <w:b/>
                <w:spacing w:val="-4"/>
              </w:rPr>
              <w:t xml:space="preserve"> </w:t>
            </w:r>
            <w:r>
              <w:rPr>
                <w:b/>
              </w:rPr>
              <w:t>for</w:t>
            </w:r>
            <w:r>
              <w:rPr>
                <w:b/>
                <w:spacing w:val="-6"/>
              </w:rPr>
              <w:t xml:space="preserve"> </w:t>
            </w:r>
            <w:r>
              <w:rPr>
                <w:b/>
              </w:rPr>
              <w:t>Referral</w:t>
            </w:r>
            <w:r>
              <w:rPr>
                <w:b/>
                <w:spacing w:val="-5"/>
              </w:rPr>
              <w:t xml:space="preserve"> </w:t>
            </w:r>
            <w:r>
              <w:rPr>
                <w:b/>
              </w:rPr>
              <w:t>to</w:t>
            </w:r>
            <w:r>
              <w:rPr>
                <w:b/>
                <w:spacing w:val="-7"/>
              </w:rPr>
              <w:t xml:space="preserve"> </w:t>
            </w:r>
            <w:r>
              <w:rPr>
                <w:b/>
              </w:rPr>
              <w:t>AASSA</w:t>
            </w:r>
            <w:r>
              <w:rPr>
                <w:b/>
                <w:spacing w:val="-4"/>
              </w:rPr>
              <w:t xml:space="preserve"> </w:t>
            </w:r>
            <w:r>
              <w:rPr>
                <w:b/>
              </w:rPr>
              <w:t>(please</w:t>
            </w:r>
            <w:r>
              <w:rPr>
                <w:b/>
                <w:spacing w:val="-6"/>
              </w:rPr>
              <w:t xml:space="preserve"> </w:t>
            </w:r>
            <w:r>
              <w:rPr>
                <w:b/>
              </w:rPr>
              <w:t>tick</w:t>
            </w:r>
            <w:r>
              <w:rPr>
                <w:b/>
                <w:spacing w:val="-6"/>
              </w:rPr>
              <w:t xml:space="preserve"> </w:t>
            </w:r>
            <w:r>
              <w:rPr>
                <w:b/>
              </w:rPr>
              <w:t>appropriate</w:t>
            </w:r>
            <w:r>
              <w:rPr>
                <w:b/>
                <w:spacing w:val="-3"/>
              </w:rPr>
              <w:t xml:space="preserve"> </w:t>
            </w:r>
            <w:r>
              <w:rPr>
                <w:b/>
                <w:spacing w:val="-2"/>
              </w:rPr>
              <w:t>box):</w:t>
            </w:r>
            <w:r>
              <w:rPr>
                <w:b/>
                <w:spacing w:val="-2"/>
              </w:rPr>
              <w:tab/>
            </w:r>
          </w:p>
        </w:tc>
      </w:tr>
      <w:tr w:rsidR="00B07643" w14:paraId="4353B43C" w14:textId="77777777" w:rsidTr="00362914">
        <w:trPr>
          <w:trHeight w:val="313"/>
        </w:trPr>
        <w:tc>
          <w:tcPr>
            <w:tcW w:w="9214" w:type="dxa"/>
          </w:tcPr>
          <w:p w14:paraId="0DFD23D1" w14:textId="24896EAA" w:rsidR="00B07643" w:rsidRDefault="00B07643" w:rsidP="00362914">
            <w:pPr>
              <w:pStyle w:val="TableParagraph"/>
              <w:tabs>
                <w:tab w:val="left" w:pos="6753"/>
              </w:tabs>
              <w:rPr>
                <w:b/>
              </w:rPr>
            </w:pPr>
            <w:proofErr w:type="spellStart"/>
            <w:r>
              <w:rPr>
                <w:b/>
              </w:rPr>
              <w:t>Unauthorised</w:t>
            </w:r>
            <w:proofErr w:type="spellEnd"/>
            <w:r>
              <w:rPr>
                <w:b/>
                <w:spacing w:val="-8"/>
              </w:rPr>
              <w:t xml:space="preserve"> </w:t>
            </w:r>
            <w:r>
              <w:rPr>
                <w:b/>
                <w:spacing w:val="-2"/>
              </w:rPr>
              <w:t>absence</w:t>
            </w:r>
          </w:p>
        </w:tc>
      </w:tr>
      <w:tr w:rsidR="00B07643" w14:paraId="6FBEB703" w14:textId="77777777" w:rsidTr="00362914">
        <w:trPr>
          <w:trHeight w:val="313"/>
        </w:trPr>
        <w:tc>
          <w:tcPr>
            <w:tcW w:w="9214" w:type="dxa"/>
          </w:tcPr>
          <w:p w14:paraId="0E911AD3" w14:textId="002BE4A3" w:rsidR="00B07643" w:rsidRDefault="00B07643" w:rsidP="00362914">
            <w:pPr>
              <w:pStyle w:val="TableParagraph"/>
              <w:tabs>
                <w:tab w:val="left" w:pos="6753"/>
              </w:tabs>
              <w:rPr>
                <w:b/>
              </w:rPr>
            </w:pPr>
            <w:r>
              <w:rPr>
                <w:b/>
              </w:rPr>
              <w:t>CME?</w:t>
            </w:r>
            <w:r>
              <w:rPr>
                <w:b/>
                <w:spacing w:val="-6"/>
              </w:rPr>
              <w:t xml:space="preserve"> </w:t>
            </w:r>
            <w:r>
              <w:rPr>
                <w:b/>
              </w:rPr>
              <w:t>If</w:t>
            </w:r>
            <w:r>
              <w:rPr>
                <w:b/>
                <w:spacing w:val="-3"/>
              </w:rPr>
              <w:t xml:space="preserve"> </w:t>
            </w:r>
            <w:r>
              <w:rPr>
                <w:b/>
              </w:rPr>
              <w:t>yes</w:t>
            </w:r>
            <w:r>
              <w:rPr>
                <w:b/>
                <w:spacing w:val="-6"/>
              </w:rPr>
              <w:t xml:space="preserve"> </w:t>
            </w:r>
            <w:r>
              <w:rPr>
                <w:b/>
              </w:rPr>
              <w:t>complete</w:t>
            </w:r>
            <w:r>
              <w:rPr>
                <w:b/>
                <w:spacing w:val="-8"/>
              </w:rPr>
              <w:t xml:space="preserve"> </w:t>
            </w:r>
            <w:r>
              <w:rPr>
                <w:b/>
              </w:rPr>
              <w:t>additional</w:t>
            </w:r>
            <w:r>
              <w:rPr>
                <w:b/>
                <w:spacing w:val="-5"/>
              </w:rPr>
              <w:t xml:space="preserve"> </w:t>
            </w:r>
            <w:r>
              <w:rPr>
                <w:b/>
              </w:rPr>
              <w:t>information</w:t>
            </w:r>
            <w:r>
              <w:rPr>
                <w:b/>
                <w:spacing w:val="-9"/>
              </w:rPr>
              <w:t xml:space="preserve"> </w:t>
            </w:r>
            <w:r>
              <w:rPr>
                <w:b/>
              </w:rPr>
              <w:t>as</w:t>
            </w:r>
            <w:r>
              <w:rPr>
                <w:b/>
                <w:spacing w:val="-3"/>
              </w:rPr>
              <w:t xml:space="preserve"> </w:t>
            </w:r>
            <w:r>
              <w:rPr>
                <w:b/>
                <w:spacing w:val="-2"/>
              </w:rPr>
              <w:t>well.</w:t>
            </w:r>
          </w:p>
        </w:tc>
      </w:tr>
    </w:tbl>
    <w:p w14:paraId="0BC6D53C" w14:textId="77777777" w:rsidR="000A50D1" w:rsidRDefault="000A50D1">
      <w:pPr>
        <w:pStyle w:val="BodyText"/>
        <w:spacing w:before="84"/>
        <w:rPr>
          <w:b/>
          <w:sz w:val="20"/>
        </w:rPr>
      </w:pPr>
    </w:p>
    <w:tbl>
      <w:tblPr>
        <w:tblStyle w:val="TableGrid"/>
        <w:tblW w:w="0" w:type="auto"/>
        <w:tblLayout w:type="fixed"/>
        <w:tblLook w:val="01E0" w:firstRow="1" w:lastRow="1" w:firstColumn="1" w:lastColumn="1" w:noHBand="0" w:noVBand="0"/>
        <w:tblDescription w:val="Table for what attempts have been made by the school to improve attendance."/>
      </w:tblPr>
      <w:tblGrid>
        <w:gridCol w:w="7515"/>
        <w:gridCol w:w="850"/>
        <w:gridCol w:w="849"/>
      </w:tblGrid>
      <w:tr w:rsidR="000A50D1" w14:paraId="765E06FC" w14:textId="77777777" w:rsidTr="005F2AD0">
        <w:trPr>
          <w:trHeight w:val="821"/>
        </w:trPr>
        <w:tc>
          <w:tcPr>
            <w:tcW w:w="7515" w:type="dxa"/>
          </w:tcPr>
          <w:p w14:paraId="65EF1831" w14:textId="77777777" w:rsidR="000A50D1" w:rsidRDefault="00F0266C">
            <w:pPr>
              <w:pStyle w:val="TableParagraph"/>
            </w:pPr>
            <w:r>
              <w:t>What</w:t>
            </w:r>
            <w:r>
              <w:rPr>
                <w:spacing w:val="-4"/>
              </w:rPr>
              <w:t xml:space="preserve"> </w:t>
            </w:r>
            <w:r>
              <w:t>attempts</w:t>
            </w:r>
            <w:r>
              <w:rPr>
                <w:spacing w:val="-5"/>
              </w:rPr>
              <w:t xml:space="preserve"> </w:t>
            </w:r>
            <w:r>
              <w:t>have</w:t>
            </w:r>
            <w:r>
              <w:rPr>
                <w:spacing w:val="-3"/>
              </w:rPr>
              <w:t xml:space="preserve"> </w:t>
            </w:r>
            <w:r>
              <w:t>been</w:t>
            </w:r>
            <w:r>
              <w:rPr>
                <w:spacing w:val="-3"/>
              </w:rPr>
              <w:t xml:space="preserve"> </w:t>
            </w:r>
            <w:r>
              <w:t>made</w:t>
            </w:r>
            <w:r>
              <w:rPr>
                <w:spacing w:val="-5"/>
              </w:rPr>
              <w:t xml:space="preserve"> </w:t>
            </w:r>
            <w:r>
              <w:t>by</w:t>
            </w:r>
            <w:r>
              <w:rPr>
                <w:spacing w:val="-5"/>
              </w:rPr>
              <w:t xml:space="preserve"> </w:t>
            </w:r>
            <w:r>
              <w:t>the</w:t>
            </w:r>
            <w:r>
              <w:rPr>
                <w:spacing w:val="-5"/>
              </w:rPr>
              <w:t xml:space="preserve"> </w:t>
            </w:r>
            <w:r>
              <w:t>school</w:t>
            </w:r>
            <w:r>
              <w:rPr>
                <w:spacing w:val="-5"/>
              </w:rPr>
              <w:t xml:space="preserve"> </w:t>
            </w:r>
            <w:r>
              <w:t>to</w:t>
            </w:r>
            <w:r>
              <w:rPr>
                <w:spacing w:val="-3"/>
              </w:rPr>
              <w:t xml:space="preserve"> </w:t>
            </w:r>
            <w:r>
              <w:t>improve</w:t>
            </w:r>
            <w:r>
              <w:rPr>
                <w:spacing w:val="-5"/>
              </w:rPr>
              <w:t xml:space="preserve"> </w:t>
            </w:r>
            <w:r>
              <w:t xml:space="preserve">attendance? </w:t>
            </w:r>
            <w:r>
              <w:rPr>
                <w:color w:val="000000"/>
                <w:highlight w:val="yellow"/>
              </w:rPr>
              <w:t xml:space="preserve">Please attach all school letters, meeting notes, </w:t>
            </w:r>
            <w:proofErr w:type="gramStart"/>
            <w:r>
              <w:rPr>
                <w:color w:val="000000"/>
                <w:highlight w:val="yellow"/>
              </w:rPr>
              <w:t>interventions</w:t>
            </w:r>
            <w:proofErr w:type="gramEnd"/>
            <w:r>
              <w:rPr>
                <w:color w:val="000000"/>
                <w:highlight w:val="yellow"/>
              </w:rPr>
              <w:t xml:space="preserve"> and</w:t>
            </w:r>
            <w:r>
              <w:rPr>
                <w:color w:val="000000"/>
              </w:rPr>
              <w:t xml:space="preserve"> </w:t>
            </w:r>
            <w:r>
              <w:rPr>
                <w:color w:val="000000"/>
                <w:highlight w:val="yellow"/>
              </w:rPr>
              <w:t xml:space="preserve">communication log </w:t>
            </w:r>
            <w:proofErr w:type="spellStart"/>
            <w:r>
              <w:rPr>
                <w:color w:val="000000"/>
                <w:highlight w:val="yellow"/>
              </w:rPr>
              <w:t>etc</w:t>
            </w:r>
            <w:proofErr w:type="spellEnd"/>
          </w:p>
        </w:tc>
        <w:tc>
          <w:tcPr>
            <w:tcW w:w="850" w:type="dxa"/>
          </w:tcPr>
          <w:p w14:paraId="207FEEE3" w14:textId="77777777" w:rsidR="000A50D1" w:rsidRDefault="00F0266C">
            <w:pPr>
              <w:pStyle w:val="TableParagraph"/>
              <w:ind w:left="105"/>
            </w:pPr>
            <w:r>
              <w:rPr>
                <w:spacing w:val="-5"/>
              </w:rPr>
              <w:t>Yes</w:t>
            </w:r>
          </w:p>
        </w:tc>
        <w:tc>
          <w:tcPr>
            <w:tcW w:w="849" w:type="dxa"/>
          </w:tcPr>
          <w:p w14:paraId="66FC4132" w14:textId="77777777" w:rsidR="000A50D1" w:rsidRDefault="00F0266C">
            <w:pPr>
              <w:pStyle w:val="TableParagraph"/>
              <w:ind w:left="108"/>
            </w:pPr>
            <w:r>
              <w:rPr>
                <w:spacing w:val="-5"/>
              </w:rPr>
              <w:t>No</w:t>
            </w:r>
          </w:p>
        </w:tc>
      </w:tr>
      <w:tr w:rsidR="000A50D1" w14:paraId="5C9377DA" w14:textId="77777777" w:rsidTr="005F2AD0">
        <w:trPr>
          <w:trHeight w:val="311"/>
        </w:trPr>
        <w:tc>
          <w:tcPr>
            <w:tcW w:w="7515" w:type="dxa"/>
          </w:tcPr>
          <w:p w14:paraId="103EDA00" w14:textId="77777777" w:rsidR="000A50D1" w:rsidRDefault="00F0266C">
            <w:pPr>
              <w:pStyle w:val="TableParagraph"/>
            </w:pPr>
            <w:r>
              <w:t>Telephone</w:t>
            </w:r>
            <w:r>
              <w:rPr>
                <w:spacing w:val="-7"/>
              </w:rPr>
              <w:t xml:space="preserve"> </w:t>
            </w:r>
            <w:r>
              <w:t>calls</w:t>
            </w:r>
            <w:r>
              <w:rPr>
                <w:spacing w:val="-5"/>
              </w:rPr>
              <w:t xml:space="preserve"> </w:t>
            </w:r>
            <w:r>
              <w:t>/</w:t>
            </w:r>
            <w:r>
              <w:rPr>
                <w:spacing w:val="-5"/>
              </w:rPr>
              <w:t xml:space="preserve"> </w:t>
            </w:r>
            <w:r>
              <w:rPr>
                <w:spacing w:val="-4"/>
              </w:rPr>
              <w:t>text</w:t>
            </w:r>
          </w:p>
        </w:tc>
        <w:tc>
          <w:tcPr>
            <w:tcW w:w="850" w:type="dxa"/>
          </w:tcPr>
          <w:p w14:paraId="563DED91" w14:textId="77777777" w:rsidR="000A50D1" w:rsidRDefault="000A50D1">
            <w:pPr>
              <w:pStyle w:val="TableParagraph"/>
              <w:spacing w:before="0"/>
              <w:ind w:left="0"/>
              <w:rPr>
                <w:rFonts w:ascii="Times New Roman"/>
              </w:rPr>
            </w:pPr>
          </w:p>
        </w:tc>
        <w:tc>
          <w:tcPr>
            <w:tcW w:w="849" w:type="dxa"/>
          </w:tcPr>
          <w:p w14:paraId="20CFBD07" w14:textId="77777777" w:rsidR="000A50D1" w:rsidRDefault="000A50D1">
            <w:pPr>
              <w:pStyle w:val="TableParagraph"/>
              <w:spacing w:before="0"/>
              <w:ind w:left="0"/>
              <w:rPr>
                <w:rFonts w:ascii="Times New Roman"/>
              </w:rPr>
            </w:pPr>
          </w:p>
        </w:tc>
      </w:tr>
      <w:tr w:rsidR="000A50D1" w14:paraId="3F74A1D7" w14:textId="77777777" w:rsidTr="005F2AD0">
        <w:trPr>
          <w:trHeight w:val="314"/>
        </w:trPr>
        <w:tc>
          <w:tcPr>
            <w:tcW w:w="7515" w:type="dxa"/>
          </w:tcPr>
          <w:p w14:paraId="2069DCE2" w14:textId="77777777" w:rsidR="000A50D1" w:rsidRDefault="00F0266C">
            <w:pPr>
              <w:pStyle w:val="TableParagraph"/>
            </w:pPr>
            <w:r>
              <w:t>PN1</w:t>
            </w:r>
            <w:r>
              <w:rPr>
                <w:spacing w:val="-2"/>
              </w:rPr>
              <w:t xml:space="preserve"> </w:t>
            </w:r>
            <w:r>
              <w:t>or</w:t>
            </w:r>
            <w:r>
              <w:rPr>
                <w:spacing w:val="-1"/>
              </w:rPr>
              <w:t xml:space="preserve"> </w:t>
            </w:r>
            <w:r>
              <w:t>PN2</w:t>
            </w:r>
            <w:r>
              <w:rPr>
                <w:spacing w:val="-1"/>
              </w:rPr>
              <w:t xml:space="preserve"> </w:t>
            </w:r>
            <w:r>
              <w:rPr>
                <w:spacing w:val="-2"/>
              </w:rPr>
              <w:t>letter</w:t>
            </w:r>
          </w:p>
        </w:tc>
        <w:tc>
          <w:tcPr>
            <w:tcW w:w="850" w:type="dxa"/>
          </w:tcPr>
          <w:p w14:paraId="184B9927" w14:textId="77777777" w:rsidR="000A50D1" w:rsidRDefault="000A50D1">
            <w:pPr>
              <w:pStyle w:val="TableParagraph"/>
              <w:spacing w:before="0"/>
              <w:ind w:left="0"/>
              <w:rPr>
                <w:rFonts w:ascii="Times New Roman"/>
              </w:rPr>
            </w:pPr>
          </w:p>
        </w:tc>
        <w:tc>
          <w:tcPr>
            <w:tcW w:w="849" w:type="dxa"/>
          </w:tcPr>
          <w:p w14:paraId="273F38D9" w14:textId="77777777" w:rsidR="000A50D1" w:rsidRDefault="000A50D1">
            <w:pPr>
              <w:pStyle w:val="TableParagraph"/>
              <w:spacing w:before="0"/>
              <w:ind w:left="0"/>
              <w:rPr>
                <w:rFonts w:ascii="Times New Roman"/>
              </w:rPr>
            </w:pPr>
          </w:p>
        </w:tc>
      </w:tr>
      <w:tr w:rsidR="000A50D1" w14:paraId="7CF5A468" w14:textId="77777777" w:rsidTr="005F2AD0">
        <w:trPr>
          <w:trHeight w:val="311"/>
        </w:trPr>
        <w:tc>
          <w:tcPr>
            <w:tcW w:w="7515" w:type="dxa"/>
          </w:tcPr>
          <w:p w14:paraId="78719A1B" w14:textId="77777777" w:rsidR="000A50D1" w:rsidRDefault="00F0266C">
            <w:pPr>
              <w:pStyle w:val="TableParagraph"/>
            </w:pPr>
            <w:r>
              <w:t>School</w:t>
            </w:r>
            <w:r>
              <w:rPr>
                <w:spacing w:val="-7"/>
              </w:rPr>
              <w:t xml:space="preserve"> </w:t>
            </w:r>
            <w:r>
              <w:t>letter/s</w:t>
            </w:r>
            <w:r>
              <w:rPr>
                <w:spacing w:val="-8"/>
              </w:rPr>
              <w:t xml:space="preserve"> </w:t>
            </w:r>
            <w:r>
              <w:t>(include</w:t>
            </w:r>
            <w:r>
              <w:rPr>
                <w:spacing w:val="-8"/>
              </w:rPr>
              <w:t xml:space="preserve"> </w:t>
            </w:r>
            <w:r>
              <w:t>medical</w:t>
            </w:r>
            <w:r>
              <w:rPr>
                <w:spacing w:val="-5"/>
              </w:rPr>
              <w:t xml:space="preserve"> </w:t>
            </w:r>
            <w:r>
              <w:t>evidence</w:t>
            </w:r>
            <w:r>
              <w:rPr>
                <w:spacing w:val="-6"/>
              </w:rPr>
              <w:t xml:space="preserve"> </w:t>
            </w:r>
            <w:r>
              <w:rPr>
                <w:spacing w:val="-2"/>
              </w:rPr>
              <w:t>letter)</w:t>
            </w:r>
          </w:p>
        </w:tc>
        <w:tc>
          <w:tcPr>
            <w:tcW w:w="850" w:type="dxa"/>
          </w:tcPr>
          <w:p w14:paraId="3931F851" w14:textId="77777777" w:rsidR="000A50D1" w:rsidRDefault="000A50D1">
            <w:pPr>
              <w:pStyle w:val="TableParagraph"/>
              <w:spacing w:before="0"/>
              <w:ind w:left="0"/>
              <w:rPr>
                <w:rFonts w:ascii="Times New Roman"/>
              </w:rPr>
            </w:pPr>
          </w:p>
        </w:tc>
        <w:tc>
          <w:tcPr>
            <w:tcW w:w="849" w:type="dxa"/>
          </w:tcPr>
          <w:p w14:paraId="4D1014AA" w14:textId="77777777" w:rsidR="000A50D1" w:rsidRDefault="000A50D1">
            <w:pPr>
              <w:pStyle w:val="TableParagraph"/>
              <w:spacing w:before="0"/>
              <w:ind w:left="0"/>
              <w:rPr>
                <w:rFonts w:ascii="Times New Roman"/>
              </w:rPr>
            </w:pPr>
          </w:p>
        </w:tc>
      </w:tr>
      <w:tr w:rsidR="000A50D1" w14:paraId="682CC777" w14:textId="77777777" w:rsidTr="005F2AD0">
        <w:trPr>
          <w:trHeight w:val="314"/>
        </w:trPr>
        <w:tc>
          <w:tcPr>
            <w:tcW w:w="7515" w:type="dxa"/>
          </w:tcPr>
          <w:p w14:paraId="76B12423" w14:textId="77777777" w:rsidR="000A50D1" w:rsidRDefault="00F0266C">
            <w:pPr>
              <w:pStyle w:val="TableParagraph"/>
              <w:spacing w:before="33"/>
            </w:pPr>
            <w:r>
              <w:t>Attendance</w:t>
            </w:r>
            <w:r>
              <w:rPr>
                <w:spacing w:val="-8"/>
              </w:rPr>
              <w:t xml:space="preserve"> </w:t>
            </w:r>
            <w:r>
              <w:t>Clinic</w:t>
            </w:r>
            <w:r>
              <w:rPr>
                <w:spacing w:val="-5"/>
              </w:rPr>
              <w:t xml:space="preserve"> </w:t>
            </w:r>
            <w:r>
              <w:t>/</w:t>
            </w:r>
            <w:r>
              <w:rPr>
                <w:spacing w:val="-7"/>
              </w:rPr>
              <w:t xml:space="preserve"> </w:t>
            </w:r>
            <w:r>
              <w:t>Meeting</w:t>
            </w:r>
            <w:r>
              <w:rPr>
                <w:spacing w:val="-5"/>
              </w:rPr>
              <w:t xml:space="preserve"> </w:t>
            </w:r>
            <w:r>
              <w:rPr>
                <w:spacing w:val="-2"/>
              </w:rPr>
              <w:t>notes</w:t>
            </w:r>
          </w:p>
        </w:tc>
        <w:tc>
          <w:tcPr>
            <w:tcW w:w="850" w:type="dxa"/>
          </w:tcPr>
          <w:p w14:paraId="04C44463" w14:textId="77777777" w:rsidR="000A50D1" w:rsidRDefault="000A50D1">
            <w:pPr>
              <w:pStyle w:val="TableParagraph"/>
              <w:spacing w:before="0"/>
              <w:ind w:left="0"/>
              <w:rPr>
                <w:rFonts w:ascii="Times New Roman"/>
              </w:rPr>
            </w:pPr>
          </w:p>
        </w:tc>
        <w:tc>
          <w:tcPr>
            <w:tcW w:w="849" w:type="dxa"/>
          </w:tcPr>
          <w:p w14:paraId="78802C34" w14:textId="77777777" w:rsidR="000A50D1" w:rsidRDefault="000A50D1">
            <w:pPr>
              <w:pStyle w:val="TableParagraph"/>
              <w:spacing w:before="0"/>
              <w:ind w:left="0"/>
              <w:rPr>
                <w:rFonts w:ascii="Times New Roman"/>
              </w:rPr>
            </w:pPr>
          </w:p>
        </w:tc>
      </w:tr>
      <w:tr w:rsidR="000A50D1" w14:paraId="0121B624" w14:textId="77777777" w:rsidTr="005F2AD0">
        <w:trPr>
          <w:trHeight w:val="313"/>
        </w:trPr>
        <w:tc>
          <w:tcPr>
            <w:tcW w:w="7515" w:type="dxa"/>
          </w:tcPr>
          <w:p w14:paraId="18ED14BF" w14:textId="77777777" w:rsidR="000A50D1" w:rsidRDefault="00F0266C">
            <w:pPr>
              <w:pStyle w:val="TableParagraph"/>
            </w:pPr>
            <w:r>
              <w:t>Is</w:t>
            </w:r>
            <w:r>
              <w:rPr>
                <w:spacing w:val="-4"/>
              </w:rPr>
              <w:t xml:space="preserve"> </w:t>
            </w:r>
            <w:r>
              <w:t>a</w:t>
            </w:r>
            <w:r>
              <w:rPr>
                <w:spacing w:val="-6"/>
              </w:rPr>
              <w:t xml:space="preserve"> </w:t>
            </w:r>
            <w:r>
              <w:t>translator</w:t>
            </w:r>
            <w:r>
              <w:rPr>
                <w:spacing w:val="-5"/>
              </w:rPr>
              <w:t xml:space="preserve"> </w:t>
            </w:r>
            <w:r>
              <w:t>required?</w:t>
            </w:r>
            <w:r>
              <w:rPr>
                <w:spacing w:val="-6"/>
              </w:rPr>
              <w:t xml:space="preserve"> </w:t>
            </w:r>
            <w:r>
              <w:t>If</w:t>
            </w:r>
            <w:r>
              <w:rPr>
                <w:spacing w:val="-2"/>
              </w:rPr>
              <w:t xml:space="preserve"> </w:t>
            </w:r>
            <w:r>
              <w:t>yes,</w:t>
            </w:r>
            <w:r>
              <w:rPr>
                <w:spacing w:val="-2"/>
              </w:rPr>
              <w:t xml:space="preserve"> </w:t>
            </w:r>
            <w:r>
              <w:t>name</w:t>
            </w:r>
            <w:r>
              <w:rPr>
                <w:spacing w:val="-6"/>
              </w:rPr>
              <w:t xml:space="preserve"> </w:t>
            </w:r>
            <w:r>
              <w:rPr>
                <w:spacing w:val="-2"/>
              </w:rPr>
              <w:t>language</w:t>
            </w:r>
          </w:p>
        </w:tc>
        <w:tc>
          <w:tcPr>
            <w:tcW w:w="850" w:type="dxa"/>
          </w:tcPr>
          <w:p w14:paraId="5A41A82B" w14:textId="77777777" w:rsidR="000A50D1" w:rsidRDefault="000A50D1">
            <w:pPr>
              <w:pStyle w:val="TableParagraph"/>
              <w:spacing w:before="0"/>
              <w:ind w:left="0"/>
              <w:rPr>
                <w:rFonts w:ascii="Times New Roman"/>
              </w:rPr>
            </w:pPr>
          </w:p>
        </w:tc>
        <w:tc>
          <w:tcPr>
            <w:tcW w:w="849" w:type="dxa"/>
          </w:tcPr>
          <w:p w14:paraId="23DD7016" w14:textId="77777777" w:rsidR="000A50D1" w:rsidRDefault="000A50D1">
            <w:pPr>
              <w:pStyle w:val="TableParagraph"/>
              <w:spacing w:before="0"/>
              <w:ind w:left="0"/>
              <w:rPr>
                <w:rFonts w:ascii="Times New Roman"/>
              </w:rPr>
            </w:pPr>
          </w:p>
        </w:tc>
      </w:tr>
      <w:tr w:rsidR="000A50D1" w14:paraId="5511C5A6" w14:textId="77777777" w:rsidTr="005F2AD0">
        <w:trPr>
          <w:trHeight w:val="311"/>
        </w:trPr>
        <w:tc>
          <w:tcPr>
            <w:tcW w:w="7515" w:type="dxa"/>
          </w:tcPr>
          <w:p w14:paraId="055534C2" w14:textId="77777777" w:rsidR="000A50D1" w:rsidRDefault="00F0266C">
            <w:pPr>
              <w:pStyle w:val="TableParagraph"/>
            </w:pPr>
            <w:r>
              <w:t>Education</w:t>
            </w:r>
            <w:r>
              <w:rPr>
                <w:spacing w:val="-6"/>
              </w:rPr>
              <w:t xml:space="preserve"> </w:t>
            </w:r>
            <w:r>
              <w:t>Health</w:t>
            </w:r>
            <w:r>
              <w:rPr>
                <w:spacing w:val="-6"/>
              </w:rPr>
              <w:t xml:space="preserve"> </w:t>
            </w:r>
            <w:r>
              <w:t>Care</w:t>
            </w:r>
            <w:r>
              <w:rPr>
                <w:spacing w:val="-6"/>
              </w:rPr>
              <w:t xml:space="preserve"> </w:t>
            </w:r>
            <w:r>
              <w:t>Plan</w:t>
            </w:r>
            <w:r>
              <w:rPr>
                <w:spacing w:val="-6"/>
              </w:rPr>
              <w:t xml:space="preserve"> </w:t>
            </w:r>
            <w:r>
              <w:rPr>
                <w:spacing w:val="-2"/>
              </w:rPr>
              <w:t>(EHCP)</w:t>
            </w:r>
          </w:p>
        </w:tc>
        <w:tc>
          <w:tcPr>
            <w:tcW w:w="850" w:type="dxa"/>
          </w:tcPr>
          <w:p w14:paraId="30D5BA5D" w14:textId="77777777" w:rsidR="000A50D1" w:rsidRDefault="000A50D1">
            <w:pPr>
              <w:pStyle w:val="TableParagraph"/>
              <w:spacing w:before="0"/>
              <w:ind w:left="0"/>
              <w:rPr>
                <w:rFonts w:ascii="Times New Roman"/>
              </w:rPr>
            </w:pPr>
          </w:p>
        </w:tc>
        <w:tc>
          <w:tcPr>
            <w:tcW w:w="849" w:type="dxa"/>
          </w:tcPr>
          <w:p w14:paraId="125B567D" w14:textId="77777777" w:rsidR="000A50D1" w:rsidRDefault="000A50D1">
            <w:pPr>
              <w:pStyle w:val="TableParagraph"/>
              <w:spacing w:before="0"/>
              <w:ind w:left="0"/>
              <w:rPr>
                <w:rFonts w:ascii="Times New Roman"/>
              </w:rPr>
            </w:pPr>
          </w:p>
        </w:tc>
      </w:tr>
      <w:tr w:rsidR="00A965F6" w14:paraId="2202B44F" w14:textId="77777777" w:rsidTr="005F2AD0">
        <w:trPr>
          <w:trHeight w:val="311"/>
        </w:trPr>
        <w:tc>
          <w:tcPr>
            <w:tcW w:w="7515" w:type="dxa"/>
          </w:tcPr>
          <w:p w14:paraId="55C7966D" w14:textId="1ADB33B7" w:rsidR="00A965F6" w:rsidRDefault="00A965F6">
            <w:pPr>
              <w:pStyle w:val="TableParagraph"/>
            </w:pPr>
            <w:r>
              <w:t>Home</w:t>
            </w:r>
            <w:r>
              <w:rPr>
                <w:spacing w:val="-8"/>
              </w:rPr>
              <w:t xml:space="preserve"> </w:t>
            </w:r>
            <w:r>
              <w:t>School</w:t>
            </w:r>
            <w:r>
              <w:rPr>
                <w:spacing w:val="-9"/>
              </w:rPr>
              <w:t xml:space="preserve"> </w:t>
            </w:r>
            <w:r>
              <w:t>Support</w:t>
            </w:r>
            <w:r>
              <w:rPr>
                <w:spacing w:val="-9"/>
              </w:rPr>
              <w:t xml:space="preserve"> </w:t>
            </w:r>
            <w:r>
              <w:t>Worker/FLO/Pastoral</w:t>
            </w:r>
            <w:r>
              <w:rPr>
                <w:spacing w:val="-9"/>
              </w:rPr>
              <w:t xml:space="preserve"> </w:t>
            </w:r>
            <w:r>
              <w:rPr>
                <w:spacing w:val="-2"/>
              </w:rPr>
              <w:t>support.</w:t>
            </w:r>
          </w:p>
        </w:tc>
        <w:tc>
          <w:tcPr>
            <w:tcW w:w="850" w:type="dxa"/>
          </w:tcPr>
          <w:p w14:paraId="64E2A63E" w14:textId="77777777" w:rsidR="00A965F6" w:rsidRDefault="00A965F6">
            <w:pPr>
              <w:pStyle w:val="TableParagraph"/>
              <w:spacing w:before="0"/>
              <w:ind w:left="0"/>
              <w:rPr>
                <w:rFonts w:ascii="Times New Roman"/>
              </w:rPr>
            </w:pPr>
          </w:p>
        </w:tc>
        <w:tc>
          <w:tcPr>
            <w:tcW w:w="849" w:type="dxa"/>
          </w:tcPr>
          <w:p w14:paraId="66107FC6" w14:textId="77777777" w:rsidR="00A965F6" w:rsidRDefault="00A965F6">
            <w:pPr>
              <w:pStyle w:val="TableParagraph"/>
              <w:spacing w:before="0"/>
              <w:ind w:left="0"/>
              <w:rPr>
                <w:rFonts w:ascii="Times New Roman"/>
              </w:rPr>
            </w:pPr>
          </w:p>
        </w:tc>
      </w:tr>
      <w:tr w:rsidR="00A965F6" w14:paraId="33DDC6C3" w14:textId="77777777" w:rsidTr="005F2AD0">
        <w:trPr>
          <w:trHeight w:val="311"/>
        </w:trPr>
        <w:tc>
          <w:tcPr>
            <w:tcW w:w="7515" w:type="dxa"/>
          </w:tcPr>
          <w:p w14:paraId="4C6FA6B2" w14:textId="77777777" w:rsidR="00B2178A" w:rsidRDefault="00B2178A" w:rsidP="00B2178A">
            <w:pPr>
              <w:pStyle w:val="TableParagraph"/>
              <w:spacing w:line="252" w:lineRule="exact"/>
            </w:pPr>
            <w:r>
              <w:t>Is</w:t>
            </w:r>
            <w:r>
              <w:rPr>
                <w:spacing w:val="-8"/>
              </w:rPr>
              <w:t xml:space="preserve"> </w:t>
            </w:r>
            <w:r>
              <w:t>the</w:t>
            </w:r>
            <w:r>
              <w:rPr>
                <w:spacing w:val="-6"/>
              </w:rPr>
              <w:t xml:space="preserve"> </w:t>
            </w:r>
            <w:r>
              <w:t>family</w:t>
            </w:r>
            <w:r>
              <w:rPr>
                <w:spacing w:val="-2"/>
              </w:rPr>
              <w:t xml:space="preserve"> </w:t>
            </w:r>
            <w:r>
              <w:t>open</w:t>
            </w:r>
            <w:r>
              <w:rPr>
                <w:spacing w:val="-6"/>
              </w:rPr>
              <w:t xml:space="preserve"> </w:t>
            </w:r>
            <w:r>
              <w:t>to</w:t>
            </w:r>
            <w:r>
              <w:rPr>
                <w:spacing w:val="-3"/>
              </w:rPr>
              <w:t xml:space="preserve"> </w:t>
            </w:r>
            <w:r>
              <w:t>an</w:t>
            </w:r>
            <w:r>
              <w:rPr>
                <w:spacing w:val="-8"/>
              </w:rPr>
              <w:t xml:space="preserve"> </w:t>
            </w:r>
            <w:r>
              <w:t>Early</w:t>
            </w:r>
            <w:r>
              <w:rPr>
                <w:spacing w:val="-3"/>
              </w:rPr>
              <w:t xml:space="preserve"> </w:t>
            </w:r>
            <w:r>
              <w:t>Help</w:t>
            </w:r>
            <w:r>
              <w:rPr>
                <w:spacing w:val="-3"/>
              </w:rPr>
              <w:t xml:space="preserve"> </w:t>
            </w:r>
            <w:r>
              <w:t>(EHA)/Family</w:t>
            </w:r>
            <w:r>
              <w:rPr>
                <w:spacing w:val="-6"/>
              </w:rPr>
              <w:t xml:space="preserve"> </w:t>
            </w:r>
            <w:r>
              <w:t>Solutions</w:t>
            </w:r>
            <w:r>
              <w:rPr>
                <w:spacing w:val="-3"/>
              </w:rPr>
              <w:t xml:space="preserve"> </w:t>
            </w:r>
            <w:r>
              <w:t>or</w:t>
            </w:r>
            <w:r>
              <w:rPr>
                <w:spacing w:val="-2"/>
              </w:rPr>
              <w:t xml:space="preserve"> </w:t>
            </w:r>
            <w:r>
              <w:t>Social</w:t>
            </w:r>
            <w:r>
              <w:rPr>
                <w:spacing w:val="-4"/>
              </w:rPr>
              <w:t xml:space="preserve"> </w:t>
            </w:r>
            <w:r>
              <w:rPr>
                <w:spacing w:val="-2"/>
              </w:rPr>
              <w:t>Care?</w:t>
            </w:r>
          </w:p>
          <w:p w14:paraId="7E0BF10B" w14:textId="725AD553" w:rsidR="00A965F6" w:rsidRDefault="00B2178A" w:rsidP="00B2178A">
            <w:pPr>
              <w:pStyle w:val="TableParagraph"/>
            </w:pPr>
            <w:r>
              <w:t>Name</w:t>
            </w:r>
            <w:r>
              <w:rPr>
                <w:spacing w:val="-5"/>
              </w:rPr>
              <w:t xml:space="preserve"> </w:t>
            </w:r>
            <w:r>
              <w:t>of</w:t>
            </w:r>
            <w:r>
              <w:rPr>
                <w:spacing w:val="-3"/>
              </w:rPr>
              <w:t xml:space="preserve"> </w:t>
            </w:r>
            <w:r>
              <w:t>allocated</w:t>
            </w:r>
            <w:r>
              <w:rPr>
                <w:spacing w:val="-7"/>
              </w:rPr>
              <w:t xml:space="preserve"> </w:t>
            </w:r>
            <w:r>
              <w:rPr>
                <w:spacing w:val="-2"/>
              </w:rPr>
              <w:t>worker…………………….</w:t>
            </w:r>
          </w:p>
        </w:tc>
        <w:tc>
          <w:tcPr>
            <w:tcW w:w="850" w:type="dxa"/>
          </w:tcPr>
          <w:p w14:paraId="2B2B3B71" w14:textId="77777777" w:rsidR="00A965F6" w:rsidRDefault="00A965F6">
            <w:pPr>
              <w:pStyle w:val="TableParagraph"/>
              <w:spacing w:before="0"/>
              <w:ind w:left="0"/>
              <w:rPr>
                <w:rFonts w:ascii="Times New Roman"/>
              </w:rPr>
            </w:pPr>
          </w:p>
        </w:tc>
        <w:tc>
          <w:tcPr>
            <w:tcW w:w="849" w:type="dxa"/>
          </w:tcPr>
          <w:p w14:paraId="34942F0D" w14:textId="77777777" w:rsidR="00A965F6" w:rsidRDefault="00A965F6">
            <w:pPr>
              <w:pStyle w:val="TableParagraph"/>
              <w:spacing w:before="0"/>
              <w:ind w:left="0"/>
              <w:rPr>
                <w:rFonts w:ascii="Times New Roman"/>
              </w:rPr>
            </w:pPr>
          </w:p>
        </w:tc>
      </w:tr>
      <w:tr w:rsidR="00B2178A" w14:paraId="6D0BD73B" w14:textId="77777777" w:rsidTr="005F2AD0">
        <w:trPr>
          <w:trHeight w:val="311"/>
        </w:trPr>
        <w:tc>
          <w:tcPr>
            <w:tcW w:w="7515" w:type="dxa"/>
          </w:tcPr>
          <w:p w14:paraId="43020E44" w14:textId="7A4CEFEF" w:rsidR="00B2178A" w:rsidRDefault="00B2178A" w:rsidP="00B2178A">
            <w:pPr>
              <w:pStyle w:val="TableParagraph"/>
              <w:spacing w:line="252" w:lineRule="exact"/>
            </w:pPr>
            <w:r>
              <w:t>On</w:t>
            </w:r>
            <w:r>
              <w:rPr>
                <w:spacing w:val="-4"/>
              </w:rPr>
              <w:t xml:space="preserve"> </w:t>
            </w:r>
            <w:r>
              <w:t>school</w:t>
            </w:r>
            <w:r>
              <w:rPr>
                <w:spacing w:val="-4"/>
              </w:rPr>
              <w:t xml:space="preserve"> </w:t>
            </w:r>
            <w:r>
              <w:t>SEN</w:t>
            </w:r>
            <w:r>
              <w:rPr>
                <w:spacing w:val="-3"/>
              </w:rPr>
              <w:t xml:space="preserve"> </w:t>
            </w:r>
            <w:r>
              <w:t>register?</w:t>
            </w:r>
            <w:r>
              <w:rPr>
                <w:spacing w:val="-5"/>
              </w:rPr>
              <w:t xml:space="preserve"> </w:t>
            </w:r>
            <w:r>
              <w:t>If</w:t>
            </w:r>
            <w:r>
              <w:rPr>
                <w:spacing w:val="-1"/>
              </w:rPr>
              <w:t xml:space="preserve"> </w:t>
            </w:r>
            <w:r>
              <w:t>yes</w:t>
            </w:r>
            <w:r>
              <w:rPr>
                <w:spacing w:val="-5"/>
              </w:rPr>
              <w:t xml:space="preserve"> </w:t>
            </w:r>
            <w:proofErr w:type="gramStart"/>
            <w:r>
              <w:t>state</w:t>
            </w:r>
            <w:proofErr w:type="gramEnd"/>
            <w:r>
              <w:rPr>
                <w:spacing w:val="-5"/>
              </w:rPr>
              <w:t xml:space="preserve"> </w:t>
            </w:r>
            <w:r>
              <w:t>the</w:t>
            </w:r>
            <w:r>
              <w:rPr>
                <w:spacing w:val="-5"/>
              </w:rPr>
              <w:t xml:space="preserve"> </w:t>
            </w:r>
            <w:r>
              <w:rPr>
                <w:spacing w:val="-2"/>
              </w:rPr>
              <w:t>reason………………</w:t>
            </w:r>
          </w:p>
        </w:tc>
        <w:tc>
          <w:tcPr>
            <w:tcW w:w="850" w:type="dxa"/>
          </w:tcPr>
          <w:p w14:paraId="40EA29FC" w14:textId="77777777" w:rsidR="00B2178A" w:rsidRDefault="00B2178A">
            <w:pPr>
              <w:pStyle w:val="TableParagraph"/>
              <w:spacing w:before="0"/>
              <w:ind w:left="0"/>
              <w:rPr>
                <w:rFonts w:ascii="Times New Roman"/>
              </w:rPr>
            </w:pPr>
          </w:p>
        </w:tc>
        <w:tc>
          <w:tcPr>
            <w:tcW w:w="849" w:type="dxa"/>
          </w:tcPr>
          <w:p w14:paraId="725975DF" w14:textId="77777777" w:rsidR="00B2178A" w:rsidRDefault="00B2178A">
            <w:pPr>
              <w:pStyle w:val="TableParagraph"/>
              <w:spacing w:before="0"/>
              <w:ind w:left="0"/>
              <w:rPr>
                <w:rFonts w:ascii="Times New Roman"/>
              </w:rPr>
            </w:pPr>
          </w:p>
        </w:tc>
      </w:tr>
      <w:tr w:rsidR="00B2178A" w14:paraId="39E17218" w14:textId="77777777" w:rsidTr="005F2AD0">
        <w:trPr>
          <w:trHeight w:val="311"/>
        </w:trPr>
        <w:tc>
          <w:tcPr>
            <w:tcW w:w="7515" w:type="dxa"/>
          </w:tcPr>
          <w:p w14:paraId="7171E336" w14:textId="18E2C87B" w:rsidR="00B2178A" w:rsidRDefault="00B2178A" w:rsidP="00B2178A">
            <w:pPr>
              <w:pStyle w:val="TableParagraph"/>
              <w:spacing w:line="252" w:lineRule="exact"/>
            </w:pPr>
            <w:r>
              <w:t>Additional</w:t>
            </w:r>
            <w:r>
              <w:rPr>
                <w:spacing w:val="-8"/>
              </w:rPr>
              <w:t xml:space="preserve"> </w:t>
            </w:r>
            <w:r>
              <w:t>academic/</w:t>
            </w:r>
            <w:r>
              <w:rPr>
                <w:spacing w:val="-7"/>
              </w:rPr>
              <w:t xml:space="preserve"> </w:t>
            </w:r>
            <w:r>
              <w:t>SEN</w:t>
            </w:r>
            <w:r>
              <w:rPr>
                <w:spacing w:val="-6"/>
              </w:rPr>
              <w:t xml:space="preserve"> </w:t>
            </w:r>
            <w:r>
              <w:rPr>
                <w:spacing w:val="-2"/>
              </w:rPr>
              <w:t>interventions</w:t>
            </w:r>
          </w:p>
        </w:tc>
        <w:tc>
          <w:tcPr>
            <w:tcW w:w="850" w:type="dxa"/>
          </w:tcPr>
          <w:p w14:paraId="39268647" w14:textId="77777777" w:rsidR="00B2178A" w:rsidRDefault="00B2178A">
            <w:pPr>
              <w:pStyle w:val="TableParagraph"/>
              <w:spacing w:before="0"/>
              <w:ind w:left="0"/>
              <w:rPr>
                <w:rFonts w:ascii="Times New Roman"/>
              </w:rPr>
            </w:pPr>
          </w:p>
        </w:tc>
        <w:tc>
          <w:tcPr>
            <w:tcW w:w="849" w:type="dxa"/>
          </w:tcPr>
          <w:p w14:paraId="15FA2EC8" w14:textId="77777777" w:rsidR="00B2178A" w:rsidRDefault="00B2178A">
            <w:pPr>
              <w:pStyle w:val="TableParagraph"/>
              <w:spacing w:before="0"/>
              <w:ind w:left="0"/>
              <w:rPr>
                <w:rFonts w:ascii="Times New Roman"/>
              </w:rPr>
            </w:pPr>
          </w:p>
        </w:tc>
      </w:tr>
      <w:tr w:rsidR="00B2178A" w14:paraId="20E54CFF" w14:textId="77777777" w:rsidTr="005F2AD0">
        <w:trPr>
          <w:trHeight w:val="311"/>
        </w:trPr>
        <w:tc>
          <w:tcPr>
            <w:tcW w:w="7515" w:type="dxa"/>
          </w:tcPr>
          <w:p w14:paraId="5B4C4AA6" w14:textId="17C79194" w:rsidR="00B2178A" w:rsidRDefault="00B2178A" w:rsidP="00B2178A">
            <w:pPr>
              <w:pStyle w:val="TableParagraph"/>
              <w:spacing w:line="252" w:lineRule="exact"/>
            </w:pPr>
            <w:r>
              <w:t>Reduced</w:t>
            </w:r>
            <w:r>
              <w:rPr>
                <w:spacing w:val="-8"/>
              </w:rPr>
              <w:t xml:space="preserve"> </w:t>
            </w:r>
            <w:r>
              <w:t>timetable</w:t>
            </w:r>
            <w:r>
              <w:rPr>
                <w:spacing w:val="-7"/>
              </w:rPr>
              <w:t xml:space="preserve"> </w:t>
            </w:r>
            <w:r>
              <w:t>(please</w:t>
            </w:r>
            <w:r>
              <w:rPr>
                <w:spacing w:val="-6"/>
              </w:rPr>
              <w:t xml:space="preserve"> </w:t>
            </w:r>
            <w:r>
              <w:t>provide</w:t>
            </w:r>
            <w:r>
              <w:rPr>
                <w:spacing w:val="-7"/>
              </w:rPr>
              <w:t xml:space="preserve"> </w:t>
            </w:r>
            <w:r>
              <w:t>all</w:t>
            </w:r>
            <w:r>
              <w:rPr>
                <w:spacing w:val="-5"/>
              </w:rPr>
              <w:t xml:space="preserve"> </w:t>
            </w:r>
            <w:r>
              <w:t>signed</w:t>
            </w:r>
            <w:r>
              <w:rPr>
                <w:spacing w:val="-6"/>
              </w:rPr>
              <w:t xml:space="preserve"> </w:t>
            </w:r>
            <w:r>
              <w:t>RTT</w:t>
            </w:r>
            <w:r>
              <w:rPr>
                <w:spacing w:val="-5"/>
              </w:rPr>
              <w:t xml:space="preserve"> </w:t>
            </w:r>
            <w:r>
              <w:t>with</w:t>
            </w:r>
            <w:r>
              <w:rPr>
                <w:spacing w:val="-7"/>
              </w:rPr>
              <w:t xml:space="preserve"> </w:t>
            </w:r>
            <w:r>
              <w:rPr>
                <w:spacing w:val="-2"/>
              </w:rPr>
              <w:t>referral)</w:t>
            </w:r>
          </w:p>
        </w:tc>
        <w:tc>
          <w:tcPr>
            <w:tcW w:w="850" w:type="dxa"/>
          </w:tcPr>
          <w:p w14:paraId="18D8A86F" w14:textId="77777777" w:rsidR="00B2178A" w:rsidRDefault="00B2178A">
            <w:pPr>
              <w:pStyle w:val="TableParagraph"/>
              <w:spacing w:before="0"/>
              <w:ind w:left="0"/>
              <w:rPr>
                <w:rFonts w:ascii="Times New Roman"/>
              </w:rPr>
            </w:pPr>
          </w:p>
        </w:tc>
        <w:tc>
          <w:tcPr>
            <w:tcW w:w="849" w:type="dxa"/>
          </w:tcPr>
          <w:p w14:paraId="4AC273E7" w14:textId="77777777" w:rsidR="00B2178A" w:rsidRDefault="00B2178A">
            <w:pPr>
              <w:pStyle w:val="TableParagraph"/>
              <w:spacing w:before="0"/>
              <w:ind w:left="0"/>
              <w:rPr>
                <w:rFonts w:ascii="Times New Roman"/>
              </w:rPr>
            </w:pPr>
          </w:p>
        </w:tc>
      </w:tr>
      <w:tr w:rsidR="00B2178A" w14:paraId="4F5A40BA" w14:textId="77777777" w:rsidTr="005F2AD0">
        <w:trPr>
          <w:trHeight w:val="311"/>
        </w:trPr>
        <w:tc>
          <w:tcPr>
            <w:tcW w:w="7515" w:type="dxa"/>
          </w:tcPr>
          <w:p w14:paraId="3090FCC6" w14:textId="1F5C161C" w:rsidR="00B2178A" w:rsidRDefault="00B2178A" w:rsidP="00B2178A">
            <w:pPr>
              <w:pStyle w:val="TableParagraph"/>
              <w:spacing w:line="252" w:lineRule="exact"/>
            </w:pPr>
            <w:r>
              <w:t>Other</w:t>
            </w:r>
            <w:r>
              <w:rPr>
                <w:spacing w:val="-6"/>
              </w:rPr>
              <w:t xml:space="preserve"> </w:t>
            </w:r>
            <w:r>
              <w:t>agencies/support</w:t>
            </w:r>
            <w:r>
              <w:rPr>
                <w:spacing w:val="-9"/>
              </w:rPr>
              <w:t xml:space="preserve"> </w:t>
            </w:r>
            <w:r>
              <w:t>e.g.</w:t>
            </w:r>
            <w:r>
              <w:rPr>
                <w:spacing w:val="-5"/>
              </w:rPr>
              <w:t xml:space="preserve"> </w:t>
            </w:r>
            <w:r>
              <w:t>Open</w:t>
            </w:r>
            <w:r>
              <w:rPr>
                <w:spacing w:val="-8"/>
              </w:rPr>
              <w:t xml:space="preserve"> </w:t>
            </w:r>
            <w:r>
              <w:t>Road,</w:t>
            </w:r>
            <w:r>
              <w:rPr>
                <w:spacing w:val="-6"/>
              </w:rPr>
              <w:t xml:space="preserve"> </w:t>
            </w:r>
            <w:r>
              <w:t>YOT,</w:t>
            </w:r>
            <w:r>
              <w:rPr>
                <w:spacing w:val="-4"/>
              </w:rPr>
              <w:t xml:space="preserve"> </w:t>
            </w:r>
            <w:r>
              <w:t>NELFT,</w:t>
            </w:r>
            <w:r>
              <w:rPr>
                <w:spacing w:val="-4"/>
              </w:rPr>
              <w:t xml:space="preserve"> </w:t>
            </w:r>
            <w:r>
              <w:rPr>
                <w:spacing w:val="-2"/>
              </w:rPr>
              <w:t>counselling</w:t>
            </w:r>
          </w:p>
        </w:tc>
        <w:tc>
          <w:tcPr>
            <w:tcW w:w="850" w:type="dxa"/>
          </w:tcPr>
          <w:p w14:paraId="453E01E2" w14:textId="77777777" w:rsidR="00B2178A" w:rsidRDefault="00B2178A">
            <w:pPr>
              <w:pStyle w:val="TableParagraph"/>
              <w:spacing w:before="0"/>
              <w:ind w:left="0"/>
              <w:rPr>
                <w:rFonts w:ascii="Times New Roman"/>
              </w:rPr>
            </w:pPr>
          </w:p>
        </w:tc>
        <w:tc>
          <w:tcPr>
            <w:tcW w:w="849" w:type="dxa"/>
          </w:tcPr>
          <w:p w14:paraId="76DB1FA7" w14:textId="77777777" w:rsidR="00B2178A" w:rsidRDefault="00B2178A">
            <w:pPr>
              <w:pStyle w:val="TableParagraph"/>
              <w:spacing w:before="0"/>
              <w:ind w:left="0"/>
              <w:rPr>
                <w:rFonts w:ascii="Times New Roman"/>
              </w:rPr>
            </w:pPr>
          </w:p>
        </w:tc>
      </w:tr>
    </w:tbl>
    <w:p w14:paraId="674F0260" w14:textId="77777777" w:rsidR="004E136B" w:rsidRPr="004E136B" w:rsidRDefault="004E136B" w:rsidP="004E136B">
      <w:pPr>
        <w:rPr>
          <w:rFonts w:ascii="Times New Roman"/>
        </w:rPr>
      </w:pPr>
    </w:p>
    <w:p w14:paraId="57BB896E" w14:textId="77777777" w:rsidR="004E136B" w:rsidRDefault="004E136B" w:rsidP="004E136B">
      <w:pPr>
        <w:pStyle w:val="BodyText"/>
        <w:spacing w:before="3"/>
        <w:rPr>
          <w:b/>
          <w:sz w:val="7"/>
        </w:rPr>
      </w:pPr>
    </w:p>
    <w:p w14:paraId="2E1D5390" w14:textId="77777777" w:rsidR="004E136B" w:rsidRDefault="004E136B" w:rsidP="004E136B">
      <w:pPr>
        <w:spacing w:before="32" w:line="254" w:lineRule="auto"/>
        <w:ind w:left="753" w:right="1287" w:hanging="6"/>
        <w:jc w:val="center"/>
        <w:rPr>
          <w:b/>
        </w:rPr>
      </w:pPr>
      <w:r>
        <w:rPr>
          <w:b/>
        </w:rPr>
        <w:t xml:space="preserve">CHILD MISSING EDUCATION (Additional information must be completed) </w:t>
      </w:r>
      <w:r>
        <w:rPr>
          <w:b/>
          <w:color w:val="000000"/>
          <w:highlight w:val="yellow"/>
        </w:rPr>
        <w:t>(Discussion</w:t>
      </w:r>
      <w:r>
        <w:rPr>
          <w:b/>
          <w:color w:val="000000"/>
          <w:spacing w:val="-6"/>
          <w:highlight w:val="yellow"/>
        </w:rPr>
        <w:t xml:space="preserve"> </w:t>
      </w:r>
      <w:r>
        <w:rPr>
          <w:b/>
          <w:color w:val="000000"/>
          <w:highlight w:val="yellow"/>
        </w:rPr>
        <w:t>with</w:t>
      </w:r>
      <w:r>
        <w:rPr>
          <w:b/>
          <w:color w:val="000000"/>
          <w:spacing w:val="-4"/>
          <w:highlight w:val="yellow"/>
        </w:rPr>
        <w:t xml:space="preserve"> </w:t>
      </w:r>
      <w:r>
        <w:rPr>
          <w:b/>
          <w:color w:val="000000"/>
          <w:highlight w:val="yellow"/>
        </w:rPr>
        <w:t>AAP</w:t>
      </w:r>
      <w:r>
        <w:rPr>
          <w:b/>
          <w:color w:val="000000"/>
          <w:spacing w:val="-4"/>
          <w:highlight w:val="yellow"/>
        </w:rPr>
        <w:t xml:space="preserve"> </w:t>
      </w:r>
      <w:r>
        <w:rPr>
          <w:b/>
          <w:color w:val="000000"/>
          <w:highlight w:val="yellow"/>
        </w:rPr>
        <w:t>must</w:t>
      </w:r>
      <w:r>
        <w:rPr>
          <w:b/>
          <w:color w:val="000000"/>
          <w:spacing w:val="-3"/>
          <w:highlight w:val="yellow"/>
        </w:rPr>
        <w:t xml:space="preserve"> </w:t>
      </w:r>
      <w:r>
        <w:rPr>
          <w:b/>
          <w:color w:val="000000"/>
          <w:highlight w:val="yellow"/>
        </w:rPr>
        <w:t>take</w:t>
      </w:r>
      <w:r>
        <w:rPr>
          <w:b/>
          <w:color w:val="000000"/>
          <w:spacing w:val="-4"/>
          <w:highlight w:val="yellow"/>
        </w:rPr>
        <w:t xml:space="preserve"> </w:t>
      </w:r>
      <w:r>
        <w:rPr>
          <w:b/>
          <w:color w:val="000000"/>
          <w:highlight w:val="yellow"/>
        </w:rPr>
        <w:t>place</w:t>
      </w:r>
      <w:r>
        <w:rPr>
          <w:b/>
          <w:color w:val="000000"/>
          <w:spacing w:val="-4"/>
          <w:highlight w:val="yellow"/>
        </w:rPr>
        <w:t xml:space="preserve"> </w:t>
      </w:r>
      <w:r>
        <w:rPr>
          <w:b/>
          <w:color w:val="000000"/>
          <w:highlight w:val="yellow"/>
        </w:rPr>
        <w:t>by</w:t>
      </w:r>
      <w:r>
        <w:rPr>
          <w:b/>
          <w:color w:val="000000"/>
          <w:spacing w:val="-2"/>
          <w:highlight w:val="yellow"/>
        </w:rPr>
        <w:t xml:space="preserve"> </w:t>
      </w:r>
      <w:r>
        <w:rPr>
          <w:b/>
          <w:color w:val="000000"/>
          <w:highlight w:val="yellow"/>
        </w:rPr>
        <w:t>5</w:t>
      </w:r>
      <w:r>
        <w:rPr>
          <w:b/>
          <w:color w:val="000000"/>
          <w:highlight w:val="yellow"/>
          <w:vertAlign w:val="superscript"/>
        </w:rPr>
        <w:t>th</w:t>
      </w:r>
      <w:r>
        <w:rPr>
          <w:b/>
          <w:color w:val="000000"/>
          <w:spacing w:val="-5"/>
          <w:highlight w:val="yellow"/>
        </w:rPr>
        <w:t xml:space="preserve"> </w:t>
      </w:r>
      <w:r>
        <w:rPr>
          <w:b/>
          <w:color w:val="000000"/>
          <w:highlight w:val="yellow"/>
        </w:rPr>
        <w:t>day</w:t>
      </w:r>
      <w:r>
        <w:rPr>
          <w:b/>
          <w:color w:val="000000"/>
          <w:spacing w:val="-2"/>
          <w:highlight w:val="yellow"/>
        </w:rPr>
        <w:t xml:space="preserve"> </w:t>
      </w:r>
      <w:r>
        <w:rPr>
          <w:b/>
          <w:color w:val="000000"/>
          <w:highlight w:val="yellow"/>
        </w:rPr>
        <w:t>of</w:t>
      </w:r>
      <w:r>
        <w:rPr>
          <w:b/>
          <w:color w:val="000000"/>
          <w:spacing w:val="-3"/>
          <w:highlight w:val="yellow"/>
        </w:rPr>
        <w:t xml:space="preserve"> </w:t>
      </w:r>
      <w:r>
        <w:rPr>
          <w:b/>
          <w:color w:val="000000"/>
          <w:highlight w:val="yellow"/>
        </w:rPr>
        <w:t>continuous</w:t>
      </w:r>
      <w:r>
        <w:rPr>
          <w:b/>
          <w:color w:val="000000"/>
          <w:spacing w:val="-2"/>
          <w:highlight w:val="yellow"/>
        </w:rPr>
        <w:t xml:space="preserve"> </w:t>
      </w:r>
      <w:r>
        <w:rPr>
          <w:b/>
          <w:color w:val="000000"/>
          <w:highlight w:val="yellow"/>
        </w:rPr>
        <w:t>absence –</w:t>
      </w:r>
      <w:r>
        <w:rPr>
          <w:b/>
          <w:color w:val="000000"/>
        </w:rPr>
        <w:t xml:space="preserve"> </w:t>
      </w:r>
      <w:r>
        <w:rPr>
          <w:b/>
          <w:color w:val="000000"/>
          <w:highlight w:val="yellow"/>
        </w:rPr>
        <w:t>Referral within 10 school days.</w:t>
      </w:r>
    </w:p>
    <w:p w14:paraId="361B95C5" w14:textId="77777777" w:rsidR="004E136B" w:rsidRDefault="004E136B" w:rsidP="004E136B">
      <w:pPr>
        <w:spacing w:before="15"/>
        <w:ind w:left="3" w:right="541"/>
        <w:jc w:val="center"/>
        <w:rPr>
          <w:b/>
        </w:rPr>
      </w:pPr>
      <w:r>
        <w:rPr>
          <w:b/>
          <w:color w:val="000000"/>
          <w:highlight w:val="yellow"/>
        </w:rPr>
        <w:t>Student</w:t>
      </w:r>
      <w:r>
        <w:rPr>
          <w:b/>
          <w:color w:val="000000"/>
          <w:spacing w:val="-6"/>
          <w:highlight w:val="yellow"/>
        </w:rPr>
        <w:t xml:space="preserve"> </w:t>
      </w:r>
      <w:r>
        <w:rPr>
          <w:b/>
          <w:color w:val="000000"/>
          <w:highlight w:val="yellow"/>
        </w:rPr>
        <w:t>must</w:t>
      </w:r>
      <w:r>
        <w:rPr>
          <w:b/>
          <w:color w:val="000000"/>
          <w:spacing w:val="-4"/>
          <w:highlight w:val="yellow"/>
        </w:rPr>
        <w:t xml:space="preserve"> </w:t>
      </w:r>
      <w:r>
        <w:rPr>
          <w:b/>
          <w:color w:val="000000"/>
          <w:highlight w:val="yellow"/>
        </w:rPr>
        <w:t>remain</w:t>
      </w:r>
      <w:r>
        <w:rPr>
          <w:b/>
          <w:color w:val="000000"/>
          <w:spacing w:val="-5"/>
          <w:highlight w:val="yellow"/>
        </w:rPr>
        <w:t xml:space="preserve"> </w:t>
      </w:r>
      <w:r>
        <w:rPr>
          <w:b/>
          <w:color w:val="000000"/>
          <w:highlight w:val="yellow"/>
        </w:rPr>
        <w:t>on</w:t>
      </w:r>
      <w:r>
        <w:rPr>
          <w:b/>
          <w:color w:val="000000"/>
          <w:spacing w:val="-2"/>
          <w:highlight w:val="yellow"/>
        </w:rPr>
        <w:t xml:space="preserve"> </w:t>
      </w:r>
      <w:r>
        <w:rPr>
          <w:b/>
          <w:color w:val="000000"/>
          <w:highlight w:val="yellow"/>
        </w:rPr>
        <w:t>roll</w:t>
      </w:r>
      <w:r>
        <w:rPr>
          <w:b/>
          <w:color w:val="000000"/>
          <w:spacing w:val="-4"/>
          <w:highlight w:val="yellow"/>
        </w:rPr>
        <w:t xml:space="preserve"> </w:t>
      </w:r>
      <w:r>
        <w:rPr>
          <w:b/>
          <w:color w:val="000000"/>
          <w:highlight w:val="yellow"/>
        </w:rPr>
        <w:t>for</w:t>
      </w:r>
      <w:r>
        <w:rPr>
          <w:b/>
          <w:color w:val="000000"/>
          <w:spacing w:val="-5"/>
          <w:highlight w:val="yellow"/>
        </w:rPr>
        <w:t xml:space="preserve"> </w:t>
      </w:r>
      <w:r>
        <w:rPr>
          <w:b/>
          <w:color w:val="000000"/>
          <w:highlight w:val="yellow"/>
        </w:rPr>
        <w:t>20</w:t>
      </w:r>
      <w:r>
        <w:rPr>
          <w:b/>
          <w:color w:val="000000"/>
          <w:spacing w:val="-3"/>
          <w:highlight w:val="yellow"/>
        </w:rPr>
        <w:t xml:space="preserve"> </w:t>
      </w:r>
      <w:r>
        <w:rPr>
          <w:b/>
          <w:color w:val="000000"/>
          <w:highlight w:val="yellow"/>
        </w:rPr>
        <w:t xml:space="preserve">school </w:t>
      </w:r>
      <w:r>
        <w:rPr>
          <w:b/>
          <w:color w:val="000000"/>
          <w:spacing w:val="-4"/>
          <w:highlight w:val="yellow"/>
        </w:rPr>
        <w:t>days)</w:t>
      </w:r>
      <w:r w:rsidRPr="00595DD8">
        <w:rPr>
          <w:noProof/>
        </w:rPr>
        <w:t xml:space="preserve"> </w:t>
      </w:r>
      <w:r>
        <w:rPr>
          <w:noProof/>
        </w:rPr>
        <mc:AlternateContent>
          <mc:Choice Requires="wps">
            <w:drawing>
              <wp:inline distT="0" distB="0" distL="0" distR="0" wp14:anchorId="630056CD" wp14:editId="5DABC38D">
                <wp:extent cx="5871454" cy="786765"/>
                <wp:effectExtent l="0" t="0" r="15240" b="13335"/>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1454" cy="786765"/>
                        </a:xfrm>
                        <a:prstGeom prst="rect">
                          <a:avLst/>
                        </a:prstGeom>
                        <a:ln w="6096">
                          <a:solidFill>
                            <a:srgbClr val="000000"/>
                          </a:solidFill>
                          <a:prstDash val="solid"/>
                        </a:ln>
                      </wps:spPr>
                      <wps:txbx>
                        <w:txbxContent>
                          <w:p w14:paraId="6B48824C" w14:textId="77777777" w:rsidR="004E136B" w:rsidRDefault="004E136B" w:rsidP="004E136B">
                            <w:pPr>
                              <w:spacing w:before="31" w:line="362" w:lineRule="auto"/>
                              <w:ind w:left="103" w:right="1130"/>
                              <w:rPr>
                                <w:b/>
                              </w:rPr>
                            </w:pPr>
                            <w:r>
                              <w:rPr>
                                <w:b/>
                                <w:u w:val="single"/>
                              </w:rPr>
                              <w:t>Emergency</w:t>
                            </w:r>
                            <w:r>
                              <w:rPr>
                                <w:b/>
                                <w:spacing w:val="-3"/>
                                <w:u w:val="single"/>
                              </w:rPr>
                              <w:t xml:space="preserve"> </w:t>
                            </w:r>
                            <w:r>
                              <w:rPr>
                                <w:b/>
                                <w:u w:val="single"/>
                              </w:rPr>
                              <w:t>Contact</w:t>
                            </w:r>
                            <w:r>
                              <w:rPr>
                                <w:b/>
                                <w:spacing w:val="-4"/>
                                <w:u w:val="single"/>
                              </w:rPr>
                              <w:t xml:space="preserve"> </w:t>
                            </w:r>
                            <w:r>
                              <w:rPr>
                                <w:b/>
                                <w:u w:val="single"/>
                              </w:rPr>
                              <w:t>numbers</w:t>
                            </w:r>
                            <w:r>
                              <w:rPr>
                                <w:b/>
                                <w:spacing w:val="-3"/>
                                <w:u w:val="single"/>
                              </w:rPr>
                              <w:t xml:space="preserve"> </w:t>
                            </w:r>
                            <w:r>
                              <w:rPr>
                                <w:b/>
                                <w:u w:val="single"/>
                              </w:rPr>
                              <w:t>and</w:t>
                            </w:r>
                            <w:r>
                              <w:rPr>
                                <w:b/>
                                <w:spacing w:val="-5"/>
                                <w:u w:val="single"/>
                              </w:rPr>
                              <w:t xml:space="preserve"> </w:t>
                            </w:r>
                            <w:r>
                              <w:rPr>
                                <w:b/>
                                <w:u w:val="single"/>
                              </w:rPr>
                              <w:t>emails</w:t>
                            </w:r>
                            <w:r>
                              <w:rPr>
                                <w:b/>
                                <w:spacing w:val="-4"/>
                                <w:u w:val="single"/>
                              </w:rPr>
                              <w:t xml:space="preserve"> </w:t>
                            </w:r>
                            <w:r>
                              <w:rPr>
                                <w:b/>
                              </w:rPr>
                              <w:t>(Please</w:t>
                            </w:r>
                            <w:r>
                              <w:rPr>
                                <w:b/>
                                <w:spacing w:val="-3"/>
                              </w:rPr>
                              <w:t xml:space="preserve"> </w:t>
                            </w:r>
                            <w:r>
                              <w:rPr>
                                <w:b/>
                              </w:rPr>
                              <w:t>advise</w:t>
                            </w:r>
                            <w:r>
                              <w:rPr>
                                <w:b/>
                                <w:spacing w:val="-5"/>
                              </w:rPr>
                              <w:t xml:space="preserve"> </w:t>
                            </w:r>
                            <w:r>
                              <w:rPr>
                                <w:b/>
                              </w:rPr>
                              <w:t>of</w:t>
                            </w:r>
                            <w:r>
                              <w:rPr>
                                <w:b/>
                                <w:spacing w:val="-3"/>
                              </w:rPr>
                              <w:t xml:space="preserve"> </w:t>
                            </w:r>
                            <w:r>
                              <w:rPr>
                                <w:b/>
                                <w:color w:val="000000"/>
                                <w:highlight w:val="yellow"/>
                                <w:u w:val="single"/>
                              </w:rPr>
                              <w:t>all</w:t>
                            </w:r>
                            <w:r>
                              <w:rPr>
                                <w:b/>
                                <w:color w:val="000000"/>
                                <w:spacing w:val="-2"/>
                              </w:rPr>
                              <w:t xml:space="preserve"> </w:t>
                            </w:r>
                            <w:r>
                              <w:rPr>
                                <w:b/>
                                <w:color w:val="000000"/>
                              </w:rPr>
                              <w:t>contacts</w:t>
                            </w:r>
                            <w:r>
                              <w:rPr>
                                <w:b/>
                                <w:color w:val="000000"/>
                                <w:spacing w:val="-3"/>
                              </w:rPr>
                              <w:t xml:space="preserve"> </w:t>
                            </w:r>
                            <w:r>
                              <w:rPr>
                                <w:b/>
                                <w:color w:val="000000"/>
                              </w:rPr>
                              <w:t>and telephone numbers/email addresses):</w:t>
                            </w:r>
                          </w:p>
                        </w:txbxContent>
                      </wps:txbx>
                      <wps:bodyPr wrap="square" lIns="0" tIns="0" rIns="0" bIns="0" rtlCol="0">
                        <a:noAutofit/>
                      </wps:bodyPr>
                    </wps:wsp>
                  </a:graphicData>
                </a:graphic>
              </wp:inline>
            </w:drawing>
          </mc:Choice>
          <mc:Fallback>
            <w:pict>
              <v:shapetype w14:anchorId="630056CD" id="_x0000_t202" coordsize="21600,21600" o:spt="202" path="m,l,21600r21600,l21600,xe">
                <v:stroke joinstyle="miter"/>
                <v:path gradientshapeok="t" o:connecttype="rect"/>
              </v:shapetype>
              <v:shape id="Textbox 6" o:spid="_x0000_s1026" type="#_x0000_t202" style="width:462.3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" filled="f" strokeweight=".48pt">
                <v:path arrowok="t"/>
                <v:textbox inset="0,0,0,0">
                  <w:txbxContent>
                    <w:p w14:paraId="6B48824C" w14:textId="77777777" w:rsidR="004E136B" w:rsidRDefault="004E136B" w:rsidP="004E136B">
                      <w:pPr>
                        <w:spacing w:before="31" w:line="362" w:lineRule="auto"/>
                        <w:ind w:left="103" w:right="1130"/>
                        <w:rPr>
                          <w:b/>
                        </w:rPr>
                      </w:pPr>
                      <w:r>
                        <w:rPr>
                          <w:b/>
                          <w:u w:val="single"/>
                        </w:rPr>
                        <w:t>Emergency</w:t>
                      </w:r>
                      <w:r>
                        <w:rPr>
                          <w:b/>
                          <w:spacing w:val="-3"/>
                          <w:u w:val="single"/>
                        </w:rPr>
                        <w:t xml:space="preserve"> </w:t>
                      </w:r>
                      <w:r>
                        <w:rPr>
                          <w:b/>
                          <w:u w:val="single"/>
                        </w:rPr>
                        <w:t>Contact</w:t>
                      </w:r>
                      <w:r>
                        <w:rPr>
                          <w:b/>
                          <w:spacing w:val="-4"/>
                          <w:u w:val="single"/>
                        </w:rPr>
                        <w:t xml:space="preserve"> </w:t>
                      </w:r>
                      <w:r>
                        <w:rPr>
                          <w:b/>
                          <w:u w:val="single"/>
                        </w:rPr>
                        <w:t>numbers</w:t>
                      </w:r>
                      <w:r>
                        <w:rPr>
                          <w:b/>
                          <w:spacing w:val="-3"/>
                          <w:u w:val="single"/>
                        </w:rPr>
                        <w:t xml:space="preserve"> </w:t>
                      </w:r>
                      <w:r>
                        <w:rPr>
                          <w:b/>
                          <w:u w:val="single"/>
                        </w:rPr>
                        <w:t>and</w:t>
                      </w:r>
                      <w:r>
                        <w:rPr>
                          <w:b/>
                          <w:spacing w:val="-5"/>
                          <w:u w:val="single"/>
                        </w:rPr>
                        <w:t xml:space="preserve"> </w:t>
                      </w:r>
                      <w:r>
                        <w:rPr>
                          <w:b/>
                          <w:u w:val="single"/>
                        </w:rPr>
                        <w:t>emails</w:t>
                      </w:r>
                      <w:r>
                        <w:rPr>
                          <w:b/>
                          <w:spacing w:val="-4"/>
                          <w:u w:val="single"/>
                        </w:rPr>
                        <w:t xml:space="preserve"> </w:t>
                      </w:r>
                      <w:r>
                        <w:rPr>
                          <w:b/>
                        </w:rPr>
                        <w:t>(Please</w:t>
                      </w:r>
                      <w:r>
                        <w:rPr>
                          <w:b/>
                          <w:spacing w:val="-3"/>
                        </w:rPr>
                        <w:t xml:space="preserve"> </w:t>
                      </w:r>
                      <w:r>
                        <w:rPr>
                          <w:b/>
                        </w:rPr>
                        <w:t>advise</w:t>
                      </w:r>
                      <w:r>
                        <w:rPr>
                          <w:b/>
                          <w:spacing w:val="-5"/>
                        </w:rPr>
                        <w:t xml:space="preserve"> </w:t>
                      </w:r>
                      <w:r>
                        <w:rPr>
                          <w:b/>
                        </w:rPr>
                        <w:t>of</w:t>
                      </w:r>
                      <w:r>
                        <w:rPr>
                          <w:b/>
                          <w:spacing w:val="-3"/>
                        </w:rPr>
                        <w:t xml:space="preserve"> </w:t>
                      </w:r>
                      <w:r>
                        <w:rPr>
                          <w:b/>
                          <w:color w:val="000000"/>
                          <w:highlight w:val="yellow"/>
                          <w:u w:val="single"/>
                        </w:rPr>
                        <w:t>all</w:t>
                      </w:r>
                      <w:r>
                        <w:rPr>
                          <w:b/>
                          <w:color w:val="000000"/>
                          <w:spacing w:val="-2"/>
                        </w:rPr>
                        <w:t xml:space="preserve"> </w:t>
                      </w:r>
                      <w:r>
                        <w:rPr>
                          <w:b/>
                          <w:color w:val="000000"/>
                        </w:rPr>
                        <w:t>contacts</w:t>
                      </w:r>
                      <w:r>
                        <w:rPr>
                          <w:b/>
                          <w:color w:val="000000"/>
                          <w:spacing w:val="-3"/>
                        </w:rPr>
                        <w:t xml:space="preserve"> </w:t>
                      </w:r>
                      <w:r>
                        <w:rPr>
                          <w:b/>
                          <w:color w:val="000000"/>
                        </w:rPr>
                        <w:t>and telephone numbers/email addresses):</w:t>
                      </w:r>
                    </w:p>
                  </w:txbxContent>
                </v:textbox>
                <w10:anchorlock/>
              </v:shape>
            </w:pict>
          </mc:Fallback>
        </mc:AlternateContent>
      </w:r>
    </w:p>
    <w:p w14:paraId="5B4D7C05" w14:textId="77777777" w:rsidR="004E136B" w:rsidRDefault="004E136B" w:rsidP="004E136B">
      <w:pPr>
        <w:pStyle w:val="BodyText"/>
        <w:spacing w:before="89"/>
        <w:rPr>
          <w:b/>
          <w:sz w:val="20"/>
        </w:rPr>
      </w:pPr>
    </w:p>
    <w:tbl>
      <w:tblPr>
        <w:tblStyle w:val="TableGrid"/>
        <w:tblW w:w="0" w:type="auto"/>
        <w:tblLayout w:type="fixed"/>
        <w:tblLook w:val="01E0" w:firstRow="1" w:lastRow="1" w:firstColumn="1" w:lastColumn="1" w:noHBand="0" w:noVBand="0"/>
        <w:tblDescription w:val="Table for forwarding address, first day of attendance, last day of attendance and circumstances."/>
      </w:tblPr>
      <w:tblGrid>
        <w:gridCol w:w="9074"/>
      </w:tblGrid>
      <w:tr w:rsidR="004E136B" w14:paraId="5FFD63DC" w14:textId="77777777" w:rsidTr="00362914">
        <w:trPr>
          <w:trHeight w:val="1129"/>
        </w:trPr>
        <w:tc>
          <w:tcPr>
            <w:tcW w:w="9074" w:type="dxa"/>
          </w:tcPr>
          <w:p w14:paraId="469BBF0E" w14:textId="77777777" w:rsidR="004E136B" w:rsidRDefault="004E136B" w:rsidP="00362914">
            <w:pPr>
              <w:pStyle w:val="TableParagraph"/>
              <w:rPr>
                <w:b/>
              </w:rPr>
            </w:pPr>
            <w:r>
              <w:rPr>
                <w:b/>
              </w:rPr>
              <w:t>Forwarding</w:t>
            </w:r>
            <w:r>
              <w:rPr>
                <w:b/>
                <w:spacing w:val="-3"/>
              </w:rPr>
              <w:t xml:space="preserve"> </w:t>
            </w:r>
            <w:r>
              <w:rPr>
                <w:b/>
              </w:rPr>
              <w:t>address</w:t>
            </w:r>
            <w:r>
              <w:rPr>
                <w:b/>
                <w:spacing w:val="-3"/>
              </w:rPr>
              <w:t xml:space="preserve"> </w:t>
            </w:r>
            <w:r>
              <w:rPr>
                <w:b/>
              </w:rPr>
              <w:t>and</w:t>
            </w:r>
            <w:r>
              <w:rPr>
                <w:b/>
                <w:spacing w:val="-3"/>
              </w:rPr>
              <w:t xml:space="preserve"> </w:t>
            </w:r>
            <w:r>
              <w:rPr>
                <w:b/>
              </w:rPr>
              <w:t>new</w:t>
            </w:r>
            <w:r>
              <w:rPr>
                <w:b/>
                <w:spacing w:val="-4"/>
              </w:rPr>
              <w:t xml:space="preserve"> </w:t>
            </w:r>
            <w:r>
              <w:rPr>
                <w:b/>
              </w:rPr>
              <w:t>school</w:t>
            </w:r>
            <w:r>
              <w:rPr>
                <w:b/>
                <w:spacing w:val="-4"/>
              </w:rPr>
              <w:t xml:space="preserve"> </w:t>
            </w:r>
            <w:r>
              <w:rPr>
                <w:b/>
              </w:rPr>
              <w:t>if</w:t>
            </w:r>
            <w:r>
              <w:rPr>
                <w:b/>
                <w:spacing w:val="-2"/>
              </w:rPr>
              <w:t xml:space="preserve"> </w:t>
            </w:r>
            <w:r>
              <w:rPr>
                <w:b/>
              </w:rPr>
              <w:t>known</w:t>
            </w:r>
            <w:r>
              <w:rPr>
                <w:b/>
                <w:spacing w:val="-5"/>
              </w:rPr>
              <w:t xml:space="preserve"> </w:t>
            </w:r>
            <w:r>
              <w:rPr>
                <w:b/>
                <w:color w:val="000000"/>
                <w:highlight w:val="yellow"/>
              </w:rPr>
              <w:t>(This</w:t>
            </w:r>
            <w:r>
              <w:rPr>
                <w:b/>
                <w:color w:val="000000"/>
                <w:spacing w:val="-4"/>
                <w:highlight w:val="yellow"/>
              </w:rPr>
              <w:t xml:space="preserve"> </w:t>
            </w:r>
            <w:r>
              <w:rPr>
                <w:b/>
                <w:color w:val="000000"/>
                <w:highlight w:val="yellow"/>
              </w:rPr>
              <w:t>must</w:t>
            </w:r>
            <w:r>
              <w:rPr>
                <w:b/>
                <w:color w:val="000000"/>
                <w:spacing w:val="-2"/>
                <w:highlight w:val="yellow"/>
              </w:rPr>
              <w:t xml:space="preserve"> </w:t>
            </w:r>
            <w:r>
              <w:rPr>
                <w:b/>
                <w:color w:val="000000"/>
                <w:highlight w:val="yellow"/>
              </w:rPr>
              <w:t>be</w:t>
            </w:r>
            <w:r>
              <w:rPr>
                <w:b/>
                <w:color w:val="000000"/>
                <w:spacing w:val="-5"/>
                <w:highlight w:val="yellow"/>
              </w:rPr>
              <w:t xml:space="preserve"> </w:t>
            </w:r>
            <w:r>
              <w:rPr>
                <w:b/>
                <w:color w:val="000000"/>
                <w:highlight w:val="yellow"/>
              </w:rPr>
              <w:t>obtained</w:t>
            </w:r>
            <w:r>
              <w:rPr>
                <w:b/>
                <w:color w:val="000000"/>
                <w:spacing w:val="-4"/>
                <w:highlight w:val="yellow"/>
              </w:rPr>
              <w:t xml:space="preserve"> </w:t>
            </w:r>
            <w:r>
              <w:rPr>
                <w:b/>
                <w:color w:val="000000"/>
                <w:highlight w:val="yellow"/>
              </w:rPr>
              <w:t>by</w:t>
            </w:r>
            <w:r>
              <w:rPr>
                <w:b/>
                <w:color w:val="000000"/>
                <w:spacing w:val="-5"/>
                <w:highlight w:val="yellow"/>
              </w:rPr>
              <w:t xml:space="preserve"> </w:t>
            </w:r>
            <w:r>
              <w:rPr>
                <w:b/>
                <w:color w:val="000000"/>
                <w:highlight w:val="yellow"/>
              </w:rPr>
              <w:t>the</w:t>
            </w:r>
            <w:r>
              <w:rPr>
                <w:b/>
                <w:color w:val="000000"/>
                <w:spacing w:val="-3"/>
                <w:highlight w:val="yellow"/>
              </w:rPr>
              <w:t xml:space="preserve"> </w:t>
            </w:r>
            <w:r>
              <w:rPr>
                <w:b/>
                <w:color w:val="000000"/>
                <w:highlight w:val="yellow"/>
              </w:rPr>
              <w:t>school</w:t>
            </w:r>
            <w:r>
              <w:rPr>
                <w:b/>
                <w:color w:val="000000"/>
              </w:rPr>
              <w:t xml:space="preserve"> </w:t>
            </w:r>
            <w:r>
              <w:rPr>
                <w:b/>
                <w:color w:val="000000"/>
                <w:highlight w:val="yellow"/>
              </w:rPr>
              <w:t>even if address is abroad)</w:t>
            </w:r>
            <w:r>
              <w:rPr>
                <w:b/>
                <w:color w:val="000000"/>
              </w:rPr>
              <w:t>:</w:t>
            </w:r>
          </w:p>
        </w:tc>
      </w:tr>
      <w:tr w:rsidR="004E136B" w14:paraId="1828EC9F" w14:textId="77777777" w:rsidTr="00362914">
        <w:trPr>
          <w:trHeight w:val="494"/>
        </w:trPr>
        <w:tc>
          <w:tcPr>
            <w:tcW w:w="9074" w:type="dxa"/>
          </w:tcPr>
          <w:p w14:paraId="16ECDEB8" w14:textId="77777777" w:rsidR="004E136B" w:rsidRDefault="004E136B" w:rsidP="00362914">
            <w:pPr>
              <w:pStyle w:val="TableParagraph"/>
              <w:tabs>
                <w:tab w:val="left" w:pos="4607"/>
              </w:tabs>
              <w:spacing w:before="33"/>
              <w:rPr>
                <w:b/>
              </w:rPr>
            </w:pPr>
            <w:r>
              <w:rPr>
                <w:b/>
              </w:rPr>
              <w:t>First</w:t>
            </w:r>
            <w:r>
              <w:rPr>
                <w:b/>
                <w:spacing w:val="-4"/>
              </w:rPr>
              <w:t xml:space="preserve"> </w:t>
            </w:r>
            <w:r>
              <w:rPr>
                <w:b/>
              </w:rPr>
              <w:t>day</w:t>
            </w:r>
            <w:r>
              <w:rPr>
                <w:b/>
                <w:spacing w:val="-2"/>
              </w:rPr>
              <w:t xml:space="preserve"> </w:t>
            </w:r>
            <w:r>
              <w:rPr>
                <w:b/>
              </w:rPr>
              <w:t>of</w:t>
            </w:r>
            <w:r>
              <w:rPr>
                <w:b/>
                <w:spacing w:val="-1"/>
              </w:rPr>
              <w:t xml:space="preserve"> </w:t>
            </w:r>
            <w:r>
              <w:rPr>
                <w:b/>
                <w:spacing w:val="-2"/>
              </w:rPr>
              <w:t>attendance:</w:t>
            </w:r>
            <w:r>
              <w:rPr>
                <w:b/>
              </w:rPr>
              <w:tab/>
              <w:t>Last</w:t>
            </w:r>
            <w:r>
              <w:rPr>
                <w:b/>
                <w:spacing w:val="-4"/>
              </w:rPr>
              <w:t xml:space="preserve"> </w:t>
            </w:r>
            <w:r>
              <w:rPr>
                <w:b/>
              </w:rPr>
              <w:t>day</w:t>
            </w:r>
            <w:r>
              <w:rPr>
                <w:b/>
                <w:spacing w:val="-5"/>
              </w:rPr>
              <w:t xml:space="preserve"> </w:t>
            </w:r>
            <w:r>
              <w:rPr>
                <w:b/>
              </w:rPr>
              <w:t>of</w:t>
            </w:r>
            <w:r>
              <w:rPr>
                <w:b/>
                <w:spacing w:val="-4"/>
              </w:rPr>
              <w:t xml:space="preserve"> </w:t>
            </w:r>
            <w:r>
              <w:rPr>
                <w:b/>
              </w:rPr>
              <w:t>school</w:t>
            </w:r>
            <w:r>
              <w:rPr>
                <w:b/>
                <w:spacing w:val="-3"/>
              </w:rPr>
              <w:t xml:space="preserve"> </w:t>
            </w:r>
            <w:r>
              <w:rPr>
                <w:b/>
                <w:spacing w:val="-2"/>
              </w:rPr>
              <w:t>attendance:</w:t>
            </w:r>
          </w:p>
        </w:tc>
      </w:tr>
      <w:tr w:rsidR="004E136B" w14:paraId="28B64AD2" w14:textId="77777777" w:rsidTr="00362914">
        <w:trPr>
          <w:trHeight w:val="878"/>
        </w:trPr>
        <w:tc>
          <w:tcPr>
            <w:tcW w:w="9074" w:type="dxa"/>
          </w:tcPr>
          <w:p w14:paraId="750A56F1" w14:textId="77777777" w:rsidR="004E136B" w:rsidRDefault="004E136B" w:rsidP="00362914">
            <w:pPr>
              <w:pStyle w:val="TableParagraph"/>
              <w:rPr>
                <w:b/>
              </w:rPr>
            </w:pPr>
            <w:r>
              <w:rPr>
                <w:b/>
                <w:spacing w:val="-2"/>
              </w:rPr>
              <w:t>Circumstances:</w:t>
            </w:r>
          </w:p>
        </w:tc>
      </w:tr>
    </w:tbl>
    <w:p w14:paraId="74612A16" w14:textId="77777777" w:rsidR="004E136B" w:rsidRDefault="004E136B" w:rsidP="004E136B">
      <w:pPr>
        <w:spacing w:before="32"/>
        <w:ind w:left="2298"/>
        <w:rPr>
          <w:b/>
        </w:rPr>
      </w:pPr>
      <w:r>
        <w:rPr>
          <w:b/>
        </w:rPr>
        <w:t>ENQUIRIES</w:t>
      </w:r>
      <w:r>
        <w:rPr>
          <w:b/>
          <w:spacing w:val="-6"/>
        </w:rPr>
        <w:t xml:space="preserve"> </w:t>
      </w:r>
      <w:r>
        <w:rPr>
          <w:b/>
        </w:rPr>
        <w:t>MADE</w:t>
      </w:r>
      <w:r>
        <w:rPr>
          <w:b/>
          <w:spacing w:val="-1"/>
        </w:rPr>
        <w:t xml:space="preserve"> </w:t>
      </w:r>
      <w:r>
        <w:rPr>
          <w:b/>
        </w:rPr>
        <w:t>-</w:t>
      </w:r>
      <w:r>
        <w:rPr>
          <w:b/>
          <w:spacing w:val="-4"/>
        </w:rPr>
        <w:t xml:space="preserve"> </w:t>
      </w:r>
      <w:r>
        <w:rPr>
          <w:b/>
        </w:rPr>
        <w:t>all</w:t>
      </w:r>
      <w:r>
        <w:rPr>
          <w:b/>
          <w:spacing w:val="-4"/>
        </w:rPr>
        <w:t xml:space="preserve"> </w:t>
      </w:r>
      <w:r>
        <w:rPr>
          <w:b/>
        </w:rPr>
        <w:t>schools</w:t>
      </w:r>
      <w:r>
        <w:rPr>
          <w:b/>
          <w:spacing w:val="-5"/>
        </w:rPr>
        <w:t xml:space="preserve"> </w:t>
      </w:r>
      <w:r>
        <w:rPr>
          <w:b/>
        </w:rPr>
        <w:t>to</w:t>
      </w:r>
      <w:r>
        <w:rPr>
          <w:b/>
          <w:spacing w:val="-2"/>
        </w:rPr>
        <w:t xml:space="preserve"> complete.</w:t>
      </w:r>
    </w:p>
    <w:p w14:paraId="4E9878FD" w14:textId="77777777" w:rsidR="004E136B" w:rsidRDefault="004E136B" w:rsidP="004E136B">
      <w:pPr>
        <w:spacing w:before="30" w:after="30"/>
        <w:ind w:left="3977" w:right="87" w:hanging="3467"/>
        <w:rPr>
          <w:b/>
        </w:rPr>
      </w:pPr>
      <w:r>
        <w:rPr>
          <w:b/>
          <w:color w:val="000000"/>
          <w:highlight w:val="yellow"/>
        </w:rPr>
        <w:t>(Please</w:t>
      </w:r>
      <w:r>
        <w:rPr>
          <w:b/>
          <w:color w:val="000000"/>
          <w:spacing w:val="-3"/>
          <w:highlight w:val="yellow"/>
        </w:rPr>
        <w:t xml:space="preserve"> </w:t>
      </w:r>
      <w:r>
        <w:rPr>
          <w:b/>
          <w:color w:val="000000"/>
          <w:highlight w:val="yellow"/>
        </w:rPr>
        <w:t>attach</w:t>
      </w:r>
      <w:r>
        <w:rPr>
          <w:b/>
          <w:color w:val="000000"/>
          <w:spacing w:val="-5"/>
          <w:highlight w:val="yellow"/>
        </w:rPr>
        <w:t xml:space="preserve"> </w:t>
      </w:r>
      <w:r>
        <w:rPr>
          <w:b/>
          <w:color w:val="000000"/>
          <w:highlight w:val="yellow"/>
        </w:rPr>
        <w:t>all</w:t>
      </w:r>
      <w:r>
        <w:rPr>
          <w:b/>
          <w:color w:val="000000"/>
          <w:spacing w:val="-4"/>
          <w:highlight w:val="yellow"/>
        </w:rPr>
        <w:t xml:space="preserve"> </w:t>
      </w:r>
      <w:r>
        <w:rPr>
          <w:b/>
          <w:color w:val="000000"/>
          <w:highlight w:val="yellow"/>
        </w:rPr>
        <w:t>contact</w:t>
      </w:r>
      <w:r>
        <w:rPr>
          <w:b/>
          <w:color w:val="000000"/>
          <w:spacing w:val="-2"/>
          <w:highlight w:val="yellow"/>
        </w:rPr>
        <w:t xml:space="preserve"> </w:t>
      </w:r>
      <w:r>
        <w:rPr>
          <w:b/>
          <w:color w:val="000000"/>
          <w:highlight w:val="yellow"/>
        </w:rPr>
        <w:t>names</w:t>
      </w:r>
      <w:r>
        <w:rPr>
          <w:b/>
          <w:color w:val="000000"/>
          <w:spacing w:val="-3"/>
          <w:highlight w:val="yellow"/>
        </w:rPr>
        <w:t xml:space="preserve"> </w:t>
      </w:r>
      <w:r>
        <w:rPr>
          <w:b/>
          <w:color w:val="000000"/>
          <w:highlight w:val="yellow"/>
        </w:rPr>
        <w:t>and</w:t>
      </w:r>
      <w:r>
        <w:rPr>
          <w:b/>
          <w:color w:val="000000"/>
          <w:spacing w:val="-5"/>
          <w:highlight w:val="yellow"/>
        </w:rPr>
        <w:t xml:space="preserve"> </w:t>
      </w:r>
      <w:r>
        <w:rPr>
          <w:b/>
          <w:color w:val="000000"/>
          <w:highlight w:val="yellow"/>
        </w:rPr>
        <w:t>numbers,</w:t>
      </w:r>
      <w:r>
        <w:rPr>
          <w:b/>
          <w:color w:val="000000"/>
          <w:spacing w:val="-1"/>
          <w:highlight w:val="yellow"/>
        </w:rPr>
        <w:t xml:space="preserve"> </w:t>
      </w:r>
      <w:r>
        <w:rPr>
          <w:b/>
          <w:color w:val="000000"/>
          <w:highlight w:val="yellow"/>
        </w:rPr>
        <w:t>email,</w:t>
      </w:r>
      <w:r>
        <w:rPr>
          <w:b/>
          <w:color w:val="000000"/>
          <w:spacing w:val="-4"/>
          <w:highlight w:val="yellow"/>
        </w:rPr>
        <w:t xml:space="preserve"> </w:t>
      </w:r>
      <w:r>
        <w:rPr>
          <w:b/>
          <w:color w:val="000000"/>
          <w:highlight w:val="yellow"/>
        </w:rPr>
        <w:t>date</w:t>
      </w:r>
      <w:r>
        <w:rPr>
          <w:b/>
          <w:color w:val="000000"/>
          <w:spacing w:val="-5"/>
          <w:highlight w:val="yellow"/>
        </w:rPr>
        <w:t xml:space="preserve"> </w:t>
      </w:r>
      <w:r>
        <w:rPr>
          <w:b/>
          <w:color w:val="000000"/>
          <w:highlight w:val="yellow"/>
        </w:rPr>
        <w:t>contacted</w:t>
      </w:r>
      <w:r>
        <w:rPr>
          <w:b/>
          <w:color w:val="000000"/>
          <w:spacing w:val="-5"/>
          <w:highlight w:val="yellow"/>
        </w:rPr>
        <w:t xml:space="preserve"> </w:t>
      </w:r>
      <w:r>
        <w:rPr>
          <w:b/>
          <w:color w:val="000000"/>
          <w:highlight w:val="yellow"/>
        </w:rPr>
        <w:t>and</w:t>
      </w:r>
      <w:r>
        <w:rPr>
          <w:b/>
          <w:color w:val="000000"/>
          <w:spacing w:val="-3"/>
          <w:highlight w:val="yellow"/>
        </w:rPr>
        <w:t xml:space="preserve"> </w:t>
      </w:r>
      <w:r>
        <w:rPr>
          <w:b/>
          <w:color w:val="000000"/>
          <w:highlight w:val="yellow"/>
        </w:rPr>
        <w:t>their</w:t>
      </w:r>
      <w:r>
        <w:rPr>
          <w:b/>
          <w:color w:val="000000"/>
        </w:rPr>
        <w:t xml:space="preserve"> </w:t>
      </w:r>
      <w:r>
        <w:rPr>
          <w:b/>
          <w:color w:val="000000"/>
          <w:spacing w:val="-2"/>
          <w:highlight w:val="yellow"/>
        </w:rPr>
        <w:t>outcomes)</w:t>
      </w:r>
    </w:p>
    <w:tbl>
      <w:tblPr>
        <w:tblStyle w:val="TableGrid"/>
        <w:tblW w:w="0" w:type="auto"/>
        <w:tblLayout w:type="fixed"/>
        <w:tblLook w:val="01E0" w:firstRow="1" w:lastRow="1" w:firstColumn="1" w:lastColumn="1" w:noHBand="0" w:noVBand="0"/>
        <w:tblDescription w:val="Table for enquiries made, dates of communication and outcomes"/>
      </w:tblPr>
      <w:tblGrid>
        <w:gridCol w:w="3092"/>
        <w:gridCol w:w="3118"/>
        <w:gridCol w:w="2977"/>
      </w:tblGrid>
      <w:tr w:rsidR="004E136B" w14:paraId="67886E17" w14:textId="77777777" w:rsidTr="00362914">
        <w:trPr>
          <w:trHeight w:val="880"/>
        </w:trPr>
        <w:tc>
          <w:tcPr>
            <w:tcW w:w="3092" w:type="dxa"/>
          </w:tcPr>
          <w:p w14:paraId="4A666A6F" w14:textId="77777777" w:rsidR="004E136B" w:rsidRDefault="004E136B" w:rsidP="00362914">
            <w:pPr>
              <w:pStyle w:val="TableParagraph"/>
              <w:rPr>
                <w:b/>
              </w:rPr>
            </w:pPr>
            <w:r>
              <w:rPr>
                <w:b/>
              </w:rPr>
              <w:t>Dates</w:t>
            </w:r>
            <w:r>
              <w:rPr>
                <w:b/>
                <w:spacing w:val="-5"/>
              </w:rPr>
              <w:t xml:space="preserve"> </w:t>
            </w:r>
            <w:r>
              <w:rPr>
                <w:b/>
              </w:rPr>
              <w:t>of</w:t>
            </w:r>
            <w:r>
              <w:rPr>
                <w:b/>
                <w:spacing w:val="-4"/>
              </w:rPr>
              <w:t xml:space="preserve"> </w:t>
            </w:r>
            <w:r>
              <w:rPr>
                <w:b/>
              </w:rPr>
              <w:t>telephone</w:t>
            </w:r>
            <w:r>
              <w:rPr>
                <w:b/>
                <w:spacing w:val="-4"/>
              </w:rPr>
              <w:t xml:space="preserve"> </w:t>
            </w:r>
            <w:r>
              <w:rPr>
                <w:b/>
                <w:spacing w:val="-2"/>
              </w:rPr>
              <w:t>calls:</w:t>
            </w:r>
          </w:p>
        </w:tc>
        <w:tc>
          <w:tcPr>
            <w:tcW w:w="3118" w:type="dxa"/>
          </w:tcPr>
          <w:p w14:paraId="560E0D13" w14:textId="77777777" w:rsidR="004E136B" w:rsidRDefault="004E136B" w:rsidP="00362914">
            <w:pPr>
              <w:pStyle w:val="TableParagraph"/>
              <w:ind w:left="105"/>
              <w:rPr>
                <w:b/>
              </w:rPr>
            </w:pPr>
            <w:r>
              <w:rPr>
                <w:b/>
              </w:rPr>
              <w:t>Telephone</w:t>
            </w:r>
            <w:r>
              <w:rPr>
                <w:b/>
                <w:spacing w:val="-8"/>
              </w:rPr>
              <w:t xml:space="preserve"> </w:t>
            </w:r>
            <w:r>
              <w:rPr>
                <w:b/>
                <w:spacing w:val="-2"/>
              </w:rPr>
              <w:t>numbers:</w:t>
            </w:r>
          </w:p>
        </w:tc>
        <w:tc>
          <w:tcPr>
            <w:tcW w:w="2977" w:type="dxa"/>
          </w:tcPr>
          <w:p w14:paraId="74186931" w14:textId="77777777" w:rsidR="004E136B" w:rsidRDefault="004E136B" w:rsidP="00362914">
            <w:pPr>
              <w:pStyle w:val="TableParagraph"/>
              <w:rPr>
                <w:b/>
              </w:rPr>
            </w:pPr>
            <w:r>
              <w:rPr>
                <w:b/>
                <w:spacing w:val="-2"/>
              </w:rPr>
              <w:t>Outcome:</w:t>
            </w:r>
          </w:p>
        </w:tc>
      </w:tr>
      <w:tr w:rsidR="004E136B" w14:paraId="22AC18E7" w14:textId="77777777" w:rsidTr="00362914">
        <w:trPr>
          <w:trHeight w:val="791"/>
        </w:trPr>
        <w:tc>
          <w:tcPr>
            <w:tcW w:w="3092" w:type="dxa"/>
          </w:tcPr>
          <w:p w14:paraId="77F45AC5" w14:textId="77777777" w:rsidR="004E136B" w:rsidRDefault="004E136B" w:rsidP="00362914">
            <w:pPr>
              <w:pStyle w:val="TableParagraph"/>
              <w:rPr>
                <w:b/>
              </w:rPr>
            </w:pPr>
            <w:r>
              <w:rPr>
                <w:b/>
              </w:rPr>
              <w:t>Dates</w:t>
            </w:r>
            <w:r>
              <w:rPr>
                <w:b/>
                <w:spacing w:val="-3"/>
              </w:rPr>
              <w:t xml:space="preserve"> </w:t>
            </w:r>
            <w:r>
              <w:rPr>
                <w:b/>
              </w:rPr>
              <w:t>of</w:t>
            </w:r>
            <w:r>
              <w:rPr>
                <w:b/>
                <w:spacing w:val="-3"/>
              </w:rPr>
              <w:t xml:space="preserve"> </w:t>
            </w:r>
            <w:r>
              <w:rPr>
                <w:b/>
                <w:spacing w:val="-2"/>
              </w:rPr>
              <w:t>Email:</w:t>
            </w:r>
          </w:p>
        </w:tc>
        <w:tc>
          <w:tcPr>
            <w:tcW w:w="3118" w:type="dxa"/>
          </w:tcPr>
          <w:p w14:paraId="744B1F6A" w14:textId="77777777" w:rsidR="004E136B" w:rsidRDefault="004E136B" w:rsidP="00362914">
            <w:pPr>
              <w:pStyle w:val="TableParagraph"/>
              <w:ind w:left="105"/>
              <w:rPr>
                <w:b/>
              </w:rPr>
            </w:pPr>
            <w:r>
              <w:rPr>
                <w:b/>
              </w:rPr>
              <w:t>Email</w:t>
            </w:r>
            <w:r>
              <w:rPr>
                <w:b/>
                <w:spacing w:val="-2"/>
              </w:rPr>
              <w:t xml:space="preserve"> address:</w:t>
            </w:r>
          </w:p>
        </w:tc>
        <w:tc>
          <w:tcPr>
            <w:tcW w:w="2977" w:type="dxa"/>
          </w:tcPr>
          <w:p w14:paraId="01011C6C" w14:textId="77777777" w:rsidR="004E136B" w:rsidRDefault="004E136B" w:rsidP="00362914">
            <w:pPr>
              <w:pStyle w:val="TableParagraph"/>
              <w:rPr>
                <w:b/>
              </w:rPr>
            </w:pPr>
            <w:r>
              <w:rPr>
                <w:b/>
                <w:spacing w:val="-2"/>
              </w:rPr>
              <w:t>Outcome:</w:t>
            </w:r>
          </w:p>
        </w:tc>
      </w:tr>
      <w:tr w:rsidR="004E136B" w14:paraId="0F23E39F" w14:textId="77777777" w:rsidTr="00362914">
        <w:trPr>
          <w:trHeight w:val="878"/>
        </w:trPr>
        <w:tc>
          <w:tcPr>
            <w:tcW w:w="3092" w:type="dxa"/>
          </w:tcPr>
          <w:p w14:paraId="3F441C34" w14:textId="77777777" w:rsidR="004E136B" w:rsidRDefault="004E136B" w:rsidP="00362914">
            <w:pPr>
              <w:pStyle w:val="TableParagraph"/>
              <w:rPr>
                <w:b/>
              </w:rPr>
            </w:pPr>
            <w:r>
              <w:rPr>
                <w:b/>
              </w:rPr>
              <w:t>Dates</w:t>
            </w:r>
            <w:r>
              <w:rPr>
                <w:b/>
                <w:spacing w:val="-4"/>
              </w:rPr>
              <w:t xml:space="preserve"> </w:t>
            </w:r>
            <w:r>
              <w:rPr>
                <w:b/>
              </w:rPr>
              <w:t>of</w:t>
            </w:r>
            <w:r>
              <w:rPr>
                <w:b/>
                <w:spacing w:val="-5"/>
              </w:rPr>
              <w:t xml:space="preserve"> </w:t>
            </w:r>
            <w:r>
              <w:rPr>
                <w:b/>
              </w:rPr>
              <w:t>Letters</w:t>
            </w:r>
            <w:r>
              <w:rPr>
                <w:b/>
                <w:spacing w:val="-5"/>
              </w:rPr>
              <w:t xml:space="preserve"> </w:t>
            </w:r>
            <w:r>
              <w:rPr>
                <w:b/>
                <w:spacing w:val="-4"/>
              </w:rPr>
              <w:t>sent:</w:t>
            </w:r>
          </w:p>
        </w:tc>
        <w:tc>
          <w:tcPr>
            <w:tcW w:w="3118" w:type="dxa"/>
          </w:tcPr>
          <w:p w14:paraId="32FAC468" w14:textId="77777777" w:rsidR="004E136B" w:rsidRDefault="004E136B" w:rsidP="00362914">
            <w:pPr>
              <w:pStyle w:val="TableParagraph"/>
              <w:ind w:left="105"/>
              <w:rPr>
                <w:b/>
              </w:rPr>
            </w:pPr>
            <w:r>
              <w:rPr>
                <w:b/>
              </w:rPr>
              <w:t>Type</w:t>
            </w:r>
            <w:r>
              <w:rPr>
                <w:b/>
                <w:spacing w:val="-2"/>
              </w:rPr>
              <w:t xml:space="preserve"> </w:t>
            </w:r>
            <w:r>
              <w:rPr>
                <w:b/>
              </w:rPr>
              <w:t>of</w:t>
            </w:r>
            <w:r>
              <w:rPr>
                <w:b/>
                <w:spacing w:val="-1"/>
              </w:rPr>
              <w:t xml:space="preserve"> </w:t>
            </w:r>
            <w:r>
              <w:rPr>
                <w:b/>
                <w:spacing w:val="-2"/>
              </w:rPr>
              <w:t>Letter:</w:t>
            </w:r>
          </w:p>
        </w:tc>
        <w:tc>
          <w:tcPr>
            <w:tcW w:w="2977" w:type="dxa"/>
          </w:tcPr>
          <w:p w14:paraId="594D8CEA" w14:textId="77777777" w:rsidR="004E136B" w:rsidRDefault="004E136B" w:rsidP="00362914">
            <w:pPr>
              <w:pStyle w:val="TableParagraph"/>
              <w:rPr>
                <w:b/>
              </w:rPr>
            </w:pPr>
            <w:r>
              <w:rPr>
                <w:b/>
                <w:spacing w:val="-2"/>
              </w:rPr>
              <w:t>Outcome:</w:t>
            </w:r>
          </w:p>
        </w:tc>
      </w:tr>
      <w:tr w:rsidR="004E136B" w14:paraId="6DE38DFE" w14:textId="77777777" w:rsidTr="00362914">
        <w:trPr>
          <w:trHeight w:val="1698"/>
        </w:trPr>
        <w:tc>
          <w:tcPr>
            <w:tcW w:w="3092" w:type="dxa"/>
          </w:tcPr>
          <w:p w14:paraId="6EE012D7" w14:textId="77777777" w:rsidR="004E136B" w:rsidRDefault="004E136B" w:rsidP="00362914">
            <w:pPr>
              <w:pStyle w:val="TableParagraph"/>
              <w:rPr>
                <w:b/>
              </w:rPr>
            </w:pPr>
            <w:r>
              <w:rPr>
                <w:b/>
              </w:rPr>
              <w:t>Date</w:t>
            </w:r>
            <w:r>
              <w:rPr>
                <w:b/>
                <w:spacing w:val="-2"/>
              </w:rPr>
              <w:t xml:space="preserve"> </w:t>
            </w:r>
            <w:r>
              <w:rPr>
                <w:b/>
              </w:rPr>
              <w:t>of</w:t>
            </w:r>
            <w:r>
              <w:rPr>
                <w:b/>
                <w:spacing w:val="-4"/>
              </w:rPr>
              <w:t xml:space="preserve"> </w:t>
            </w:r>
            <w:r>
              <w:rPr>
                <w:b/>
              </w:rPr>
              <w:t>Home</w:t>
            </w:r>
            <w:r>
              <w:rPr>
                <w:b/>
                <w:spacing w:val="-4"/>
              </w:rPr>
              <w:t xml:space="preserve"> </w:t>
            </w:r>
            <w:r>
              <w:rPr>
                <w:b/>
                <w:spacing w:val="-2"/>
              </w:rPr>
              <w:t>Visit:</w:t>
            </w:r>
          </w:p>
        </w:tc>
        <w:tc>
          <w:tcPr>
            <w:tcW w:w="3118" w:type="dxa"/>
          </w:tcPr>
          <w:p w14:paraId="253FB845" w14:textId="77777777" w:rsidR="004E136B" w:rsidRDefault="004E136B" w:rsidP="00362914">
            <w:pPr>
              <w:pStyle w:val="TableParagraph"/>
              <w:ind w:left="105" w:right="101"/>
              <w:rPr>
                <w:b/>
              </w:rPr>
            </w:pPr>
            <w:r>
              <w:rPr>
                <w:b/>
              </w:rPr>
              <w:t>Name of person undertaking</w:t>
            </w:r>
            <w:r>
              <w:rPr>
                <w:b/>
                <w:spacing w:val="-16"/>
              </w:rPr>
              <w:t xml:space="preserve"> </w:t>
            </w:r>
            <w:r>
              <w:rPr>
                <w:b/>
              </w:rPr>
              <w:t>Home</w:t>
            </w:r>
            <w:r>
              <w:rPr>
                <w:b/>
                <w:spacing w:val="-15"/>
              </w:rPr>
              <w:t xml:space="preserve"> </w:t>
            </w:r>
            <w:r>
              <w:rPr>
                <w:b/>
              </w:rPr>
              <w:t>Visit:</w:t>
            </w:r>
          </w:p>
        </w:tc>
        <w:tc>
          <w:tcPr>
            <w:tcW w:w="2977" w:type="dxa"/>
          </w:tcPr>
          <w:p w14:paraId="188CF3C7" w14:textId="77777777" w:rsidR="004E136B" w:rsidRDefault="004E136B" w:rsidP="00362914">
            <w:pPr>
              <w:pStyle w:val="TableParagraph"/>
              <w:rPr>
                <w:b/>
              </w:rPr>
            </w:pPr>
            <w:r>
              <w:rPr>
                <w:b/>
                <w:spacing w:val="-2"/>
              </w:rPr>
              <w:t>Outcome:</w:t>
            </w:r>
          </w:p>
          <w:p w14:paraId="7270E26C" w14:textId="77777777" w:rsidR="004E136B" w:rsidRDefault="004E136B" w:rsidP="00362914">
            <w:pPr>
              <w:pStyle w:val="TableParagraph"/>
              <w:spacing w:before="0"/>
              <w:ind w:left="0"/>
              <w:rPr>
                <w:b/>
              </w:rPr>
            </w:pPr>
          </w:p>
          <w:p w14:paraId="6FAB2DDC" w14:textId="77777777" w:rsidR="004E136B" w:rsidRDefault="004E136B" w:rsidP="00362914">
            <w:pPr>
              <w:pStyle w:val="TableParagraph"/>
              <w:spacing w:before="90"/>
              <w:ind w:left="0"/>
              <w:rPr>
                <w:b/>
              </w:rPr>
            </w:pPr>
          </w:p>
          <w:p w14:paraId="150B4F07" w14:textId="77777777" w:rsidR="004E136B" w:rsidRDefault="004E136B" w:rsidP="00362914">
            <w:pPr>
              <w:pStyle w:val="TableParagraph"/>
              <w:spacing w:before="0"/>
              <w:ind w:right="67"/>
              <w:rPr>
                <w:b/>
              </w:rPr>
            </w:pPr>
            <w:r>
              <w:rPr>
                <w:b/>
              </w:rPr>
              <w:t>Property</w:t>
            </w:r>
            <w:r>
              <w:rPr>
                <w:b/>
                <w:spacing w:val="-12"/>
              </w:rPr>
              <w:t xml:space="preserve"> </w:t>
            </w:r>
            <w:r>
              <w:rPr>
                <w:b/>
              </w:rPr>
              <w:t>appears</w:t>
            </w:r>
            <w:r>
              <w:rPr>
                <w:b/>
                <w:spacing w:val="-12"/>
              </w:rPr>
              <w:t xml:space="preserve"> </w:t>
            </w:r>
            <w:r>
              <w:rPr>
                <w:b/>
              </w:rPr>
              <w:t>lived</w:t>
            </w:r>
            <w:r>
              <w:rPr>
                <w:b/>
                <w:spacing w:val="-12"/>
              </w:rPr>
              <w:t xml:space="preserve"> </w:t>
            </w:r>
            <w:r>
              <w:rPr>
                <w:b/>
              </w:rPr>
              <w:t>in or vacant:</w:t>
            </w:r>
          </w:p>
        </w:tc>
      </w:tr>
    </w:tbl>
    <w:p w14:paraId="2460B450" w14:textId="77777777" w:rsidR="004E136B" w:rsidRDefault="004E136B" w:rsidP="004E136B"/>
    <w:p w14:paraId="6055296C" w14:textId="77777777" w:rsidR="004E136B" w:rsidRDefault="004E136B" w:rsidP="004E136B"/>
    <w:p w14:paraId="7862493A" w14:textId="77777777" w:rsidR="004E136B" w:rsidRDefault="004E136B" w:rsidP="004E136B">
      <w:pPr>
        <w:pStyle w:val="BodyText"/>
        <w:spacing w:before="3"/>
        <w:rPr>
          <w:b/>
          <w:sz w:val="7"/>
        </w:rPr>
      </w:pPr>
    </w:p>
    <w:tbl>
      <w:tblPr>
        <w:tblStyle w:val="TableGrid"/>
        <w:tblW w:w="0" w:type="auto"/>
        <w:tblLayout w:type="fixed"/>
        <w:tblLook w:val="01E0" w:firstRow="1" w:lastRow="1" w:firstColumn="1" w:lastColumn="1" w:noHBand="0" w:noVBand="0"/>
        <w:tblDescription w:val="Table for signatures and date."/>
      </w:tblPr>
      <w:tblGrid>
        <w:gridCol w:w="4736"/>
        <w:gridCol w:w="4446"/>
      </w:tblGrid>
      <w:tr w:rsidR="004E136B" w14:paraId="616286E0" w14:textId="77777777" w:rsidTr="00362914">
        <w:trPr>
          <w:trHeight w:val="720"/>
        </w:trPr>
        <w:tc>
          <w:tcPr>
            <w:tcW w:w="4736" w:type="dxa"/>
          </w:tcPr>
          <w:p w14:paraId="6DA03F1D" w14:textId="77777777" w:rsidR="004E136B" w:rsidRDefault="004E136B" w:rsidP="00362914">
            <w:pPr>
              <w:pStyle w:val="TableParagraph"/>
              <w:spacing w:before="33" w:line="266" w:lineRule="auto"/>
              <w:ind w:right="1985"/>
            </w:pPr>
            <w:r>
              <w:t>Name</w:t>
            </w:r>
            <w:r>
              <w:rPr>
                <w:spacing w:val="-16"/>
              </w:rPr>
              <w:t xml:space="preserve"> </w:t>
            </w:r>
            <w:r>
              <w:t>of</w:t>
            </w:r>
            <w:r>
              <w:rPr>
                <w:spacing w:val="-15"/>
              </w:rPr>
              <w:t xml:space="preserve"> </w:t>
            </w:r>
            <w:r>
              <w:t xml:space="preserve">Referrer: </w:t>
            </w:r>
            <w:r>
              <w:rPr>
                <w:spacing w:val="-2"/>
              </w:rPr>
              <w:t>Signature</w:t>
            </w:r>
          </w:p>
        </w:tc>
        <w:tc>
          <w:tcPr>
            <w:tcW w:w="4446" w:type="dxa"/>
          </w:tcPr>
          <w:p w14:paraId="37A21DEB" w14:textId="77777777" w:rsidR="004E136B" w:rsidRDefault="004E136B" w:rsidP="00362914">
            <w:pPr>
              <w:pStyle w:val="TableParagraph"/>
              <w:spacing w:before="33"/>
              <w:ind w:left="105"/>
            </w:pPr>
            <w:r>
              <w:t>Contact</w:t>
            </w:r>
            <w:r>
              <w:rPr>
                <w:spacing w:val="-7"/>
              </w:rPr>
              <w:t xml:space="preserve"> </w:t>
            </w:r>
            <w:r>
              <w:rPr>
                <w:spacing w:val="-2"/>
              </w:rPr>
              <w:t>details:</w:t>
            </w:r>
          </w:p>
        </w:tc>
      </w:tr>
      <w:tr w:rsidR="004E136B" w14:paraId="152D9A58" w14:textId="77777777" w:rsidTr="00362914">
        <w:trPr>
          <w:trHeight w:val="594"/>
        </w:trPr>
        <w:tc>
          <w:tcPr>
            <w:tcW w:w="4736" w:type="dxa"/>
          </w:tcPr>
          <w:p w14:paraId="1BDD3CA8" w14:textId="77777777" w:rsidR="004E136B" w:rsidRDefault="004E136B" w:rsidP="00362914">
            <w:pPr>
              <w:pStyle w:val="TableParagraph"/>
            </w:pPr>
            <w:r>
              <w:rPr>
                <w:spacing w:val="-2"/>
              </w:rPr>
              <w:t>Agency/School/Service:</w:t>
            </w:r>
          </w:p>
        </w:tc>
        <w:tc>
          <w:tcPr>
            <w:tcW w:w="4446" w:type="dxa"/>
          </w:tcPr>
          <w:p w14:paraId="116CC77C" w14:textId="77777777" w:rsidR="004E136B" w:rsidRDefault="004E136B" w:rsidP="00362914">
            <w:pPr>
              <w:pStyle w:val="TableParagraph"/>
              <w:ind w:left="105"/>
            </w:pPr>
            <w:r>
              <w:rPr>
                <w:spacing w:val="-2"/>
              </w:rPr>
              <w:t>Date:</w:t>
            </w:r>
          </w:p>
        </w:tc>
      </w:tr>
      <w:tr w:rsidR="004E136B" w14:paraId="66E44FAB" w14:textId="77777777" w:rsidTr="00362914">
        <w:trPr>
          <w:trHeight w:val="880"/>
        </w:trPr>
        <w:tc>
          <w:tcPr>
            <w:tcW w:w="4736" w:type="dxa"/>
          </w:tcPr>
          <w:p w14:paraId="1186E196" w14:textId="77777777" w:rsidR="004E136B" w:rsidRDefault="004E136B" w:rsidP="00362914">
            <w:pPr>
              <w:pStyle w:val="TableParagraph"/>
              <w:spacing w:line="268" w:lineRule="auto"/>
              <w:ind w:right="493"/>
            </w:pPr>
            <w:r>
              <w:t>Attendance</w:t>
            </w:r>
            <w:r>
              <w:rPr>
                <w:spacing w:val="-16"/>
              </w:rPr>
              <w:t xml:space="preserve"> </w:t>
            </w:r>
            <w:r>
              <w:t>Advisory</w:t>
            </w:r>
            <w:r>
              <w:rPr>
                <w:spacing w:val="-15"/>
              </w:rPr>
              <w:t xml:space="preserve"> </w:t>
            </w:r>
            <w:r>
              <w:t xml:space="preserve">Practitioner: </w:t>
            </w:r>
            <w:r>
              <w:rPr>
                <w:spacing w:val="-2"/>
              </w:rPr>
              <w:t>Signature</w:t>
            </w:r>
          </w:p>
        </w:tc>
        <w:tc>
          <w:tcPr>
            <w:tcW w:w="4446" w:type="dxa"/>
          </w:tcPr>
          <w:p w14:paraId="7E88F322" w14:textId="77777777" w:rsidR="004E136B" w:rsidRDefault="004E136B" w:rsidP="00362914">
            <w:pPr>
              <w:pStyle w:val="TableParagraph"/>
              <w:ind w:left="105"/>
            </w:pPr>
            <w:r>
              <w:t>Date</w:t>
            </w:r>
            <w:r>
              <w:rPr>
                <w:spacing w:val="-2"/>
              </w:rPr>
              <w:t xml:space="preserve"> received:</w:t>
            </w:r>
          </w:p>
        </w:tc>
      </w:tr>
      <w:tr w:rsidR="004E136B" w14:paraId="121269AE" w14:textId="77777777" w:rsidTr="00362914">
        <w:trPr>
          <w:trHeight w:val="1132"/>
        </w:trPr>
        <w:tc>
          <w:tcPr>
            <w:tcW w:w="4736" w:type="dxa"/>
          </w:tcPr>
          <w:p w14:paraId="5FD137C0" w14:textId="77777777" w:rsidR="004E136B" w:rsidRDefault="004E136B" w:rsidP="00362914">
            <w:pPr>
              <w:pStyle w:val="TableParagraph"/>
              <w:ind w:right="493"/>
            </w:pPr>
            <w:r>
              <w:t>Referred</w:t>
            </w:r>
            <w:r>
              <w:rPr>
                <w:spacing w:val="-10"/>
              </w:rPr>
              <w:t xml:space="preserve"> </w:t>
            </w:r>
            <w:r>
              <w:t>to</w:t>
            </w:r>
            <w:r>
              <w:rPr>
                <w:spacing w:val="-10"/>
              </w:rPr>
              <w:t xml:space="preserve"> </w:t>
            </w:r>
            <w:r>
              <w:t>Children</w:t>
            </w:r>
            <w:r>
              <w:rPr>
                <w:spacing w:val="-10"/>
              </w:rPr>
              <w:t xml:space="preserve"> </w:t>
            </w:r>
            <w:r>
              <w:t>Missing</w:t>
            </w:r>
            <w:r>
              <w:rPr>
                <w:spacing w:val="-8"/>
              </w:rPr>
              <w:t xml:space="preserve"> </w:t>
            </w:r>
            <w:r>
              <w:t xml:space="preserve">Education </w:t>
            </w:r>
            <w:r>
              <w:rPr>
                <w:spacing w:val="-2"/>
              </w:rPr>
              <w:t>Officer</w:t>
            </w:r>
          </w:p>
          <w:p w14:paraId="7854986A" w14:textId="77777777" w:rsidR="004E136B" w:rsidRDefault="004E136B" w:rsidP="00362914">
            <w:pPr>
              <w:pStyle w:val="TableParagraph"/>
              <w:spacing w:before="29"/>
            </w:pPr>
            <w:r>
              <w:rPr>
                <w:spacing w:val="-2"/>
              </w:rPr>
              <w:t>Signature</w:t>
            </w:r>
          </w:p>
        </w:tc>
        <w:tc>
          <w:tcPr>
            <w:tcW w:w="4446" w:type="dxa"/>
          </w:tcPr>
          <w:p w14:paraId="60680847" w14:textId="77777777" w:rsidR="004E136B" w:rsidRDefault="004E136B" w:rsidP="00362914">
            <w:pPr>
              <w:pStyle w:val="TableParagraph"/>
              <w:ind w:left="105"/>
            </w:pPr>
            <w:r>
              <w:rPr>
                <w:spacing w:val="-2"/>
              </w:rPr>
              <w:t>Date:</w:t>
            </w:r>
          </w:p>
        </w:tc>
      </w:tr>
    </w:tbl>
    <w:p w14:paraId="4DCB29EE" w14:textId="77777777" w:rsidR="004E136B" w:rsidRPr="004E136B" w:rsidRDefault="004E136B" w:rsidP="004E136B">
      <w:pPr>
        <w:sectPr w:rsidR="004E136B" w:rsidRPr="004E136B">
          <w:pgSz w:w="11910" w:h="16840"/>
          <w:pgMar w:top="1160" w:right="1000" w:bottom="960" w:left="1160" w:header="716" w:footer="776" w:gutter="0"/>
          <w:cols w:space="720"/>
        </w:sectPr>
      </w:pPr>
    </w:p>
    <w:p w14:paraId="0AB07745" w14:textId="77777777" w:rsidR="004E136B" w:rsidRPr="004E136B" w:rsidRDefault="004E136B" w:rsidP="004E136B"/>
    <w:sectPr w:rsidR="004E136B" w:rsidRPr="004E136B">
      <w:pgSz w:w="11910" w:h="16840"/>
      <w:pgMar w:top="1160" w:right="1000" w:bottom="960" w:left="1160" w:header="716"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A6CC" w14:textId="77777777" w:rsidR="00D92663" w:rsidRDefault="00D92663">
      <w:r>
        <w:separator/>
      </w:r>
    </w:p>
  </w:endnote>
  <w:endnote w:type="continuationSeparator" w:id="0">
    <w:p w14:paraId="48CF34D4" w14:textId="77777777" w:rsidR="00D92663" w:rsidRDefault="00D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B961" w14:textId="77777777" w:rsidR="000A50D1" w:rsidRDefault="00F0266C">
    <w:pPr>
      <w:pStyle w:val="BodyText"/>
      <w:spacing w:line="14" w:lineRule="auto"/>
      <w:rPr>
        <w:sz w:val="20"/>
      </w:rPr>
    </w:pPr>
    <w:r>
      <w:rPr>
        <w:noProof/>
      </w:rPr>
      <mc:AlternateContent>
        <mc:Choice Requires="wps">
          <w:drawing>
            <wp:anchor distT="0" distB="0" distL="0" distR="0" simplePos="0" relativeHeight="487233536" behindDoc="1" locked="0" layoutInCell="1" allowOverlap="1" wp14:anchorId="0A864C37" wp14:editId="5D268E21">
              <wp:simplePos x="0" y="0"/>
              <wp:positionH relativeFrom="page">
                <wp:posOffset>4740021</wp:posOffset>
              </wp:positionH>
              <wp:positionV relativeFrom="page">
                <wp:posOffset>10059831</wp:posOffset>
              </wp:positionV>
              <wp:extent cx="146494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945" cy="196215"/>
                      </a:xfrm>
                      <a:prstGeom prst="rect">
                        <a:avLst/>
                      </a:prstGeom>
                    </wps:spPr>
                    <wps:txbx>
                      <w:txbxContent>
                        <w:p w14:paraId="3E958730" w14:textId="77777777" w:rsidR="000A50D1" w:rsidRDefault="00F0266C">
                          <w:pPr>
                            <w:spacing w:before="12"/>
                            <w:ind w:left="20"/>
                            <w:rPr>
                              <w:sz w:val="24"/>
                            </w:rPr>
                          </w:pPr>
                          <w:r>
                            <w:rPr>
                              <w:sz w:val="24"/>
                            </w:rPr>
                            <w:t>Education</w:t>
                          </w:r>
                          <w:r>
                            <w:rPr>
                              <w:spacing w:val="-8"/>
                              <w:sz w:val="24"/>
                            </w:rPr>
                            <w:t xml:space="preserve"> </w:t>
                          </w:r>
                          <w:r>
                            <w:rPr>
                              <w:sz w:val="24"/>
                            </w:rPr>
                            <w:t>and</w:t>
                          </w:r>
                          <w:r>
                            <w:rPr>
                              <w:spacing w:val="-5"/>
                              <w:sz w:val="24"/>
                            </w:rPr>
                            <w:t xml:space="preserve"> </w:t>
                          </w:r>
                          <w:r>
                            <w:rPr>
                              <w:spacing w:val="-4"/>
                              <w:sz w:val="24"/>
                            </w:rPr>
                            <w:t>SEND</w:t>
                          </w:r>
                        </w:p>
                      </w:txbxContent>
                    </wps:txbx>
                    <wps:bodyPr wrap="square" lIns="0" tIns="0" rIns="0" bIns="0" rtlCol="0">
                      <a:noAutofit/>
                    </wps:bodyPr>
                  </wps:wsp>
                </a:graphicData>
              </a:graphic>
            </wp:anchor>
          </w:drawing>
        </mc:Choice>
        <mc:Fallback>
          <w:pict>
            <v:shapetype w14:anchorId="0A864C37" id="_x0000_t202" coordsize="21600,21600" o:spt="202" path="m,l,21600r21600,l21600,xe">
              <v:stroke joinstyle="miter"/>
              <v:path gradientshapeok="t" o:connecttype="rect"/>
            </v:shapetype>
            <v:shape id="Textbox 4" o:spid="_x0000_s1029" type="#_x0000_t202" style="position:absolute;margin-left:373.25pt;margin-top:792.1pt;width:115.35pt;height:15.45pt;z-index:-1608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" filled="f" stroked="f">
              <v:textbox inset="0,0,0,0">
                <w:txbxContent>
                  <w:p w14:paraId="3E958730" w14:textId="77777777" w:rsidR="000A50D1" w:rsidRDefault="00F0266C">
                    <w:pPr>
                      <w:spacing w:before="12"/>
                      <w:ind w:left="20"/>
                      <w:rPr>
                        <w:sz w:val="24"/>
                      </w:rPr>
                    </w:pPr>
                    <w:r>
                      <w:rPr>
                        <w:sz w:val="24"/>
                      </w:rPr>
                      <w:t>Education</w:t>
                    </w:r>
                    <w:r>
                      <w:rPr>
                        <w:spacing w:val="-8"/>
                        <w:sz w:val="24"/>
                      </w:rPr>
                      <w:t xml:space="preserve"> </w:t>
                    </w:r>
                    <w:r>
                      <w:rPr>
                        <w:sz w:val="24"/>
                      </w:rPr>
                      <w:t>and</w:t>
                    </w:r>
                    <w:r>
                      <w:rPr>
                        <w:spacing w:val="-5"/>
                        <w:sz w:val="24"/>
                      </w:rPr>
                      <w:t xml:space="preserve"> </w:t>
                    </w:r>
                    <w:r>
                      <w:rPr>
                        <w:spacing w:val="-4"/>
                        <w:sz w:val="24"/>
                      </w:rPr>
                      <w:t>SEND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D788" w14:textId="77777777" w:rsidR="00D92663" w:rsidRDefault="00D92663">
      <w:r>
        <w:separator/>
      </w:r>
    </w:p>
  </w:footnote>
  <w:footnote w:type="continuationSeparator" w:id="0">
    <w:p w14:paraId="24CDE348" w14:textId="77777777" w:rsidR="00D92663" w:rsidRDefault="00D9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4A7D" w14:textId="77777777" w:rsidR="000A50D1" w:rsidRDefault="00F0266C">
    <w:pPr>
      <w:pStyle w:val="BodyText"/>
      <w:spacing w:line="14" w:lineRule="auto"/>
      <w:rPr>
        <w:sz w:val="20"/>
      </w:rPr>
    </w:pPr>
    <w:r>
      <w:rPr>
        <w:noProof/>
      </w:rPr>
      <mc:AlternateContent>
        <mc:Choice Requires="wps">
          <w:drawing>
            <wp:anchor distT="0" distB="0" distL="0" distR="0" simplePos="0" relativeHeight="487232512" behindDoc="1" locked="0" layoutInCell="1" allowOverlap="1" wp14:anchorId="59B33AD6" wp14:editId="4BE50B25">
              <wp:simplePos x="0" y="0"/>
              <wp:positionH relativeFrom="page">
                <wp:posOffset>4967096</wp:posOffset>
              </wp:positionH>
              <wp:positionV relativeFrom="page">
                <wp:posOffset>442172</wp:posOffset>
              </wp:positionV>
              <wp:extent cx="146685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96215"/>
                      </a:xfrm>
                      <a:prstGeom prst="rect">
                        <a:avLst/>
                      </a:prstGeom>
                    </wps:spPr>
                    <wps:txbx>
                      <w:txbxContent>
                        <w:p w14:paraId="4C7F708A" w14:textId="77777777" w:rsidR="000A50D1" w:rsidRDefault="00F0266C">
                          <w:pPr>
                            <w:spacing w:before="12"/>
                            <w:ind w:left="20"/>
                            <w:rPr>
                              <w:sz w:val="24"/>
                            </w:rPr>
                          </w:pPr>
                          <w:r>
                            <w:rPr>
                              <w:sz w:val="24"/>
                            </w:rPr>
                            <w:t>Education</w:t>
                          </w:r>
                          <w:r>
                            <w:rPr>
                              <w:spacing w:val="-8"/>
                              <w:sz w:val="24"/>
                            </w:rPr>
                            <w:t xml:space="preserve"> </w:t>
                          </w:r>
                          <w:r>
                            <w:rPr>
                              <w:sz w:val="24"/>
                            </w:rPr>
                            <w:t>and</w:t>
                          </w:r>
                          <w:r>
                            <w:rPr>
                              <w:spacing w:val="-3"/>
                              <w:sz w:val="24"/>
                            </w:rPr>
                            <w:t xml:space="preserve"> </w:t>
                          </w:r>
                          <w:r>
                            <w:rPr>
                              <w:spacing w:val="-4"/>
                              <w:sz w:val="24"/>
                            </w:rPr>
                            <w:t>SEND</w:t>
                          </w:r>
                        </w:p>
                      </w:txbxContent>
                    </wps:txbx>
                    <wps:bodyPr wrap="square" lIns="0" tIns="0" rIns="0" bIns="0" rtlCol="0">
                      <a:noAutofit/>
                    </wps:bodyPr>
                  </wps:wsp>
                </a:graphicData>
              </a:graphic>
            </wp:anchor>
          </w:drawing>
        </mc:Choice>
        <mc:Fallback>
          <w:pict>
            <v:shapetype w14:anchorId="59B33AD6" id="_x0000_t202" coordsize="21600,21600" o:spt="202" path="m,l,21600r21600,l21600,xe">
              <v:stroke joinstyle="miter"/>
              <v:path gradientshapeok="t" o:connecttype="rect"/>
            </v:shapetype>
            <v:shape id="Textbox 1" o:spid="_x0000_s1027" type="#_x0000_t202" style="position:absolute;margin-left:391.1pt;margin-top:34.8pt;width:115.5pt;height:15.45pt;z-index:-1608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" filled="f" stroked="f">
              <v:textbox inset="0,0,0,0">
                <w:txbxContent>
                  <w:p w14:paraId="4C7F708A" w14:textId="77777777" w:rsidR="000A50D1" w:rsidRDefault="00F0266C">
                    <w:pPr>
                      <w:spacing w:before="12"/>
                      <w:ind w:left="20"/>
                      <w:rPr>
                        <w:sz w:val="24"/>
                      </w:rPr>
                    </w:pPr>
                    <w:r>
                      <w:rPr>
                        <w:sz w:val="24"/>
                      </w:rPr>
                      <w:t>Education</w:t>
                    </w:r>
                    <w:r>
                      <w:rPr>
                        <w:spacing w:val="-8"/>
                        <w:sz w:val="24"/>
                      </w:rPr>
                      <w:t xml:space="preserve"> </w:t>
                    </w:r>
                    <w:r>
                      <w:rPr>
                        <w:sz w:val="24"/>
                      </w:rPr>
                      <w:t>and</w:t>
                    </w:r>
                    <w:r>
                      <w:rPr>
                        <w:spacing w:val="-3"/>
                        <w:sz w:val="24"/>
                      </w:rPr>
                      <w:t xml:space="preserve"> </w:t>
                    </w:r>
                    <w:r>
                      <w:rPr>
                        <w:spacing w:val="-4"/>
                        <w:sz w:val="24"/>
                      </w:rPr>
                      <w:t>SEND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E92F" w14:textId="5084AB3D" w:rsidR="000A50D1" w:rsidRDefault="00F0266C" w:rsidP="00595DD8">
    <w:pPr>
      <w:pStyle w:val="BodyText"/>
      <w:tabs>
        <w:tab w:val="left" w:pos="3463"/>
      </w:tabs>
      <w:spacing w:line="14" w:lineRule="auto"/>
      <w:rPr>
        <w:sz w:val="20"/>
      </w:rPr>
    </w:pPr>
    <w:r>
      <w:rPr>
        <w:noProof/>
      </w:rPr>
      <mc:AlternateContent>
        <mc:Choice Requires="wps">
          <w:drawing>
            <wp:anchor distT="0" distB="0" distL="0" distR="0" simplePos="0" relativeHeight="487233024" behindDoc="1" locked="0" layoutInCell="1" allowOverlap="1" wp14:anchorId="2CE95765" wp14:editId="0ECA8613">
              <wp:simplePos x="0" y="0"/>
              <wp:positionH relativeFrom="page">
                <wp:posOffset>4304157</wp:posOffset>
              </wp:positionH>
              <wp:positionV relativeFrom="page">
                <wp:posOffset>442172</wp:posOffset>
              </wp:positionV>
              <wp:extent cx="210121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215" cy="196215"/>
                      </a:xfrm>
                      <a:prstGeom prst="rect">
                        <a:avLst/>
                      </a:prstGeom>
                    </wps:spPr>
                    <wps:txbx>
                      <w:txbxContent>
                        <w:p w14:paraId="2509AA10" w14:textId="77777777" w:rsidR="000A50D1" w:rsidRDefault="00F0266C">
                          <w:pPr>
                            <w:spacing w:before="12"/>
                            <w:ind w:left="20"/>
                            <w:rPr>
                              <w:i/>
                              <w:sz w:val="24"/>
                            </w:rPr>
                          </w:pPr>
                          <w:r>
                            <w:rPr>
                              <w:i/>
                              <w:color w:val="006FC0"/>
                              <w:sz w:val="24"/>
                            </w:rPr>
                            <w:t>Child</w:t>
                          </w:r>
                          <w:r>
                            <w:rPr>
                              <w:i/>
                              <w:color w:val="006FC0"/>
                              <w:spacing w:val="-6"/>
                              <w:sz w:val="24"/>
                            </w:rPr>
                            <w:t xml:space="preserve"> </w:t>
                          </w:r>
                          <w:r>
                            <w:rPr>
                              <w:i/>
                              <w:color w:val="006FC0"/>
                              <w:sz w:val="24"/>
                            </w:rPr>
                            <w:t>Missing</w:t>
                          </w:r>
                          <w:r>
                            <w:rPr>
                              <w:i/>
                              <w:color w:val="006FC0"/>
                              <w:spacing w:val="-5"/>
                              <w:sz w:val="24"/>
                            </w:rPr>
                            <w:t xml:space="preserve"> </w:t>
                          </w:r>
                          <w:r>
                            <w:rPr>
                              <w:i/>
                              <w:color w:val="006FC0"/>
                              <w:sz w:val="24"/>
                            </w:rPr>
                            <w:t>Education</w:t>
                          </w:r>
                          <w:r>
                            <w:rPr>
                              <w:i/>
                              <w:color w:val="006FC0"/>
                              <w:spacing w:val="-5"/>
                              <w:sz w:val="24"/>
                            </w:rPr>
                            <w:t xml:space="preserve"> </w:t>
                          </w:r>
                          <w:r>
                            <w:rPr>
                              <w:i/>
                              <w:color w:val="006FC0"/>
                              <w:spacing w:val="-2"/>
                              <w:sz w:val="24"/>
                            </w:rPr>
                            <w:t>Policy</w:t>
                          </w:r>
                        </w:p>
                      </w:txbxContent>
                    </wps:txbx>
                    <wps:bodyPr wrap="square" lIns="0" tIns="0" rIns="0" bIns="0" rtlCol="0">
                      <a:noAutofit/>
                    </wps:bodyPr>
                  </wps:wsp>
                </a:graphicData>
              </a:graphic>
            </wp:anchor>
          </w:drawing>
        </mc:Choice>
        <mc:Fallback>
          <w:pict>
            <v:shapetype w14:anchorId="2CE95765" id="_x0000_t202" coordsize="21600,21600" o:spt="202" path="m,l,21600r21600,l21600,xe">
              <v:stroke joinstyle="miter"/>
              <v:path gradientshapeok="t" o:connecttype="rect"/>
            </v:shapetype>
            <v:shape id="Textbox 3" o:spid="_x0000_s1028" type="#_x0000_t202" style="position:absolute;margin-left:338.9pt;margin-top:34.8pt;width:165.45pt;height:15.45pt;z-index:-1608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" filled="f" stroked="f">
              <v:textbox inset="0,0,0,0">
                <w:txbxContent>
                  <w:p w14:paraId="2509AA10" w14:textId="77777777" w:rsidR="000A50D1" w:rsidRDefault="00F0266C">
                    <w:pPr>
                      <w:spacing w:before="12"/>
                      <w:ind w:left="20"/>
                      <w:rPr>
                        <w:i/>
                        <w:sz w:val="24"/>
                      </w:rPr>
                    </w:pPr>
                    <w:r>
                      <w:rPr>
                        <w:i/>
                        <w:color w:val="006FC0"/>
                        <w:sz w:val="24"/>
                      </w:rPr>
                      <w:t>Child</w:t>
                    </w:r>
                    <w:r>
                      <w:rPr>
                        <w:i/>
                        <w:color w:val="006FC0"/>
                        <w:spacing w:val="-6"/>
                        <w:sz w:val="24"/>
                      </w:rPr>
                      <w:t xml:space="preserve"> </w:t>
                    </w:r>
                    <w:r>
                      <w:rPr>
                        <w:i/>
                        <w:color w:val="006FC0"/>
                        <w:sz w:val="24"/>
                      </w:rPr>
                      <w:t>Missing</w:t>
                    </w:r>
                    <w:r>
                      <w:rPr>
                        <w:i/>
                        <w:color w:val="006FC0"/>
                        <w:spacing w:val="-5"/>
                        <w:sz w:val="24"/>
                      </w:rPr>
                      <w:t xml:space="preserve"> </w:t>
                    </w:r>
                    <w:r>
                      <w:rPr>
                        <w:i/>
                        <w:color w:val="006FC0"/>
                        <w:sz w:val="24"/>
                      </w:rPr>
                      <w:t>Education</w:t>
                    </w:r>
                    <w:r>
                      <w:rPr>
                        <w:i/>
                        <w:color w:val="006FC0"/>
                        <w:spacing w:val="-5"/>
                        <w:sz w:val="24"/>
                      </w:rPr>
                      <w:t xml:space="preserve"> </w:t>
                    </w:r>
                    <w:r>
                      <w:rPr>
                        <w:i/>
                        <w:color w:val="006FC0"/>
                        <w:spacing w:val="-2"/>
                        <w:sz w:val="24"/>
                      </w:rPr>
                      <w:t>Policy</w:t>
                    </w:r>
                  </w:p>
                </w:txbxContent>
              </v:textbox>
              <w10:wrap anchorx="page" anchory="page"/>
            </v:shape>
          </w:pict>
        </mc:Fallback>
      </mc:AlternateContent>
    </w:r>
    <w:r w:rsidR="00595DD8">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997"/>
    <w:multiLevelType w:val="hybridMultilevel"/>
    <w:tmpl w:val="C12E9980"/>
    <w:lvl w:ilvl="0" w:tplc="3686FDA2">
      <w:numFmt w:val="bullet"/>
      <w:lvlText w:val=""/>
      <w:lvlJc w:val="left"/>
      <w:pPr>
        <w:ind w:left="1338" w:hanging="360"/>
      </w:pPr>
      <w:rPr>
        <w:rFonts w:ascii="Symbol" w:eastAsia="Symbol" w:hAnsi="Symbol" w:cs="Symbol" w:hint="default"/>
        <w:b w:val="0"/>
        <w:bCs w:val="0"/>
        <w:i w:val="0"/>
        <w:iCs w:val="0"/>
        <w:spacing w:val="0"/>
        <w:w w:val="100"/>
        <w:sz w:val="22"/>
        <w:szCs w:val="22"/>
        <w:lang w:val="en-US" w:eastAsia="en-US" w:bidi="ar-SA"/>
      </w:rPr>
    </w:lvl>
    <w:lvl w:ilvl="1" w:tplc="F282064E">
      <w:numFmt w:val="bullet"/>
      <w:lvlText w:val="•"/>
      <w:lvlJc w:val="left"/>
      <w:pPr>
        <w:ind w:left="2180" w:hanging="360"/>
      </w:pPr>
      <w:rPr>
        <w:rFonts w:hint="default"/>
        <w:lang w:val="en-US" w:eastAsia="en-US" w:bidi="ar-SA"/>
      </w:rPr>
    </w:lvl>
    <w:lvl w:ilvl="2" w:tplc="408A62EC">
      <w:numFmt w:val="bullet"/>
      <w:lvlText w:val="•"/>
      <w:lvlJc w:val="left"/>
      <w:pPr>
        <w:ind w:left="3021" w:hanging="360"/>
      </w:pPr>
      <w:rPr>
        <w:rFonts w:hint="default"/>
        <w:lang w:val="en-US" w:eastAsia="en-US" w:bidi="ar-SA"/>
      </w:rPr>
    </w:lvl>
    <w:lvl w:ilvl="3" w:tplc="643CABC4">
      <w:numFmt w:val="bullet"/>
      <w:lvlText w:val="•"/>
      <w:lvlJc w:val="left"/>
      <w:pPr>
        <w:ind w:left="3861" w:hanging="360"/>
      </w:pPr>
      <w:rPr>
        <w:rFonts w:hint="default"/>
        <w:lang w:val="en-US" w:eastAsia="en-US" w:bidi="ar-SA"/>
      </w:rPr>
    </w:lvl>
    <w:lvl w:ilvl="4" w:tplc="F3A22EDE">
      <w:numFmt w:val="bullet"/>
      <w:lvlText w:val="•"/>
      <w:lvlJc w:val="left"/>
      <w:pPr>
        <w:ind w:left="4702" w:hanging="360"/>
      </w:pPr>
      <w:rPr>
        <w:rFonts w:hint="default"/>
        <w:lang w:val="en-US" w:eastAsia="en-US" w:bidi="ar-SA"/>
      </w:rPr>
    </w:lvl>
    <w:lvl w:ilvl="5" w:tplc="8A1858F2">
      <w:numFmt w:val="bullet"/>
      <w:lvlText w:val="•"/>
      <w:lvlJc w:val="left"/>
      <w:pPr>
        <w:ind w:left="5543" w:hanging="360"/>
      </w:pPr>
      <w:rPr>
        <w:rFonts w:hint="default"/>
        <w:lang w:val="en-US" w:eastAsia="en-US" w:bidi="ar-SA"/>
      </w:rPr>
    </w:lvl>
    <w:lvl w:ilvl="6" w:tplc="D4D22198">
      <w:numFmt w:val="bullet"/>
      <w:lvlText w:val="•"/>
      <w:lvlJc w:val="left"/>
      <w:pPr>
        <w:ind w:left="6383" w:hanging="360"/>
      </w:pPr>
      <w:rPr>
        <w:rFonts w:hint="default"/>
        <w:lang w:val="en-US" w:eastAsia="en-US" w:bidi="ar-SA"/>
      </w:rPr>
    </w:lvl>
    <w:lvl w:ilvl="7" w:tplc="2FE83110">
      <w:numFmt w:val="bullet"/>
      <w:lvlText w:val="•"/>
      <w:lvlJc w:val="left"/>
      <w:pPr>
        <w:ind w:left="7224" w:hanging="360"/>
      </w:pPr>
      <w:rPr>
        <w:rFonts w:hint="default"/>
        <w:lang w:val="en-US" w:eastAsia="en-US" w:bidi="ar-SA"/>
      </w:rPr>
    </w:lvl>
    <w:lvl w:ilvl="8" w:tplc="78E4596C">
      <w:numFmt w:val="bullet"/>
      <w:lvlText w:val="•"/>
      <w:lvlJc w:val="left"/>
      <w:pPr>
        <w:ind w:left="8065" w:hanging="360"/>
      </w:pPr>
      <w:rPr>
        <w:rFonts w:hint="default"/>
        <w:lang w:val="en-US" w:eastAsia="en-US" w:bidi="ar-SA"/>
      </w:rPr>
    </w:lvl>
  </w:abstractNum>
  <w:abstractNum w:abstractNumId="1" w15:restartNumberingAfterBreak="0">
    <w:nsid w:val="389319E5"/>
    <w:multiLevelType w:val="multilevel"/>
    <w:tmpl w:val="5AFE2EE2"/>
    <w:lvl w:ilvl="0">
      <w:start w:val="1"/>
      <w:numFmt w:val="decimal"/>
      <w:lvlText w:val="%1."/>
      <w:lvlJc w:val="left"/>
      <w:pPr>
        <w:ind w:left="686" w:hanging="428"/>
      </w:pPr>
      <w:rPr>
        <w:rFonts w:ascii="Arial" w:eastAsia="Arial" w:hAnsi="Arial" w:cs="Arial" w:hint="default"/>
        <w:b/>
        <w:bCs/>
        <w:i w:val="0"/>
        <w:iCs w:val="0"/>
        <w:color w:val="006FC0"/>
        <w:spacing w:val="-1"/>
        <w:w w:val="100"/>
        <w:sz w:val="28"/>
        <w:szCs w:val="28"/>
        <w:lang w:val="en-US" w:eastAsia="en-US" w:bidi="ar-SA"/>
      </w:rPr>
    </w:lvl>
    <w:lvl w:ilvl="1">
      <w:start w:val="1"/>
      <w:numFmt w:val="decimal"/>
      <w:lvlText w:val="%1.%2."/>
      <w:lvlJc w:val="left"/>
      <w:pPr>
        <w:ind w:left="686" w:hanging="428"/>
      </w:pPr>
      <w:rPr>
        <w:rFonts w:ascii="Arial" w:eastAsia="Arial" w:hAnsi="Arial" w:cs="Arial" w:hint="default"/>
        <w:b w:val="0"/>
        <w:bCs w:val="0"/>
        <w:i w:val="0"/>
        <w:iCs w:val="0"/>
        <w:spacing w:val="0"/>
        <w:w w:val="100"/>
        <w:sz w:val="22"/>
        <w:szCs w:val="22"/>
        <w:lang w:val="en-US" w:eastAsia="en-US" w:bidi="ar-SA"/>
      </w:rPr>
    </w:lvl>
    <w:lvl w:ilvl="2">
      <w:start w:val="1"/>
      <w:numFmt w:val="decimal"/>
      <w:lvlText w:val="%1.%2.%3."/>
      <w:lvlJc w:val="left"/>
      <w:pPr>
        <w:ind w:left="1482" w:hanging="658"/>
        <w:jc w:val="right"/>
      </w:pPr>
      <w:rPr>
        <w:rFonts w:hint="default"/>
        <w:spacing w:val="-3"/>
        <w:w w:val="100"/>
        <w:lang w:val="en-US" w:eastAsia="en-US" w:bidi="ar-SA"/>
      </w:rPr>
    </w:lvl>
    <w:lvl w:ilvl="3">
      <w:numFmt w:val="bullet"/>
      <w:lvlText w:val="•"/>
      <w:lvlJc w:val="left"/>
      <w:pPr>
        <w:ind w:left="1480" w:hanging="658"/>
      </w:pPr>
      <w:rPr>
        <w:rFonts w:hint="default"/>
        <w:lang w:val="en-US" w:eastAsia="en-US" w:bidi="ar-SA"/>
      </w:rPr>
    </w:lvl>
    <w:lvl w:ilvl="4">
      <w:numFmt w:val="bullet"/>
      <w:lvlText w:val="•"/>
      <w:lvlJc w:val="left"/>
      <w:pPr>
        <w:ind w:left="1540" w:hanging="658"/>
      </w:pPr>
      <w:rPr>
        <w:rFonts w:hint="default"/>
        <w:lang w:val="en-US" w:eastAsia="en-US" w:bidi="ar-SA"/>
      </w:rPr>
    </w:lvl>
    <w:lvl w:ilvl="5">
      <w:numFmt w:val="bullet"/>
      <w:lvlText w:val="•"/>
      <w:lvlJc w:val="left"/>
      <w:pPr>
        <w:ind w:left="2907" w:hanging="658"/>
      </w:pPr>
      <w:rPr>
        <w:rFonts w:hint="default"/>
        <w:lang w:val="en-US" w:eastAsia="en-US" w:bidi="ar-SA"/>
      </w:rPr>
    </w:lvl>
    <w:lvl w:ilvl="6">
      <w:numFmt w:val="bullet"/>
      <w:lvlText w:val="•"/>
      <w:lvlJc w:val="left"/>
      <w:pPr>
        <w:ind w:left="4275" w:hanging="658"/>
      </w:pPr>
      <w:rPr>
        <w:rFonts w:hint="default"/>
        <w:lang w:val="en-US" w:eastAsia="en-US" w:bidi="ar-SA"/>
      </w:rPr>
    </w:lvl>
    <w:lvl w:ilvl="7">
      <w:numFmt w:val="bullet"/>
      <w:lvlText w:val="•"/>
      <w:lvlJc w:val="left"/>
      <w:pPr>
        <w:ind w:left="5643" w:hanging="658"/>
      </w:pPr>
      <w:rPr>
        <w:rFonts w:hint="default"/>
        <w:lang w:val="en-US" w:eastAsia="en-US" w:bidi="ar-SA"/>
      </w:rPr>
    </w:lvl>
    <w:lvl w:ilvl="8">
      <w:numFmt w:val="bullet"/>
      <w:lvlText w:val="•"/>
      <w:lvlJc w:val="left"/>
      <w:pPr>
        <w:ind w:left="7010" w:hanging="658"/>
      </w:pPr>
      <w:rPr>
        <w:rFonts w:hint="default"/>
        <w:lang w:val="en-US" w:eastAsia="en-US" w:bidi="ar-SA"/>
      </w:rPr>
    </w:lvl>
  </w:abstractNum>
  <w:abstractNum w:abstractNumId="2" w15:restartNumberingAfterBreak="0">
    <w:nsid w:val="4CB05308"/>
    <w:multiLevelType w:val="hybridMultilevel"/>
    <w:tmpl w:val="55AC23C2"/>
    <w:lvl w:ilvl="0" w:tplc="4CBE83AA">
      <w:numFmt w:val="bullet"/>
      <w:lvlText w:val=""/>
      <w:lvlJc w:val="left"/>
      <w:pPr>
        <w:ind w:left="1482" w:hanging="504"/>
      </w:pPr>
      <w:rPr>
        <w:rFonts w:ascii="Symbol" w:eastAsia="Symbol" w:hAnsi="Symbol" w:cs="Symbol" w:hint="default"/>
        <w:b w:val="0"/>
        <w:bCs w:val="0"/>
        <w:i w:val="0"/>
        <w:iCs w:val="0"/>
        <w:spacing w:val="0"/>
        <w:w w:val="100"/>
        <w:sz w:val="22"/>
        <w:szCs w:val="22"/>
        <w:lang w:val="en-US" w:eastAsia="en-US" w:bidi="ar-SA"/>
      </w:rPr>
    </w:lvl>
    <w:lvl w:ilvl="1" w:tplc="9830FFD2">
      <w:numFmt w:val="bullet"/>
      <w:lvlText w:val="•"/>
      <w:lvlJc w:val="left"/>
      <w:pPr>
        <w:ind w:left="2306" w:hanging="504"/>
      </w:pPr>
      <w:rPr>
        <w:rFonts w:hint="default"/>
        <w:lang w:val="en-US" w:eastAsia="en-US" w:bidi="ar-SA"/>
      </w:rPr>
    </w:lvl>
    <w:lvl w:ilvl="2" w:tplc="E7CC17F2">
      <w:numFmt w:val="bullet"/>
      <w:lvlText w:val="•"/>
      <w:lvlJc w:val="left"/>
      <w:pPr>
        <w:ind w:left="3133" w:hanging="504"/>
      </w:pPr>
      <w:rPr>
        <w:rFonts w:hint="default"/>
        <w:lang w:val="en-US" w:eastAsia="en-US" w:bidi="ar-SA"/>
      </w:rPr>
    </w:lvl>
    <w:lvl w:ilvl="3" w:tplc="F0A0AD96">
      <w:numFmt w:val="bullet"/>
      <w:lvlText w:val="•"/>
      <w:lvlJc w:val="left"/>
      <w:pPr>
        <w:ind w:left="3959" w:hanging="504"/>
      </w:pPr>
      <w:rPr>
        <w:rFonts w:hint="default"/>
        <w:lang w:val="en-US" w:eastAsia="en-US" w:bidi="ar-SA"/>
      </w:rPr>
    </w:lvl>
    <w:lvl w:ilvl="4" w:tplc="BFAE2FF6">
      <w:numFmt w:val="bullet"/>
      <w:lvlText w:val="•"/>
      <w:lvlJc w:val="left"/>
      <w:pPr>
        <w:ind w:left="4786" w:hanging="504"/>
      </w:pPr>
      <w:rPr>
        <w:rFonts w:hint="default"/>
        <w:lang w:val="en-US" w:eastAsia="en-US" w:bidi="ar-SA"/>
      </w:rPr>
    </w:lvl>
    <w:lvl w:ilvl="5" w:tplc="536817B2">
      <w:numFmt w:val="bullet"/>
      <w:lvlText w:val="•"/>
      <w:lvlJc w:val="left"/>
      <w:pPr>
        <w:ind w:left="5613" w:hanging="504"/>
      </w:pPr>
      <w:rPr>
        <w:rFonts w:hint="default"/>
        <w:lang w:val="en-US" w:eastAsia="en-US" w:bidi="ar-SA"/>
      </w:rPr>
    </w:lvl>
    <w:lvl w:ilvl="6" w:tplc="6C8823BE">
      <w:numFmt w:val="bullet"/>
      <w:lvlText w:val="•"/>
      <w:lvlJc w:val="left"/>
      <w:pPr>
        <w:ind w:left="6439" w:hanging="504"/>
      </w:pPr>
      <w:rPr>
        <w:rFonts w:hint="default"/>
        <w:lang w:val="en-US" w:eastAsia="en-US" w:bidi="ar-SA"/>
      </w:rPr>
    </w:lvl>
    <w:lvl w:ilvl="7" w:tplc="8C7A9FB4">
      <w:numFmt w:val="bullet"/>
      <w:lvlText w:val="•"/>
      <w:lvlJc w:val="left"/>
      <w:pPr>
        <w:ind w:left="7266" w:hanging="504"/>
      </w:pPr>
      <w:rPr>
        <w:rFonts w:hint="default"/>
        <w:lang w:val="en-US" w:eastAsia="en-US" w:bidi="ar-SA"/>
      </w:rPr>
    </w:lvl>
    <w:lvl w:ilvl="8" w:tplc="5D60AB62">
      <w:numFmt w:val="bullet"/>
      <w:lvlText w:val="•"/>
      <w:lvlJc w:val="left"/>
      <w:pPr>
        <w:ind w:left="8093" w:hanging="504"/>
      </w:pPr>
      <w:rPr>
        <w:rFonts w:hint="default"/>
        <w:lang w:val="en-US" w:eastAsia="en-US" w:bidi="ar-SA"/>
      </w:rPr>
    </w:lvl>
  </w:abstractNum>
  <w:abstractNum w:abstractNumId="3" w15:restartNumberingAfterBreak="0">
    <w:nsid w:val="78C9079D"/>
    <w:multiLevelType w:val="hybridMultilevel"/>
    <w:tmpl w:val="64CE9B44"/>
    <w:lvl w:ilvl="0" w:tplc="214846C4">
      <w:numFmt w:val="bullet"/>
      <w:lvlText w:val=""/>
      <w:lvlJc w:val="left"/>
      <w:pPr>
        <w:ind w:left="1482" w:hanging="504"/>
      </w:pPr>
      <w:rPr>
        <w:rFonts w:ascii="Symbol" w:eastAsia="Symbol" w:hAnsi="Symbol" w:cs="Symbol" w:hint="default"/>
        <w:b w:val="0"/>
        <w:bCs w:val="0"/>
        <w:i w:val="0"/>
        <w:iCs w:val="0"/>
        <w:spacing w:val="0"/>
        <w:w w:val="100"/>
        <w:sz w:val="22"/>
        <w:szCs w:val="22"/>
        <w:lang w:val="en-US" w:eastAsia="en-US" w:bidi="ar-SA"/>
      </w:rPr>
    </w:lvl>
    <w:lvl w:ilvl="1" w:tplc="5EB83ED8">
      <w:numFmt w:val="bullet"/>
      <w:lvlText w:val="•"/>
      <w:lvlJc w:val="left"/>
      <w:pPr>
        <w:ind w:left="2306" w:hanging="504"/>
      </w:pPr>
      <w:rPr>
        <w:rFonts w:hint="default"/>
        <w:lang w:val="en-US" w:eastAsia="en-US" w:bidi="ar-SA"/>
      </w:rPr>
    </w:lvl>
    <w:lvl w:ilvl="2" w:tplc="3CA63FC6">
      <w:numFmt w:val="bullet"/>
      <w:lvlText w:val="•"/>
      <w:lvlJc w:val="left"/>
      <w:pPr>
        <w:ind w:left="3133" w:hanging="504"/>
      </w:pPr>
      <w:rPr>
        <w:rFonts w:hint="default"/>
        <w:lang w:val="en-US" w:eastAsia="en-US" w:bidi="ar-SA"/>
      </w:rPr>
    </w:lvl>
    <w:lvl w:ilvl="3" w:tplc="0F8492FA">
      <w:numFmt w:val="bullet"/>
      <w:lvlText w:val="•"/>
      <w:lvlJc w:val="left"/>
      <w:pPr>
        <w:ind w:left="3959" w:hanging="504"/>
      </w:pPr>
      <w:rPr>
        <w:rFonts w:hint="default"/>
        <w:lang w:val="en-US" w:eastAsia="en-US" w:bidi="ar-SA"/>
      </w:rPr>
    </w:lvl>
    <w:lvl w:ilvl="4" w:tplc="13C60C58">
      <w:numFmt w:val="bullet"/>
      <w:lvlText w:val="•"/>
      <w:lvlJc w:val="left"/>
      <w:pPr>
        <w:ind w:left="4786" w:hanging="504"/>
      </w:pPr>
      <w:rPr>
        <w:rFonts w:hint="default"/>
        <w:lang w:val="en-US" w:eastAsia="en-US" w:bidi="ar-SA"/>
      </w:rPr>
    </w:lvl>
    <w:lvl w:ilvl="5" w:tplc="E050E9FC">
      <w:numFmt w:val="bullet"/>
      <w:lvlText w:val="•"/>
      <w:lvlJc w:val="left"/>
      <w:pPr>
        <w:ind w:left="5613" w:hanging="504"/>
      </w:pPr>
      <w:rPr>
        <w:rFonts w:hint="default"/>
        <w:lang w:val="en-US" w:eastAsia="en-US" w:bidi="ar-SA"/>
      </w:rPr>
    </w:lvl>
    <w:lvl w:ilvl="6" w:tplc="2B2EE728">
      <w:numFmt w:val="bullet"/>
      <w:lvlText w:val="•"/>
      <w:lvlJc w:val="left"/>
      <w:pPr>
        <w:ind w:left="6439" w:hanging="504"/>
      </w:pPr>
      <w:rPr>
        <w:rFonts w:hint="default"/>
        <w:lang w:val="en-US" w:eastAsia="en-US" w:bidi="ar-SA"/>
      </w:rPr>
    </w:lvl>
    <w:lvl w:ilvl="7" w:tplc="8A36BF62">
      <w:numFmt w:val="bullet"/>
      <w:lvlText w:val="•"/>
      <w:lvlJc w:val="left"/>
      <w:pPr>
        <w:ind w:left="7266" w:hanging="504"/>
      </w:pPr>
      <w:rPr>
        <w:rFonts w:hint="default"/>
        <w:lang w:val="en-US" w:eastAsia="en-US" w:bidi="ar-SA"/>
      </w:rPr>
    </w:lvl>
    <w:lvl w:ilvl="8" w:tplc="8F24DF08">
      <w:numFmt w:val="bullet"/>
      <w:lvlText w:val="•"/>
      <w:lvlJc w:val="left"/>
      <w:pPr>
        <w:ind w:left="8093" w:hanging="504"/>
      </w:pPr>
      <w:rPr>
        <w:rFonts w:hint="default"/>
        <w:lang w:val="en-US" w:eastAsia="en-US" w:bidi="ar-SA"/>
      </w:rPr>
    </w:lvl>
  </w:abstractNum>
  <w:num w:numId="1" w16cid:durableId="715157442">
    <w:abstractNumId w:val="2"/>
  </w:num>
  <w:num w:numId="2" w16cid:durableId="377247067">
    <w:abstractNumId w:val="0"/>
  </w:num>
  <w:num w:numId="3" w16cid:durableId="1904873042">
    <w:abstractNumId w:val="3"/>
  </w:num>
  <w:num w:numId="4" w16cid:durableId="86790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D1"/>
    <w:rsid w:val="00084305"/>
    <w:rsid w:val="000A50D1"/>
    <w:rsid w:val="00105EBA"/>
    <w:rsid w:val="00270960"/>
    <w:rsid w:val="004E136B"/>
    <w:rsid w:val="00521F0E"/>
    <w:rsid w:val="00595DD8"/>
    <w:rsid w:val="005D058B"/>
    <w:rsid w:val="005F2AD0"/>
    <w:rsid w:val="006D37A7"/>
    <w:rsid w:val="00736007"/>
    <w:rsid w:val="00A965F6"/>
    <w:rsid w:val="00B07643"/>
    <w:rsid w:val="00B2178A"/>
    <w:rsid w:val="00B27EEC"/>
    <w:rsid w:val="00C571FB"/>
    <w:rsid w:val="00D51CE6"/>
    <w:rsid w:val="00D92663"/>
    <w:rsid w:val="00F93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0F86"/>
  <w15:docId w15:val="{C83A2961-0CAD-42DE-B016-BE64870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1" w:hanging="56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3" w:right="538"/>
      <w:jc w:val="center"/>
    </w:pPr>
    <w:rPr>
      <w:b/>
      <w:bCs/>
      <w:sz w:val="72"/>
      <w:szCs w:val="72"/>
    </w:rPr>
  </w:style>
  <w:style w:type="paragraph" w:styleId="ListParagraph">
    <w:name w:val="List Paragraph"/>
    <w:basedOn w:val="Normal"/>
    <w:uiPriority w:val="1"/>
    <w:qFormat/>
    <w:pPr>
      <w:ind w:left="686" w:hanging="435"/>
    </w:pPr>
  </w:style>
  <w:style w:type="paragraph" w:customStyle="1" w:styleId="TableParagraph">
    <w:name w:val="Table Paragraph"/>
    <w:basedOn w:val="Normal"/>
    <w:uiPriority w:val="1"/>
    <w:qFormat/>
    <w:pPr>
      <w:spacing w:before="31"/>
      <w:ind w:left="107"/>
    </w:pPr>
  </w:style>
  <w:style w:type="character" w:styleId="Hyperlink">
    <w:name w:val="Hyperlink"/>
    <w:basedOn w:val="DefaultParagraphFont"/>
    <w:uiPriority w:val="99"/>
    <w:unhideWhenUsed/>
    <w:rsid w:val="00595DD8"/>
    <w:rPr>
      <w:color w:val="0000FF" w:themeColor="hyperlink"/>
      <w:u w:val="single"/>
    </w:rPr>
  </w:style>
  <w:style w:type="character" w:styleId="UnresolvedMention">
    <w:name w:val="Unresolved Mention"/>
    <w:basedOn w:val="DefaultParagraphFont"/>
    <w:uiPriority w:val="99"/>
    <w:semiHidden/>
    <w:unhideWhenUsed/>
    <w:rsid w:val="00595DD8"/>
    <w:rPr>
      <w:color w:val="605E5C"/>
      <w:shd w:val="clear" w:color="auto" w:fill="E1DFDD"/>
    </w:rPr>
  </w:style>
  <w:style w:type="paragraph" w:styleId="Header">
    <w:name w:val="header"/>
    <w:basedOn w:val="Normal"/>
    <w:link w:val="HeaderChar"/>
    <w:uiPriority w:val="99"/>
    <w:unhideWhenUsed/>
    <w:rsid w:val="00595DD8"/>
    <w:pPr>
      <w:tabs>
        <w:tab w:val="center" w:pos="4513"/>
        <w:tab w:val="right" w:pos="9026"/>
      </w:tabs>
    </w:pPr>
  </w:style>
  <w:style w:type="character" w:customStyle="1" w:styleId="HeaderChar">
    <w:name w:val="Header Char"/>
    <w:basedOn w:val="DefaultParagraphFont"/>
    <w:link w:val="Header"/>
    <w:uiPriority w:val="99"/>
    <w:rsid w:val="00595DD8"/>
    <w:rPr>
      <w:rFonts w:ascii="Arial" w:eastAsia="Arial" w:hAnsi="Arial" w:cs="Arial"/>
    </w:rPr>
  </w:style>
  <w:style w:type="paragraph" w:styleId="Footer">
    <w:name w:val="footer"/>
    <w:basedOn w:val="Normal"/>
    <w:link w:val="FooterChar"/>
    <w:uiPriority w:val="99"/>
    <w:unhideWhenUsed/>
    <w:rsid w:val="00595DD8"/>
    <w:pPr>
      <w:tabs>
        <w:tab w:val="center" w:pos="4513"/>
        <w:tab w:val="right" w:pos="9026"/>
      </w:tabs>
    </w:pPr>
  </w:style>
  <w:style w:type="character" w:customStyle="1" w:styleId="FooterChar">
    <w:name w:val="Footer Char"/>
    <w:basedOn w:val="DefaultParagraphFont"/>
    <w:link w:val="Footer"/>
    <w:uiPriority w:val="99"/>
    <w:rsid w:val="00595DD8"/>
    <w:rPr>
      <w:rFonts w:ascii="Arial" w:eastAsia="Arial" w:hAnsi="Arial" w:cs="Arial"/>
    </w:rPr>
  </w:style>
  <w:style w:type="table" w:styleId="TableGrid">
    <w:name w:val="Table Grid"/>
    <w:basedOn w:val="TableNormal"/>
    <w:uiPriority w:val="39"/>
    <w:rsid w:val="006D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E136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1.1.%09https:/www.gov.uk/government/publications/working-together-to-safeguard-children-" TargetMode="External"/><Relationship Id="rId18" Type="http://schemas.openxmlformats.org/officeDocument/2006/relationships/hyperlink" Target="https://www.legislation.gov.uk/uksi/2006/1751/regulation/8/made" TargetMode="External"/><Relationship Id="rId3" Type="http://schemas.openxmlformats.org/officeDocument/2006/relationships/settings" Target="settings.xml"/><Relationship Id="rId21" Type="http://schemas.openxmlformats.org/officeDocument/2006/relationships/hyperlink" Target="mailto:aassa@medway.gov.uk" TargetMode="External"/><Relationship Id="rId7" Type="http://schemas.openxmlformats.org/officeDocument/2006/relationships/header" Target="header1.xml"/><Relationship Id="rId12" Type="http://schemas.openxmlformats.org/officeDocument/2006/relationships/hyperlink" Target="https://www.legislation.gov.uk/ukpga/1996/56/section/7" TargetMode="External"/><Relationship Id="rId17" Type="http://schemas.openxmlformats.org/officeDocument/2006/relationships/hyperlink" Target="mailto:iag@medway.gov.uk" TargetMode="External"/><Relationship Id="rId2" Type="http://schemas.openxmlformats.org/officeDocument/2006/relationships/styles" Target="styles.xml"/><Relationship Id="rId16" Type="http://schemas.openxmlformats.org/officeDocument/2006/relationships/hyperlink" Target="mailto:homeeducation@medway.gov.uk" TargetMode="External"/><Relationship Id="rId20" Type="http://schemas.openxmlformats.org/officeDocument/2006/relationships/hyperlink" Target="mailto:cme@medwa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6/56/section/436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dway.gov.uk/admiss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onoffroll@medway.gov.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edway.gov.uk/downloads/file/5493/elective_home_education_policy"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Medway Council</vt:lpstr>
    </vt:vector>
  </TitlesOfParts>
  <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Council</dc:title>
  <dc:creator>Authorised User</dc:creator>
  <cp:lastModifiedBy>maskell, skye</cp:lastModifiedBy>
  <cp:revision>2</cp:revision>
  <cp:lastPrinted>2024-02-02T15:27:00Z</cp:lastPrinted>
  <dcterms:created xsi:type="dcterms:W3CDTF">2024-02-02T16:09:00Z</dcterms:created>
  <dcterms:modified xsi:type="dcterms:W3CDTF">2024-02-02T16:09:00Z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Microsoft® Word for Microsoft 365</vt:lpwstr>
  </property>
  <property fmtid="{D5CDD505-2E9C-101B-9397-08002B2CF9AE}" pid="4" name="LastSaved">
    <vt:filetime>2024-02-02T00:00:00Z</vt:filetime>
  </property>
  <property fmtid="{D5CDD505-2E9C-101B-9397-08002B2CF9AE}" pid="5" name="MSIP_Label_64ef0445-a889-4c68-a950-80da759cafea_ContentBits">
    <vt:lpwstr>0</vt:lpwstr>
  </property>
  <property fmtid="{D5CDD505-2E9C-101B-9397-08002B2CF9AE}" pid="6" name="MSIP_Label_64ef0445-a889-4c68-a950-80da759cafea_Enabled">
    <vt:lpwstr>true</vt:lpwstr>
  </property>
  <property fmtid="{D5CDD505-2E9C-101B-9397-08002B2CF9AE}" pid="7" name="MSIP_Label_64ef0445-a889-4c68-a950-80da759cafea_Method">
    <vt:lpwstr>Privileged</vt:lpwstr>
  </property>
  <property fmtid="{D5CDD505-2E9C-101B-9397-08002B2CF9AE}" pid="8" name="MSIP_Label_64ef0445-a889-4c68-a950-80da759cafea_SiteId">
    <vt:lpwstr>68503e93-3ce7-4a22-bfc5-ffee421a1f57</vt:lpwstr>
  </property>
  <property fmtid="{D5CDD505-2E9C-101B-9397-08002B2CF9AE}" pid="9" name="Producer">
    <vt:lpwstr>Microsoft® Word for Microsoft 365</vt:lpwstr>
  </property>
</Properties>
</file>