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00" w:firstRow="0" w:lastRow="0" w:firstColumn="0" w:lastColumn="0" w:noHBand="1" w:noVBand="1"/>
      </w:tblPr>
      <w:tblGrid>
        <w:gridCol w:w="2093"/>
        <w:gridCol w:w="3634"/>
        <w:gridCol w:w="3969"/>
      </w:tblGrid>
      <w:tr w:rsidR="00B60BB6" w14:paraId="5E152E43" w14:textId="77777777" w:rsidTr="008771CA">
        <w:trPr>
          <w:trHeight w:val="170"/>
        </w:trPr>
        <w:tc>
          <w:tcPr>
            <w:tcW w:w="2093" w:type="dxa"/>
            <w:vAlign w:val="bottom"/>
          </w:tcPr>
          <w:p w14:paraId="75E43A94" w14:textId="77777777" w:rsidR="00B60BB6" w:rsidRPr="00B60BB6" w:rsidRDefault="00B60BB6" w:rsidP="00B60BB6">
            <w:pPr>
              <w:spacing w:before="240" w:after="0"/>
              <w:rPr>
                <w:rFonts w:asciiTheme="majorHAnsi" w:hAnsiTheme="majorHAnsi" w:cstheme="majorHAnsi"/>
                <w:b/>
                <w:bCs/>
                <w:sz w:val="24"/>
                <w:szCs w:val="24"/>
              </w:rPr>
            </w:pPr>
            <w:r w:rsidRPr="00B60BB6">
              <w:rPr>
                <w:rFonts w:asciiTheme="majorHAnsi" w:hAnsiTheme="majorHAnsi" w:cstheme="majorHAnsi"/>
                <w:b/>
                <w:bCs/>
                <w:sz w:val="24"/>
                <w:szCs w:val="24"/>
              </w:rPr>
              <w:t>Members:</w:t>
            </w:r>
          </w:p>
        </w:tc>
        <w:tc>
          <w:tcPr>
            <w:tcW w:w="3634" w:type="dxa"/>
            <w:vAlign w:val="bottom"/>
          </w:tcPr>
          <w:p w14:paraId="4FA824B2" w14:textId="77777777" w:rsidR="00B60BB6" w:rsidRPr="00B60BB6" w:rsidRDefault="00B60BB6" w:rsidP="00B60BB6">
            <w:pPr>
              <w:spacing w:before="240" w:after="0"/>
              <w:rPr>
                <w:sz w:val="20"/>
                <w:szCs w:val="20"/>
              </w:rPr>
            </w:pPr>
            <w:r w:rsidRPr="00B60BB6">
              <w:rPr>
                <w:sz w:val="20"/>
                <w:szCs w:val="20"/>
              </w:rPr>
              <w:t>Peter Martin - Present</w:t>
            </w:r>
          </w:p>
        </w:tc>
        <w:tc>
          <w:tcPr>
            <w:tcW w:w="3969" w:type="dxa"/>
          </w:tcPr>
          <w:p w14:paraId="00948DEB" w14:textId="38207882" w:rsidR="00B60BB6" w:rsidRPr="00B60BB6" w:rsidRDefault="00B60BB6" w:rsidP="00B60BB6">
            <w:pPr>
              <w:spacing w:before="240" w:after="0"/>
              <w:rPr>
                <w:sz w:val="20"/>
                <w:szCs w:val="20"/>
              </w:rPr>
            </w:pPr>
            <w:r w:rsidRPr="00B60BB6">
              <w:rPr>
                <w:sz w:val="20"/>
                <w:szCs w:val="20"/>
              </w:rPr>
              <w:t>Kirstin Ba</w:t>
            </w:r>
            <w:r>
              <w:rPr>
                <w:sz w:val="20"/>
                <w:szCs w:val="20"/>
              </w:rPr>
              <w:t>r</w:t>
            </w:r>
            <w:r w:rsidRPr="00B60BB6">
              <w:rPr>
                <w:sz w:val="20"/>
                <w:szCs w:val="20"/>
              </w:rPr>
              <w:t>ker - Present</w:t>
            </w:r>
          </w:p>
        </w:tc>
      </w:tr>
      <w:tr w:rsidR="00B60BB6" w14:paraId="320FFB4B" w14:textId="77777777" w:rsidTr="008771CA">
        <w:trPr>
          <w:trHeight w:val="170"/>
        </w:trPr>
        <w:tc>
          <w:tcPr>
            <w:tcW w:w="2093" w:type="dxa"/>
            <w:vAlign w:val="bottom"/>
          </w:tcPr>
          <w:p w14:paraId="6D9C9B87" w14:textId="77777777" w:rsidR="00B60BB6" w:rsidRPr="00B60BB6" w:rsidRDefault="00B60BB6" w:rsidP="00B60BB6">
            <w:pPr>
              <w:spacing w:before="240" w:after="0"/>
              <w:rPr>
                <w:sz w:val="20"/>
                <w:szCs w:val="20"/>
              </w:rPr>
            </w:pPr>
          </w:p>
        </w:tc>
        <w:tc>
          <w:tcPr>
            <w:tcW w:w="3634" w:type="dxa"/>
            <w:vAlign w:val="bottom"/>
          </w:tcPr>
          <w:p w14:paraId="2C077185" w14:textId="77777777" w:rsidR="00B60BB6" w:rsidRPr="00B60BB6" w:rsidRDefault="00B60BB6" w:rsidP="00B60BB6">
            <w:pPr>
              <w:spacing w:before="240" w:after="0"/>
              <w:rPr>
                <w:sz w:val="20"/>
                <w:szCs w:val="20"/>
              </w:rPr>
            </w:pPr>
            <w:r w:rsidRPr="00B60BB6">
              <w:rPr>
                <w:sz w:val="20"/>
                <w:szCs w:val="20"/>
              </w:rPr>
              <w:t xml:space="preserve">Richard </w:t>
            </w:r>
            <w:proofErr w:type="spellStart"/>
            <w:r w:rsidRPr="00B60BB6">
              <w:rPr>
                <w:sz w:val="20"/>
                <w:szCs w:val="20"/>
              </w:rPr>
              <w:t>Warnham</w:t>
            </w:r>
            <w:proofErr w:type="spellEnd"/>
            <w:r w:rsidRPr="00B60BB6">
              <w:rPr>
                <w:sz w:val="20"/>
                <w:szCs w:val="20"/>
              </w:rPr>
              <w:t xml:space="preserve"> - Present</w:t>
            </w:r>
          </w:p>
        </w:tc>
        <w:tc>
          <w:tcPr>
            <w:tcW w:w="3969" w:type="dxa"/>
          </w:tcPr>
          <w:p w14:paraId="349ACF50" w14:textId="77777777" w:rsidR="00B60BB6" w:rsidRPr="00B60BB6" w:rsidRDefault="00B60BB6" w:rsidP="00B60BB6">
            <w:pPr>
              <w:spacing w:before="240" w:after="0"/>
              <w:rPr>
                <w:sz w:val="20"/>
                <w:szCs w:val="20"/>
              </w:rPr>
            </w:pPr>
            <w:r w:rsidRPr="00B60BB6">
              <w:rPr>
                <w:sz w:val="20"/>
                <w:szCs w:val="20"/>
              </w:rPr>
              <w:t>Jane Shields – Apologies sent</w:t>
            </w:r>
          </w:p>
        </w:tc>
      </w:tr>
      <w:tr w:rsidR="00B60BB6" w14:paraId="3F444855" w14:textId="77777777" w:rsidTr="008771CA">
        <w:trPr>
          <w:trHeight w:val="170"/>
        </w:trPr>
        <w:tc>
          <w:tcPr>
            <w:tcW w:w="2093" w:type="dxa"/>
            <w:vAlign w:val="bottom"/>
          </w:tcPr>
          <w:p w14:paraId="2A282DCF" w14:textId="77777777" w:rsidR="00B60BB6" w:rsidRPr="00B60BB6" w:rsidRDefault="00B60BB6" w:rsidP="00B60BB6">
            <w:pPr>
              <w:spacing w:before="240" w:after="0"/>
              <w:rPr>
                <w:b/>
                <w:sz w:val="20"/>
                <w:szCs w:val="20"/>
              </w:rPr>
            </w:pPr>
          </w:p>
        </w:tc>
        <w:tc>
          <w:tcPr>
            <w:tcW w:w="3634" w:type="dxa"/>
            <w:vAlign w:val="bottom"/>
          </w:tcPr>
          <w:p w14:paraId="62723590" w14:textId="77777777" w:rsidR="00B60BB6" w:rsidRPr="00B60BB6" w:rsidRDefault="00B60BB6" w:rsidP="00B60BB6">
            <w:pPr>
              <w:spacing w:before="240" w:after="0"/>
              <w:rPr>
                <w:sz w:val="20"/>
                <w:szCs w:val="20"/>
              </w:rPr>
            </w:pPr>
            <w:r w:rsidRPr="00B60BB6">
              <w:rPr>
                <w:sz w:val="20"/>
                <w:szCs w:val="20"/>
              </w:rPr>
              <w:t>Kim Gunn – Apologies sent</w:t>
            </w:r>
          </w:p>
        </w:tc>
        <w:tc>
          <w:tcPr>
            <w:tcW w:w="3969" w:type="dxa"/>
          </w:tcPr>
          <w:p w14:paraId="527DCD92" w14:textId="77777777" w:rsidR="00B60BB6" w:rsidRPr="00B60BB6" w:rsidRDefault="00B60BB6" w:rsidP="00B60BB6">
            <w:pPr>
              <w:spacing w:before="240" w:after="0"/>
              <w:rPr>
                <w:sz w:val="20"/>
                <w:szCs w:val="20"/>
              </w:rPr>
            </w:pPr>
            <w:r w:rsidRPr="00B60BB6">
              <w:rPr>
                <w:sz w:val="20"/>
                <w:szCs w:val="20"/>
              </w:rPr>
              <w:t>Julia Harris - Present</w:t>
            </w:r>
          </w:p>
        </w:tc>
      </w:tr>
      <w:tr w:rsidR="00B60BB6" w14:paraId="4E07DC20" w14:textId="77777777" w:rsidTr="008771CA">
        <w:trPr>
          <w:trHeight w:val="170"/>
        </w:trPr>
        <w:tc>
          <w:tcPr>
            <w:tcW w:w="2093" w:type="dxa"/>
            <w:vAlign w:val="bottom"/>
          </w:tcPr>
          <w:p w14:paraId="3997CD1B" w14:textId="77777777" w:rsidR="00B60BB6" w:rsidRPr="00B60BB6" w:rsidRDefault="00B60BB6" w:rsidP="00B60BB6">
            <w:pPr>
              <w:spacing w:before="240" w:after="0"/>
              <w:rPr>
                <w:b/>
                <w:sz w:val="20"/>
                <w:szCs w:val="20"/>
              </w:rPr>
            </w:pPr>
          </w:p>
        </w:tc>
        <w:tc>
          <w:tcPr>
            <w:tcW w:w="3634" w:type="dxa"/>
            <w:vAlign w:val="bottom"/>
          </w:tcPr>
          <w:p w14:paraId="0FA451B0" w14:textId="77777777" w:rsidR="00B60BB6" w:rsidRPr="00B60BB6" w:rsidRDefault="00B60BB6" w:rsidP="00B60BB6">
            <w:pPr>
              <w:spacing w:before="240" w:after="0"/>
              <w:rPr>
                <w:sz w:val="20"/>
                <w:szCs w:val="20"/>
              </w:rPr>
            </w:pPr>
            <w:r w:rsidRPr="00B60BB6">
              <w:rPr>
                <w:sz w:val="20"/>
                <w:szCs w:val="20"/>
              </w:rPr>
              <w:t>Paul Jackson - Present</w:t>
            </w:r>
          </w:p>
        </w:tc>
        <w:tc>
          <w:tcPr>
            <w:tcW w:w="3969" w:type="dxa"/>
          </w:tcPr>
          <w:p w14:paraId="2DDE8E5A" w14:textId="21BD0EA7" w:rsidR="00B60BB6" w:rsidRPr="00B60BB6" w:rsidRDefault="00B60BB6" w:rsidP="00B60BB6">
            <w:pPr>
              <w:spacing w:before="240" w:after="0"/>
              <w:rPr>
                <w:sz w:val="20"/>
                <w:szCs w:val="20"/>
              </w:rPr>
            </w:pPr>
            <w:r w:rsidRPr="00B60BB6">
              <w:rPr>
                <w:sz w:val="20"/>
                <w:szCs w:val="20"/>
              </w:rPr>
              <w:t>Tim Williams -</w:t>
            </w:r>
            <w:r>
              <w:rPr>
                <w:sz w:val="20"/>
                <w:szCs w:val="20"/>
              </w:rPr>
              <w:t xml:space="preserve"> </w:t>
            </w:r>
            <w:r w:rsidRPr="00B60BB6">
              <w:rPr>
                <w:sz w:val="20"/>
                <w:szCs w:val="20"/>
              </w:rPr>
              <w:t>Present</w:t>
            </w:r>
          </w:p>
        </w:tc>
      </w:tr>
      <w:tr w:rsidR="00B60BB6" w14:paraId="06FF4BBD" w14:textId="77777777" w:rsidTr="008771CA">
        <w:trPr>
          <w:trHeight w:val="170"/>
        </w:trPr>
        <w:tc>
          <w:tcPr>
            <w:tcW w:w="2093" w:type="dxa"/>
            <w:vAlign w:val="bottom"/>
          </w:tcPr>
          <w:p w14:paraId="1E9491C4" w14:textId="77777777" w:rsidR="00B60BB6" w:rsidRPr="00B60BB6" w:rsidRDefault="00B60BB6" w:rsidP="00B60BB6">
            <w:pPr>
              <w:spacing w:before="240" w:after="0"/>
              <w:rPr>
                <w:b/>
                <w:sz w:val="20"/>
                <w:szCs w:val="20"/>
              </w:rPr>
            </w:pPr>
          </w:p>
        </w:tc>
        <w:tc>
          <w:tcPr>
            <w:tcW w:w="3634" w:type="dxa"/>
            <w:vAlign w:val="bottom"/>
          </w:tcPr>
          <w:p w14:paraId="44A8D363" w14:textId="77777777" w:rsidR="00B60BB6" w:rsidRPr="00B60BB6" w:rsidRDefault="00B60BB6" w:rsidP="00B60BB6">
            <w:pPr>
              <w:spacing w:before="240" w:after="0"/>
              <w:rPr>
                <w:sz w:val="20"/>
                <w:szCs w:val="20"/>
              </w:rPr>
            </w:pPr>
            <w:r w:rsidRPr="00B60BB6">
              <w:rPr>
                <w:sz w:val="20"/>
                <w:szCs w:val="20"/>
              </w:rPr>
              <w:t>Steve Avis – Apologies sent</w:t>
            </w:r>
          </w:p>
        </w:tc>
        <w:tc>
          <w:tcPr>
            <w:tcW w:w="3969" w:type="dxa"/>
          </w:tcPr>
          <w:p w14:paraId="1BC245DF" w14:textId="77777777" w:rsidR="00B60BB6" w:rsidRPr="00B60BB6" w:rsidRDefault="00B60BB6" w:rsidP="00B60BB6">
            <w:pPr>
              <w:spacing w:before="240" w:after="0"/>
              <w:rPr>
                <w:sz w:val="20"/>
                <w:szCs w:val="20"/>
              </w:rPr>
            </w:pPr>
            <w:r w:rsidRPr="00B60BB6">
              <w:rPr>
                <w:sz w:val="20"/>
                <w:szCs w:val="20"/>
              </w:rPr>
              <w:t>Karen Bennett - Present</w:t>
            </w:r>
          </w:p>
        </w:tc>
      </w:tr>
      <w:tr w:rsidR="00B60BB6" w14:paraId="2BC288F0" w14:textId="77777777" w:rsidTr="008771CA">
        <w:trPr>
          <w:trHeight w:val="170"/>
        </w:trPr>
        <w:tc>
          <w:tcPr>
            <w:tcW w:w="2093" w:type="dxa"/>
            <w:vAlign w:val="bottom"/>
          </w:tcPr>
          <w:p w14:paraId="0B094F54" w14:textId="77777777" w:rsidR="00B60BB6" w:rsidRPr="00B60BB6" w:rsidRDefault="00B60BB6" w:rsidP="00B60BB6">
            <w:pPr>
              <w:spacing w:before="240" w:after="0"/>
              <w:rPr>
                <w:b/>
                <w:sz w:val="20"/>
                <w:szCs w:val="20"/>
              </w:rPr>
            </w:pPr>
          </w:p>
        </w:tc>
        <w:tc>
          <w:tcPr>
            <w:tcW w:w="3634" w:type="dxa"/>
            <w:vAlign w:val="bottom"/>
          </w:tcPr>
          <w:p w14:paraId="7F350FCB" w14:textId="77777777" w:rsidR="00B60BB6" w:rsidRPr="00B60BB6" w:rsidRDefault="00B60BB6" w:rsidP="00B60BB6">
            <w:pPr>
              <w:spacing w:before="240" w:after="0"/>
              <w:rPr>
                <w:sz w:val="20"/>
                <w:szCs w:val="20"/>
              </w:rPr>
            </w:pPr>
            <w:r w:rsidRPr="00B60BB6">
              <w:rPr>
                <w:sz w:val="20"/>
                <w:szCs w:val="20"/>
              </w:rPr>
              <w:t>Clive Mailing - Present</w:t>
            </w:r>
          </w:p>
        </w:tc>
        <w:tc>
          <w:tcPr>
            <w:tcW w:w="3969" w:type="dxa"/>
          </w:tcPr>
          <w:p w14:paraId="31ABED7C" w14:textId="77777777" w:rsidR="00B60BB6" w:rsidRPr="00B60BB6" w:rsidRDefault="00B60BB6" w:rsidP="00B60BB6">
            <w:pPr>
              <w:spacing w:before="240" w:after="0"/>
              <w:rPr>
                <w:sz w:val="20"/>
                <w:szCs w:val="20"/>
              </w:rPr>
            </w:pPr>
            <w:r w:rsidRPr="00B60BB6">
              <w:rPr>
                <w:sz w:val="20"/>
                <w:szCs w:val="20"/>
              </w:rPr>
              <w:t>Barbara Fincham - Present</w:t>
            </w:r>
          </w:p>
        </w:tc>
      </w:tr>
      <w:tr w:rsidR="00B60BB6" w14:paraId="317D5B30" w14:textId="77777777" w:rsidTr="008771CA">
        <w:trPr>
          <w:trHeight w:val="170"/>
        </w:trPr>
        <w:tc>
          <w:tcPr>
            <w:tcW w:w="2093" w:type="dxa"/>
            <w:vAlign w:val="bottom"/>
          </w:tcPr>
          <w:p w14:paraId="610C1F53" w14:textId="77777777" w:rsidR="00B60BB6" w:rsidRPr="00B60BB6" w:rsidRDefault="00B60BB6" w:rsidP="00B60BB6">
            <w:pPr>
              <w:spacing w:before="240" w:after="0"/>
              <w:rPr>
                <w:b/>
                <w:sz w:val="20"/>
                <w:szCs w:val="20"/>
              </w:rPr>
            </w:pPr>
          </w:p>
        </w:tc>
        <w:tc>
          <w:tcPr>
            <w:tcW w:w="3634" w:type="dxa"/>
            <w:vAlign w:val="bottom"/>
          </w:tcPr>
          <w:p w14:paraId="291A9F93" w14:textId="77777777" w:rsidR="00B60BB6" w:rsidRPr="00B60BB6" w:rsidRDefault="00B60BB6" w:rsidP="00B60BB6">
            <w:pPr>
              <w:spacing w:before="240" w:after="0"/>
              <w:rPr>
                <w:sz w:val="20"/>
                <w:szCs w:val="20"/>
              </w:rPr>
            </w:pPr>
            <w:r w:rsidRPr="00B60BB6">
              <w:rPr>
                <w:sz w:val="20"/>
                <w:szCs w:val="20"/>
              </w:rPr>
              <w:t>Clare Redmond</w:t>
            </w:r>
            <w:r>
              <w:rPr>
                <w:sz w:val="20"/>
                <w:szCs w:val="20"/>
              </w:rPr>
              <w:t xml:space="preserve"> – Apologies sent</w:t>
            </w:r>
          </w:p>
        </w:tc>
        <w:tc>
          <w:tcPr>
            <w:tcW w:w="3969" w:type="dxa"/>
          </w:tcPr>
          <w:p w14:paraId="7D689DDE" w14:textId="77777777" w:rsidR="00B60BB6" w:rsidRPr="00B60BB6" w:rsidRDefault="00B60BB6" w:rsidP="00B60BB6">
            <w:pPr>
              <w:spacing w:before="240" w:after="0"/>
              <w:rPr>
                <w:sz w:val="20"/>
                <w:szCs w:val="20"/>
              </w:rPr>
            </w:pPr>
            <w:r w:rsidRPr="00B60BB6">
              <w:rPr>
                <w:sz w:val="20"/>
                <w:szCs w:val="20"/>
              </w:rPr>
              <w:t>Ian Chappell - Present</w:t>
            </w:r>
          </w:p>
        </w:tc>
      </w:tr>
      <w:tr w:rsidR="00B60BB6" w14:paraId="2955A38F" w14:textId="77777777" w:rsidTr="008771CA">
        <w:trPr>
          <w:trHeight w:val="170"/>
        </w:trPr>
        <w:tc>
          <w:tcPr>
            <w:tcW w:w="2093" w:type="dxa"/>
            <w:vAlign w:val="bottom"/>
          </w:tcPr>
          <w:p w14:paraId="31201EEC" w14:textId="77777777" w:rsidR="00B60BB6" w:rsidRPr="00B60BB6" w:rsidRDefault="00B60BB6" w:rsidP="00B60BB6">
            <w:pPr>
              <w:rPr>
                <w:rFonts w:asciiTheme="majorHAnsi" w:hAnsiTheme="majorHAnsi" w:cstheme="majorHAnsi"/>
                <w:b/>
                <w:sz w:val="24"/>
                <w:szCs w:val="24"/>
              </w:rPr>
            </w:pPr>
            <w:r w:rsidRPr="00B60BB6">
              <w:rPr>
                <w:rFonts w:asciiTheme="majorHAnsi" w:hAnsiTheme="majorHAnsi" w:cstheme="majorHAnsi"/>
                <w:b/>
                <w:sz w:val="24"/>
                <w:szCs w:val="24"/>
              </w:rPr>
              <w:t>In attendance:</w:t>
            </w:r>
          </w:p>
        </w:tc>
        <w:tc>
          <w:tcPr>
            <w:tcW w:w="3634" w:type="dxa"/>
            <w:vAlign w:val="bottom"/>
          </w:tcPr>
          <w:p w14:paraId="734B4E83" w14:textId="77777777" w:rsidR="00B60BB6" w:rsidRDefault="00B60BB6" w:rsidP="00B60BB6">
            <w:pPr>
              <w:spacing w:after="0"/>
              <w:rPr>
                <w:sz w:val="20"/>
                <w:szCs w:val="20"/>
              </w:rPr>
            </w:pPr>
            <w:r w:rsidRPr="00B60BB6">
              <w:rPr>
                <w:sz w:val="20"/>
                <w:szCs w:val="20"/>
              </w:rPr>
              <w:t xml:space="preserve">Len </w:t>
            </w:r>
            <w:proofErr w:type="spellStart"/>
            <w:r w:rsidRPr="00B60BB6">
              <w:rPr>
                <w:sz w:val="20"/>
                <w:szCs w:val="20"/>
              </w:rPr>
              <w:t>Braiser</w:t>
            </w:r>
            <w:proofErr w:type="spellEnd"/>
            <w:r>
              <w:rPr>
                <w:sz w:val="20"/>
                <w:szCs w:val="20"/>
              </w:rPr>
              <w:t xml:space="preserve"> - SEND consultant LA.</w:t>
            </w:r>
          </w:p>
          <w:p w14:paraId="6366326E" w14:textId="222D1F8F" w:rsidR="00B60BB6" w:rsidRDefault="00B60BB6" w:rsidP="00B60BB6">
            <w:pPr>
              <w:spacing w:after="0"/>
              <w:rPr>
                <w:sz w:val="20"/>
                <w:szCs w:val="20"/>
              </w:rPr>
            </w:pPr>
            <w:r w:rsidRPr="00B60BB6">
              <w:rPr>
                <w:sz w:val="20"/>
                <w:szCs w:val="20"/>
              </w:rPr>
              <w:t>David Watkins</w:t>
            </w:r>
            <w:r>
              <w:rPr>
                <w:sz w:val="20"/>
                <w:szCs w:val="20"/>
              </w:rPr>
              <w:t xml:space="preserve"> -  </w:t>
            </w:r>
            <w:r>
              <w:t xml:space="preserve"> </w:t>
            </w:r>
            <w:r w:rsidRPr="00B60BB6">
              <w:rPr>
                <w:sz w:val="20"/>
                <w:szCs w:val="20"/>
              </w:rPr>
              <w:t>Assistant Director</w:t>
            </w:r>
            <w:r>
              <w:rPr>
                <w:sz w:val="20"/>
                <w:szCs w:val="20"/>
              </w:rPr>
              <w:t xml:space="preserve"> of </w:t>
            </w:r>
            <w:r w:rsidRPr="00B60BB6">
              <w:rPr>
                <w:sz w:val="20"/>
                <w:szCs w:val="20"/>
              </w:rPr>
              <w:t>Education and SEND</w:t>
            </w:r>
            <w:r>
              <w:rPr>
                <w:sz w:val="20"/>
                <w:szCs w:val="20"/>
              </w:rPr>
              <w:t xml:space="preserve"> LA.</w:t>
            </w:r>
          </w:p>
          <w:p w14:paraId="1D985620" w14:textId="5FB8FDC0" w:rsidR="00B60BB6" w:rsidRDefault="00B60BB6" w:rsidP="00B60BB6">
            <w:pPr>
              <w:spacing w:after="0"/>
              <w:rPr>
                <w:sz w:val="20"/>
                <w:szCs w:val="20"/>
              </w:rPr>
            </w:pPr>
            <w:r w:rsidRPr="00B60BB6">
              <w:rPr>
                <w:sz w:val="20"/>
                <w:szCs w:val="20"/>
              </w:rPr>
              <w:t>Wendy Vincent</w:t>
            </w:r>
            <w:r>
              <w:rPr>
                <w:sz w:val="20"/>
                <w:szCs w:val="20"/>
              </w:rPr>
              <w:t xml:space="preserve"> </w:t>
            </w:r>
            <w:r w:rsidR="00470724">
              <w:rPr>
                <w:sz w:val="20"/>
                <w:szCs w:val="20"/>
              </w:rPr>
              <w:t xml:space="preserve">- </w:t>
            </w:r>
            <w:r w:rsidR="00470724">
              <w:t>Head</w:t>
            </w:r>
            <w:r w:rsidRPr="00B60BB6">
              <w:rPr>
                <w:sz w:val="20"/>
                <w:szCs w:val="20"/>
              </w:rPr>
              <w:t xml:space="preserve"> of Integrated 0-25 Disability Services</w:t>
            </w:r>
            <w:r>
              <w:rPr>
                <w:sz w:val="20"/>
                <w:szCs w:val="20"/>
              </w:rPr>
              <w:t xml:space="preserve"> LA.</w:t>
            </w:r>
          </w:p>
          <w:p w14:paraId="384F1F73" w14:textId="45793604" w:rsidR="00B60BB6" w:rsidRPr="00B60BB6" w:rsidRDefault="00B60BB6" w:rsidP="00B60BB6">
            <w:pPr>
              <w:spacing w:after="0"/>
              <w:rPr>
                <w:sz w:val="20"/>
                <w:szCs w:val="20"/>
              </w:rPr>
            </w:pPr>
            <w:r w:rsidRPr="00B60BB6">
              <w:rPr>
                <w:sz w:val="20"/>
                <w:szCs w:val="20"/>
              </w:rPr>
              <w:t>Maria Beaney</w:t>
            </w:r>
            <w:r>
              <w:rPr>
                <w:sz w:val="20"/>
                <w:szCs w:val="20"/>
              </w:rPr>
              <w:t xml:space="preserve"> – Finance Business partner LA.</w:t>
            </w:r>
          </w:p>
        </w:tc>
        <w:tc>
          <w:tcPr>
            <w:tcW w:w="3969" w:type="dxa"/>
          </w:tcPr>
          <w:p w14:paraId="4E763ED7" w14:textId="77777777" w:rsidR="00B60BB6" w:rsidRPr="00B60BB6" w:rsidRDefault="00B60BB6" w:rsidP="00B60BB6">
            <w:pPr>
              <w:rPr>
                <w:sz w:val="20"/>
                <w:szCs w:val="20"/>
              </w:rPr>
            </w:pPr>
          </w:p>
        </w:tc>
      </w:tr>
      <w:tr w:rsidR="00B60BB6" w14:paraId="79FA1F76" w14:textId="77777777" w:rsidTr="008771CA">
        <w:trPr>
          <w:trHeight w:val="170"/>
        </w:trPr>
        <w:tc>
          <w:tcPr>
            <w:tcW w:w="2093" w:type="dxa"/>
            <w:vAlign w:val="bottom"/>
          </w:tcPr>
          <w:p w14:paraId="55707C8A" w14:textId="77777777" w:rsidR="00B60BB6" w:rsidRPr="00B60BB6" w:rsidRDefault="00B60BB6" w:rsidP="00B60BB6">
            <w:pPr>
              <w:rPr>
                <w:rFonts w:asciiTheme="majorHAnsi" w:hAnsiTheme="majorHAnsi" w:cstheme="majorHAnsi"/>
                <w:b/>
                <w:sz w:val="24"/>
                <w:szCs w:val="24"/>
              </w:rPr>
            </w:pPr>
            <w:r w:rsidRPr="00B60BB6">
              <w:rPr>
                <w:rFonts w:asciiTheme="majorHAnsi" w:hAnsiTheme="majorHAnsi" w:cstheme="majorHAnsi"/>
                <w:b/>
                <w:sz w:val="24"/>
                <w:szCs w:val="24"/>
              </w:rPr>
              <w:t>Clerk:</w:t>
            </w:r>
          </w:p>
        </w:tc>
        <w:tc>
          <w:tcPr>
            <w:tcW w:w="3634" w:type="dxa"/>
            <w:vAlign w:val="bottom"/>
          </w:tcPr>
          <w:p w14:paraId="5766A0EF" w14:textId="77777777" w:rsidR="00B60BB6" w:rsidRPr="00B60BB6" w:rsidRDefault="00B60BB6" w:rsidP="00B60BB6">
            <w:pPr>
              <w:rPr>
                <w:sz w:val="20"/>
                <w:szCs w:val="20"/>
              </w:rPr>
            </w:pPr>
            <w:r>
              <w:rPr>
                <w:sz w:val="20"/>
                <w:szCs w:val="20"/>
              </w:rPr>
              <w:t>Sarah Phillipson</w:t>
            </w:r>
          </w:p>
        </w:tc>
        <w:tc>
          <w:tcPr>
            <w:tcW w:w="3969" w:type="dxa"/>
          </w:tcPr>
          <w:p w14:paraId="1738D2C2" w14:textId="77777777" w:rsidR="00B60BB6" w:rsidRDefault="00B60BB6" w:rsidP="00B60BB6">
            <w:pPr>
              <w:rPr>
                <w:sz w:val="20"/>
                <w:szCs w:val="20"/>
              </w:rPr>
            </w:pPr>
          </w:p>
        </w:tc>
      </w:tr>
    </w:tbl>
    <w:p w14:paraId="4A2FB2B4" w14:textId="77777777" w:rsidR="00D10AC4" w:rsidRDefault="00D10AC4"/>
    <w:p w14:paraId="1FA832DD" w14:textId="2262771E" w:rsidR="00D10AC4" w:rsidRPr="00B60BB6" w:rsidRDefault="003B123B">
      <w:pPr>
        <w:rPr>
          <w:rFonts w:asciiTheme="majorHAnsi" w:hAnsiTheme="majorHAnsi" w:cstheme="majorHAnsi"/>
          <w:sz w:val="28"/>
          <w:szCs w:val="28"/>
        </w:rPr>
      </w:pPr>
      <w:r w:rsidRPr="00B60BB6">
        <w:rPr>
          <w:rStyle w:val="h3"/>
          <w:rFonts w:asciiTheme="majorHAnsi" w:hAnsiTheme="majorHAnsi" w:cstheme="majorHAnsi"/>
          <w:szCs w:val="28"/>
        </w:rPr>
        <w:t>Discussion</w:t>
      </w:r>
    </w:p>
    <w:p w14:paraId="0EAAE2F1" w14:textId="0DB6F3C6" w:rsidR="00B60BB6" w:rsidRDefault="00B60BB6" w:rsidP="00B60BB6">
      <w:pPr>
        <w:rPr>
          <w:rStyle w:val="h4"/>
          <w:rFonts w:asciiTheme="majorHAnsi" w:hAnsiTheme="majorHAnsi" w:cstheme="majorHAnsi"/>
          <w:szCs w:val="24"/>
        </w:rPr>
      </w:pPr>
      <w:r w:rsidRPr="00B60BB6">
        <w:rPr>
          <w:rStyle w:val="h4"/>
          <w:rFonts w:asciiTheme="majorHAnsi" w:hAnsiTheme="majorHAnsi" w:cstheme="majorHAnsi"/>
          <w:b w:val="0"/>
          <w:szCs w:val="24"/>
        </w:rPr>
        <w:t>1.</w:t>
      </w:r>
      <w:r>
        <w:rPr>
          <w:rStyle w:val="h4"/>
          <w:rFonts w:asciiTheme="majorHAnsi" w:hAnsiTheme="majorHAnsi" w:cstheme="majorHAnsi"/>
          <w:szCs w:val="24"/>
        </w:rPr>
        <w:t xml:space="preserve"> </w:t>
      </w:r>
      <w:r w:rsidR="003B123B" w:rsidRPr="00B60BB6">
        <w:rPr>
          <w:rStyle w:val="h4"/>
          <w:rFonts w:asciiTheme="majorHAnsi" w:hAnsiTheme="majorHAnsi" w:cstheme="majorHAnsi"/>
          <w:szCs w:val="24"/>
        </w:rPr>
        <w:t>Apologies</w:t>
      </w:r>
      <w:r w:rsidRPr="00B60BB6">
        <w:rPr>
          <w:rStyle w:val="h4"/>
          <w:rFonts w:asciiTheme="majorHAnsi" w:hAnsiTheme="majorHAnsi" w:cstheme="majorHAnsi"/>
          <w:szCs w:val="24"/>
        </w:rPr>
        <w:t>.</w:t>
      </w:r>
    </w:p>
    <w:p w14:paraId="3EB2BDA2" w14:textId="2575D8B3" w:rsidR="00B60BB6" w:rsidRPr="00B60BB6" w:rsidRDefault="00B60BB6" w:rsidP="00B60BB6">
      <w:pPr>
        <w:rPr>
          <w:rFonts w:cstheme="minorHAnsi"/>
          <w:b/>
          <w:bCs/>
        </w:rPr>
      </w:pPr>
      <w:r w:rsidRPr="00B60BB6">
        <w:rPr>
          <w:rStyle w:val="h4"/>
          <w:rFonts w:asciiTheme="minorHAnsi" w:hAnsiTheme="minorHAnsi" w:cstheme="minorHAnsi"/>
          <w:b w:val="0"/>
          <w:bCs/>
          <w:sz w:val="22"/>
        </w:rPr>
        <w:t xml:space="preserve">Kim Gunn, Steve Avis, Clare </w:t>
      </w:r>
      <w:proofErr w:type="gramStart"/>
      <w:r w:rsidRPr="00B60BB6">
        <w:rPr>
          <w:rStyle w:val="h4"/>
          <w:rFonts w:asciiTheme="minorHAnsi" w:hAnsiTheme="minorHAnsi" w:cstheme="minorHAnsi"/>
          <w:b w:val="0"/>
          <w:bCs/>
          <w:sz w:val="22"/>
        </w:rPr>
        <w:t>Redmond</w:t>
      </w:r>
      <w:proofErr w:type="gramEnd"/>
      <w:r w:rsidRPr="00B60BB6">
        <w:rPr>
          <w:rStyle w:val="h4"/>
          <w:rFonts w:asciiTheme="minorHAnsi" w:hAnsiTheme="minorHAnsi" w:cstheme="minorHAnsi"/>
          <w:b w:val="0"/>
          <w:bCs/>
          <w:sz w:val="22"/>
        </w:rPr>
        <w:t xml:space="preserve"> and Jane Shields sent their apologies these were accepted and agreed. </w:t>
      </w:r>
    </w:p>
    <w:p w14:paraId="205D9C07" w14:textId="5E2399FE" w:rsidR="00D10AC4" w:rsidRPr="00B60BB6" w:rsidRDefault="003B123B">
      <w:pPr>
        <w:rPr>
          <w:rFonts w:asciiTheme="majorHAnsi" w:hAnsiTheme="majorHAnsi" w:cstheme="majorHAnsi"/>
          <w:sz w:val="24"/>
          <w:szCs w:val="24"/>
        </w:rPr>
      </w:pPr>
      <w:r w:rsidRPr="00B60BB6">
        <w:rPr>
          <w:rStyle w:val="h4"/>
          <w:rFonts w:asciiTheme="majorHAnsi" w:hAnsiTheme="majorHAnsi" w:cstheme="majorHAnsi"/>
          <w:szCs w:val="24"/>
        </w:rPr>
        <w:t>2. Minutes</w:t>
      </w:r>
      <w:r w:rsidR="00B60BB6" w:rsidRPr="00B60BB6">
        <w:rPr>
          <w:rStyle w:val="h4"/>
          <w:rFonts w:asciiTheme="majorHAnsi" w:hAnsiTheme="majorHAnsi" w:cstheme="majorHAnsi"/>
          <w:szCs w:val="24"/>
        </w:rPr>
        <w:t xml:space="preserve"> from the 15</w:t>
      </w:r>
      <w:r w:rsidR="00B60BB6" w:rsidRPr="00B60BB6">
        <w:rPr>
          <w:rStyle w:val="h4"/>
          <w:rFonts w:asciiTheme="majorHAnsi" w:hAnsiTheme="majorHAnsi" w:cstheme="majorHAnsi"/>
          <w:szCs w:val="24"/>
          <w:vertAlign w:val="superscript"/>
        </w:rPr>
        <w:t>th</w:t>
      </w:r>
      <w:r w:rsidR="00B60BB6" w:rsidRPr="00B60BB6">
        <w:rPr>
          <w:rStyle w:val="h4"/>
          <w:rFonts w:asciiTheme="majorHAnsi" w:hAnsiTheme="majorHAnsi" w:cstheme="majorHAnsi"/>
          <w:szCs w:val="24"/>
        </w:rPr>
        <w:t xml:space="preserve"> January 2020.</w:t>
      </w:r>
    </w:p>
    <w:p w14:paraId="6611ECA3" w14:textId="77777777" w:rsidR="00D10AC4" w:rsidRPr="00B60BB6" w:rsidRDefault="003B123B">
      <w:pPr>
        <w:rPr>
          <w:rFonts w:cstheme="minorHAnsi"/>
        </w:rPr>
      </w:pPr>
      <w:r w:rsidRPr="00B60BB6">
        <w:rPr>
          <w:rFonts w:cstheme="minorHAnsi"/>
          <w:b/>
        </w:rPr>
        <w:t>2-1. Accuracy</w:t>
      </w:r>
    </w:p>
    <w:p w14:paraId="58B01E07" w14:textId="53273DD2" w:rsidR="00D10AC4" w:rsidRPr="00B60BB6" w:rsidRDefault="00B60BB6">
      <w:pPr>
        <w:rPr>
          <w:rFonts w:cstheme="minorHAnsi"/>
        </w:rPr>
      </w:pPr>
      <w:r>
        <w:rPr>
          <w:rFonts w:cstheme="minorHAnsi"/>
        </w:rPr>
        <w:t>The minutes were a</w:t>
      </w:r>
      <w:r w:rsidR="003B123B" w:rsidRPr="00B60BB6">
        <w:rPr>
          <w:rFonts w:cstheme="minorHAnsi"/>
        </w:rPr>
        <w:t>greed</w:t>
      </w:r>
      <w:r>
        <w:rPr>
          <w:rFonts w:cstheme="minorHAnsi"/>
        </w:rPr>
        <w:t xml:space="preserve"> as accurate. </w:t>
      </w:r>
    </w:p>
    <w:p w14:paraId="777CD333" w14:textId="77777777" w:rsidR="00D10AC4" w:rsidRPr="00B60BB6" w:rsidRDefault="003B123B">
      <w:pPr>
        <w:rPr>
          <w:rFonts w:cstheme="minorHAnsi"/>
        </w:rPr>
      </w:pPr>
      <w:r w:rsidRPr="00B60BB6">
        <w:rPr>
          <w:rFonts w:cstheme="minorHAnsi"/>
          <w:b/>
        </w:rPr>
        <w:t xml:space="preserve">2-2. Matters arising. </w:t>
      </w:r>
    </w:p>
    <w:p w14:paraId="0ABF3182" w14:textId="1D1CEA8A" w:rsidR="00D10AC4" w:rsidRPr="00B60BB6" w:rsidRDefault="003B123B">
      <w:pPr>
        <w:rPr>
          <w:rFonts w:cstheme="minorHAnsi"/>
        </w:rPr>
      </w:pPr>
      <w:r w:rsidRPr="00B60BB6">
        <w:rPr>
          <w:rFonts w:cstheme="minorHAnsi"/>
        </w:rPr>
        <w:t>Non</w:t>
      </w:r>
      <w:r w:rsidR="00B60BB6">
        <w:rPr>
          <w:rFonts w:cstheme="minorHAnsi"/>
        </w:rPr>
        <w:t xml:space="preserve">e. </w:t>
      </w:r>
      <w:r w:rsidRPr="00B60BB6">
        <w:rPr>
          <w:rFonts w:cstheme="minorHAnsi"/>
        </w:rPr>
        <w:t xml:space="preserve"> </w:t>
      </w:r>
    </w:p>
    <w:p w14:paraId="63DB03F1" w14:textId="5171BA27" w:rsidR="00D10AC4" w:rsidRPr="00B60BB6" w:rsidRDefault="003B123B">
      <w:pPr>
        <w:rPr>
          <w:rFonts w:cstheme="minorHAnsi"/>
        </w:rPr>
      </w:pPr>
      <w:r w:rsidRPr="00B60BB6">
        <w:rPr>
          <w:rStyle w:val="h4"/>
          <w:rFonts w:asciiTheme="minorHAnsi" w:hAnsiTheme="minorHAnsi" w:cstheme="minorHAnsi"/>
          <w:sz w:val="22"/>
        </w:rPr>
        <w:t>3. Declarations of interest</w:t>
      </w:r>
      <w:r w:rsidR="00B60BB6">
        <w:rPr>
          <w:rStyle w:val="h4"/>
          <w:rFonts w:asciiTheme="minorHAnsi" w:hAnsiTheme="minorHAnsi" w:cstheme="minorHAnsi"/>
          <w:sz w:val="22"/>
        </w:rPr>
        <w:t>.</w:t>
      </w:r>
    </w:p>
    <w:p w14:paraId="64332BD6" w14:textId="76E49EDB" w:rsidR="00D10AC4" w:rsidRPr="00B60BB6" w:rsidRDefault="003B123B">
      <w:pPr>
        <w:rPr>
          <w:rFonts w:cstheme="minorHAnsi"/>
        </w:rPr>
      </w:pPr>
      <w:r w:rsidRPr="00B60BB6">
        <w:rPr>
          <w:rFonts w:cstheme="minorHAnsi"/>
        </w:rPr>
        <w:t>No changes</w:t>
      </w:r>
      <w:r w:rsidR="00B60BB6">
        <w:rPr>
          <w:rFonts w:cstheme="minorHAnsi"/>
        </w:rPr>
        <w:t xml:space="preserve"> from the members. </w:t>
      </w:r>
      <w:r w:rsidRPr="00B60BB6">
        <w:rPr>
          <w:rFonts w:cstheme="minorHAnsi"/>
        </w:rPr>
        <w:t xml:space="preserve"> </w:t>
      </w:r>
    </w:p>
    <w:p w14:paraId="1A25912D" w14:textId="4CB0BAA3" w:rsidR="00D10AC4" w:rsidRPr="00B60BB6" w:rsidRDefault="003B123B">
      <w:pPr>
        <w:rPr>
          <w:rFonts w:cstheme="minorHAnsi"/>
        </w:rPr>
      </w:pPr>
      <w:r w:rsidRPr="00B60BB6">
        <w:rPr>
          <w:rStyle w:val="h4"/>
          <w:rFonts w:asciiTheme="minorHAnsi" w:hAnsiTheme="minorHAnsi" w:cstheme="minorHAnsi"/>
          <w:sz w:val="22"/>
        </w:rPr>
        <w:t>4. High needs commissioned places 2020-21</w:t>
      </w:r>
      <w:r w:rsidR="00B60BB6">
        <w:rPr>
          <w:rStyle w:val="h4"/>
          <w:rFonts w:asciiTheme="minorHAnsi" w:hAnsiTheme="minorHAnsi" w:cstheme="minorHAnsi"/>
          <w:sz w:val="22"/>
        </w:rPr>
        <w:t>.</w:t>
      </w:r>
    </w:p>
    <w:p w14:paraId="2E3F3C6C" w14:textId="6469D800" w:rsidR="00D10AC4" w:rsidRPr="00B60BB6" w:rsidRDefault="00B60BB6">
      <w:pPr>
        <w:rPr>
          <w:rFonts w:cstheme="minorHAnsi"/>
        </w:rPr>
      </w:pPr>
      <w:r>
        <w:rPr>
          <w:rFonts w:cstheme="minorHAnsi"/>
        </w:rPr>
        <w:lastRenderedPageBreak/>
        <w:t xml:space="preserve">Presentation from </w:t>
      </w:r>
      <w:r w:rsidR="003B123B" w:rsidRPr="00B60BB6">
        <w:rPr>
          <w:rFonts w:cstheme="minorHAnsi"/>
        </w:rPr>
        <w:t>Wendy Vincent</w:t>
      </w:r>
      <w:r>
        <w:rPr>
          <w:rFonts w:cstheme="minorHAnsi"/>
        </w:rPr>
        <w:t xml:space="preserve"> on the </w:t>
      </w:r>
      <w:r w:rsidRPr="00B60BB6">
        <w:rPr>
          <w:rFonts w:cstheme="minorHAnsi"/>
        </w:rPr>
        <w:t>High Needs Commissioned Places 2020-21 academic year</w:t>
      </w:r>
      <w:r>
        <w:rPr>
          <w:rFonts w:cstheme="minorHAnsi"/>
        </w:rPr>
        <w:t xml:space="preserve"> report. The document was shared in advance to the members. </w:t>
      </w:r>
    </w:p>
    <w:p w14:paraId="13CC5102" w14:textId="6375EE8A" w:rsidR="00B60BB6" w:rsidRDefault="00B60BB6" w:rsidP="00B60BB6">
      <w:pPr>
        <w:rPr>
          <w:rFonts w:cstheme="minorHAnsi"/>
        </w:rPr>
      </w:pPr>
      <w:r>
        <w:rPr>
          <w:rFonts w:cstheme="minorHAnsi"/>
        </w:rPr>
        <w:t xml:space="preserve">WV noted that this report was to update the members on the commissioning plans for resource provisions and a special school for September 2021. She reminded members that the </w:t>
      </w:r>
      <w:r w:rsidRPr="00B60BB6">
        <w:rPr>
          <w:rFonts w:cstheme="minorHAnsi"/>
        </w:rPr>
        <w:t xml:space="preserve">Local Authorities must complete a “high needs change notification return” to the ESFA in November of each year. This return predicts the number of high needs places that the local authority will commission at resourced provisions, special </w:t>
      </w:r>
      <w:proofErr w:type="gramStart"/>
      <w:r w:rsidRPr="00B60BB6">
        <w:rPr>
          <w:rFonts w:cstheme="minorHAnsi"/>
        </w:rPr>
        <w:t>schools</w:t>
      </w:r>
      <w:proofErr w:type="gramEnd"/>
      <w:r w:rsidRPr="00B60BB6">
        <w:rPr>
          <w:rFonts w:cstheme="minorHAnsi"/>
        </w:rPr>
        <w:t xml:space="preserve"> and colleges for the next academic year i.e. November 2019 submission will be for places commissioned in </w:t>
      </w:r>
      <w:r>
        <w:rPr>
          <w:rFonts w:cstheme="minorHAnsi"/>
        </w:rPr>
        <w:t xml:space="preserve">the </w:t>
      </w:r>
      <w:r w:rsidRPr="00B60BB6">
        <w:rPr>
          <w:rFonts w:cstheme="minorHAnsi"/>
        </w:rPr>
        <w:t>academic year 2020-21.</w:t>
      </w:r>
    </w:p>
    <w:p w14:paraId="6C065D58" w14:textId="1EECD138" w:rsidR="00B60BB6" w:rsidRPr="00B60BB6" w:rsidRDefault="00B60BB6" w:rsidP="00B60BB6">
      <w:pPr>
        <w:rPr>
          <w:rFonts w:cstheme="minorHAnsi"/>
        </w:rPr>
      </w:pPr>
      <w:r>
        <w:rPr>
          <w:rFonts w:cstheme="minorHAnsi"/>
        </w:rPr>
        <w:t xml:space="preserve">To do this the LA </w:t>
      </w:r>
      <w:r w:rsidRPr="00B60BB6">
        <w:rPr>
          <w:rFonts w:cstheme="minorHAnsi"/>
        </w:rPr>
        <w:t>predicts numbers</w:t>
      </w:r>
      <w:r>
        <w:rPr>
          <w:rFonts w:cstheme="minorHAnsi"/>
        </w:rPr>
        <w:t xml:space="preserve"> by </w:t>
      </w:r>
      <w:r w:rsidR="00936B80">
        <w:rPr>
          <w:rFonts w:cstheme="minorHAnsi"/>
        </w:rPr>
        <w:t>l</w:t>
      </w:r>
      <w:r w:rsidRPr="00B60BB6">
        <w:rPr>
          <w:rFonts w:cstheme="minorHAnsi"/>
        </w:rPr>
        <w:t>ook</w:t>
      </w:r>
      <w:r>
        <w:rPr>
          <w:rFonts w:cstheme="minorHAnsi"/>
        </w:rPr>
        <w:t>ing</w:t>
      </w:r>
      <w:r w:rsidRPr="00B60BB6">
        <w:rPr>
          <w:rFonts w:cstheme="minorHAnsi"/>
        </w:rPr>
        <w:t xml:space="preserve"> at children coming through</w:t>
      </w:r>
      <w:r>
        <w:rPr>
          <w:rFonts w:cstheme="minorHAnsi"/>
        </w:rPr>
        <w:t xml:space="preserve"> the system in past years, along with</w:t>
      </w:r>
      <w:r w:rsidRPr="00B60BB6">
        <w:rPr>
          <w:rFonts w:cstheme="minorHAnsi"/>
        </w:rPr>
        <w:t xml:space="preserve"> vacant places</w:t>
      </w:r>
      <w:r>
        <w:rPr>
          <w:rFonts w:cstheme="minorHAnsi"/>
        </w:rPr>
        <w:t xml:space="preserve">, while </w:t>
      </w:r>
      <w:r w:rsidRPr="00B60BB6">
        <w:rPr>
          <w:rFonts w:cstheme="minorHAnsi"/>
        </w:rPr>
        <w:t>having enough spaces for children moving</w:t>
      </w:r>
      <w:r>
        <w:rPr>
          <w:rFonts w:cstheme="minorHAnsi"/>
        </w:rPr>
        <w:t xml:space="preserve"> into the area</w:t>
      </w:r>
      <w:r w:rsidRPr="00B60BB6">
        <w:rPr>
          <w:rFonts w:cstheme="minorHAnsi"/>
        </w:rPr>
        <w:t>.  This allows us some flexibility.</w:t>
      </w:r>
    </w:p>
    <w:p w14:paraId="000A8C10" w14:textId="4B6232B4" w:rsidR="00B60BB6" w:rsidRDefault="00B60BB6" w:rsidP="00B60BB6">
      <w:pPr>
        <w:rPr>
          <w:rFonts w:cstheme="minorHAnsi"/>
        </w:rPr>
      </w:pPr>
      <w:r w:rsidRPr="00B60BB6">
        <w:rPr>
          <w:rFonts w:cstheme="minorHAnsi"/>
        </w:rPr>
        <w:t>Medway Council SEN Team consulted with all schools that have resourced provisions</w:t>
      </w:r>
      <w:r w:rsidR="00331A65">
        <w:rPr>
          <w:rFonts w:cstheme="minorHAnsi"/>
        </w:rPr>
        <w:t>,</w:t>
      </w:r>
      <w:r w:rsidRPr="00B60BB6">
        <w:rPr>
          <w:rFonts w:cstheme="minorHAnsi"/>
        </w:rPr>
        <w:t xml:space="preserve"> special </w:t>
      </w:r>
      <w:proofErr w:type="gramStart"/>
      <w:r w:rsidRPr="00B60BB6">
        <w:rPr>
          <w:rFonts w:cstheme="minorHAnsi"/>
        </w:rPr>
        <w:t>schools</w:t>
      </w:r>
      <w:proofErr w:type="gramEnd"/>
      <w:r w:rsidRPr="00B60BB6">
        <w:rPr>
          <w:rFonts w:cstheme="minorHAnsi"/>
        </w:rPr>
        <w:t xml:space="preserve"> and colleges to agree on the number and type of places required for 2020-2021.</w:t>
      </w:r>
    </w:p>
    <w:p w14:paraId="5E6C389A" w14:textId="33750A25" w:rsidR="00B60BB6" w:rsidRPr="00B60BB6" w:rsidRDefault="00B60BB6" w:rsidP="00B60BB6">
      <w:pPr>
        <w:rPr>
          <w:rFonts w:cstheme="minorHAnsi"/>
        </w:rPr>
      </w:pPr>
      <w:r>
        <w:rPr>
          <w:rFonts w:cstheme="minorHAnsi"/>
        </w:rPr>
        <w:t>WV further advised that t</w:t>
      </w:r>
      <w:r w:rsidRPr="00B60BB6">
        <w:rPr>
          <w:rFonts w:cstheme="minorHAnsi"/>
        </w:rPr>
        <w:t xml:space="preserve">he ESFA require agreement from every education provider on the number of places agreed. When arriving at the number of High Needs Places at each education provider to commission, </w:t>
      </w:r>
      <w:r>
        <w:rPr>
          <w:rFonts w:cstheme="minorHAnsi"/>
        </w:rPr>
        <w:t xml:space="preserve">the LA </w:t>
      </w:r>
      <w:r w:rsidRPr="00B60BB6">
        <w:rPr>
          <w:rFonts w:cstheme="minorHAnsi"/>
        </w:rPr>
        <w:t xml:space="preserve">take into </w:t>
      </w:r>
      <w:proofErr w:type="gramStart"/>
      <w:r w:rsidRPr="00B60BB6">
        <w:rPr>
          <w:rFonts w:cstheme="minorHAnsi"/>
        </w:rPr>
        <w:t>account;</w:t>
      </w:r>
      <w:proofErr w:type="gramEnd"/>
    </w:p>
    <w:p w14:paraId="1EFD8771" w14:textId="6C1353C1" w:rsidR="00B60BB6" w:rsidRPr="00B60BB6" w:rsidRDefault="005F063F" w:rsidP="00B60BB6">
      <w:pPr>
        <w:pStyle w:val="ListParagraph"/>
        <w:numPr>
          <w:ilvl w:val="0"/>
          <w:numId w:val="4"/>
        </w:numPr>
        <w:spacing w:after="0"/>
        <w:rPr>
          <w:rFonts w:cstheme="minorHAnsi"/>
        </w:rPr>
      </w:pPr>
      <w:r>
        <w:rPr>
          <w:rFonts w:cstheme="minorHAnsi"/>
        </w:rPr>
        <w:t>The n</w:t>
      </w:r>
      <w:r w:rsidR="00B60BB6" w:rsidRPr="00B60BB6">
        <w:rPr>
          <w:rFonts w:cstheme="minorHAnsi"/>
        </w:rPr>
        <w:t>umber of current High Needs Places at each education provide</w:t>
      </w:r>
      <w:r w:rsidR="00B60BB6">
        <w:rPr>
          <w:rFonts w:cstheme="minorHAnsi"/>
        </w:rPr>
        <w:t>r.</w:t>
      </w:r>
    </w:p>
    <w:p w14:paraId="7F41B491" w14:textId="03C00675" w:rsidR="00B60BB6" w:rsidRPr="00B60BB6" w:rsidRDefault="00B60BB6" w:rsidP="00B60BB6">
      <w:pPr>
        <w:pStyle w:val="ListParagraph"/>
        <w:numPr>
          <w:ilvl w:val="0"/>
          <w:numId w:val="4"/>
        </w:numPr>
        <w:spacing w:after="0"/>
        <w:rPr>
          <w:rFonts w:cstheme="minorHAnsi"/>
        </w:rPr>
      </w:pPr>
      <w:r>
        <w:rPr>
          <w:rFonts w:cstheme="minorHAnsi"/>
        </w:rPr>
        <w:t>T</w:t>
      </w:r>
      <w:r w:rsidRPr="00B60BB6">
        <w:rPr>
          <w:rFonts w:cstheme="minorHAnsi"/>
        </w:rPr>
        <w:t>he historic and current number of any vacant High Needs Places at each education provider</w:t>
      </w:r>
      <w:r>
        <w:rPr>
          <w:rFonts w:cstheme="minorHAnsi"/>
        </w:rPr>
        <w:t>.</w:t>
      </w:r>
    </w:p>
    <w:p w14:paraId="16B91990" w14:textId="60DAF8DC" w:rsidR="00B60BB6" w:rsidRPr="00B60BB6" w:rsidRDefault="00B60BB6" w:rsidP="00B60BB6">
      <w:pPr>
        <w:pStyle w:val="ListParagraph"/>
        <w:numPr>
          <w:ilvl w:val="0"/>
          <w:numId w:val="4"/>
        </w:numPr>
        <w:spacing w:after="0"/>
        <w:rPr>
          <w:rFonts w:cstheme="minorHAnsi"/>
        </w:rPr>
      </w:pPr>
      <w:r>
        <w:rPr>
          <w:rFonts w:cstheme="minorHAnsi"/>
        </w:rPr>
        <w:t>P</w:t>
      </w:r>
      <w:r w:rsidRPr="00B60BB6">
        <w:rPr>
          <w:rFonts w:cstheme="minorHAnsi"/>
        </w:rPr>
        <w:t>rovision required to meet the needs of SEN children/young people in the area for the next academic year</w:t>
      </w:r>
      <w:r>
        <w:rPr>
          <w:rFonts w:cstheme="minorHAnsi"/>
        </w:rPr>
        <w:t>.</w:t>
      </w:r>
    </w:p>
    <w:p w14:paraId="56165897" w14:textId="278A3C02" w:rsidR="00B60BB6" w:rsidRPr="00B60BB6" w:rsidRDefault="00B60BB6" w:rsidP="00B60BB6">
      <w:pPr>
        <w:pStyle w:val="ListParagraph"/>
        <w:numPr>
          <w:ilvl w:val="0"/>
          <w:numId w:val="4"/>
        </w:numPr>
        <w:spacing w:after="0"/>
        <w:rPr>
          <w:rFonts w:cstheme="minorHAnsi"/>
        </w:rPr>
      </w:pPr>
      <w:r>
        <w:rPr>
          <w:rFonts w:cstheme="minorHAnsi"/>
        </w:rPr>
        <w:t>T</w:t>
      </w:r>
      <w:r w:rsidRPr="00B60BB6">
        <w:rPr>
          <w:rFonts w:cstheme="minorHAnsi"/>
        </w:rPr>
        <w:t xml:space="preserve">he </w:t>
      </w:r>
      <w:r w:rsidR="00470724" w:rsidRPr="00B60BB6">
        <w:rPr>
          <w:rFonts w:cstheme="minorHAnsi"/>
        </w:rPr>
        <w:t>Joint SEND</w:t>
      </w:r>
      <w:r w:rsidRPr="00B60BB6">
        <w:rPr>
          <w:rFonts w:cstheme="minorHAnsi"/>
        </w:rPr>
        <w:t xml:space="preserve"> Strategy</w:t>
      </w:r>
      <w:r>
        <w:rPr>
          <w:rFonts w:cstheme="minorHAnsi"/>
        </w:rPr>
        <w:t>.</w:t>
      </w:r>
    </w:p>
    <w:p w14:paraId="32518A4C" w14:textId="1D3A159C" w:rsidR="00B60BB6" w:rsidRPr="00B60BB6" w:rsidRDefault="00B60BB6" w:rsidP="00B60BB6">
      <w:pPr>
        <w:pStyle w:val="ListParagraph"/>
        <w:numPr>
          <w:ilvl w:val="0"/>
          <w:numId w:val="4"/>
        </w:numPr>
        <w:spacing w:after="0"/>
        <w:rPr>
          <w:rFonts w:cstheme="minorHAnsi"/>
        </w:rPr>
      </w:pPr>
      <w:r>
        <w:rPr>
          <w:rFonts w:cstheme="minorHAnsi"/>
        </w:rPr>
        <w:t>The f</w:t>
      </w:r>
      <w:r w:rsidRPr="00B60BB6">
        <w:rPr>
          <w:rFonts w:cstheme="minorHAnsi"/>
        </w:rPr>
        <w:t xml:space="preserve">orecasted number of High Needs Places required for </w:t>
      </w:r>
      <w:r w:rsidR="00DF6B37">
        <w:rPr>
          <w:rFonts w:cstheme="minorHAnsi"/>
        </w:rPr>
        <w:t xml:space="preserve">the </w:t>
      </w:r>
      <w:r w:rsidRPr="00B60BB6">
        <w:rPr>
          <w:rFonts w:cstheme="minorHAnsi"/>
        </w:rPr>
        <w:t>next academic year at each education provider</w:t>
      </w:r>
      <w:r>
        <w:rPr>
          <w:rFonts w:cstheme="minorHAnsi"/>
        </w:rPr>
        <w:t>.</w:t>
      </w:r>
    </w:p>
    <w:p w14:paraId="7D335F98" w14:textId="3C81006F" w:rsidR="00B60BB6" w:rsidRPr="00B60BB6" w:rsidRDefault="00B60BB6" w:rsidP="00B60BB6">
      <w:pPr>
        <w:pStyle w:val="ListParagraph"/>
        <w:numPr>
          <w:ilvl w:val="0"/>
          <w:numId w:val="4"/>
        </w:numPr>
        <w:spacing w:after="0"/>
        <w:rPr>
          <w:rFonts w:cstheme="minorHAnsi"/>
        </w:rPr>
      </w:pPr>
      <w:r>
        <w:rPr>
          <w:rFonts w:cstheme="minorHAnsi"/>
        </w:rPr>
        <w:t>The f</w:t>
      </w:r>
      <w:r w:rsidRPr="00B60BB6">
        <w:rPr>
          <w:rFonts w:cstheme="minorHAnsi"/>
        </w:rPr>
        <w:t xml:space="preserve">orecasted Vacant High Needs Places remaining for </w:t>
      </w:r>
      <w:r w:rsidR="005F063F">
        <w:rPr>
          <w:rFonts w:cstheme="minorHAnsi"/>
        </w:rPr>
        <w:t xml:space="preserve">the </w:t>
      </w:r>
      <w:r w:rsidRPr="00B60BB6">
        <w:rPr>
          <w:rFonts w:cstheme="minorHAnsi"/>
        </w:rPr>
        <w:t>next academic year at each education provider</w:t>
      </w:r>
      <w:r>
        <w:rPr>
          <w:rFonts w:cstheme="minorHAnsi"/>
        </w:rPr>
        <w:t>.</w:t>
      </w:r>
    </w:p>
    <w:p w14:paraId="56EDA081" w14:textId="77777777" w:rsidR="00B60BB6" w:rsidRDefault="00B60BB6" w:rsidP="00B60BB6">
      <w:r w:rsidRPr="00B60BB6">
        <w:rPr>
          <w:rFonts w:cstheme="minorHAnsi"/>
        </w:rPr>
        <w:t>This information is provided by the SEN Team to each education provider for review and discussion so that agreement is gained from every education provider on the numbers of High Needs Places commissioned for the next academic year.</w:t>
      </w:r>
      <w:r w:rsidRPr="00B60BB6">
        <w:t xml:space="preserve"> </w:t>
      </w:r>
    </w:p>
    <w:p w14:paraId="1047518A" w14:textId="3BFA7CC3" w:rsidR="00B60BB6" w:rsidRDefault="00B60BB6" w:rsidP="00B60BB6">
      <w:pPr>
        <w:rPr>
          <w:rFonts w:cstheme="minorHAnsi"/>
        </w:rPr>
      </w:pPr>
      <w:r w:rsidRPr="00B60BB6">
        <w:rPr>
          <w:rFonts w:cstheme="minorHAnsi"/>
        </w:rPr>
        <w:t>If the education provider, following discussions, does not agree, the ESFA require</w:t>
      </w:r>
      <w:r w:rsidR="005F063F">
        <w:rPr>
          <w:rFonts w:cstheme="minorHAnsi"/>
        </w:rPr>
        <w:t>s</w:t>
      </w:r>
      <w:r w:rsidRPr="00B60BB6">
        <w:rPr>
          <w:rFonts w:cstheme="minorHAnsi"/>
        </w:rPr>
        <w:t xml:space="preserve"> each LA to note this on the High Needs Places Return. Then, for mainstream academies, the EFSA will roll forward the previous High Needs Places numbers from the previous academic year. This has resulted in </w:t>
      </w:r>
      <w:r>
        <w:rPr>
          <w:rFonts w:cstheme="minorHAnsi"/>
        </w:rPr>
        <w:t>the LA</w:t>
      </w:r>
      <w:r w:rsidRPr="00B60BB6">
        <w:rPr>
          <w:rFonts w:cstheme="minorHAnsi"/>
        </w:rPr>
        <w:t xml:space="preserve"> paying for vacant places we have not been able to decommission.  This does not make sense.  </w:t>
      </w:r>
      <w:r>
        <w:rPr>
          <w:rFonts w:cstheme="minorHAnsi"/>
        </w:rPr>
        <w:t>The LA</w:t>
      </w:r>
      <w:r w:rsidRPr="00B60BB6">
        <w:rPr>
          <w:rFonts w:cstheme="minorHAnsi"/>
        </w:rPr>
        <w:t xml:space="preserve"> need to include how much </w:t>
      </w:r>
      <w:r>
        <w:rPr>
          <w:rFonts w:cstheme="minorHAnsi"/>
        </w:rPr>
        <w:t>it is</w:t>
      </w:r>
      <w:r w:rsidRPr="00B60BB6">
        <w:rPr>
          <w:rFonts w:cstheme="minorHAnsi"/>
        </w:rPr>
        <w:t xml:space="preserve"> funding on vacant places over the past 3-4 years and the impact on funding. </w:t>
      </w:r>
      <w:proofErr w:type="gramStart"/>
      <w:r w:rsidRPr="00B60BB6">
        <w:rPr>
          <w:rFonts w:cstheme="minorHAnsi"/>
        </w:rPr>
        <w:t>Plus</w:t>
      </w:r>
      <w:proofErr w:type="gramEnd"/>
      <w:r w:rsidRPr="00B60BB6">
        <w:rPr>
          <w:rFonts w:cstheme="minorHAnsi"/>
        </w:rPr>
        <w:t xml:space="preserve"> it is a cause which is not acceptable to balanced budgeting and is a result of action not by Medway</w:t>
      </w:r>
      <w:r>
        <w:rPr>
          <w:rFonts w:cstheme="minorHAnsi"/>
        </w:rPr>
        <w:t xml:space="preserve"> </w:t>
      </w:r>
    </w:p>
    <w:p w14:paraId="55825896" w14:textId="608286AD" w:rsidR="00B60BB6" w:rsidRPr="00B60BB6" w:rsidRDefault="00B60BB6" w:rsidP="00B60BB6">
      <w:pPr>
        <w:rPr>
          <w:rFonts w:cstheme="minorHAnsi"/>
        </w:rPr>
      </w:pPr>
      <w:r>
        <w:rPr>
          <w:rFonts w:cstheme="minorHAnsi"/>
        </w:rPr>
        <w:t>WV outlined the</w:t>
      </w:r>
      <w:r>
        <w:t xml:space="preserve"> </w:t>
      </w:r>
      <w:r w:rsidRPr="00B60BB6">
        <w:rPr>
          <w:rFonts w:cstheme="minorHAnsi"/>
        </w:rPr>
        <w:t>Joint SEND Strategy 2019-22</w:t>
      </w:r>
      <w:r>
        <w:rPr>
          <w:rFonts w:cstheme="minorHAnsi"/>
        </w:rPr>
        <w:t xml:space="preserve"> explaining the following points:</w:t>
      </w:r>
    </w:p>
    <w:p w14:paraId="048D62F7" w14:textId="77777777" w:rsidR="00B60BB6" w:rsidRPr="00B60BB6" w:rsidRDefault="00B60BB6" w:rsidP="00B60BB6">
      <w:pPr>
        <w:rPr>
          <w:rFonts w:cstheme="minorHAnsi"/>
        </w:rPr>
      </w:pPr>
    </w:p>
    <w:p w14:paraId="6D9C2797" w14:textId="1DBC2D0C" w:rsidR="00B60BB6" w:rsidRPr="00B60BB6" w:rsidRDefault="00B60BB6" w:rsidP="00B60BB6">
      <w:pPr>
        <w:pStyle w:val="ListParagraph"/>
        <w:numPr>
          <w:ilvl w:val="0"/>
          <w:numId w:val="5"/>
        </w:numPr>
        <w:rPr>
          <w:rFonts w:cstheme="minorHAnsi"/>
        </w:rPr>
      </w:pPr>
      <w:r w:rsidRPr="00B60BB6">
        <w:rPr>
          <w:rFonts w:cstheme="minorHAnsi"/>
        </w:rPr>
        <w:lastRenderedPageBreak/>
        <w:t>Until recently there have been two separate organisational SEND Strategies which was noted by the 2017 Ofsted and CQC visit stating the partners should be working closely together to develop a Joint SEND Strategy.</w:t>
      </w:r>
      <w:r w:rsidR="005F063F">
        <w:rPr>
          <w:rFonts w:cstheme="minorHAnsi"/>
        </w:rPr>
        <w:t xml:space="preserve"> </w:t>
      </w:r>
      <w:proofErr w:type="gramStart"/>
      <w:r w:rsidRPr="00B60BB6">
        <w:rPr>
          <w:rFonts w:cstheme="minorHAnsi"/>
        </w:rPr>
        <w:t>As a consequence</w:t>
      </w:r>
      <w:proofErr w:type="gramEnd"/>
      <w:r w:rsidRPr="00B60BB6">
        <w:rPr>
          <w:rFonts w:cstheme="minorHAnsi"/>
        </w:rPr>
        <w:t xml:space="preserve">, the </w:t>
      </w:r>
      <w:r w:rsidR="00EE3D62">
        <w:rPr>
          <w:rFonts w:cstheme="minorHAnsi"/>
        </w:rPr>
        <w:t>l</w:t>
      </w:r>
      <w:r w:rsidRPr="00B60BB6">
        <w:rPr>
          <w:rFonts w:cstheme="minorHAnsi"/>
        </w:rPr>
        <w:t xml:space="preserve">ocal Area Joint SEND Strategy was approved by Council Cabinet in November 2019. It was informed by the views of parents, young people and schools and focuses on key areas for improvement across the Council, health, social care and education with the key aim of improving the opportunities for young people with SEND to live fulfilled lives and achieve independence in or near their local community. </w:t>
      </w:r>
    </w:p>
    <w:p w14:paraId="3043E4AE" w14:textId="166433FB" w:rsidR="00B60BB6" w:rsidRPr="00B60BB6" w:rsidRDefault="00B60BB6" w:rsidP="00B60BB6">
      <w:pPr>
        <w:pStyle w:val="ListParagraph"/>
        <w:numPr>
          <w:ilvl w:val="0"/>
          <w:numId w:val="5"/>
        </w:numPr>
        <w:rPr>
          <w:rFonts w:cstheme="minorHAnsi"/>
        </w:rPr>
      </w:pPr>
      <w:r w:rsidRPr="00B60BB6">
        <w:rPr>
          <w:rFonts w:cstheme="minorHAnsi"/>
        </w:rPr>
        <w:t>The Joint SEND Strategy sets out the Local Area’s vision, guiding principles and the key areas of development that will be the focus for Medway’s children and young people with SEND over the coming five years.</w:t>
      </w:r>
    </w:p>
    <w:p w14:paraId="5ED50EF9" w14:textId="020CB486" w:rsidR="00B60BB6" w:rsidRPr="00B60BB6" w:rsidRDefault="00B60BB6" w:rsidP="00B60BB6">
      <w:pPr>
        <w:pStyle w:val="ListParagraph"/>
        <w:numPr>
          <w:ilvl w:val="0"/>
          <w:numId w:val="5"/>
        </w:numPr>
        <w:rPr>
          <w:rFonts w:cstheme="minorHAnsi"/>
        </w:rPr>
      </w:pPr>
      <w:r w:rsidRPr="00B60BB6">
        <w:rPr>
          <w:rFonts w:cstheme="minorHAnsi"/>
        </w:rPr>
        <w:t xml:space="preserve">The seven key strategic priorities </w:t>
      </w:r>
      <w:proofErr w:type="gramStart"/>
      <w:r w:rsidRPr="00B60BB6">
        <w:rPr>
          <w:rFonts w:cstheme="minorHAnsi"/>
        </w:rPr>
        <w:t>are:-</w:t>
      </w:r>
      <w:proofErr w:type="gramEnd"/>
    </w:p>
    <w:p w14:paraId="22B54391" w14:textId="64566601" w:rsidR="00B60BB6" w:rsidRPr="00B60BB6" w:rsidRDefault="00B60BB6" w:rsidP="00B60BB6">
      <w:pPr>
        <w:ind w:left="720"/>
        <w:rPr>
          <w:rFonts w:cstheme="minorHAnsi"/>
        </w:rPr>
      </w:pPr>
      <w:r w:rsidRPr="00B60BB6">
        <w:rPr>
          <w:rFonts w:cstheme="minorHAnsi"/>
        </w:rPr>
        <w:t>1.</w:t>
      </w:r>
      <w:r w:rsidRPr="00B60BB6">
        <w:rPr>
          <w:rFonts w:cstheme="minorHAnsi"/>
        </w:rPr>
        <w:tab/>
        <w:t>Provide early identification and intervention at all ages to support Children and Young People and their families to prevent escalation to more specialists</w:t>
      </w:r>
      <w:r w:rsidR="006F50D6">
        <w:rPr>
          <w:rFonts w:cstheme="minorHAnsi"/>
        </w:rPr>
        <w:t>.</w:t>
      </w:r>
    </w:p>
    <w:p w14:paraId="1EEDCF92" w14:textId="77777777" w:rsidR="00B60BB6" w:rsidRPr="00B60BB6" w:rsidRDefault="00B60BB6" w:rsidP="00B60BB6">
      <w:pPr>
        <w:ind w:left="720"/>
        <w:rPr>
          <w:rFonts w:cstheme="minorHAnsi"/>
        </w:rPr>
      </w:pPr>
      <w:r w:rsidRPr="00B60BB6">
        <w:rPr>
          <w:rFonts w:cstheme="minorHAnsi"/>
        </w:rPr>
        <w:t>2.</w:t>
      </w:r>
      <w:r w:rsidRPr="00B60BB6">
        <w:rPr>
          <w:rFonts w:cstheme="minorHAnsi"/>
        </w:rPr>
        <w:tab/>
        <w:t>Make sure that SEN provision in early year’s settings, schools, colleges and training providers is of high quality so that children and young people with a wide range of SEND can be included and that they attend school, make good educational progress and achieve outcomes that are consistently good services. This covers ALL cyps of course and the monitoring agreements, reporting structures etc. will show through notes of visits on cyp file the progress made or actions to be taken by when and who, plus followed up.</w:t>
      </w:r>
    </w:p>
    <w:p w14:paraId="2440C8DE" w14:textId="06CE6080" w:rsidR="00B60BB6" w:rsidRPr="00B60BB6" w:rsidRDefault="00B60BB6" w:rsidP="00B60BB6">
      <w:pPr>
        <w:ind w:left="720"/>
        <w:rPr>
          <w:rFonts w:cstheme="minorHAnsi"/>
        </w:rPr>
      </w:pPr>
      <w:r w:rsidRPr="00B60BB6">
        <w:rPr>
          <w:rFonts w:cstheme="minorHAnsi"/>
        </w:rPr>
        <w:t>3.</w:t>
      </w:r>
      <w:r w:rsidRPr="00B60BB6">
        <w:rPr>
          <w:rFonts w:cstheme="minorHAnsi"/>
        </w:rPr>
        <w:tab/>
        <w:t xml:space="preserve">Ensure sufficiency of specialist provision in schools, </w:t>
      </w:r>
      <w:proofErr w:type="gramStart"/>
      <w:r w:rsidRPr="00B60BB6">
        <w:rPr>
          <w:rFonts w:cstheme="minorHAnsi"/>
        </w:rPr>
        <w:t>settings</w:t>
      </w:r>
      <w:proofErr w:type="gramEnd"/>
      <w:r w:rsidRPr="00B60BB6">
        <w:rPr>
          <w:rFonts w:cstheme="minorHAnsi"/>
        </w:rPr>
        <w:t xml:space="preserve"> and services within Medway so that children and young people can have their health, social care and educational needs met locally. This must be based through an agreed and accepted demand management data [trend and actual birth data],</w:t>
      </w:r>
      <w:r>
        <w:rPr>
          <w:rFonts w:cstheme="minorHAnsi"/>
        </w:rPr>
        <w:t xml:space="preserve"> </w:t>
      </w:r>
      <w:r w:rsidRPr="00B60BB6">
        <w:rPr>
          <w:rFonts w:cstheme="minorHAnsi"/>
        </w:rPr>
        <w:t>driven by the commissioning structure/cycle</w:t>
      </w:r>
      <w:r w:rsidR="00DD3539">
        <w:rPr>
          <w:rFonts w:cstheme="minorHAnsi"/>
        </w:rPr>
        <w:t xml:space="preserve"> </w:t>
      </w:r>
      <w:r w:rsidRPr="00B60BB6">
        <w:rPr>
          <w:rFonts w:cstheme="minorHAnsi"/>
        </w:rPr>
        <w:t>that drives the commissioning intentions being linked to the budget and in our case linked to the MDSGFRP.</w:t>
      </w:r>
    </w:p>
    <w:p w14:paraId="6466A24C" w14:textId="7B3715C3" w:rsidR="00B60BB6" w:rsidRPr="00B60BB6" w:rsidRDefault="00B60BB6" w:rsidP="00B60BB6">
      <w:pPr>
        <w:ind w:left="720"/>
        <w:rPr>
          <w:rFonts w:cstheme="minorHAnsi"/>
        </w:rPr>
      </w:pPr>
      <w:r w:rsidRPr="00B60BB6">
        <w:rPr>
          <w:rFonts w:cstheme="minorHAnsi"/>
        </w:rPr>
        <w:t>4.</w:t>
      </w:r>
      <w:r w:rsidRPr="00B60BB6">
        <w:rPr>
          <w:rFonts w:cstheme="minorHAnsi"/>
        </w:rPr>
        <w:tab/>
        <w:t xml:space="preserve">Improve outcomes, life chances and opportunities for children and young people with SEND so that they can be as independent as possible with </w:t>
      </w:r>
      <w:r>
        <w:rPr>
          <w:rFonts w:cstheme="minorHAnsi"/>
        </w:rPr>
        <w:t xml:space="preserve">the </w:t>
      </w:r>
      <w:r w:rsidRPr="00B60BB6">
        <w:rPr>
          <w:rFonts w:cstheme="minorHAnsi"/>
        </w:rPr>
        <w:t>effective transition into adulthood. The SEND service monitors this.</w:t>
      </w:r>
    </w:p>
    <w:p w14:paraId="506D198C" w14:textId="1DFA7764" w:rsidR="00B60BB6" w:rsidRPr="00B60BB6" w:rsidRDefault="00B60BB6" w:rsidP="00B60BB6">
      <w:pPr>
        <w:ind w:left="720"/>
        <w:rPr>
          <w:rFonts w:cstheme="minorHAnsi"/>
        </w:rPr>
      </w:pPr>
      <w:r w:rsidRPr="00B60BB6">
        <w:rPr>
          <w:rFonts w:cstheme="minorHAnsi"/>
        </w:rPr>
        <w:t>5.</w:t>
      </w:r>
      <w:r w:rsidRPr="00B60BB6">
        <w:rPr>
          <w:rFonts w:cstheme="minorHAnsi"/>
        </w:rPr>
        <w:tab/>
        <w:t>Ensure participation and co-production with Children and Young People</w:t>
      </w:r>
      <w:r w:rsidR="00E92153">
        <w:rPr>
          <w:rFonts w:cstheme="minorHAnsi"/>
        </w:rPr>
        <w:t>,</w:t>
      </w:r>
      <w:r w:rsidRPr="00B60BB6">
        <w:rPr>
          <w:rFonts w:cstheme="minorHAnsi"/>
        </w:rPr>
        <w:t xml:space="preserve"> their parents and carers so that they are at the centre of all that we do. We need clearly to be seen to at least have evidence and base working together on Code of course with the Lamb report as a check and balance. Covered in our Strategy.</w:t>
      </w:r>
    </w:p>
    <w:p w14:paraId="0479E4D5" w14:textId="77777777" w:rsidR="00B60BB6" w:rsidRPr="00B60BB6" w:rsidRDefault="00B60BB6" w:rsidP="00B60BB6">
      <w:pPr>
        <w:ind w:left="720"/>
        <w:rPr>
          <w:rFonts w:cstheme="minorHAnsi"/>
        </w:rPr>
      </w:pPr>
      <w:r w:rsidRPr="00B60BB6">
        <w:rPr>
          <w:rFonts w:cstheme="minorHAnsi"/>
        </w:rPr>
        <w:t>6.</w:t>
      </w:r>
      <w:r w:rsidRPr="00B60BB6">
        <w:rPr>
          <w:rFonts w:cstheme="minorHAnsi"/>
        </w:rPr>
        <w:tab/>
        <w:t>Provide high quality integrated and accessible services through effective joint commissioning so that vulnerable Children and Young People can have their needs met locally wherever possible as 3 above.</w:t>
      </w:r>
    </w:p>
    <w:p w14:paraId="534C721B" w14:textId="77777777" w:rsidR="00B60BB6" w:rsidRPr="00B60BB6" w:rsidRDefault="00B60BB6" w:rsidP="00B60BB6">
      <w:pPr>
        <w:ind w:left="720"/>
        <w:rPr>
          <w:rFonts w:cstheme="minorHAnsi"/>
        </w:rPr>
      </w:pPr>
      <w:r w:rsidRPr="00B60BB6">
        <w:rPr>
          <w:rFonts w:cstheme="minorHAnsi"/>
        </w:rPr>
        <w:t>7.</w:t>
      </w:r>
      <w:r w:rsidRPr="00B60BB6">
        <w:rPr>
          <w:rFonts w:cstheme="minorHAnsi"/>
        </w:rPr>
        <w:tab/>
        <w:t>Enable Children and Young People with SEND to have the best possible physical and mental health and wellbeing. Do we mean best or ’appropriate’?</w:t>
      </w:r>
    </w:p>
    <w:p w14:paraId="36C24E86" w14:textId="77777777" w:rsidR="00B60BB6" w:rsidRPr="00B60BB6" w:rsidRDefault="00B60BB6" w:rsidP="00B60BB6">
      <w:pPr>
        <w:rPr>
          <w:rFonts w:cstheme="minorHAnsi"/>
        </w:rPr>
      </w:pPr>
    </w:p>
    <w:p w14:paraId="5998CEAD" w14:textId="77777777" w:rsidR="00B60BB6" w:rsidRDefault="00B60BB6" w:rsidP="00B60BB6">
      <w:pPr>
        <w:pStyle w:val="ListParagraph"/>
        <w:numPr>
          <w:ilvl w:val="0"/>
          <w:numId w:val="5"/>
        </w:numPr>
        <w:rPr>
          <w:rFonts w:cstheme="minorHAnsi"/>
        </w:rPr>
      </w:pPr>
      <w:r w:rsidRPr="00B60BB6">
        <w:rPr>
          <w:rFonts w:cstheme="minorHAnsi"/>
        </w:rPr>
        <w:lastRenderedPageBreak/>
        <w:t>The Strategy is consistent with the priorities set out in the Council’s 2016 – 2021 Plan to enable Medway’s people to realise their potential, through enabling older and disabled people to live independently, ensuring that families are resilient, and all children achieving their potential in schools.</w:t>
      </w:r>
    </w:p>
    <w:p w14:paraId="6633ADA8" w14:textId="5E0EF525" w:rsidR="00B60BB6" w:rsidRDefault="00B60BB6" w:rsidP="00B60BB6">
      <w:pPr>
        <w:pStyle w:val="ListParagraph"/>
        <w:numPr>
          <w:ilvl w:val="0"/>
          <w:numId w:val="5"/>
        </w:numPr>
        <w:rPr>
          <w:rFonts w:cstheme="minorHAnsi"/>
        </w:rPr>
      </w:pPr>
      <w:r w:rsidRPr="00B60BB6">
        <w:rPr>
          <w:rFonts w:cstheme="minorHAnsi"/>
        </w:rPr>
        <w:t>Formal consultation on Medway’s draft Joint 0-25 SEND Strategy started on 24 April 2019 and ran until 31 May 2019. The consultation was far</w:t>
      </w:r>
      <w:r>
        <w:rPr>
          <w:rFonts w:cstheme="minorHAnsi"/>
        </w:rPr>
        <w:t>-</w:t>
      </w:r>
      <w:r w:rsidRPr="00B60BB6">
        <w:rPr>
          <w:rFonts w:cstheme="minorHAnsi"/>
        </w:rPr>
        <w:t>reaching with views sought from parents/</w:t>
      </w:r>
      <w:proofErr w:type="spellStart"/>
      <w:r w:rsidRPr="00B60BB6">
        <w:rPr>
          <w:rFonts w:cstheme="minorHAnsi"/>
        </w:rPr>
        <w:t>carers</w:t>
      </w:r>
      <w:proofErr w:type="spellEnd"/>
      <w:r w:rsidRPr="00B60BB6">
        <w:rPr>
          <w:rFonts w:cstheme="minorHAnsi"/>
        </w:rPr>
        <w:t>, young people, schools</w:t>
      </w:r>
      <w:r w:rsidR="0004107E">
        <w:rPr>
          <w:rFonts w:cstheme="minorHAnsi"/>
        </w:rPr>
        <w:t>,</w:t>
      </w:r>
      <w:r w:rsidRPr="00B60BB6">
        <w:rPr>
          <w:rFonts w:cstheme="minorHAnsi"/>
        </w:rPr>
        <w:t xml:space="preserve"> other </w:t>
      </w:r>
      <w:proofErr w:type="gramStart"/>
      <w:r w:rsidRPr="00B60BB6">
        <w:rPr>
          <w:rFonts w:cstheme="minorHAnsi"/>
        </w:rPr>
        <w:t>agencies</w:t>
      </w:r>
      <w:proofErr w:type="gramEnd"/>
      <w:r w:rsidRPr="00B60BB6">
        <w:rPr>
          <w:rFonts w:cstheme="minorHAnsi"/>
        </w:rPr>
        <w:t xml:space="preserve"> and stakeholders all of whom offered important views and feedback to be taken into consideration. </w:t>
      </w:r>
    </w:p>
    <w:p w14:paraId="3F97E98F" w14:textId="77777777" w:rsidR="00B60BB6" w:rsidRDefault="00B60BB6" w:rsidP="00B60BB6">
      <w:pPr>
        <w:pStyle w:val="ListParagraph"/>
        <w:numPr>
          <w:ilvl w:val="0"/>
          <w:numId w:val="5"/>
        </w:numPr>
        <w:rPr>
          <w:rFonts w:cstheme="minorHAnsi"/>
        </w:rPr>
      </w:pPr>
      <w:r w:rsidRPr="00B60BB6">
        <w:rPr>
          <w:rFonts w:cstheme="minorHAnsi"/>
        </w:rPr>
        <w:t xml:space="preserve">The strategy is a commitment to support children, young </w:t>
      </w:r>
      <w:proofErr w:type="gramStart"/>
      <w:r w:rsidRPr="00B60BB6">
        <w:rPr>
          <w:rFonts w:cstheme="minorHAnsi"/>
        </w:rPr>
        <w:t>people</w:t>
      </w:r>
      <w:proofErr w:type="gramEnd"/>
      <w:r w:rsidRPr="00B60BB6">
        <w:rPr>
          <w:rFonts w:cstheme="minorHAnsi"/>
        </w:rPr>
        <w:t xml:space="preserve"> and their families by encouraging and challenging schools to cater for a wide range of needs and abilities. We believe that all children should be educated as close to their home as possible, which not only reduces the time they have to spend travelling but also enables them to make and maintain friendships and connections in their local community.</w:t>
      </w:r>
    </w:p>
    <w:p w14:paraId="6187E222" w14:textId="41E7EEBD" w:rsidR="00B60BB6" w:rsidRPr="00B60BB6" w:rsidRDefault="00B60BB6" w:rsidP="00B60BB6">
      <w:pPr>
        <w:pStyle w:val="ListParagraph"/>
        <w:numPr>
          <w:ilvl w:val="0"/>
          <w:numId w:val="5"/>
        </w:numPr>
        <w:rPr>
          <w:rFonts w:cstheme="minorHAnsi"/>
        </w:rPr>
      </w:pPr>
      <w:r w:rsidRPr="00B60BB6">
        <w:rPr>
          <w:rFonts w:cstheme="minorHAnsi"/>
        </w:rPr>
        <w:t>In Medway</w:t>
      </w:r>
      <w:r>
        <w:rPr>
          <w:rFonts w:cstheme="minorHAnsi"/>
        </w:rPr>
        <w:t>,</w:t>
      </w:r>
      <w:r w:rsidRPr="00B60BB6">
        <w:rPr>
          <w:rFonts w:cstheme="minorHAnsi"/>
        </w:rPr>
        <w:t xml:space="preserve"> 36.7% of children with Statements or Education, Health and Care Plans are taught in mainstream classes compared with the national average of 46.7%. This ranks Medway 122 out of 151 for inclusion nationally and 3rd from the bottom compared with our statistical neighbours.  </w:t>
      </w:r>
    </w:p>
    <w:p w14:paraId="07A4D895" w14:textId="23F29D67" w:rsidR="00B60BB6" w:rsidRDefault="00B60BB6">
      <w:pPr>
        <w:rPr>
          <w:rFonts w:cstheme="minorHAnsi"/>
        </w:rPr>
      </w:pPr>
      <w:r>
        <w:rPr>
          <w:rFonts w:cstheme="minorHAnsi"/>
        </w:rPr>
        <w:t xml:space="preserve">WV presented a spreadsheet on the proposed commissioned places from Sept 2021. Explained that these are not final until March 20. </w:t>
      </w:r>
    </w:p>
    <w:p w14:paraId="72CE471F" w14:textId="7FBE61A7" w:rsidR="00D10AC4" w:rsidRPr="00B60BB6" w:rsidRDefault="003B123B">
      <w:pPr>
        <w:rPr>
          <w:rFonts w:cstheme="minorHAnsi"/>
        </w:rPr>
      </w:pPr>
      <w:r w:rsidRPr="00B60BB6">
        <w:rPr>
          <w:rFonts w:cstheme="minorHAnsi"/>
          <w:b/>
          <w:bCs/>
        </w:rPr>
        <w:t xml:space="preserve">Q </w:t>
      </w:r>
      <w:r w:rsidR="00B60BB6" w:rsidRPr="00B60BB6">
        <w:rPr>
          <w:rFonts w:cstheme="minorHAnsi"/>
          <w:b/>
          <w:bCs/>
        </w:rPr>
        <w:t>–</w:t>
      </w:r>
      <w:r w:rsidRPr="00B60BB6">
        <w:rPr>
          <w:rFonts w:cstheme="minorHAnsi"/>
          <w:b/>
          <w:bCs/>
        </w:rPr>
        <w:t xml:space="preserve"> </w:t>
      </w:r>
      <w:r w:rsidR="00B60BB6" w:rsidRPr="00B60BB6">
        <w:rPr>
          <w:rFonts w:cstheme="minorHAnsi"/>
          <w:b/>
          <w:bCs/>
        </w:rPr>
        <w:t xml:space="preserve">Your spreadsheet shows The Rowans provision 20/21 as </w:t>
      </w:r>
      <w:proofErr w:type="gramStart"/>
      <w:r w:rsidRPr="00B60BB6">
        <w:rPr>
          <w:rFonts w:cstheme="minorHAnsi"/>
          <w:b/>
          <w:bCs/>
        </w:rPr>
        <w:t xml:space="preserve">52 </w:t>
      </w:r>
      <w:r w:rsidR="00B60BB6" w:rsidRPr="00B60BB6">
        <w:rPr>
          <w:rFonts w:cstheme="minorHAnsi"/>
          <w:b/>
          <w:bCs/>
        </w:rPr>
        <w:t xml:space="preserve"> but</w:t>
      </w:r>
      <w:proofErr w:type="gramEnd"/>
      <w:r w:rsidR="00B60BB6" w:rsidRPr="00B60BB6">
        <w:rPr>
          <w:rFonts w:cstheme="minorHAnsi"/>
          <w:b/>
          <w:bCs/>
        </w:rPr>
        <w:t xml:space="preserve"> the </w:t>
      </w:r>
      <w:r w:rsidRPr="00B60BB6">
        <w:rPr>
          <w:rFonts w:cstheme="minorHAnsi"/>
          <w:b/>
          <w:bCs/>
        </w:rPr>
        <w:t>ESFA docu</w:t>
      </w:r>
      <w:r w:rsidR="00B60BB6" w:rsidRPr="00B60BB6">
        <w:rPr>
          <w:rFonts w:cstheme="minorHAnsi"/>
          <w:b/>
          <w:bCs/>
        </w:rPr>
        <w:t>ment states this is actually</w:t>
      </w:r>
      <w:r w:rsidRPr="00B60BB6">
        <w:rPr>
          <w:rFonts w:cstheme="minorHAnsi"/>
          <w:b/>
          <w:bCs/>
        </w:rPr>
        <w:t xml:space="preserve"> 65</w:t>
      </w:r>
      <w:r w:rsidR="00B60BB6" w:rsidRPr="00B60BB6">
        <w:rPr>
          <w:rFonts w:cstheme="minorHAnsi"/>
          <w:b/>
          <w:bCs/>
        </w:rPr>
        <w:t>?</w:t>
      </w:r>
      <w:r w:rsidR="00B60BB6">
        <w:rPr>
          <w:rFonts w:cstheme="minorHAnsi"/>
          <w:b/>
          <w:bCs/>
        </w:rPr>
        <w:t xml:space="preserve"> </w:t>
      </w:r>
      <w:r w:rsidRPr="00B60BB6">
        <w:rPr>
          <w:rFonts w:cstheme="minorHAnsi"/>
        </w:rPr>
        <w:t xml:space="preserve">A </w:t>
      </w:r>
      <w:r w:rsidR="00B60BB6">
        <w:rPr>
          <w:rFonts w:cstheme="minorHAnsi"/>
        </w:rPr>
        <w:t>–</w:t>
      </w:r>
      <w:r w:rsidRPr="00B60BB6">
        <w:rPr>
          <w:rFonts w:cstheme="minorHAnsi"/>
        </w:rPr>
        <w:t xml:space="preserve"> </w:t>
      </w:r>
      <w:r w:rsidR="00B60BB6">
        <w:rPr>
          <w:rFonts w:cstheme="minorHAnsi"/>
        </w:rPr>
        <w:t xml:space="preserve">We have </w:t>
      </w:r>
      <w:proofErr w:type="gramStart"/>
      <w:r w:rsidR="00B60BB6">
        <w:rPr>
          <w:rFonts w:cstheme="minorHAnsi"/>
        </w:rPr>
        <w:t>been in disagreement</w:t>
      </w:r>
      <w:proofErr w:type="gramEnd"/>
      <w:r w:rsidR="00B60BB6">
        <w:rPr>
          <w:rFonts w:cstheme="minorHAnsi"/>
        </w:rPr>
        <w:t xml:space="preserve"> with this number, we have now agreed </w:t>
      </w:r>
      <w:r w:rsidRPr="00B60BB6">
        <w:rPr>
          <w:rFonts w:cstheme="minorHAnsi"/>
        </w:rPr>
        <w:t xml:space="preserve">it is 65. </w:t>
      </w:r>
    </w:p>
    <w:p w14:paraId="6E8B72DC" w14:textId="254C7851" w:rsidR="00D10AC4" w:rsidRPr="00B60BB6" w:rsidRDefault="003B123B">
      <w:pPr>
        <w:rPr>
          <w:rFonts w:cstheme="minorHAnsi"/>
        </w:rPr>
      </w:pPr>
      <w:r w:rsidRPr="00B60BB6">
        <w:rPr>
          <w:rFonts w:cstheme="minorHAnsi"/>
          <w:b/>
          <w:bCs/>
        </w:rPr>
        <w:t xml:space="preserve">Q - </w:t>
      </w:r>
      <w:r w:rsidR="00A1270D" w:rsidRPr="00B60BB6">
        <w:rPr>
          <w:rFonts w:cstheme="minorHAnsi"/>
          <w:b/>
          <w:bCs/>
        </w:rPr>
        <w:t>Gilli</w:t>
      </w:r>
      <w:r w:rsidR="00A1270D">
        <w:rPr>
          <w:rFonts w:cstheme="minorHAnsi"/>
          <w:b/>
          <w:bCs/>
        </w:rPr>
        <w:t>n</w:t>
      </w:r>
      <w:r w:rsidR="00A1270D" w:rsidRPr="00B60BB6">
        <w:rPr>
          <w:rFonts w:cstheme="minorHAnsi"/>
          <w:b/>
          <w:bCs/>
        </w:rPr>
        <w:t>g</w:t>
      </w:r>
      <w:r w:rsidR="00A1270D">
        <w:rPr>
          <w:rFonts w:cstheme="minorHAnsi"/>
          <w:b/>
          <w:bCs/>
        </w:rPr>
        <w:t>h</w:t>
      </w:r>
      <w:r w:rsidR="00A1270D" w:rsidRPr="00B60BB6">
        <w:rPr>
          <w:rFonts w:cstheme="minorHAnsi"/>
          <w:b/>
          <w:bCs/>
        </w:rPr>
        <w:t>am</w:t>
      </w:r>
      <w:r w:rsidRPr="00B60BB6">
        <w:rPr>
          <w:rFonts w:cstheme="minorHAnsi"/>
          <w:b/>
          <w:bCs/>
        </w:rPr>
        <w:t xml:space="preserve"> football club </w:t>
      </w:r>
      <w:r w:rsidR="00B60BB6" w:rsidRPr="00B60BB6">
        <w:rPr>
          <w:rFonts w:cstheme="minorHAnsi"/>
          <w:b/>
          <w:bCs/>
        </w:rPr>
        <w:t xml:space="preserve">with </w:t>
      </w:r>
      <w:r w:rsidRPr="00B60BB6">
        <w:rPr>
          <w:rFonts w:cstheme="minorHAnsi"/>
          <w:b/>
          <w:bCs/>
        </w:rPr>
        <w:t>15 places no</w:t>
      </w:r>
      <w:r w:rsidR="00B60BB6" w:rsidRPr="00B60BB6">
        <w:rPr>
          <w:rFonts w:cstheme="minorHAnsi"/>
          <w:b/>
          <w:bCs/>
        </w:rPr>
        <w:t>t</w:t>
      </w:r>
      <w:r w:rsidRPr="00B60BB6">
        <w:rPr>
          <w:rFonts w:cstheme="minorHAnsi"/>
          <w:b/>
          <w:bCs/>
        </w:rPr>
        <w:t xml:space="preserve"> on th</w:t>
      </w:r>
      <w:r w:rsidR="00B60BB6" w:rsidRPr="00B60BB6">
        <w:rPr>
          <w:rFonts w:cstheme="minorHAnsi"/>
          <w:b/>
          <w:bCs/>
        </w:rPr>
        <w:t>is</w:t>
      </w:r>
      <w:r w:rsidRPr="00B60BB6">
        <w:rPr>
          <w:rFonts w:cstheme="minorHAnsi"/>
          <w:b/>
          <w:bCs/>
        </w:rPr>
        <w:t xml:space="preserve"> list?</w:t>
      </w:r>
      <w:r w:rsidRPr="00B60BB6">
        <w:rPr>
          <w:rFonts w:cstheme="minorHAnsi"/>
        </w:rPr>
        <w:t xml:space="preserve"> A - They are an indepen</w:t>
      </w:r>
      <w:r w:rsidR="00B60BB6">
        <w:rPr>
          <w:rFonts w:cstheme="minorHAnsi"/>
        </w:rPr>
        <w:t>de</w:t>
      </w:r>
      <w:r w:rsidRPr="00B60BB6">
        <w:rPr>
          <w:rFonts w:cstheme="minorHAnsi"/>
        </w:rPr>
        <w:t xml:space="preserve">nt school so </w:t>
      </w:r>
      <w:r w:rsidR="00B60BB6">
        <w:rPr>
          <w:rFonts w:cstheme="minorHAnsi"/>
        </w:rPr>
        <w:t>are not</w:t>
      </w:r>
      <w:r w:rsidRPr="00B60BB6">
        <w:rPr>
          <w:rFonts w:cstheme="minorHAnsi"/>
        </w:rPr>
        <w:t xml:space="preserve"> included.</w:t>
      </w:r>
      <w:r w:rsidR="00B60BB6">
        <w:rPr>
          <w:rFonts w:cstheme="minorHAnsi"/>
        </w:rPr>
        <w:t xml:space="preserve"> The</w:t>
      </w:r>
      <w:r w:rsidRPr="00B60BB6">
        <w:rPr>
          <w:rFonts w:cstheme="minorHAnsi"/>
        </w:rPr>
        <w:t xml:space="preserve"> timescales </w:t>
      </w:r>
      <w:r w:rsidR="00B60BB6">
        <w:rPr>
          <w:rFonts w:cstheme="minorHAnsi"/>
        </w:rPr>
        <w:t xml:space="preserve">are </w:t>
      </w:r>
      <w:r w:rsidRPr="00B60BB6">
        <w:rPr>
          <w:rFonts w:cstheme="minorHAnsi"/>
        </w:rPr>
        <w:t>set by the ESF</w:t>
      </w:r>
      <w:r w:rsidR="00B60BB6">
        <w:rPr>
          <w:rFonts w:cstheme="minorHAnsi"/>
        </w:rPr>
        <w:t>A</w:t>
      </w:r>
      <w:r w:rsidRPr="00B60BB6">
        <w:rPr>
          <w:rFonts w:cstheme="minorHAnsi"/>
        </w:rPr>
        <w:t xml:space="preserve"> for aca</w:t>
      </w:r>
      <w:r w:rsidR="00B60BB6">
        <w:rPr>
          <w:rFonts w:cstheme="minorHAnsi"/>
        </w:rPr>
        <w:t>dem</w:t>
      </w:r>
      <w:r w:rsidRPr="00B60BB6">
        <w:rPr>
          <w:rFonts w:cstheme="minorHAnsi"/>
        </w:rPr>
        <w:t xml:space="preserve">ies. </w:t>
      </w:r>
      <w:r w:rsidR="00B60BB6">
        <w:rPr>
          <w:rFonts w:cstheme="minorHAnsi"/>
        </w:rPr>
        <w:t>The m</w:t>
      </w:r>
      <w:r w:rsidRPr="00B60BB6">
        <w:rPr>
          <w:rFonts w:cstheme="minorHAnsi"/>
        </w:rPr>
        <w:t>aintained</w:t>
      </w:r>
      <w:r w:rsidR="00B60BB6">
        <w:rPr>
          <w:rFonts w:cstheme="minorHAnsi"/>
        </w:rPr>
        <w:t xml:space="preserve"> timescales are</w:t>
      </w:r>
      <w:r w:rsidRPr="00B60BB6">
        <w:rPr>
          <w:rFonts w:cstheme="minorHAnsi"/>
        </w:rPr>
        <w:t xml:space="preserve"> ong</w:t>
      </w:r>
      <w:r w:rsidR="00B60BB6">
        <w:rPr>
          <w:rFonts w:cstheme="minorHAnsi"/>
        </w:rPr>
        <w:t>o</w:t>
      </w:r>
      <w:r w:rsidRPr="00B60BB6">
        <w:rPr>
          <w:rFonts w:cstheme="minorHAnsi"/>
        </w:rPr>
        <w:t>ing. We can open the dia</w:t>
      </w:r>
      <w:r w:rsidR="00B60BB6">
        <w:rPr>
          <w:rFonts w:cstheme="minorHAnsi"/>
        </w:rPr>
        <w:t xml:space="preserve">logue with other schools. </w:t>
      </w:r>
    </w:p>
    <w:p w14:paraId="76C252D6" w14:textId="41A08102" w:rsidR="00D10AC4" w:rsidRPr="00B60BB6" w:rsidRDefault="003B123B">
      <w:pPr>
        <w:rPr>
          <w:rFonts w:cstheme="minorHAnsi"/>
        </w:rPr>
      </w:pPr>
      <w:r w:rsidRPr="00B60BB6">
        <w:rPr>
          <w:rFonts w:cstheme="minorHAnsi"/>
          <w:b/>
          <w:bCs/>
        </w:rPr>
        <w:t>Q - Nacro what is happening with this?</w:t>
      </w:r>
      <w:r w:rsidRPr="00B60BB6">
        <w:rPr>
          <w:rFonts w:cstheme="minorHAnsi"/>
        </w:rPr>
        <w:t xml:space="preserve"> A </w:t>
      </w:r>
      <w:r w:rsidR="00B60BB6">
        <w:rPr>
          <w:rFonts w:cstheme="minorHAnsi"/>
        </w:rPr>
        <w:t>–</w:t>
      </w:r>
      <w:r w:rsidRPr="00B60BB6">
        <w:rPr>
          <w:rFonts w:cstheme="minorHAnsi"/>
        </w:rPr>
        <w:t xml:space="preserve"> </w:t>
      </w:r>
      <w:r w:rsidR="00B60BB6">
        <w:rPr>
          <w:rFonts w:cstheme="minorHAnsi"/>
        </w:rPr>
        <w:t>Nacro is a training provider, and t</w:t>
      </w:r>
      <w:r w:rsidRPr="00B60BB6">
        <w:rPr>
          <w:rFonts w:cstheme="minorHAnsi"/>
        </w:rPr>
        <w:t xml:space="preserve">hey </w:t>
      </w:r>
      <w:proofErr w:type="gramStart"/>
      <w:r w:rsidRPr="00B60BB6">
        <w:rPr>
          <w:rFonts w:cstheme="minorHAnsi"/>
        </w:rPr>
        <w:t>don</w:t>
      </w:r>
      <w:r w:rsidR="00B60BB6">
        <w:rPr>
          <w:rFonts w:cstheme="minorHAnsi"/>
        </w:rPr>
        <w:t>'</w:t>
      </w:r>
      <w:r w:rsidRPr="00B60BB6">
        <w:rPr>
          <w:rFonts w:cstheme="minorHAnsi"/>
        </w:rPr>
        <w:t>t</w:t>
      </w:r>
      <w:proofErr w:type="gramEnd"/>
      <w:r w:rsidRPr="00B60BB6">
        <w:rPr>
          <w:rFonts w:cstheme="minorHAnsi"/>
        </w:rPr>
        <w:t xml:space="preserve"> have a college in </w:t>
      </w:r>
      <w:r w:rsidR="00B60BB6">
        <w:rPr>
          <w:rFonts w:cstheme="minorHAnsi"/>
        </w:rPr>
        <w:t>M</w:t>
      </w:r>
      <w:r w:rsidRPr="00B60BB6">
        <w:rPr>
          <w:rFonts w:cstheme="minorHAnsi"/>
        </w:rPr>
        <w:t>edway</w:t>
      </w:r>
      <w:r w:rsidR="00B60BB6">
        <w:rPr>
          <w:rFonts w:cstheme="minorHAnsi"/>
        </w:rPr>
        <w:t xml:space="preserve">. </w:t>
      </w:r>
      <w:r w:rsidRPr="00B60BB6">
        <w:rPr>
          <w:rFonts w:cstheme="minorHAnsi"/>
        </w:rPr>
        <w:t xml:space="preserve"> </w:t>
      </w:r>
      <w:r w:rsidR="00B60BB6">
        <w:rPr>
          <w:rFonts w:cstheme="minorHAnsi"/>
        </w:rPr>
        <w:t>They have</w:t>
      </w:r>
      <w:r w:rsidRPr="00B60BB6">
        <w:rPr>
          <w:rFonts w:cstheme="minorHAnsi"/>
        </w:rPr>
        <w:t xml:space="preserve"> 130 places </w:t>
      </w:r>
      <w:r w:rsidR="00B60BB6">
        <w:rPr>
          <w:rFonts w:cstheme="minorHAnsi"/>
        </w:rPr>
        <w:t xml:space="preserve">at </w:t>
      </w:r>
      <w:proofErr w:type="gramStart"/>
      <w:r w:rsidR="00B60BB6">
        <w:rPr>
          <w:rFonts w:cstheme="minorHAnsi"/>
        </w:rPr>
        <w:t>Nacro</w:t>
      </w:r>
      <w:proofErr w:type="gramEnd"/>
      <w:r w:rsidR="00B60BB6">
        <w:rPr>
          <w:rFonts w:cstheme="minorHAnsi"/>
        </w:rPr>
        <w:t xml:space="preserve"> </w:t>
      </w:r>
      <w:r w:rsidRPr="00B60BB6">
        <w:rPr>
          <w:rFonts w:cstheme="minorHAnsi"/>
        </w:rPr>
        <w:t xml:space="preserve">but </w:t>
      </w:r>
      <w:r w:rsidR="00B60BB6">
        <w:rPr>
          <w:rFonts w:cstheme="minorHAnsi"/>
        </w:rPr>
        <w:t>the LA</w:t>
      </w:r>
      <w:r w:rsidRPr="00B60BB6">
        <w:rPr>
          <w:rFonts w:cstheme="minorHAnsi"/>
        </w:rPr>
        <w:t xml:space="preserve"> placed 3</w:t>
      </w:r>
      <w:r w:rsidR="00B60BB6">
        <w:rPr>
          <w:rFonts w:cstheme="minorHAnsi"/>
        </w:rPr>
        <w:t xml:space="preserve"> children in the college in Sittingbourne, but </w:t>
      </w:r>
      <w:r w:rsidRPr="00B60BB6">
        <w:rPr>
          <w:rFonts w:cstheme="minorHAnsi"/>
        </w:rPr>
        <w:t xml:space="preserve">because their head office is based in </w:t>
      </w:r>
      <w:r w:rsidR="00B60BB6">
        <w:rPr>
          <w:rFonts w:cstheme="minorHAnsi"/>
        </w:rPr>
        <w:t>M</w:t>
      </w:r>
      <w:r w:rsidRPr="00B60BB6">
        <w:rPr>
          <w:rFonts w:cstheme="minorHAnsi"/>
        </w:rPr>
        <w:t>edway</w:t>
      </w:r>
      <w:r w:rsidR="00B60BB6">
        <w:rPr>
          <w:rFonts w:cstheme="minorHAnsi"/>
        </w:rPr>
        <w:t xml:space="preserve"> we were being charged for all the places. The LA challenged this with the </w:t>
      </w:r>
      <w:r w:rsidRPr="00B60BB6">
        <w:rPr>
          <w:rFonts w:cstheme="minorHAnsi"/>
        </w:rPr>
        <w:t xml:space="preserve">ESFA </w:t>
      </w:r>
      <w:r w:rsidR="00B60BB6">
        <w:rPr>
          <w:rFonts w:cstheme="minorHAnsi"/>
        </w:rPr>
        <w:t>as it</w:t>
      </w:r>
      <w:r w:rsidRPr="00B60BB6">
        <w:rPr>
          <w:rFonts w:cstheme="minorHAnsi"/>
        </w:rPr>
        <w:t xml:space="preserve"> was unfair and costing too much </w:t>
      </w:r>
      <w:r w:rsidR="00B60BB6">
        <w:rPr>
          <w:rFonts w:cstheme="minorHAnsi"/>
        </w:rPr>
        <w:t>from the schools funding</w:t>
      </w:r>
      <w:r w:rsidRPr="00B60BB6">
        <w:rPr>
          <w:rFonts w:cstheme="minorHAnsi"/>
        </w:rPr>
        <w:t xml:space="preserve">. This year we refused to do this. Nacro is appearing on the list but will not be funding them apart from the 3 </w:t>
      </w:r>
      <w:r w:rsidR="00B60BB6">
        <w:rPr>
          <w:rFonts w:cstheme="minorHAnsi"/>
        </w:rPr>
        <w:t>that we use hence the reduction in the figures on the list.</w:t>
      </w:r>
    </w:p>
    <w:p w14:paraId="17F0D1C2" w14:textId="0272F130" w:rsidR="00D10AC4" w:rsidRPr="00B60BB6" w:rsidRDefault="003B123B">
      <w:pPr>
        <w:rPr>
          <w:rFonts w:cstheme="minorHAnsi"/>
        </w:rPr>
      </w:pPr>
      <w:r w:rsidRPr="00B60BB6">
        <w:rPr>
          <w:rFonts w:cstheme="minorHAnsi"/>
          <w:b/>
          <w:bCs/>
        </w:rPr>
        <w:t xml:space="preserve">Q </w:t>
      </w:r>
      <w:r w:rsidR="00B60BB6" w:rsidRPr="00B60BB6">
        <w:rPr>
          <w:rFonts w:cstheme="minorHAnsi"/>
          <w:b/>
          <w:bCs/>
        </w:rPr>
        <w:t>–</w:t>
      </w:r>
      <w:r w:rsidRPr="00B60BB6">
        <w:rPr>
          <w:rFonts w:cstheme="minorHAnsi"/>
          <w:b/>
          <w:bCs/>
        </w:rPr>
        <w:t xml:space="preserve"> </w:t>
      </w:r>
      <w:r w:rsidR="00B60BB6" w:rsidRPr="00B60BB6">
        <w:rPr>
          <w:rFonts w:cstheme="minorHAnsi"/>
          <w:b/>
          <w:bCs/>
        </w:rPr>
        <w:t xml:space="preserve">Maintained Alternative Provision seems to be full whenever it is requested so why </w:t>
      </w:r>
      <w:r w:rsidRPr="00B60BB6">
        <w:rPr>
          <w:rFonts w:cstheme="minorHAnsi"/>
          <w:b/>
          <w:bCs/>
        </w:rPr>
        <w:t>is there the plan to cut by 10 when</w:t>
      </w:r>
      <w:r w:rsidR="00B60BB6" w:rsidRPr="00B60BB6">
        <w:rPr>
          <w:rFonts w:cstheme="minorHAnsi"/>
          <w:b/>
          <w:bCs/>
        </w:rPr>
        <w:t xml:space="preserve"> it is</w:t>
      </w:r>
      <w:r w:rsidRPr="00B60BB6">
        <w:rPr>
          <w:rFonts w:cstheme="minorHAnsi"/>
          <w:b/>
          <w:bCs/>
        </w:rPr>
        <w:t xml:space="preserve"> already oversubscribed</w:t>
      </w:r>
      <w:r w:rsidR="00B60BB6" w:rsidRPr="00B60BB6">
        <w:rPr>
          <w:rFonts w:cstheme="minorHAnsi"/>
          <w:b/>
          <w:bCs/>
        </w:rPr>
        <w:t>?</w:t>
      </w:r>
      <w:r w:rsidRPr="00B60BB6">
        <w:rPr>
          <w:rFonts w:cstheme="minorHAnsi"/>
        </w:rPr>
        <w:t xml:space="preserve"> A </w:t>
      </w:r>
      <w:r w:rsidR="00B60BB6">
        <w:rPr>
          <w:rFonts w:cstheme="minorHAnsi"/>
        </w:rPr>
        <w:t>–</w:t>
      </w:r>
      <w:r w:rsidRPr="00B60BB6">
        <w:rPr>
          <w:rFonts w:cstheme="minorHAnsi"/>
        </w:rPr>
        <w:t xml:space="preserve"> </w:t>
      </w:r>
      <w:r w:rsidR="00B60BB6">
        <w:rPr>
          <w:rFonts w:cstheme="minorHAnsi"/>
        </w:rPr>
        <w:t>Our s</w:t>
      </w:r>
      <w:r w:rsidRPr="00B60BB6">
        <w:rPr>
          <w:rFonts w:cstheme="minorHAnsi"/>
        </w:rPr>
        <w:t xml:space="preserve">tarting </w:t>
      </w:r>
      <w:proofErr w:type="gramStart"/>
      <w:r w:rsidRPr="00B60BB6">
        <w:rPr>
          <w:rFonts w:cstheme="minorHAnsi"/>
        </w:rPr>
        <w:t>point</w:t>
      </w:r>
      <w:proofErr w:type="gramEnd"/>
      <w:r w:rsidRPr="00B60BB6">
        <w:rPr>
          <w:rFonts w:cstheme="minorHAnsi"/>
        </w:rPr>
        <w:t xml:space="preserve"> </w:t>
      </w:r>
      <w:r w:rsidR="00B60BB6">
        <w:rPr>
          <w:rFonts w:cstheme="minorHAnsi"/>
        </w:rPr>
        <w:t>the numbers of children in the school “bums on seats” this is the</w:t>
      </w:r>
      <w:r w:rsidRPr="00B60BB6">
        <w:rPr>
          <w:rFonts w:cstheme="minorHAnsi"/>
        </w:rPr>
        <w:t xml:space="preserve"> baseline</w:t>
      </w:r>
      <w:r w:rsidR="00B60BB6">
        <w:rPr>
          <w:rFonts w:cstheme="minorHAnsi"/>
        </w:rPr>
        <w:t xml:space="preserve">. Numbers have gone up and down. </w:t>
      </w:r>
      <w:r w:rsidRPr="00B60BB6">
        <w:rPr>
          <w:rFonts w:cstheme="minorHAnsi"/>
        </w:rPr>
        <w:t xml:space="preserve">  </w:t>
      </w:r>
    </w:p>
    <w:p w14:paraId="165DC8E1" w14:textId="30FA13F7" w:rsidR="00B60BB6" w:rsidRDefault="00B60BB6">
      <w:pPr>
        <w:rPr>
          <w:rFonts w:cstheme="minorHAnsi"/>
        </w:rPr>
      </w:pPr>
      <w:r>
        <w:rPr>
          <w:rFonts w:cstheme="minorHAnsi"/>
        </w:rPr>
        <w:t>DW noted that over the last 3 years the LA has s</w:t>
      </w:r>
      <w:r w:rsidR="003B123B" w:rsidRPr="00B60BB6">
        <w:rPr>
          <w:rFonts w:cstheme="minorHAnsi"/>
        </w:rPr>
        <w:t>pen</w:t>
      </w:r>
      <w:r>
        <w:rPr>
          <w:rFonts w:cstheme="minorHAnsi"/>
        </w:rPr>
        <w:t>t</w:t>
      </w:r>
      <w:r w:rsidR="003B123B" w:rsidRPr="00B60BB6">
        <w:rPr>
          <w:rFonts w:cstheme="minorHAnsi"/>
        </w:rPr>
        <w:t xml:space="preserve"> </w:t>
      </w:r>
      <w:r>
        <w:rPr>
          <w:rFonts w:cstheme="minorHAnsi"/>
        </w:rPr>
        <w:t>£</w:t>
      </w:r>
      <w:r w:rsidR="003B123B" w:rsidRPr="00B60BB6">
        <w:rPr>
          <w:rFonts w:cstheme="minorHAnsi"/>
        </w:rPr>
        <w:t>3.6</w:t>
      </w:r>
      <w:r>
        <w:rPr>
          <w:rFonts w:cstheme="minorHAnsi"/>
        </w:rPr>
        <w:t xml:space="preserve"> </w:t>
      </w:r>
      <w:r w:rsidR="003B123B" w:rsidRPr="00B60BB6">
        <w:rPr>
          <w:rFonts w:cstheme="minorHAnsi"/>
        </w:rPr>
        <w:t>mill</w:t>
      </w:r>
      <w:r>
        <w:rPr>
          <w:rFonts w:cstheme="minorHAnsi"/>
        </w:rPr>
        <w:t>ion</w:t>
      </w:r>
      <w:r w:rsidR="003B123B" w:rsidRPr="00B60BB6">
        <w:rPr>
          <w:rFonts w:cstheme="minorHAnsi"/>
        </w:rPr>
        <w:t xml:space="preserve"> on funding vac</w:t>
      </w:r>
      <w:r>
        <w:rPr>
          <w:rFonts w:cstheme="minorHAnsi"/>
        </w:rPr>
        <w:t xml:space="preserve">ant </w:t>
      </w:r>
      <w:r w:rsidR="003B123B" w:rsidRPr="00B60BB6">
        <w:rPr>
          <w:rFonts w:cstheme="minorHAnsi"/>
        </w:rPr>
        <w:t>places</w:t>
      </w:r>
      <w:r>
        <w:rPr>
          <w:rFonts w:cstheme="minorHAnsi"/>
        </w:rPr>
        <w:t xml:space="preserve"> and</w:t>
      </w:r>
      <w:r w:rsidR="003B123B" w:rsidRPr="00B60BB6">
        <w:rPr>
          <w:rFonts w:cstheme="minorHAnsi"/>
        </w:rPr>
        <w:t xml:space="preserve"> when </w:t>
      </w:r>
      <w:r>
        <w:rPr>
          <w:rFonts w:cstheme="minorHAnsi"/>
        </w:rPr>
        <w:t xml:space="preserve">the LA </w:t>
      </w:r>
      <w:r w:rsidR="003B123B" w:rsidRPr="00B60BB6">
        <w:rPr>
          <w:rFonts w:cstheme="minorHAnsi"/>
        </w:rPr>
        <w:t xml:space="preserve">then ask </w:t>
      </w:r>
      <w:r>
        <w:rPr>
          <w:rFonts w:cstheme="minorHAnsi"/>
        </w:rPr>
        <w:t xml:space="preserve">the </w:t>
      </w:r>
      <w:r w:rsidR="003B123B" w:rsidRPr="00B60BB6">
        <w:rPr>
          <w:rFonts w:cstheme="minorHAnsi"/>
        </w:rPr>
        <w:t>schools to take pupils</w:t>
      </w:r>
      <w:r>
        <w:rPr>
          <w:rFonts w:cstheme="minorHAnsi"/>
        </w:rPr>
        <w:t xml:space="preserve"> </w:t>
      </w:r>
      <w:proofErr w:type="gramStart"/>
      <w:r>
        <w:rPr>
          <w:rFonts w:cstheme="minorHAnsi"/>
        </w:rPr>
        <w:t>on</w:t>
      </w:r>
      <w:proofErr w:type="gramEnd"/>
      <w:r w:rsidR="003B123B" w:rsidRPr="00B60BB6">
        <w:rPr>
          <w:rFonts w:cstheme="minorHAnsi"/>
        </w:rPr>
        <w:t xml:space="preserve"> they refuse</w:t>
      </w:r>
      <w:r>
        <w:rPr>
          <w:rFonts w:cstheme="minorHAnsi"/>
        </w:rPr>
        <w:t xml:space="preserve"> and so an</w:t>
      </w:r>
      <w:r w:rsidR="003B123B" w:rsidRPr="00B60BB6">
        <w:rPr>
          <w:rFonts w:cstheme="minorHAnsi"/>
        </w:rPr>
        <w:t>other provision is then necessary. Th</w:t>
      </w:r>
      <w:r>
        <w:rPr>
          <w:rFonts w:cstheme="minorHAnsi"/>
        </w:rPr>
        <w:t>is is</w:t>
      </w:r>
      <w:r w:rsidR="003B123B" w:rsidRPr="00B60BB6">
        <w:rPr>
          <w:rFonts w:cstheme="minorHAnsi"/>
        </w:rPr>
        <w:t xml:space="preserve"> normally out of </w:t>
      </w:r>
      <w:r>
        <w:rPr>
          <w:rFonts w:cstheme="minorHAnsi"/>
        </w:rPr>
        <w:t xml:space="preserve">the </w:t>
      </w:r>
      <w:r w:rsidR="003B123B" w:rsidRPr="00B60BB6">
        <w:rPr>
          <w:rFonts w:cstheme="minorHAnsi"/>
        </w:rPr>
        <w:t>area.  Financ</w:t>
      </w:r>
      <w:r>
        <w:rPr>
          <w:rFonts w:cstheme="minorHAnsi"/>
        </w:rPr>
        <w:t>ia</w:t>
      </w:r>
      <w:r w:rsidR="003B123B" w:rsidRPr="00B60BB6">
        <w:rPr>
          <w:rFonts w:cstheme="minorHAnsi"/>
        </w:rPr>
        <w:t xml:space="preserve">lly </w:t>
      </w:r>
      <w:r>
        <w:rPr>
          <w:rFonts w:cstheme="minorHAnsi"/>
        </w:rPr>
        <w:t>the LA</w:t>
      </w:r>
      <w:r w:rsidR="003B123B" w:rsidRPr="00B60BB6">
        <w:rPr>
          <w:rFonts w:cstheme="minorHAnsi"/>
        </w:rPr>
        <w:t xml:space="preserve"> have already paid </w:t>
      </w:r>
      <w:r>
        <w:rPr>
          <w:rFonts w:cstheme="minorHAnsi"/>
        </w:rPr>
        <w:t>this money out, and</w:t>
      </w:r>
      <w:r w:rsidR="003B123B" w:rsidRPr="00B60BB6">
        <w:rPr>
          <w:rFonts w:cstheme="minorHAnsi"/>
        </w:rPr>
        <w:t xml:space="preserve"> then</w:t>
      </w:r>
      <w:r>
        <w:rPr>
          <w:rFonts w:cstheme="minorHAnsi"/>
        </w:rPr>
        <w:t xml:space="preserve"> still need to </w:t>
      </w:r>
      <w:r w:rsidR="003B123B" w:rsidRPr="00B60BB6">
        <w:rPr>
          <w:rFonts w:cstheme="minorHAnsi"/>
        </w:rPr>
        <w:t>find additional funding for the new places plus transport costs. The only way to address this is under the ESFA return.</w:t>
      </w:r>
      <w:r>
        <w:rPr>
          <w:rFonts w:cstheme="minorHAnsi"/>
        </w:rPr>
        <w:t xml:space="preserve"> </w:t>
      </w:r>
      <w:r w:rsidR="003B123B" w:rsidRPr="00B60BB6">
        <w:rPr>
          <w:rFonts w:cstheme="minorHAnsi"/>
        </w:rPr>
        <w:t xml:space="preserve">The </w:t>
      </w:r>
      <w:r>
        <w:rPr>
          <w:rFonts w:cstheme="minorHAnsi"/>
        </w:rPr>
        <w:t>places are estimated by Nov 2019, discussions are then had with school up until</w:t>
      </w:r>
      <w:r w:rsidR="003B123B" w:rsidRPr="00B60BB6">
        <w:rPr>
          <w:rFonts w:cstheme="minorHAnsi"/>
        </w:rPr>
        <w:t xml:space="preserve"> 15th Feb</w:t>
      </w:r>
      <w:r>
        <w:rPr>
          <w:rFonts w:cstheme="minorHAnsi"/>
        </w:rPr>
        <w:t xml:space="preserve"> 2020, finalized and published by March.</w:t>
      </w:r>
      <w:r w:rsidR="003B123B" w:rsidRPr="00B60BB6">
        <w:rPr>
          <w:rFonts w:cstheme="minorHAnsi"/>
        </w:rPr>
        <w:t xml:space="preserve"> </w:t>
      </w:r>
    </w:p>
    <w:p w14:paraId="47E865A4" w14:textId="45BDAB23" w:rsidR="00D10AC4" w:rsidRPr="00B60BB6" w:rsidRDefault="00B60BB6">
      <w:pPr>
        <w:rPr>
          <w:rFonts w:cstheme="minorHAnsi"/>
        </w:rPr>
      </w:pPr>
      <w:r>
        <w:rPr>
          <w:rFonts w:cstheme="minorHAnsi"/>
        </w:rPr>
        <w:lastRenderedPageBreak/>
        <w:t xml:space="preserve">DW further noted that overall places have been </w:t>
      </w:r>
      <w:r w:rsidR="003B123B" w:rsidRPr="00B60BB6">
        <w:rPr>
          <w:rFonts w:cstheme="minorHAnsi"/>
        </w:rPr>
        <w:t xml:space="preserve">increased </w:t>
      </w:r>
      <w:r w:rsidR="00FA37FF">
        <w:rPr>
          <w:rFonts w:cstheme="minorHAnsi"/>
        </w:rPr>
        <w:t>by</w:t>
      </w:r>
      <w:r w:rsidR="003B123B" w:rsidRPr="00B60BB6">
        <w:rPr>
          <w:rFonts w:cstheme="minorHAnsi"/>
        </w:rPr>
        <w:t xml:space="preserve"> 91. There will be up and down in d</w:t>
      </w:r>
      <w:r>
        <w:rPr>
          <w:rFonts w:cstheme="minorHAnsi"/>
        </w:rPr>
        <w:t>if</w:t>
      </w:r>
      <w:r w:rsidR="003B123B" w:rsidRPr="00B60BB6">
        <w:rPr>
          <w:rFonts w:cstheme="minorHAnsi"/>
        </w:rPr>
        <w:t>ferent provis</w:t>
      </w:r>
      <w:r>
        <w:rPr>
          <w:rFonts w:cstheme="minorHAnsi"/>
        </w:rPr>
        <w:t>i</w:t>
      </w:r>
      <w:r w:rsidR="003B123B" w:rsidRPr="00B60BB6">
        <w:rPr>
          <w:rFonts w:cstheme="minorHAnsi"/>
        </w:rPr>
        <w:t xml:space="preserve">ons. </w:t>
      </w:r>
      <w:r>
        <w:rPr>
          <w:rFonts w:cstheme="minorHAnsi"/>
        </w:rPr>
        <w:t>The a</w:t>
      </w:r>
      <w:r w:rsidR="003B123B" w:rsidRPr="00B60BB6">
        <w:rPr>
          <w:rFonts w:cstheme="minorHAnsi"/>
        </w:rPr>
        <w:t>im is for the school</w:t>
      </w:r>
      <w:r>
        <w:rPr>
          <w:rFonts w:cstheme="minorHAnsi"/>
        </w:rPr>
        <w:t>'</w:t>
      </w:r>
      <w:r w:rsidR="003B123B" w:rsidRPr="00B60BB6">
        <w:rPr>
          <w:rFonts w:cstheme="minorHAnsi"/>
        </w:rPr>
        <w:t>s money to be used in</w:t>
      </w:r>
      <w:r>
        <w:rPr>
          <w:rFonts w:cstheme="minorHAnsi"/>
        </w:rPr>
        <w:t xml:space="preserve"> </w:t>
      </w:r>
      <w:r w:rsidR="003B123B" w:rsidRPr="00B60BB6">
        <w:rPr>
          <w:rFonts w:cstheme="minorHAnsi"/>
        </w:rPr>
        <w:t xml:space="preserve">the most effective way.  </w:t>
      </w:r>
    </w:p>
    <w:p w14:paraId="3990234A" w14:textId="3B3D9B6D" w:rsidR="00D10AC4" w:rsidRPr="00B60BB6" w:rsidRDefault="003B123B">
      <w:pPr>
        <w:rPr>
          <w:rFonts w:cstheme="minorHAnsi"/>
        </w:rPr>
      </w:pPr>
      <w:r w:rsidRPr="00B60BB6">
        <w:rPr>
          <w:rFonts w:cstheme="minorHAnsi"/>
          <w:b/>
          <w:bCs/>
        </w:rPr>
        <w:t>Q - C</w:t>
      </w:r>
      <w:r w:rsidR="00B60BB6" w:rsidRPr="00B60BB6">
        <w:rPr>
          <w:rFonts w:cstheme="minorHAnsi"/>
          <w:b/>
          <w:bCs/>
        </w:rPr>
        <w:t>a</w:t>
      </w:r>
      <w:r w:rsidRPr="00B60BB6">
        <w:rPr>
          <w:rFonts w:cstheme="minorHAnsi"/>
          <w:b/>
          <w:bCs/>
        </w:rPr>
        <w:t xml:space="preserve">n you give us an example of the </w:t>
      </w:r>
      <w:r w:rsidR="00B60BB6" w:rsidRPr="00B60BB6">
        <w:rPr>
          <w:rFonts w:cstheme="minorHAnsi"/>
          <w:b/>
          <w:bCs/>
        </w:rPr>
        <w:t xml:space="preserve">increases </w:t>
      </w:r>
      <w:r w:rsidR="005A6BFF" w:rsidRPr="00B60BB6">
        <w:rPr>
          <w:rFonts w:cstheme="minorHAnsi"/>
          <w:b/>
          <w:bCs/>
        </w:rPr>
        <w:t>etc.</w:t>
      </w:r>
      <w:r w:rsidR="00B60BB6" w:rsidRPr="00B60BB6">
        <w:rPr>
          <w:rFonts w:cstheme="minorHAnsi"/>
          <w:b/>
          <w:bCs/>
        </w:rPr>
        <w:t xml:space="preserve">? </w:t>
      </w:r>
      <w:r w:rsidRPr="00B60BB6">
        <w:rPr>
          <w:rFonts w:cstheme="minorHAnsi"/>
        </w:rPr>
        <w:t xml:space="preserve">A </w:t>
      </w:r>
      <w:r w:rsidR="00B60BB6">
        <w:rPr>
          <w:rFonts w:cstheme="minorHAnsi"/>
        </w:rPr>
        <w:t>–</w:t>
      </w:r>
      <w:r w:rsidRPr="00B60BB6">
        <w:rPr>
          <w:rFonts w:cstheme="minorHAnsi"/>
        </w:rPr>
        <w:t xml:space="preserve"> </w:t>
      </w:r>
      <w:r w:rsidR="00B60BB6">
        <w:rPr>
          <w:rFonts w:cstheme="minorHAnsi"/>
        </w:rPr>
        <w:t xml:space="preserve">There is an increase of </w:t>
      </w:r>
      <w:r w:rsidRPr="00B60BB6">
        <w:rPr>
          <w:rFonts w:cstheme="minorHAnsi"/>
        </w:rPr>
        <w:t xml:space="preserve">91 places </w:t>
      </w:r>
      <w:r w:rsidR="00B60BB6">
        <w:rPr>
          <w:rFonts w:cstheme="minorHAnsi"/>
        </w:rPr>
        <w:t xml:space="preserve">which </w:t>
      </w:r>
      <w:proofErr w:type="gramStart"/>
      <w:r w:rsidR="00B60BB6">
        <w:rPr>
          <w:rFonts w:cstheme="minorHAnsi"/>
        </w:rPr>
        <w:t>aren’t</w:t>
      </w:r>
      <w:proofErr w:type="gramEnd"/>
      <w:r w:rsidR="00B60BB6">
        <w:rPr>
          <w:rFonts w:cstheme="minorHAnsi"/>
        </w:rPr>
        <w:t xml:space="preserve"> showing correctly on the spreadsheet due to the 87 of Nacro</w:t>
      </w:r>
      <w:r w:rsidRPr="00B60BB6">
        <w:rPr>
          <w:rFonts w:cstheme="minorHAnsi"/>
        </w:rPr>
        <w:t xml:space="preserve">.  </w:t>
      </w:r>
    </w:p>
    <w:p w14:paraId="69A69822" w14:textId="3FCBD3EA" w:rsidR="00D10AC4" w:rsidRPr="00B60BB6" w:rsidRDefault="00B60BB6">
      <w:pPr>
        <w:rPr>
          <w:rFonts w:cstheme="minorHAnsi"/>
        </w:rPr>
      </w:pPr>
      <w:r>
        <w:rPr>
          <w:rFonts w:cstheme="minorHAnsi"/>
        </w:rPr>
        <w:t xml:space="preserve">DW made it clear that if a school </w:t>
      </w:r>
      <w:proofErr w:type="gramStart"/>
      <w:r>
        <w:rPr>
          <w:rFonts w:cstheme="minorHAnsi"/>
        </w:rPr>
        <w:t>was</w:t>
      </w:r>
      <w:proofErr w:type="gramEnd"/>
      <w:r>
        <w:rPr>
          <w:rFonts w:cstheme="minorHAnsi"/>
        </w:rPr>
        <w:t xml:space="preserve"> requested to take additional children then the LA would fund this, however, the LA </w:t>
      </w:r>
      <w:r w:rsidR="003B123B" w:rsidRPr="00B60BB6">
        <w:rPr>
          <w:rFonts w:cstheme="minorHAnsi"/>
        </w:rPr>
        <w:t xml:space="preserve">cannot </w:t>
      </w:r>
      <w:r>
        <w:rPr>
          <w:rFonts w:cstheme="minorHAnsi"/>
        </w:rPr>
        <w:t xml:space="preserve">continue to have </w:t>
      </w:r>
      <w:r w:rsidR="003B123B" w:rsidRPr="00B60BB6">
        <w:rPr>
          <w:rFonts w:cstheme="minorHAnsi"/>
        </w:rPr>
        <w:t>money being paid out and not using</w:t>
      </w:r>
      <w:r>
        <w:rPr>
          <w:rFonts w:cstheme="minorHAnsi"/>
        </w:rPr>
        <w:t xml:space="preserve"> the places.</w:t>
      </w:r>
      <w:r w:rsidR="003B123B" w:rsidRPr="00B60BB6">
        <w:rPr>
          <w:rFonts w:cstheme="minorHAnsi"/>
        </w:rPr>
        <w:t xml:space="preserve"> This is the first time </w:t>
      </w:r>
      <w:r>
        <w:rPr>
          <w:rFonts w:cstheme="minorHAnsi"/>
        </w:rPr>
        <w:t>the LA</w:t>
      </w:r>
      <w:r w:rsidR="003B123B" w:rsidRPr="00B60BB6">
        <w:rPr>
          <w:rFonts w:cstheme="minorHAnsi"/>
        </w:rPr>
        <w:t xml:space="preserve"> ha</w:t>
      </w:r>
      <w:r>
        <w:rPr>
          <w:rFonts w:cstheme="minorHAnsi"/>
        </w:rPr>
        <w:t>s</w:t>
      </w:r>
      <w:r w:rsidR="003B123B" w:rsidRPr="00B60BB6">
        <w:rPr>
          <w:rFonts w:cstheme="minorHAnsi"/>
        </w:rPr>
        <w:t xml:space="preserve"> done this.  </w:t>
      </w:r>
    </w:p>
    <w:p w14:paraId="372750C8" w14:textId="185B2C8B" w:rsidR="00D10AC4" w:rsidRPr="00B60BB6" w:rsidRDefault="003B123B">
      <w:pPr>
        <w:rPr>
          <w:rFonts w:cstheme="minorHAnsi"/>
        </w:rPr>
      </w:pPr>
      <w:r w:rsidRPr="00B60BB6">
        <w:rPr>
          <w:rFonts w:cstheme="minorHAnsi"/>
          <w:b/>
          <w:bCs/>
        </w:rPr>
        <w:t xml:space="preserve">Q </w:t>
      </w:r>
      <w:r w:rsidR="00B60BB6" w:rsidRPr="00B60BB6">
        <w:rPr>
          <w:rFonts w:cstheme="minorHAnsi"/>
          <w:b/>
          <w:bCs/>
        </w:rPr>
        <w:t>- T</w:t>
      </w:r>
      <w:r w:rsidRPr="00B60BB6">
        <w:rPr>
          <w:rFonts w:cstheme="minorHAnsi"/>
          <w:b/>
          <w:bCs/>
        </w:rPr>
        <w:t>he p</w:t>
      </w:r>
      <w:r w:rsidR="00B60BB6" w:rsidRPr="00B60BB6">
        <w:rPr>
          <w:rFonts w:cstheme="minorHAnsi"/>
          <w:b/>
          <w:bCs/>
        </w:rPr>
        <w:t>la</w:t>
      </w:r>
      <w:r w:rsidRPr="00B60BB6">
        <w:rPr>
          <w:rFonts w:cstheme="minorHAnsi"/>
          <w:b/>
          <w:bCs/>
        </w:rPr>
        <w:t xml:space="preserve">ces being funded </w:t>
      </w:r>
      <w:r w:rsidR="00B60BB6" w:rsidRPr="00B60BB6">
        <w:rPr>
          <w:rFonts w:cstheme="minorHAnsi"/>
          <w:b/>
          <w:bCs/>
        </w:rPr>
        <w:t xml:space="preserve">but </w:t>
      </w:r>
      <w:r w:rsidRPr="00B60BB6">
        <w:rPr>
          <w:rFonts w:cstheme="minorHAnsi"/>
          <w:b/>
          <w:bCs/>
        </w:rPr>
        <w:t>not being used</w:t>
      </w:r>
      <w:r w:rsidR="00FA37FF">
        <w:rPr>
          <w:rFonts w:cstheme="minorHAnsi"/>
          <w:b/>
          <w:bCs/>
        </w:rPr>
        <w:t>,</w:t>
      </w:r>
      <w:r w:rsidR="00B60BB6" w:rsidRPr="00B60BB6">
        <w:rPr>
          <w:rFonts w:cstheme="minorHAnsi"/>
          <w:b/>
          <w:bCs/>
        </w:rPr>
        <w:t xml:space="preserve"> is this for last year</w:t>
      </w:r>
      <w:r w:rsidRPr="00B60BB6">
        <w:rPr>
          <w:rFonts w:cstheme="minorHAnsi"/>
          <w:b/>
          <w:bCs/>
        </w:rPr>
        <w:t>?</w:t>
      </w:r>
      <w:r w:rsidRPr="00B60BB6">
        <w:rPr>
          <w:rFonts w:cstheme="minorHAnsi"/>
        </w:rPr>
        <w:t xml:space="preserve"> A - It was over the last 4 years 16/17 - 18/19.  </w:t>
      </w:r>
    </w:p>
    <w:p w14:paraId="2CF4FB15" w14:textId="77777777" w:rsidR="00B60BB6" w:rsidRDefault="00B60BB6" w:rsidP="00B60BB6">
      <w:pPr>
        <w:rPr>
          <w:rFonts w:cstheme="minorHAnsi"/>
        </w:rPr>
      </w:pPr>
      <w:r>
        <w:rPr>
          <w:rFonts w:cstheme="minorHAnsi"/>
        </w:rPr>
        <w:t>DW noted this was n</w:t>
      </w:r>
      <w:r w:rsidR="003B123B" w:rsidRPr="00B60BB6">
        <w:rPr>
          <w:rFonts w:cstheme="minorHAnsi"/>
        </w:rPr>
        <w:t xml:space="preserve">ot an attempt </w:t>
      </w:r>
      <w:r>
        <w:rPr>
          <w:rFonts w:cstheme="minorHAnsi"/>
        </w:rPr>
        <w:t xml:space="preserve">to </w:t>
      </w:r>
      <w:r w:rsidR="003B123B" w:rsidRPr="00B60BB6">
        <w:rPr>
          <w:rFonts w:cstheme="minorHAnsi"/>
        </w:rPr>
        <w:t>not fund pupils coming in</w:t>
      </w:r>
      <w:r>
        <w:rPr>
          <w:rFonts w:cstheme="minorHAnsi"/>
        </w:rPr>
        <w:t xml:space="preserve">. He then shared </w:t>
      </w:r>
      <w:proofErr w:type="gramStart"/>
      <w:r>
        <w:rPr>
          <w:rFonts w:cstheme="minorHAnsi"/>
        </w:rPr>
        <w:t xml:space="preserve">the  </w:t>
      </w:r>
      <w:r w:rsidRPr="00B60BB6">
        <w:rPr>
          <w:rFonts w:cstheme="minorHAnsi"/>
        </w:rPr>
        <w:t>Send</w:t>
      </w:r>
      <w:proofErr w:type="gramEnd"/>
      <w:r w:rsidRPr="00B60BB6">
        <w:rPr>
          <w:rFonts w:cstheme="minorHAnsi"/>
        </w:rPr>
        <w:t xml:space="preserve"> 0-25 National Context</w:t>
      </w:r>
      <w:r>
        <w:rPr>
          <w:rFonts w:cstheme="minorHAnsi"/>
        </w:rPr>
        <w:t>, noting that:</w:t>
      </w:r>
    </w:p>
    <w:p w14:paraId="3A62D1F4" w14:textId="33FA3371" w:rsidR="00B60BB6" w:rsidRPr="00B60BB6" w:rsidRDefault="00B60BB6" w:rsidP="00B60BB6">
      <w:pPr>
        <w:pStyle w:val="ListParagraph"/>
        <w:numPr>
          <w:ilvl w:val="0"/>
          <w:numId w:val="6"/>
        </w:numPr>
        <w:rPr>
          <w:rFonts w:cstheme="minorHAnsi"/>
        </w:rPr>
      </w:pPr>
      <w:r>
        <w:rPr>
          <w:rFonts w:cstheme="minorHAnsi"/>
        </w:rPr>
        <w:t>T</w:t>
      </w:r>
      <w:r w:rsidRPr="00B60BB6">
        <w:rPr>
          <w:rFonts w:cstheme="minorHAnsi"/>
        </w:rPr>
        <w:t>he LGA research in 2018/19 councils faced a funding gap of £500 million</w:t>
      </w:r>
      <w:r w:rsidR="00FA37FF">
        <w:rPr>
          <w:rFonts w:cstheme="minorHAnsi"/>
        </w:rPr>
        <w:t>.</w:t>
      </w:r>
    </w:p>
    <w:p w14:paraId="13087B57" w14:textId="7B0A58F5" w:rsidR="00B60BB6" w:rsidRDefault="00B60BB6" w:rsidP="00B60BB6">
      <w:pPr>
        <w:pStyle w:val="ListParagraph"/>
        <w:numPr>
          <w:ilvl w:val="0"/>
          <w:numId w:val="6"/>
        </w:numPr>
        <w:rPr>
          <w:rFonts w:cstheme="minorHAnsi"/>
        </w:rPr>
      </w:pPr>
      <w:r>
        <w:rPr>
          <w:rFonts w:cstheme="minorHAnsi"/>
        </w:rPr>
        <w:t>D</w:t>
      </w:r>
      <w:r w:rsidRPr="00B60BB6">
        <w:rPr>
          <w:rFonts w:cstheme="minorHAnsi"/>
        </w:rPr>
        <w:t xml:space="preserve">emand has gone up for EHCP’ by 35%, more pupils 2014-18 (400,000) in </w:t>
      </w:r>
      <w:r>
        <w:rPr>
          <w:rFonts w:cstheme="minorHAnsi"/>
        </w:rPr>
        <w:t>M</w:t>
      </w:r>
      <w:r w:rsidRPr="00B60BB6">
        <w:rPr>
          <w:rFonts w:cstheme="minorHAnsi"/>
        </w:rPr>
        <w:t>edway.</w:t>
      </w:r>
    </w:p>
    <w:p w14:paraId="3FD528F4" w14:textId="271C9C66" w:rsidR="00B60BB6" w:rsidRDefault="00B60BB6" w:rsidP="00B60BB6">
      <w:pPr>
        <w:pStyle w:val="ListParagraph"/>
        <w:numPr>
          <w:ilvl w:val="0"/>
          <w:numId w:val="6"/>
        </w:numPr>
        <w:rPr>
          <w:rFonts w:cstheme="minorHAnsi"/>
        </w:rPr>
      </w:pPr>
      <w:r w:rsidRPr="00B60BB6">
        <w:rPr>
          <w:rFonts w:cstheme="minorHAnsi"/>
        </w:rPr>
        <w:t>Change in expectations: C and F Act /Cop</w:t>
      </w:r>
      <w:r w:rsidR="00CF0F49">
        <w:rPr>
          <w:rFonts w:cstheme="minorHAnsi"/>
        </w:rPr>
        <w:t>.</w:t>
      </w:r>
    </w:p>
    <w:p w14:paraId="72482553" w14:textId="77777777" w:rsidR="00B60BB6" w:rsidRDefault="00B60BB6" w:rsidP="00B60BB6">
      <w:pPr>
        <w:pStyle w:val="ListParagraph"/>
        <w:numPr>
          <w:ilvl w:val="0"/>
          <w:numId w:val="6"/>
        </w:numPr>
        <w:rPr>
          <w:rFonts w:cstheme="minorHAnsi"/>
        </w:rPr>
      </w:pPr>
      <w:r w:rsidRPr="00B60BB6">
        <w:rPr>
          <w:rFonts w:cstheme="minorHAnsi"/>
        </w:rPr>
        <w:t xml:space="preserve">More cyps with complex needs + 16 to 25. </w:t>
      </w:r>
    </w:p>
    <w:p w14:paraId="0A1C7E30" w14:textId="0FA8CDD9" w:rsidR="00B60BB6" w:rsidRPr="00B60BB6" w:rsidRDefault="00B60BB6" w:rsidP="00B60BB6">
      <w:pPr>
        <w:pStyle w:val="ListParagraph"/>
        <w:numPr>
          <w:ilvl w:val="0"/>
          <w:numId w:val="6"/>
        </w:numPr>
        <w:rPr>
          <w:rFonts w:cstheme="minorHAnsi"/>
        </w:rPr>
      </w:pPr>
      <w:r w:rsidRPr="00B60BB6">
        <w:rPr>
          <w:rFonts w:cstheme="minorHAnsi"/>
        </w:rPr>
        <w:t>School Attainment to not ‘reward’ inclusion</w:t>
      </w:r>
      <w:r w:rsidR="00CF0F49">
        <w:rPr>
          <w:rFonts w:cstheme="minorHAnsi"/>
        </w:rPr>
        <w:t>.</w:t>
      </w:r>
    </w:p>
    <w:p w14:paraId="16B370FD" w14:textId="6C494177" w:rsidR="00B60BB6" w:rsidRDefault="00B60BB6" w:rsidP="00B60BB6">
      <w:pPr>
        <w:rPr>
          <w:rFonts w:cstheme="minorHAnsi"/>
        </w:rPr>
      </w:pPr>
      <w:r>
        <w:rPr>
          <w:rFonts w:cstheme="minorHAnsi"/>
        </w:rPr>
        <w:t xml:space="preserve">DW further noted that </w:t>
      </w:r>
      <w:r w:rsidRPr="00B60BB6">
        <w:rPr>
          <w:rFonts w:cstheme="minorHAnsi"/>
        </w:rPr>
        <w:t>LA &amp; Schools under increasing pressures</w:t>
      </w:r>
      <w:r>
        <w:rPr>
          <w:rFonts w:cstheme="minorHAnsi"/>
        </w:rPr>
        <w:t xml:space="preserve">, and that the </w:t>
      </w:r>
      <w:r w:rsidR="006D3912">
        <w:rPr>
          <w:rFonts w:cstheme="minorHAnsi"/>
        </w:rPr>
        <w:t>HH</w:t>
      </w:r>
      <w:r w:rsidRPr="00B60BB6">
        <w:rPr>
          <w:rFonts w:cstheme="minorHAnsi"/>
        </w:rPr>
        <w:t xml:space="preserve"> needs specialist provision</w:t>
      </w:r>
      <w:r w:rsidR="00D4305B">
        <w:rPr>
          <w:rFonts w:cstheme="minorHAnsi"/>
        </w:rPr>
        <w:t>,</w:t>
      </w:r>
      <w:r>
        <w:rPr>
          <w:rFonts w:cstheme="minorHAnsi"/>
        </w:rPr>
        <w:t xml:space="preserve"> </w:t>
      </w:r>
      <w:r w:rsidRPr="00B60BB6">
        <w:rPr>
          <w:rFonts w:cstheme="minorHAnsi"/>
        </w:rPr>
        <w:t>costs ha</w:t>
      </w:r>
      <w:r w:rsidR="00D4305B">
        <w:rPr>
          <w:rFonts w:cstheme="minorHAnsi"/>
        </w:rPr>
        <w:t xml:space="preserve">ve </w:t>
      </w:r>
      <w:r w:rsidRPr="00B60BB6">
        <w:rPr>
          <w:rFonts w:cstheme="minorHAnsi"/>
        </w:rPr>
        <w:t xml:space="preserve">increased </w:t>
      </w:r>
      <w:r>
        <w:rPr>
          <w:rFonts w:cstheme="minorHAnsi"/>
        </w:rPr>
        <w:t xml:space="preserve">while </w:t>
      </w:r>
      <w:r w:rsidR="00B80354">
        <w:rPr>
          <w:rFonts w:cstheme="minorHAnsi"/>
        </w:rPr>
        <w:t>f</w:t>
      </w:r>
      <w:r w:rsidRPr="00B60BB6">
        <w:rPr>
          <w:rFonts w:cstheme="minorHAnsi"/>
        </w:rPr>
        <w:t>unding has all but stagnate</w:t>
      </w:r>
      <w:r w:rsidR="00B80354">
        <w:rPr>
          <w:rFonts w:cstheme="minorHAnsi"/>
        </w:rPr>
        <w:t xml:space="preserve">d. </w:t>
      </w:r>
      <w:r w:rsidR="00777773">
        <w:rPr>
          <w:rFonts w:cstheme="minorHAnsi"/>
        </w:rPr>
        <w:t xml:space="preserve">Both schools and the LA </w:t>
      </w:r>
      <w:r w:rsidR="00237FDE">
        <w:rPr>
          <w:rFonts w:cstheme="minorHAnsi"/>
        </w:rPr>
        <w:t xml:space="preserve">are </w:t>
      </w:r>
      <w:r w:rsidRPr="00B60BB6">
        <w:rPr>
          <w:rFonts w:cstheme="minorHAnsi"/>
        </w:rPr>
        <w:t>reaching a tipping poin</w:t>
      </w:r>
      <w:r w:rsidR="00237FDE">
        <w:rPr>
          <w:rFonts w:cstheme="minorHAnsi"/>
        </w:rPr>
        <w:t>t as there</w:t>
      </w:r>
      <w:r w:rsidRPr="00B60BB6">
        <w:rPr>
          <w:rFonts w:cstheme="minorHAnsi"/>
        </w:rPr>
        <w:t xml:space="preserve"> is simply not enough money to</w:t>
      </w:r>
      <w:r w:rsidR="00237FDE">
        <w:rPr>
          <w:rFonts w:cstheme="minorHAnsi"/>
        </w:rPr>
        <w:t xml:space="preserve"> </w:t>
      </w:r>
      <w:r w:rsidRPr="00B60BB6">
        <w:rPr>
          <w:rFonts w:cstheme="minorHAnsi"/>
        </w:rPr>
        <w:t>keep up with demand</w:t>
      </w:r>
      <w:r w:rsidR="00237FDE">
        <w:rPr>
          <w:rFonts w:cstheme="minorHAnsi"/>
        </w:rPr>
        <w:t xml:space="preserve">. </w:t>
      </w:r>
      <w:r w:rsidR="00D14426">
        <w:rPr>
          <w:rFonts w:cstheme="minorHAnsi"/>
        </w:rPr>
        <w:t xml:space="preserve"> LA and schools </w:t>
      </w:r>
      <w:r w:rsidRPr="00B60BB6">
        <w:rPr>
          <w:rFonts w:cstheme="minorHAnsi"/>
        </w:rPr>
        <w:t>cannot keep doing the same things</w:t>
      </w:r>
      <w:r w:rsidR="00D14426">
        <w:rPr>
          <w:rFonts w:cstheme="minorHAnsi"/>
        </w:rPr>
        <w:t>.</w:t>
      </w:r>
    </w:p>
    <w:p w14:paraId="54F0E009" w14:textId="4530D196" w:rsidR="00D10AC4" w:rsidRPr="00B60BB6" w:rsidRDefault="00AC1A85">
      <w:pPr>
        <w:rPr>
          <w:rFonts w:cstheme="minorHAnsi"/>
        </w:rPr>
      </w:pPr>
      <w:r>
        <w:rPr>
          <w:rFonts w:cstheme="minorHAnsi"/>
        </w:rPr>
        <w:t>DW explained that schools</w:t>
      </w:r>
      <w:r w:rsidR="003B123B" w:rsidRPr="00B60BB6">
        <w:rPr>
          <w:rFonts w:cstheme="minorHAnsi"/>
        </w:rPr>
        <w:t xml:space="preserve"> have to plan for the academic yea</w:t>
      </w:r>
      <w:r w:rsidR="00B60BB6">
        <w:rPr>
          <w:rFonts w:cstheme="minorHAnsi"/>
        </w:rPr>
        <w:t xml:space="preserve">r </w:t>
      </w:r>
      <w:proofErr w:type="gramStart"/>
      <w:r w:rsidR="00B60BB6">
        <w:rPr>
          <w:rFonts w:cstheme="minorHAnsi"/>
        </w:rPr>
        <w:t>ahead,</w:t>
      </w:r>
      <w:r>
        <w:rPr>
          <w:rFonts w:cstheme="minorHAnsi"/>
        </w:rPr>
        <w:t xml:space="preserve"> but</w:t>
      </w:r>
      <w:proofErr w:type="gramEnd"/>
      <w:r>
        <w:rPr>
          <w:rFonts w:cstheme="minorHAnsi"/>
        </w:rPr>
        <w:t xml:space="preserve"> believes that funding agreed will not</w:t>
      </w:r>
      <w:r w:rsidR="003B123B" w:rsidRPr="00B60BB6">
        <w:rPr>
          <w:rFonts w:cstheme="minorHAnsi"/>
        </w:rPr>
        <w:t xml:space="preserve"> i</w:t>
      </w:r>
      <w:r w:rsidR="00B60BB6">
        <w:rPr>
          <w:rFonts w:cstheme="minorHAnsi"/>
        </w:rPr>
        <w:t>m</w:t>
      </w:r>
      <w:r w:rsidR="003B123B" w:rsidRPr="00B60BB6">
        <w:rPr>
          <w:rFonts w:cstheme="minorHAnsi"/>
        </w:rPr>
        <w:t xml:space="preserve">pact negatively </w:t>
      </w:r>
      <w:r>
        <w:rPr>
          <w:rFonts w:cstheme="minorHAnsi"/>
        </w:rPr>
        <w:t>for the</w:t>
      </w:r>
      <w:r w:rsidR="003B123B" w:rsidRPr="00B60BB6">
        <w:rPr>
          <w:rFonts w:cstheme="minorHAnsi"/>
        </w:rPr>
        <w:t xml:space="preserve"> schools. </w:t>
      </w:r>
      <w:r w:rsidR="00E76518">
        <w:rPr>
          <w:rFonts w:cstheme="minorHAnsi"/>
        </w:rPr>
        <w:t xml:space="preserve">The aim is to be </w:t>
      </w:r>
      <w:r w:rsidR="003B123B" w:rsidRPr="00B60BB6">
        <w:rPr>
          <w:rFonts w:cstheme="minorHAnsi"/>
        </w:rPr>
        <w:t xml:space="preserve">open and transparent </w:t>
      </w:r>
      <w:r w:rsidR="00E76518">
        <w:rPr>
          <w:rFonts w:cstheme="minorHAnsi"/>
        </w:rPr>
        <w:t>with the</w:t>
      </w:r>
      <w:r w:rsidR="003B123B" w:rsidRPr="00B60BB6">
        <w:rPr>
          <w:rFonts w:cstheme="minorHAnsi"/>
        </w:rPr>
        <w:t xml:space="preserve"> s</w:t>
      </w:r>
      <w:r w:rsidR="00E76518">
        <w:rPr>
          <w:rFonts w:cstheme="minorHAnsi"/>
        </w:rPr>
        <w:t>ch</w:t>
      </w:r>
      <w:r w:rsidR="003B123B" w:rsidRPr="00B60BB6">
        <w:rPr>
          <w:rFonts w:cstheme="minorHAnsi"/>
        </w:rPr>
        <w:t xml:space="preserve">ools.  </w:t>
      </w:r>
    </w:p>
    <w:p w14:paraId="37CFAEFC" w14:textId="16D7E7D7" w:rsidR="00D10AC4" w:rsidRPr="00B60BB6" w:rsidRDefault="003B123B">
      <w:pPr>
        <w:rPr>
          <w:rFonts w:cstheme="minorHAnsi"/>
        </w:rPr>
      </w:pPr>
      <w:r w:rsidRPr="00B60BB6">
        <w:rPr>
          <w:rFonts w:cstheme="minorHAnsi"/>
        </w:rPr>
        <w:t xml:space="preserve">The Chair noted this is </w:t>
      </w:r>
      <w:r w:rsidR="00E76518">
        <w:rPr>
          <w:rFonts w:cstheme="minorHAnsi"/>
        </w:rPr>
        <w:t xml:space="preserve">the </w:t>
      </w:r>
      <w:r w:rsidRPr="00B60BB6">
        <w:rPr>
          <w:rFonts w:cstheme="minorHAnsi"/>
        </w:rPr>
        <w:t>first time this i</w:t>
      </w:r>
      <w:r w:rsidR="00E76518">
        <w:rPr>
          <w:rFonts w:cstheme="minorHAnsi"/>
        </w:rPr>
        <w:t>n</w:t>
      </w:r>
      <w:r w:rsidRPr="00B60BB6">
        <w:rPr>
          <w:rFonts w:cstheme="minorHAnsi"/>
        </w:rPr>
        <w:t xml:space="preserve">formation has been given to </w:t>
      </w:r>
      <w:r w:rsidR="00DC766B">
        <w:rPr>
          <w:rFonts w:cstheme="minorHAnsi"/>
        </w:rPr>
        <w:t xml:space="preserve">the </w:t>
      </w:r>
      <w:r w:rsidRPr="00B60BB6">
        <w:rPr>
          <w:rFonts w:cstheme="minorHAnsi"/>
        </w:rPr>
        <w:t>school</w:t>
      </w:r>
      <w:r w:rsidR="00244DB6">
        <w:rPr>
          <w:rFonts w:cstheme="minorHAnsi"/>
        </w:rPr>
        <w:t>'</w:t>
      </w:r>
      <w:r w:rsidRPr="00B60BB6">
        <w:rPr>
          <w:rFonts w:cstheme="minorHAnsi"/>
        </w:rPr>
        <w:t xml:space="preserve">s forum and heads.  </w:t>
      </w:r>
    </w:p>
    <w:p w14:paraId="73218693" w14:textId="6681DC27" w:rsidR="00D10AC4" w:rsidRPr="00B60BB6" w:rsidRDefault="003B123B">
      <w:pPr>
        <w:rPr>
          <w:rFonts w:cstheme="minorHAnsi"/>
        </w:rPr>
      </w:pPr>
      <w:r w:rsidRPr="00AB4EE1">
        <w:rPr>
          <w:rFonts w:cstheme="minorHAnsi"/>
          <w:b/>
          <w:bCs/>
        </w:rPr>
        <w:t xml:space="preserve">Q </w:t>
      </w:r>
      <w:r w:rsidR="00F61EF4" w:rsidRPr="00AB4EE1">
        <w:rPr>
          <w:rFonts w:cstheme="minorHAnsi"/>
          <w:b/>
          <w:bCs/>
        </w:rPr>
        <w:t>–</w:t>
      </w:r>
      <w:r w:rsidRPr="00AB4EE1">
        <w:rPr>
          <w:rFonts w:cstheme="minorHAnsi"/>
          <w:b/>
          <w:bCs/>
        </w:rPr>
        <w:t xml:space="preserve"> </w:t>
      </w:r>
      <w:r w:rsidR="00F61EF4" w:rsidRPr="00AB4EE1">
        <w:rPr>
          <w:rFonts w:cstheme="minorHAnsi"/>
          <w:b/>
          <w:bCs/>
        </w:rPr>
        <w:t>So the</w:t>
      </w:r>
      <w:r w:rsidR="00375604" w:rsidRPr="00AB4EE1">
        <w:rPr>
          <w:rFonts w:cstheme="minorHAnsi"/>
          <w:b/>
          <w:bCs/>
        </w:rPr>
        <w:t xml:space="preserve"> </w:t>
      </w:r>
      <w:r w:rsidRPr="00AB4EE1">
        <w:rPr>
          <w:rFonts w:cstheme="minorHAnsi"/>
          <w:b/>
          <w:bCs/>
        </w:rPr>
        <w:t>n</w:t>
      </w:r>
      <w:r w:rsidR="00E76518" w:rsidRPr="00AB4EE1">
        <w:rPr>
          <w:rFonts w:cstheme="minorHAnsi"/>
          <w:b/>
          <w:bCs/>
        </w:rPr>
        <w:t>u</w:t>
      </w:r>
      <w:r w:rsidRPr="00AB4EE1">
        <w:rPr>
          <w:rFonts w:cstheme="minorHAnsi"/>
          <w:b/>
          <w:bCs/>
        </w:rPr>
        <w:t>mber</w:t>
      </w:r>
      <w:r w:rsidR="00041237" w:rsidRPr="00AB4EE1">
        <w:rPr>
          <w:rFonts w:cstheme="minorHAnsi"/>
          <w:b/>
          <w:bCs/>
        </w:rPr>
        <w:t>s</w:t>
      </w:r>
      <w:r w:rsidRPr="00AB4EE1">
        <w:rPr>
          <w:rFonts w:cstheme="minorHAnsi"/>
          <w:b/>
          <w:bCs/>
        </w:rPr>
        <w:t xml:space="preserve"> which </w:t>
      </w:r>
      <w:proofErr w:type="gramStart"/>
      <w:r w:rsidR="00F61EF4" w:rsidRPr="00AB4EE1">
        <w:rPr>
          <w:rFonts w:cstheme="minorHAnsi"/>
          <w:b/>
          <w:bCs/>
        </w:rPr>
        <w:t>won</w:t>
      </w:r>
      <w:r w:rsidR="00041237" w:rsidRPr="00AB4EE1">
        <w:rPr>
          <w:rFonts w:cstheme="minorHAnsi"/>
          <w:b/>
          <w:bCs/>
        </w:rPr>
        <w:t>'</w:t>
      </w:r>
      <w:r w:rsidR="00F61EF4" w:rsidRPr="00AB4EE1">
        <w:rPr>
          <w:rFonts w:cstheme="minorHAnsi"/>
          <w:b/>
          <w:bCs/>
        </w:rPr>
        <w:t>t</w:t>
      </w:r>
      <w:proofErr w:type="gramEnd"/>
      <w:r w:rsidRPr="00AB4EE1">
        <w:rPr>
          <w:rFonts w:cstheme="minorHAnsi"/>
          <w:b/>
          <w:bCs/>
        </w:rPr>
        <w:t xml:space="preserve"> change </w:t>
      </w:r>
      <w:r w:rsidR="00041237" w:rsidRPr="00AB4EE1">
        <w:rPr>
          <w:rFonts w:cstheme="minorHAnsi"/>
          <w:b/>
          <w:bCs/>
        </w:rPr>
        <w:t>are</w:t>
      </w:r>
      <w:r w:rsidRPr="00AB4EE1">
        <w:rPr>
          <w:rFonts w:cstheme="minorHAnsi"/>
          <w:b/>
          <w:bCs/>
        </w:rPr>
        <w:t xml:space="preserve"> the ones which actually have the children</w:t>
      </w:r>
      <w:r w:rsidR="00041237" w:rsidRPr="00AB4EE1">
        <w:rPr>
          <w:rFonts w:cstheme="minorHAnsi"/>
          <w:b/>
          <w:bCs/>
        </w:rPr>
        <w:t xml:space="preserve"> in their schools</w:t>
      </w:r>
      <w:r w:rsidR="00553580" w:rsidRPr="00AB4EE1">
        <w:rPr>
          <w:rFonts w:cstheme="minorHAnsi"/>
          <w:b/>
          <w:bCs/>
        </w:rPr>
        <w:t>?</w:t>
      </w:r>
      <w:r w:rsidRPr="00B60BB6">
        <w:rPr>
          <w:rFonts w:cstheme="minorHAnsi"/>
        </w:rPr>
        <w:t xml:space="preserve"> A </w:t>
      </w:r>
      <w:r w:rsidR="00041237">
        <w:rPr>
          <w:rFonts w:cstheme="minorHAnsi"/>
        </w:rPr>
        <w:t>–</w:t>
      </w:r>
      <w:r w:rsidRPr="00B60BB6">
        <w:rPr>
          <w:rFonts w:cstheme="minorHAnsi"/>
        </w:rPr>
        <w:t xml:space="preserve"> </w:t>
      </w:r>
      <w:r w:rsidR="00041237">
        <w:rPr>
          <w:rFonts w:cstheme="minorHAnsi"/>
        </w:rPr>
        <w:t>Y</w:t>
      </w:r>
      <w:r w:rsidRPr="00B60BB6">
        <w:rPr>
          <w:rFonts w:cstheme="minorHAnsi"/>
        </w:rPr>
        <w:t>es</w:t>
      </w:r>
      <w:r w:rsidR="00041237">
        <w:rPr>
          <w:rFonts w:cstheme="minorHAnsi"/>
        </w:rPr>
        <w:t>,</w:t>
      </w:r>
      <w:r w:rsidRPr="00B60BB6">
        <w:rPr>
          <w:rFonts w:cstheme="minorHAnsi"/>
        </w:rPr>
        <w:t xml:space="preserve"> or over that amount.  We do go over</w:t>
      </w:r>
      <w:r w:rsidR="00A26090">
        <w:rPr>
          <w:rFonts w:cstheme="minorHAnsi"/>
        </w:rPr>
        <w:t xml:space="preserve"> the numbers with</w:t>
      </w:r>
      <w:r w:rsidRPr="00B60BB6">
        <w:rPr>
          <w:rFonts w:cstheme="minorHAnsi"/>
        </w:rPr>
        <w:t xml:space="preserve"> many schools which we then fund. For example</w:t>
      </w:r>
      <w:r w:rsidR="00A26090">
        <w:rPr>
          <w:rFonts w:cstheme="minorHAnsi"/>
        </w:rPr>
        <w:t>,</w:t>
      </w:r>
      <w:r w:rsidRPr="00B60BB6">
        <w:rPr>
          <w:rFonts w:cstheme="minorHAnsi"/>
        </w:rPr>
        <w:t xml:space="preserve"> </w:t>
      </w:r>
      <w:proofErr w:type="spellStart"/>
      <w:r w:rsidRPr="00B60BB6">
        <w:rPr>
          <w:rFonts w:cstheme="minorHAnsi"/>
        </w:rPr>
        <w:t>Delce</w:t>
      </w:r>
      <w:proofErr w:type="spellEnd"/>
      <w:r w:rsidRPr="00B60BB6">
        <w:rPr>
          <w:rFonts w:cstheme="minorHAnsi"/>
        </w:rPr>
        <w:t xml:space="preserve"> had 20 chi</w:t>
      </w:r>
      <w:r w:rsidR="00A26090">
        <w:rPr>
          <w:rFonts w:cstheme="minorHAnsi"/>
        </w:rPr>
        <w:t>l</w:t>
      </w:r>
      <w:r w:rsidRPr="00B60BB6">
        <w:rPr>
          <w:rFonts w:cstheme="minorHAnsi"/>
        </w:rPr>
        <w:t xml:space="preserve">dren but we then added 5 </w:t>
      </w:r>
      <w:r w:rsidR="00A26090">
        <w:rPr>
          <w:rFonts w:cstheme="minorHAnsi"/>
        </w:rPr>
        <w:t xml:space="preserve">and offered </w:t>
      </w:r>
      <w:r w:rsidRPr="00B60BB6">
        <w:rPr>
          <w:rFonts w:cstheme="minorHAnsi"/>
        </w:rPr>
        <w:t>cap</w:t>
      </w:r>
      <w:r w:rsidR="00A26090">
        <w:rPr>
          <w:rFonts w:cstheme="minorHAnsi"/>
        </w:rPr>
        <w:t>it</w:t>
      </w:r>
      <w:r w:rsidRPr="00B60BB6">
        <w:rPr>
          <w:rFonts w:cstheme="minorHAnsi"/>
        </w:rPr>
        <w:t xml:space="preserve">al funding.  </w:t>
      </w:r>
      <w:proofErr w:type="spellStart"/>
      <w:r w:rsidRPr="00B60BB6">
        <w:rPr>
          <w:rFonts w:cstheme="minorHAnsi"/>
        </w:rPr>
        <w:t>Bradfields</w:t>
      </w:r>
      <w:proofErr w:type="spellEnd"/>
      <w:r w:rsidRPr="00B60BB6">
        <w:rPr>
          <w:rFonts w:cstheme="minorHAnsi"/>
        </w:rPr>
        <w:t xml:space="preserve"> also have increased </w:t>
      </w:r>
      <w:r w:rsidR="00A26090">
        <w:rPr>
          <w:rFonts w:cstheme="minorHAnsi"/>
        </w:rPr>
        <w:t xml:space="preserve">with </w:t>
      </w:r>
      <w:r w:rsidRPr="00B60BB6">
        <w:rPr>
          <w:rFonts w:cstheme="minorHAnsi"/>
        </w:rPr>
        <w:t xml:space="preserve">many children </w:t>
      </w:r>
    </w:p>
    <w:p w14:paraId="6834A1D2" w14:textId="43CC2167" w:rsidR="00D10AC4" w:rsidRPr="00B60BB6" w:rsidRDefault="003B123B">
      <w:pPr>
        <w:rPr>
          <w:rFonts w:cstheme="minorHAnsi"/>
        </w:rPr>
      </w:pPr>
      <w:r w:rsidRPr="00A26090">
        <w:rPr>
          <w:rFonts w:cstheme="minorHAnsi"/>
          <w:b/>
          <w:bCs/>
        </w:rPr>
        <w:t xml:space="preserve">Q </w:t>
      </w:r>
      <w:r w:rsidR="00D33C42">
        <w:rPr>
          <w:rFonts w:cstheme="minorHAnsi"/>
          <w:b/>
          <w:bCs/>
        </w:rPr>
        <w:t>–</w:t>
      </w:r>
      <w:r w:rsidRPr="00A26090">
        <w:rPr>
          <w:rFonts w:cstheme="minorHAnsi"/>
          <w:b/>
          <w:bCs/>
        </w:rPr>
        <w:t xml:space="preserve"> </w:t>
      </w:r>
      <w:r w:rsidR="00D33C42">
        <w:rPr>
          <w:rFonts w:cstheme="minorHAnsi"/>
          <w:b/>
          <w:bCs/>
        </w:rPr>
        <w:t>There is a d</w:t>
      </w:r>
      <w:r w:rsidRPr="00A26090">
        <w:rPr>
          <w:rFonts w:cstheme="minorHAnsi"/>
          <w:b/>
          <w:bCs/>
        </w:rPr>
        <w:t>rive</w:t>
      </w:r>
      <w:r w:rsidR="00D33C42">
        <w:rPr>
          <w:rFonts w:cstheme="minorHAnsi"/>
          <w:b/>
          <w:bCs/>
        </w:rPr>
        <w:t xml:space="preserve"> to</w:t>
      </w:r>
      <w:r w:rsidRPr="00A26090">
        <w:rPr>
          <w:rFonts w:cstheme="minorHAnsi"/>
          <w:b/>
          <w:bCs/>
        </w:rPr>
        <w:t xml:space="preserve"> keep</w:t>
      </w:r>
      <w:r w:rsidR="00D33C42">
        <w:rPr>
          <w:rFonts w:cstheme="minorHAnsi"/>
          <w:b/>
          <w:bCs/>
        </w:rPr>
        <w:t xml:space="preserve"> pupils</w:t>
      </w:r>
      <w:r w:rsidRPr="00A26090">
        <w:rPr>
          <w:rFonts w:cstheme="minorHAnsi"/>
          <w:b/>
          <w:bCs/>
        </w:rPr>
        <w:t xml:space="preserve"> in </w:t>
      </w:r>
      <w:r w:rsidR="00A26090" w:rsidRPr="00A26090">
        <w:rPr>
          <w:rFonts w:cstheme="minorHAnsi"/>
          <w:b/>
          <w:bCs/>
        </w:rPr>
        <w:t xml:space="preserve">the </w:t>
      </w:r>
      <w:r w:rsidRPr="00A26090">
        <w:rPr>
          <w:rFonts w:cstheme="minorHAnsi"/>
          <w:b/>
          <w:bCs/>
        </w:rPr>
        <w:t>mainstream</w:t>
      </w:r>
      <w:r w:rsidR="00D33C42">
        <w:rPr>
          <w:rFonts w:cstheme="minorHAnsi"/>
          <w:b/>
          <w:bCs/>
        </w:rPr>
        <w:t xml:space="preserve">, however, my experience is there is </w:t>
      </w:r>
      <w:r w:rsidRPr="00A26090">
        <w:rPr>
          <w:rFonts w:cstheme="minorHAnsi"/>
          <w:b/>
          <w:bCs/>
        </w:rPr>
        <w:t>no funding</w:t>
      </w:r>
      <w:r w:rsidR="00D33C42">
        <w:rPr>
          <w:rFonts w:cstheme="minorHAnsi"/>
          <w:b/>
          <w:bCs/>
        </w:rPr>
        <w:t xml:space="preserve"> to do this. It is</w:t>
      </w:r>
      <w:r w:rsidRPr="00A26090">
        <w:rPr>
          <w:rFonts w:cstheme="minorHAnsi"/>
          <w:b/>
          <w:bCs/>
        </w:rPr>
        <w:t xml:space="preserve"> </w:t>
      </w:r>
      <w:proofErr w:type="gramStart"/>
      <w:r w:rsidRPr="00A26090">
        <w:rPr>
          <w:rFonts w:cstheme="minorHAnsi"/>
          <w:b/>
          <w:bCs/>
        </w:rPr>
        <w:t>front</w:t>
      </w:r>
      <w:r w:rsidR="00A26090" w:rsidRPr="00A26090">
        <w:rPr>
          <w:rFonts w:cstheme="minorHAnsi"/>
          <w:b/>
          <w:bCs/>
        </w:rPr>
        <w:t>-</w:t>
      </w:r>
      <w:r w:rsidRPr="00A26090">
        <w:rPr>
          <w:rFonts w:cstheme="minorHAnsi"/>
          <w:b/>
          <w:bCs/>
        </w:rPr>
        <w:t>load</w:t>
      </w:r>
      <w:proofErr w:type="gramEnd"/>
      <w:r w:rsidRPr="00A26090">
        <w:rPr>
          <w:rFonts w:cstheme="minorHAnsi"/>
          <w:b/>
          <w:bCs/>
        </w:rPr>
        <w:t xml:space="preserve"> support </w:t>
      </w:r>
      <w:r w:rsidR="00D33C42">
        <w:rPr>
          <w:rFonts w:cstheme="minorHAnsi"/>
          <w:b/>
          <w:bCs/>
        </w:rPr>
        <w:t xml:space="preserve">which then must be </w:t>
      </w:r>
      <w:r w:rsidRPr="00A26090">
        <w:rPr>
          <w:rFonts w:cstheme="minorHAnsi"/>
          <w:b/>
          <w:bCs/>
        </w:rPr>
        <w:t>claim</w:t>
      </w:r>
      <w:r w:rsidR="00D33C42">
        <w:rPr>
          <w:rFonts w:cstheme="minorHAnsi"/>
          <w:b/>
          <w:bCs/>
        </w:rPr>
        <w:t>ed</w:t>
      </w:r>
      <w:r w:rsidRPr="00A26090">
        <w:rPr>
          <w:rFonts w:cstheme="minorHAnsi"/>
          <w:b/>
          <w:bCs/>
        </w:rPr>
        <w:t xml:space="preserve"> back </w:t>
      </w:r>
      <w:r w:rsidR="00D33C42">
        <w:rPr>
          <w:rFonts w:cstheme="minorHAnsi"/>
          <w:b/>
          <w:bCs/>
        </w:rPr>
        <w:t xml:space="preserve">and can be </w:t>
      </w:r>
      <w:r w:rsidRPr="00A26090">
        <w:rPr>
          <w:rFonts w:cstheme="minorHAnsi"/>
          <w:b/>
          <w:bCs/>
        </w:rPr>
        <w:t>rejected. How can we stop this happen</w:t>
      </w:r>
      <w:r w:rsidR="00D33C42">
        <w:rPr>
          <w:rFonts w:cstheme="minorHAnsi"/>
          <w:b/>
          <w:bCs/>
        </w:rPr>
        <w:t>ing</w:t>
      </w:r>
      <w:r w:rsidRPr="00A26090">
        <w:rPr>
          <w:rFonts w:cstheme="minorHAnsi"/>
          <w:b/>
          <w:bCs/>
        </w:rPr>
        <w:t>?</w:t>
      </w:r>
      <w:r w:rsidRPr="00B60BB6">
        <w:rPr>
          <w:rFonts w:cstheme="minorHAnsi"/>
        </w:rPr>
        <w:t xml:space="preserve"> A - </w:t>
      </w:r>
      <w:r w:rsidR="00A26090">
        <w:rPr>
          <w:rFonts w:cstheme="minorHAnsi"/>
        </w:rPr>
        <w:t>T</w:t>
      </w:r>
      <w:r w:rsidRPr="00B60BB6">
        <w:rPr>
          <w:rFonts w:cstheme="minorHAnsi"/>
        </w:rPr>
        <w:t xml:space="preserve">his </w:t>
      </w:r>
      <w:proofErr w:type="gramStart"/>
      <w:r w:rsidRPr="00B60BB6">
        <w:rPr>
          <w:rFonts w:cstheme="minorHAnsi"/>
        </w:rPr>
        <w:t>shouldn</w:t>
      </w:r>
      <w:r w:rsidR="00A26090">
        <w:rPr>
          <w:rFonts w:cstheme="minorHAnsi"/>
        </w:rPr>
        <w:t>'</w:t>
      </w:r>
      <w:r w:rsidRPr="00B60BB6">
        <w:rPr>
          <w:rFonts w:cstheme="minorHAnsi"/>
        </w:rPr>
        <w:t>t</w:t>
      </w:r>
      <w:proofErr w:type="gramEnd"/>
      <w:r w:rsidRPr="00B60BB6">
        <w:rPr>
          <w:rFonts w:cstheme="minorHAnsi"/>
        </w:rPr>
        <w:t xml:space="preserve"> happen </w:t>
      </w:r>
      <w:r w:rsidR="00077D3C">
        <w:rPr>
          <w:rFonts w:cstheme="minorHAnsi"/>
        </w:rPr>
        <w:t xml:space="preserve">with a child that has an EHCP </w:t>
      </w:r>
      <w:r w:rsidRPr="00B60BB6">
        <w:rPr>
          <w:rFonts w:cstheme="minorHAnsi"/>
        </w:rPr>
        <w:t xml:space="preserve">as </w:t>
      </w:r>
      <w:r w:rsidR="00D33C42">
        <w:rPr>
          <w:rFonts w:cstheme="minorHAnsi"/>
        </w:rPr>
        <w:t xml:space="preserve">the school is </w:t>
      </w:r>
      <w:r w:rsidRPr="00B60BB6">
        <w:rPr>
          <w:rFonts w:cstheme="minorHAnsi"/>
        </w:rPr>
        <w:t>consulted prior to accepting the</w:t>
      </w:r>
      <w:r w:rsidR="00D33C42">
        <w:rPr>
          <w:rFonts w:cstheme="minorHAnsi"/>
        </w:rPr>
        <w:t xml:space="preserve"> child. The child has a</w:t>
      </w:r>
      <w:r w:rsidRPr="00B60BB6">
        <w:rPr>
          <w:rFonts w:cstheme="minorHAnsi"/>
        </w:rPr>
        <w:t xml:space="preserve"> cost provision </w:t>
      </w:r>
      <w:proofErr w:type="gramStart"/>
      <w:r w:rsidRPr="00B60BB6">
        <w:rPr>
          <w:rFonts w:cstheme="minorHAnsi"/>
        </w:rPr>
        <w:t>map</w:t>
      </w:r>
      <w:proofErr w:type="gramEnd"/>
      <w:r w:rsidRPr="00B60BB6">
        <w:rPr>
          <w:rFonts w:cstheme="minorHAnsi"/>
        </w:rPr>
        <w:t xml:space="preserve"> </w:t>
      </w:r>
      <w:r w:rsidR="00D33C42">
        <w:rPr>
          <w:rFonts w:cstheme="minorHAnsi"/>
        </w:rPr>
        <w:t xml:space="preserve">and </w:t>
      </w:r>
      <w:r w:rsidR="002D11D2">
        <w:rPr>
          <w:rFonts w:cstheme="minorHAnsi"/>
        </w:rPr>
        <w:t xml:space="preserve">this </w:t>
      </w:r>
      <w:r w:rsidR="00D33C42">
        <w:rPr>
          <w:rFonts w:cstheme="minorHAnsi"/>
        </w:rPr>
        <w:t>is</w:t>
      </w:r>
      <w:r w:rsidRPr="00B60BB6">
        <w:rPr>
          <w:rFonts w:cstheme="minorHAnsi"/>
        </w:rPr>
        <w:t xml:space="preserve"> </w:t>
      </w:r>
      <w:r w:rsidR="00077D3C">
        <w:rPr>
          <w:rFonts w:cstheme="minorHAnsi"/>
        </w:rPr>
        <w:t xml:space="preserve">a </w:t>
      </w:r>
      <w:r w:rsidRPr="00B60BB6">
        <w:rPr>
          <w:rFonts w:cstheme="minorHAnsi"/>
        </w:rPr>
        <w:t xml:space="preserve">negotiation with the LA for the funding. </w:t>
      </w:r>
    </w:p>
    <w:p w14:paraId="4630EF33" w14:textId="052189D0" w:rsidR="00D10AC4" w:rsidRPr="00B60BB6" w:rsidRDefault="003B123B">
      <w:pPr>
        <w:rPr>
          <w:rFonts w:cstheme="minorHAnsi"/>
        </w:rPr>
      </w:pPr>
      <w:r w:rsidRPr="008928DF">
        <w:rPr>
          <w:rFonts w:cstheme="minorHAnsi"/>
          <w:b/>
          <w:bCs/>
        </w:rPr>
        <w:t>Q</w:t>
      </w:r>
      <w:r w:rsidR="008928DF">
        <w:rPr>
          <w:rFonts w:cstheme="minorHAnsi"/>
          <w:b/>
          <w:bCs/>
        </w:rPr>
        <w:t xml:space="preserve"> </w:t>
      </w:r>
      <w:r w:rsidR="002D11D2" w:rsidRPr="008928DF">
        <w:rPr>
          <w:rFonts w:cstheme="minorHAnsi"/>
          <w:b/>
          <w:bCs/>
        </w:rPr>
        <w:t xml:space="preserve">- It </w:t>
      </w:r>
      <w:r w:rsidR="00DD2185">
        <w:rPr>
          <w:rFonts w:cstheme="minorHAnsi"/>
          <w:b/>
          <w:bCs/>
        </w:rPr>
        <w:t>is</w:t>
      </w:r>
      <w:r w:rsidRPr="008928DF">
        <w:rPr>
          <w:rFonts w:cstheme="minorHAnsi"/>
          <w:b/>
          <w:bCs/>
        </w:rPr>
        <w:t xml:space="preserve"> </w:t>
      </w:r>
      <w:r w:rsidR="002D11D2" w:rsidRPr="008928DF">
        <w:rPr>
          <w:rFonts w:cstheme="minorHAnsi"/>
          <w:b/>
          <w:bCs/>
        </w:rPr>
        <w:t>n</w:t>
      </w:r>
      <w:r w:rsidRPr="008928DF">
        <w:rPr>
          <w:rFonts w:cstheme="minorHAnsi"/>
          <w:b/>
          <w:bCs/>
        </w:rPr>
        <w:t>or</w:t>
      </w:r>
      <w:r w:rsidR="00D33C42" w:rsidRPr="008928DF">
        <w:rPr>
          <w:rFonts w:cstheme="minorHAnsi"/>
          <w:b/>
          <w:bCs/>
        </w:rPr>
        <w:t>mal</w:t>
      </w:r>
      <w:r w:rsidRPr="008928DF">
        <w:rPr>
          <w:rFonts w:cstheme="minorHAnsi"/>
          <w:b/>
          <w:bCs/>
        </w:rPr>
        <w:t>ly the review process</w:t>
      </w:r>
      <w:r w:rsidR="00DD2185">
        <w:rPr>
          <w:rFonts w:cstheme="minorHAnsi"/>
          <w:b/>
          <w:bCs/>
        </w:rPr>
        <w:t xml:space="preserve"> that has the issues</w:t>
      </w:r>
      <w:r w:rsidRPr="008928DF">
        <w:rPr>
          <w:rFonts w:cstheme="minorHAnsi"/>
          <w:b/>
          <w:bCs/>
        </w:rPr>
        <w:t xml:space="preserve">. </w:t>
      </w:r>
      <w:r w:rsidR="0096765B" w:rsidRPr="008928DF">
        <w:rPr>
          <w:rFonts w:cstheme="minorHAnsi"/>
          <w:b/>
          <w:bCs/>
        </w:rPr>
        <w:t>We put the provision in and upon review</w:t>
      </w:r>
      <w:r w:rsidR="008928DF" w:rsidRPr="008928DF">
        <w:rPr>
          <w:rFonts w:cstheme="minorHAnsi"/>
          <w:b/>
          <w:bCs/>
        </w:rPr>
        <w:t>,</w:t>
      </w:r>
      <w:r w:rsidR="0096765B" w:rsidRPr="008928DF">
        <w:rPr>
          <w:rFonts w:cstheme="minorHAnsi"/>
          <w:b/>
          <w:bCs/>
        </w:rPr>
        <w:t xml:space="preserve"> the funding is wi</w:t>
      </w:r>
      <w:r w:rsidR="008928DF" w:rsidRPr="008928DF">
        <w:rPr>
          <w:rFonts w:cstheme="minorHAnsi"/>
          <w:b/>
          <w:bCs/>
        </w:rPr>
        <w:t>thdrawn?</w:t>
      </w:r>
      <w:r w:rsidR="008928DF">
        <w:rPr>
          <w:rFonts w:cstheme="minorHAnsi"/>
        </w:rPr>
        <w:t xml:space="preserve"> </w:t>
      </w:r>
      <w:r w:rsidRPr="00B60BB6">
        <w:rPr>
          <w:rFonts w:cstheme="minorHAnsi"/>
        </w:rPr>
        <w:t>A</w:t>
      </w:r>
      <w:r w:rsidR="003F0DA0">
        <w:rPr>
          <w:rFonts w:cstheme="minorHAnsi"/>
        </w:rPr>
        <w:t xml:space="preserve"> -</w:t>
      </w:r>
      <w:r w:rsidRPr="00B60BB6">
        <w:rPr>
          <w:rFonts w:cstheme="minorHAnsi"/>
        </w:rPr>
        <w:t xml:space="preserve"> </w:t>
      </w:r>
      <w:r w:rsidR="008928DF">
        <w:rPr>
          <w:rFonts w:cstheme="minorHAnsi"/>
        </w:rPr>
        <w:t>Ge</w:t>
      </w:r>
      <w:r w:rsidRPr="00B60BB6">
        <w:rPr>
          <w:rFonts w:cstheme="minorHAnsi"/>
        </w:rPr>
        <w:t xml:space="preserve">nerally </w:t>
      </w:r>
      <w:r w:rsidR="003F0DA0">
        <w:rPr>
          <w:rFonts w:cstheme="minorHAnsi"/>
        </w:rPr>
        <w:t xml:space="preserve">the funding </w:t>
      </w:r>
      <w:r w:rsidRPr="00B60BB6">
        <w:rPr>
          <w:rFonts w:cstheme="minorHAnsi"/>
        </w:rPr>
        <w:t>goes up</w:t>
      </w:r>
      <w:r w:rsidR="003F0DA0">
        <w:rPr>
          <w:rFonts w:cstheme="minorHAnsi"/>
        </w:rPr>
        <w:t xml:space="preserve"> i</w:t>
      </w:r>
      <w:r w:rsidRPr="00B60BB6">
        <w:rPr>
          <w:rFonts w:cstheme="minorHAnsi"/>
        </w:rPr>
        <w:t xml:space="preserve">f </w:t>
      </w:r>
      <w:r w:rsidR="0066757F">
        <w:rPr>
          <w:rFonts w:cstheme="minorHAnsi"/>
        </w:rPr>
        <w:t xml:space="preserve">there has been a </w:t>
      </w:r>
      <w:r w:rsidRPr="00B60BB6">
        <w:rPr>
          <w:rFonts w:cstheme="minorHAnsi"/>
        </w:rPr>
        <w:t>sign</w:t>
      </w:r>
      <w:r w:rsidR="008928DF">
        <w:rPr>
          <w:rFonts w:cstheme="minorHAnsi"/>
        </w:rPr>
        <w:t>ifica</w:t>
      </w:r>
      <w:r w:rsidRPr="00B60BB6">
        <w:rPr>
          <w:rFonts w:cstheme="minorHAnsi"/>
        </w:rPr>
        <w:t>nt change</w:t>
      </w:r>
      <w:r w:rsidR="0066757F">
        <w:rPr>
          <w:rFonts w:cstheme="minorHAnsi"/>
        </w:rPr>
        <w:t xml:space="preserve"> in the provision</w:t>
      </w:r>
      <w:r w:rsidRPr="00B60BB6">
        <w:rPr>
          <w:rFonts w:cstheme="minorHAnsi"/>
        </w:rPr>
        <w:t xml:space="preserve"> for the pupil. </w:t>
      </w:r>
      <w:r w:rsidR="003F0DA0">
        <w:rPr>
          <w:rFonts w:cstheme="minorHAnsi"/>
        </w:rPr>
        <w:t xml:space="preserve">We would be </w:t>
      </w:r>
      <w:r w:rsidR="002124E0">
        <w:rPr>
          <w:rFonts w:cstheme="minorHAnsi"/>
        </w:rPr>
        <w:t>l</w:t>
      </w:r>
      <w:r w:rsidRPr="00B60BB6">
        <w:rPr>
          <w:rFonts w:cstheme="minorHAnsi"/>
        </w:rPr>
        <w:t xml:space="preserve">ooking at the outcomes for the child and </w:t>
      </w:r>
      <w:r w:rsidR="002124E0">
        <w:rPr>
          <w:rFonts w:cstheme="minorHAnsi"/>
        </w:rPr>
        <w:t xml:space="preserve">any </w:t>
      </w:r>
      <w:r w:rsidRPr="00B60BB6">
        <w:rPr>
          <w:rFonts w:cstheme="minorHAnsi"/>
        </w:rPr>
        <w:t>prov</w:t>
      </w:r>
      <w:r w:rsidR="008928DF">
        <w:rPr>
          <w:rFonts w:cstheme="minorHAnsi"/>
        </w:rPr>
        <w:t>i</w:t>
      </w:r>
      <w:r w:rsidRPr="00B60BB6">
        <w:rPr>
          <w:rFonts w:cstheme="minorHAnsi"/>
        </w:rPr>
        <w:t>sion</w:t>
      </w:r>
      <w:r w:rsidR="003F0DA0">
        <w:rPr>
          <w:rFonts w:cstheme="minorHAnsi"/>
        </w:rPr>
        <w:t xml:space="preserve"> needed</w:t>
      </w:r>
      <w:r w:rsidRPr="00B60BB6">
        <w:rPr>
          <w:rFonts w:cstheme="minorHAnsi"/>
        </w:rPr>
        <w:t xml:space="preserve">.  </w:t>
      </w:r>
    </w:p>
    <w:p w14:paraId="5E553F4F" w14:textId="4E99ECF9" w:rsidR="00D10AC4" w:rsidRPr="00B60BB6" w:rsidRDefault="003B123B">
      <w:pPr>
        <w:rPr>
          <w:rFonts w:cstheme="minorHAnsi"/>
        </w:rPr>
      </w:pPr>
      <w:r w:rsidRPr="005600FF">
        <w:rPr>
          <w:rFonts w:cstheme="minorHAnsi"/>
          <w:b/>
          <w:bCs/>
        </w:rPr>
        <w:lastRenderedPageBreak/>
        <w:t xml:space="preserve">Q </w:t>
      </w:r>
      <w:r w:rsidR="002124E0" w:rsidRPr="005600FF">
        <w:rPr>
          <w:rFonts w:cstheme="minorHAnsi"/>
          <w:b/>
          <w:bCs/>
        </w:rPr>
        <w:t xml:space="preserve">- </w:t>
      </w:r>
      <w:r w:rsidRPr="005600FF">
        <w:rPr>
          <w:rFonts w:cstheme="minorHAnsi"/>
          <w:b/>
          <w:bCs/>
        </w:rPr>
        <w:t>Talked about the naming of the s</w:t>
      </w:r>
      <w:r w:rsidR="002124E0" w:rsidRPr="005600FF">
        <w:rPr>
          <w:rFonts w:cstheme="minorHAnsi"/>
          <w:b/>
          <w:bCs/>
        </w:rPr>
        <w:t>ch</w:t>
      </w:r>
      <w:r w:rsidRPr="005600FF">
        <w:rPr>
          <w:rFonts w:cstheme="minorHAnsi"/>
          <w:b/>
          <w:bCs/>
        </w:rPr>
        <w:t xml:space="preserve">ool </w:t>
      </w:r>
      <w:r w:rsidR="0066757F" w:rsidRPr="005600FF">
        <w:rPr>
          <w:rFonts w:cstheme="minorHAnsi"/>
          <w:b/>
          <w:bCs/>
        </w:rPr>
        <w:t>however</w:t>
      </w:r>
      <w:r w:rsidR="00200E3C">
        <w:rPr>
          <w:rFonts w:cstheme="minorHAnsi"/>
          <w:b/>
          <w:bCs/>
        </w:rPr>
        <w:t>,</w:t>
      </w:r>
      <w:r w:rsidR="0066757F" w:rsidRPr="005600FF">
        <w:rPr>
          <w:rFonts w:cstheme="minorHAnsi"/>
          <w:b/>
          <w:bCs/>
        </w:rPr>
        <w:t xml:space="preserve"> </w:t>
      </w:r>
      <w:r w:rsidRPr="005600FF">
        <w:rPr>
          <w:rFonts w:cstheme="minorHAnsi"/>
          <w:b/>
          <w:bCs/>
        </w:rPr>
        <w:t>the parents can decide</w:t>
      </w:r>
      <w:r w:rsidR="005600FF" w:rsidRPr="005600FF">
        <w:rPr>
          <w:rFonts w:cstheme="minorHAnsi"/>
          <w:b/>
          <w:bCs/>
        </w:rPr>
        <w:t xml:space="preserve"> </w:t>
      </w:r>
      <w:r w:rsidR="00200E3C">
        <w:rPr>
          <w:rFonts w:cstheme="minorHAnsi"/>
          <w:b/>
          <w:bCs/>
        </w:rPr>
        <w:t xml:space="preserve">which school </w:t>
      </w:r>
      <w:r w:rsidR="005600FF" w:rsidRPr="005600FF">
        <w:rPr>
          <w:rFonts w:cstheme="minorHAnsi"/>
          <w:b/>
          <w:bCs/>
        </w:rPr>
        <w:t xml:space="preserve">even if </w:t>
      </w:r>
      <w:r w:rsidR="00200E3C">
        <w:rPr>
          <w:rFonts w:cstheme="minorHAnsi"/>
          <w:b/>
          <w:bCs/>
        </w:rPr>
        <w:t>it is</w:t>
      </w:r>
      <w:r w:rsidR="005600FF" w:rsidRPr="005600FF">
        <w:rPr>
          <w:rFonts w:cstheme="minorHAnsi"/>
          <w:b/>
          <w:bCs/>
        </w:rPr>
        <w:t xml:space="preserve"> </w:t>
      </w:r>
      <w:r w:rsidRPr="005600FF">
        <w:rPr>
          <w:rFonts w:cstheme="minorHAnsi"/>
          <w:b/>
          <w:bCs/>
        </w:rPr>
        <w:t>not funded eno</w:t>
      </w:r>
      <w:r w:rsidR="002124E0" w:rsidRPr="005600FF">
        <w:rPr>
          <w:rFonts w:cstheme="minorHAnsi"/>
          <w:b/>
          <w:bCs/>
        </w:rPr>
        <w:t>ugh</w:t>
      </w:r>
      <w:r w:rsidRPr="005600FF">
        <w:rPr>
          <w:rFonts w:cstheme="minorHAnsi"/>
          <w:b/>
          <w:bCs/>
        </w:rPr>
        <w:t xml:space="preserve"> to look after the</w:t>
      </w:r>
      <w:r w:rsidR="00200E3C">
        <w:rPr>
          <w:rFonts w:cstheme="minorHAnsi"/>
          <w:b/>
          <w:bCs/>
        </w:rPr>
        <w:t>ir</w:t>
      </w:r>
      <w:r w:rsidRPr="005600FF">
        <w:rPr>
          <w:rFonts w:cstheme="minorHAnsi"/>
          <w:b/>
          <w:bCs/>
        </w:rPr>
        <w:t xml:space="preserve"> child</w:t>
      </w:r>
      <w:r w:rsidR="005600FF" w:rsidRPr="005600FF">
        <w:rPr>
          <w:rFonts w:cstheme="minorHAnsi"/>
          <w:b/>
          <w:bCs/>
        </w:rPr>
        <w:t>?</w:t>
      </w:r>
      <w:r w:rsidRPr="00B60BB6">
        <w:rPr>
          <w:rFonts w:cstheme="minorHAnsi"/>
        </w:rPr>
        <w:t xml:space="preserve"> A </w:t>
      </w:r>
      <w:r w:rsidR="005600FF">
        <w:rPr>
          <w:rFonts w:cstheme="minorHAnsi"/>
        </w:rPr>
        <w:t xml:space="preserve">– </w:t>
      </w:r>
      <w:r w:rsidR="00B92DBA">
        <w:rPr>
          <w:rFonts w:cstheme="minorHAnsi"/>
        </w:rPr>
        <w:t xml:space="preserve">I would suggest </w:t>
      </w:r>
      <w:proofErr w:type="gramStart"/>
      <w:r w:rsidR="00B92DBA">
        <w:rPr>
          <w:rFonts w:cstheme="minorHAnsi"/>
        </w:rPr>
        <w:t>to go</w:t>
      </w:r>
      <w:proofErr w:type="gramEnd"/>
      <w:r w:rsidRPr="00B60BB6">
        <w:rPr>
          <w:rFonts w:cstheme="minorHAnsi"/>
        </w:rPr>
        <w:t xml:space="preserve"> back</w:t>
      </w:r>
      <w:r w:rsidR="00B92DBA">
        <w:rPr>
          <w:rFonts w:cstheme="minorHAnsi"/>
        </w:rPr>
        <w:t xml:space="preserve"> to the LA</w:t>
      </w:r>
      <w:r w:rsidRPr="00B60BB6">
        <w:rPr>
          <w:rFonts w:cstheme="minorHAnsi"/>
        </w:rPr>
        <w:t xml:space="preserve"> during the consul</w:t>
      </w:r>
      <w:r w:rsidR="002124E0">
        <w:rPr>
          <w:rFonts w:cstheme="minorHAnsi"/>
        </w:rPr>
        <w:t>t</w:t>
      </w:r>
      <w:r w:rsidRPr="00B60BB6">
        <w:rPr>
          <w:rFonts w:cstheme="minorHAnsi"/>
        </w:rPr>
        <w:t>ation process</w:t>
      </w:r>
      <w:r w:rsidR="002124E0">
        <w:rPr>
          <w:rFonts w:cstheme="minorHAnsi"/>
        </w:rPr>
        <w:t xml:space="preserve"> </w:t>
      </w:r>
      <w:r w:rsidR="00A23005">
        <w:rPr>
          <w:rFonts w:cstheme="minorHAnsi"/>
        </w:rPr>
        <w:t>of</w:t>
      </w:r>
      <w:r w:rsidRPr="00B60BB6">
        <w:rPr>
          <w:rFonts w:cstheme="minorHAnsi"/>
        </w:rPr>
        <w:t xml:space="preserve"> 3 weeks</w:t>
      </w:r>
      <w:r w:rsidR="00A23005">
        <w:rPr>
          <w:rFonts w:cstheme="minorHAnsi"/>
        </w:rPr>
        <w:t xml:space="preserve"> and</w:t>
      </w:r>
      <w:r w:rsidR="00E3755D">
        <w:rPr>
          <w:rFonts w:cstheme="minorHAnsi"/>
        </w:rPr>
        <w:t xml:space="preserve"> </w:t>
      </w:r>
      <w:r w:rsidRPr="00B60BB6">
        <w:rPr>
          <w:rFonts w:cstheme="minorHAnsi"/>
        </w:rPr>
        <w:t xml:space="preserve">look at the plan and how you will provide the outcomes for the child </w:t>
      </w:r>
      <w:r w:rsidR="00A23005">
        <w:rPr>
          <w:rFonts w:cstheme="minorHAnsi"/>
        </w:rPr>
        <w:t>along with</w:t>
      </w:r>
      <w:r w:rsidRPr="00B60BB6">
        <w:rPr>
          <w:rFonts w:cstheme="minorHAnsi"/>
        </w:rPr>
        <w:t xml:space="preserve"> the cost</w:t>
      </w:r>
      <w:r w:rsidR="00A23005">
        <w:rPr>
          <w:rFonts w:cstheme="minorHAnsi"/>
        </w:rPr>
        <w:t>s</w:t>
      </w:r>
      <w:r w:rsidRPr="00B60BB6">
        <w:rPr>
          <w:rFonts w:cstheme="minorHAnsi"/>
        </w:rPr>
        <w:t xml:space="preserve">. </w:t>
      </w:r>
      <w:r w:rsidR="00703129">
        <w:rPr>
          <w:rFonts w:cstheme="minorHAnsi"/>
        </w:rPr>
        <w:t xml:space="preserve">With </w:t>
      </w:r>
      <w:r w:rsidRPr="00B60BB6">
        <w:rPr>
          <w:rFonts w:cstheme="minorHAnsi"/>
        </w:rPr>
        <w:t xml:space="preserve">EHCP children </w:t>
      </w:r>
      <w:r w:rsidR="008B5B88">
        <w:rPr>
          <w:rFonts w:cstheme="minorHAnsi"/>
        </w:rPr>
        <w:t xml:space="preserve">the </w:t>
      </w:r>
      <w:r w:rsidRPr="00B60BB6">
        <w:rPr>
          <w:rFonts w:cstheme="minorHAnsi"/>
        </w:rPr>
        <w:t>funding com</w:t>
      </w:r>
      <w:r w:rsidR="008B5B88">
        <w:rPr>
          <w:rFonts w:cstheme="minorHAnsi"/>
        </w:rPr>
        <w:t>es with</w:t>
      </w:r>
      <w:r w:rsidRPr="00B60BB6">
        <w:rPr>
          <w:rFonts w:cstheme="minorHAnsi"/>
        </w:rPr>
        <w:t xml:space="preserve"> the child. </w:t>
      </w:r>
      <w:r w:rsidR="008B5B88">
        <w:rPr>
          <w:rFonts w:cstheme="minorHAnsi"/>
        </w:rPr>
        <w:t>In a situation when you have c</w:t>
      </w:r>
      <w:r w:rsidRPr="00B60BB6">
        <w:rPr>
          <w:rFonts w:cstheme="minorHAnsi"/>
        </w:rPr>
        <w:t>hildren without EHCP the school puts the mo</w:t>
      </w:r>
      <w:r w:rsidR="008B5B88">
        <w:rPr>
          <w:rFonts w:cstheme="minorHAnsi"/>
        </w:rPr>
        <w:t>ne</w:t>
      </w:r>
      <w:r w:rsidRPr="00B60BB6">
        <w:rPr>
          <w:rFonts w:cstheme="minorHAnsi"/>
        </w:rPr>
        <w:t>y in first</w:t>
      </w:r>
      <w:r w:rsidR="00831140">
        <w:rPr>
          <w:rFonts w:cstheme="minorHAnsi"/>
        </w:rPr>
        <w:t>,</w:t>
      </w:r>
      <w:r w:rsidRPr="00B60BB6">
        <w:rPr>
          <w:rFonts w:cstheme="minorHAnsi"/>
        </w:rPr>
        <w:t xml:space="preserve"> put in </w:t>
      </w:r>
      <w:r w:rsidR="00831140">
        <w:rPr>
          <w:rFonts w:cstheme="minorHAnsi"/>
        </w:rPr>
        <w:t>the</w:t>
      </w:r>
      <w:r w:rsidR="008B5B88">
        <w:rPr>
          <w:rFonts w:cstheme="minorHAnsi"/>
        </w:rPr>
        <w:t xml:space="preserve"> </w:t>
      </w:r>
      <w:r w:rsidRPr="00B60BB6">
        <w:rPr>
          <w:rFonts w:cstheme="minorHAnsi"/>
        </w:rPr>
        <w:t>provis</w:t>
      </w:r>
      <w:r w:rsidR="008B5B88">
        <w:rPr>
          <w:rFonts w:cstheme="minorHAnsi"/>
        </w:rPr>
        <w:t>i</w:t>
      </w:r>
      <w:r w:rsidRPr="00B60BB6">
        <w:rPr>
          <w:rFonts w:cstheme="minorHAnsi"/>
        </w:rPr>
        <w:t xml:space="preserve">on which you then request funding for within 4 weeks of applications. </w:t>
      </w:r>
      <w:r w:rsidR="00831140">
        <w:rPr>
          <w:rFonts w:cstheme="minorHAnsi"/>
        </w:rPr>
        <w:t>This w</w:t>
      </w:r>
      <w:r w:rsidRPr="00B60BB6">
        <w:rPr>
          <w:rFonts w:cstheme="minorHAnsi"/>
        </w:rPr>
        <w:t>ill last for 6</w:t>
      </w:r>
      <w:r w:rsidR="00991D1F">
        <w:rPr>
          <w:rFonts w:cstheme="minorHAnsi"/>
        </w:rPr>
        <w:t xml:space="preserve"> </w:t>
      </w:r>
      <w:r w:rsidRPr="00B60BB6">
        <w:rPr>
          <w:rFonts w:cstheme="minorHAnsi"/>
        </w:rPr>
        <w:t>months and</w:t>
      </w:r>
      <w:r w:rsidR="00831140">
        <w:rPr>
          <w:rFonts w:cstheme="minorHAnsi"/>
        </w:rPr>
        <w:t xml:space="preserve"> then you will need to</w:t>
      </w:r>
      <w:r w:rsidR="006B7B30">
        <w:rPr>
          <w:rFonts w:cstheme="minorHAnsi"/>
        </w:rPr>
        <w:t xml:space="preserve"> r</w:t>
      </w:r>
      <w:r w:rsidRPr="00B60BB6">
        <w:rPr>
          <w:rFonts w:cstheme="minorHAnsi"/>
        </w:rPr>
        <w:t>eapp</w:t>
      </w:r>
      <w:r w:rsidR="008B5B88">
        <w:rPr>
          <w:rFonts w:cstheme="minorHAnsi"/>
        </w:rPr>
        <w:t>l</w:t>
      </w:r>
      <w:r w:rsidRPr="00B60BB6">
        <w:rPr>
          <w:rFonts w:cstheme="minorHAnsi"/>
        </w:rPr>
        <w:t xml:space="preserve">y.  </w:t>
      </w:r>
    </w:p>
    <w:p w14:paraId="076A93FE" w14:textId="1394820D" w:rsidR="00D10AC4" w:rsidRPr="00B60BB6" w:rsidRDefault="003B123B">
      <w:pPr>
        <w:rPr>
          <w:rFonts w:cstheme="minorHAnsi"/>
        </w:rPr>
      </w:pPr>
      <w:r w:rsidRPr="006B7B30">
        <w:rPr>
          <w:rFonts w:cstheme="minorHAnsi"/>
          <w:b/>
          <w:bCs/>
        </w:rPr>
        <w:t xml:space="preserve">Q - Feedback is </w:t>
      </w:r>
      <w:r w:rsidR="009008A1">
        <w:rPr>
          <w:rFonts w:cstheme="minorHAnsi"/>
          <w:b/>
          <w:bCs/>
        </w:rPr>
        <w:t xml:space="preserve">that </w:t>
      </w:r>
      <w:r w:rsidRPr="006B7B30">
        <w:rPr>
          <w:rFonts w:cstheme="minorHAnsi"/>
          <w:b/>
          <w:bCs/>
        </w:rPr>
        <w:t>the review is not open enough at top</w:t>
      </w:r>
      <w:r w:rsidR="006B7B30" w:rsidRPr="006B7B30">
        <w:rPr>
          <w:rFonts w:cstheme="minorHAnsi"/>
          <w:b/>
          <w:bCs/>
        </w:rPr>
        <w:t>-</w:t>
      </w:r>
      <w:r w:rsidRPr="006B7B30">
        <w:rPr>
          <w:rFonts w:cstheme="minorHAnsi"/>
          <w:b/>
          <w:bCs/>
        </w:rPr>
        <w:t>up. I feel the school</w:t>
      </w:r>
      <w:r w:rsidR="001825C4">
        <w:rPr>
          <w:rFonts w:cstheme="minorHAnsi"/>
          <w:b/>
          <w:bCs/>
        </w:rPr>
        <w:t>s</w:t>
      </w:r>
      <w:r w:rsidR="009D69B2">
        <w:rPr>
          <w:rFonts w:cstheme="minorHAnsi"/>
          <w:b/>
          <w:bCs/>
        </w:rPr>
        <w:t xml:space="preserve"> </w:t>
      </w:r>
      <w:r w:rsidR="00F06DA1">
        <w:rPr>
          <w:rFonts w:cstheme="minorHAnsi"/>
          <w:b/>
          <w:bCs/>
        </w:rPr>
        <w:t>who are being reviewed</w:t>
      </w:r>
      <w:r w:rsidRPr="006B7B30">
        <w:rPr>
          <w:rFonts w:cstheme="minorHAnsi"/>
          <w:b/>
          <w:bCs/>
        </w:rPr>
        <w:t xml:space="preserve"> should be invited to be a</w:t>
      </w:r>
      <w:r w:rsidR="00991D1F">
        <w:rPr>
          <w:rFonts w:cstheme="minorHAnsi"/>
          <w:b/>
          <w:bCs/>
        </w:rPr>
        <w:t xml:space="preserve"> </w:t>
      </w:r>
      <w:r w:rsidRPr="006B7B30">
        <w:rPr>
          <w:rFonts w:cstheme="minorHAnsi"/>
          <w:b/>
          <w:bCs/>
        </w:rPr>
        <w:t xml:space="preserve">part of the </w:t>
      </w:r>
      <w:proofErr w:type="gramStart"/>
      <w:r w:rsidRPr="006B7B30">
        <w:rPr>
          <w:rFonts w:cstheme="minorHAnsi"/>
          <w:b/>
          <w:bCs/>
        </w:rPr>
        <w:t>review</w:t>
      </w:r>
      <w:r w:rsidR="006B7B30" w:rsidRPr="006B7B30">
        <w:rPr>
          <w:rFonts w:cstheme="minorHAnsi"/>
          <w:b/>
          <w:bCs/>
        </w:rPr>
        <w:t>?</w:t>
      </w:r>
      <w:proofErr w:type="gramEnd"/>
      <w:r w:rsidRPr="00B60BB6">
        <w:rPr>
          <w:rFonts w:cstheme="minorHAnsi"/>
        </w:rPr>
        <w:t xml:space="preserve"> A </w:t>
      </w:r>
      <w:r w:rsidR="006B7B30">
        <w:rPr>
          <w:rFonts w:cstheme="minorHAnsi"/>
        </w:rPr>
        <w:t xml:space="preserve">- </w:t>
      </w:r>
      <w:r w:rsidRPr="00B60BB6">
        <w:rPr>
          <w:rFonts w:cstheme="minorHAnsi"/>
        </w:rPr>
        <w:t xml:space="preserve">Yes you can do that.  </w:t>
      </w:r>
    </w:p>
    <w:p w14:paraId="330BC192" w14:textId="3892FFBE" w:rsidR="00D10AC4" w:rsidRPr="00B60BB6" w:rsidRDefault="003B123B">
      <w:pPr>
        <w:rPr>
          <w:rFonts w:cstheme="minorHAnsi"/>
        </w:rPr>
      </w:pPr>
      <w:r w:rsidRPr="00991D1F">
        <w:rPr>
          <w:rFonts w:cstheme="minorHAnsi"/>
          <w:b/>
          <w:bCs/>
        </w:rPr>
        <w:t xml:space="preserve">Q </w:t>
      </w:r>
      <w:r w:rsidR="00F06DA1" w:rsidRPr="00991D1F">
        <w:rPr>
          <w:rFonts w:cstheme="minorHAnsi"/>
          <w:b/>
          <w:bCs/>
        </w:rPr>
        <w:t>- T</w:t>
      </w:r>
      <w:r w:rsidRPr="00991D1F">
        <w:rPr>
          <w:rFonts w:cstheme="minorHAnsi"/>
          <w:b/>
          <w:bCs/>
        </w:rPr>
        <w:t xml:space="preserve">he £6K </w:t>
      </w:r>
      <w:r w:rsidR="00182F92">
        <w:rPr>
          <w:rFonts w:cstheme="minorHAnsi"/>
          <w:b/>
          <w:bCs/>
        </w:rPr>
        <w:t>sum</w:t>
      </w:r>
      <w:r w:rsidR="00F00681">
        <w:rPr>
          <w:rFonts w:cstheme="minorHAnsi"/>
          <w:b/>
          <w:bCs/>
        </w:rPr>
        <w:t xml:space="preserve"> for provision</w:t>
      </w:r>
      <w:r w:rsidR="00BA5533">
        <w:rPr>
          <w:rFonts w:cstheme="minorHAnsi"/>
          <w:b/>
          <w:bCs/>
        </w:rPr>
        <w:t xml:space="preserve"> top-up</w:t>
      </w:r>
      <w:r w:rsidRPr="00991D1F">
        <w:rPr>
          <w:rFonts w:cstheme="minorHAnsi"/>
          <w:b/>
          <w:bCs/>
        </w:rPr>
        <w:t xml:space="preserve"> comes from</w:t>
      </w:r>
      <w:r w:rsidR="00991D1F">
        <w:rPr>
          <w:rFonts w:cstheme="minorHAnsi"/>
          <w:b/>
          <w:bCs/>
        </w:rPr>
        <w:t xml:space="preserve"> where</w:t>
      </w:r>
      <w:r w:rsidRPr="00991D1F">
        <w:rPr>
          <w:rFonts w:cstheme="minorHAnsi"/>
          <w:b/>
          <w:bCs/>
        </w:rPr>
        <w:t>?</w:t>
      </w:r>
      <w:r w:rsidRPr="00B60BB6">
        <w:rPr>
          <w:rFonts w:cstheme="minorHAnsi"/>
        </w:rPr>
        <w:t xml:space="preserve"> A </w:t>
      </w:r>
      <w:r w:rsidR="00991D1F">
        <w:rPr>
          <w:rFonts w:cstheme="minorHAnsi"/>
        </w:rPr>
        <w:t xml:space="preserve">– The </w:t>
      </w:r>
      <w:r w:rsidRPr="00B60BB6">
        <w:rPr>
          <w:rFonts w:cstheme="minorHAnsi"/>
        </w:rPr>
        <w:t>budget the Gov</w:t>
      </w:r>
      <w:r w:rsidR="00991D1F">
        <w:rPr>
          <w:rFonts w:cstheme="minorHAnsi"/>
        </w:rPr>
        <w:t>ernment</w:t>
      </w:r>
      <w:r w:rsidRPr="00B60BB6">
        <w:rPr>
          <w:rFonts w:cstheme="minorHAnsi"/>
        </w:rPr>
        <w:t xml:space="preserve"> puts through the school</w:t>
      </w:r>
      <w:r w:rsidR="00991D1F">
        <w:rPr>
          <w:rFonts w:cstheme="minorHAnsi"/>
        </w:rPr>
        <w:t>'</w:t>
      </w:r>
      <w:r w:rsidRPr="00B60BB6">
        <w:rPr>
          <w:rFonts w:cstheme="minorHAnsi"/>
        </w:rPr>
        <w:t>s block</w:t>
      </w:r>
      <w:r w:rsidR="00991D1F">
        <w:rPr>
          <w:rFonts w:cstheme="minorHAnsi"/>
        </w:rPr>
        <w:t xml:space="preserve"> fund</w:t>
      </w:r>
      <w:r w:rsidRPr="00B60BB6">
        <w:rPr>
          <w:rFonts w:cstheme="minorHAnsi"/>
        </w:rPr>
        <w:t xml:space="preserve">.  </w:t>
      </w:r>
    </w:p>
    <w:p w14:paraId="650DCE83" w14:textId="6891B25E" w:rsidR="00D10AC4" w:rsidRPr="00B60BB6" w:rsidRDefault="003B123B">
      <w:pPr>
        <w:rPr>
          <w:rFonts w:cstheme="minorHAnsi"/>
        </w:rPr>
      </w:pPr>
      <w:r w:rsidRPr="00991D1F">
        <w:rPr>
          <w:rFonts w:cstheme="minorHAnsi"/>
          <w:b/>
          <w:bCs/>
        </w:rPr>
        <w:t>Q - Abbey court</w:t>
      </w:r>
      <w:r w:rsidR="001A4387">
        <w:rPr>
          <w:rFonts w:cstheme="minorHAnsi"/>
          <w:b/>
          <w:bCs/>
        </w:rPr>
        <w:t xml:space="preserve"> I make this a</w:t>
      </w:r>
      <w:r w:rsidRPr="00991D1F">
        <w:rPr>
          <w:rFonts w:cstheme="minorHAnsi"/>
          <w:b/>
          <w:bCs/>
        </w:rPr>
        <w:t xml:space="preserve"> va</w:t>
      </w:r>
      <w:r w:rsidR="00991D1F" w:rsidRPr="00991D1F">
        <w:rPr>
          <w:rFonts w:cstheme="minorHAnsi"/>
          <w:b/>
          <w:bCs/>
        </w:rPr>
        <w:t>ri</w:t>
      </w:r>
      <w:r w:rsidRPr="00991D1F">
        <w:rPr>
          <w:rFonts w:cstheme="minorHAnsi"/>
          <w:b/>
          <w:bCs/>
        </w:rPr>
        <w:t>ation of 18</w:t>
      </w:r>
      <w:r w:rsidR="00991D1F" w:rsidRPr="00991D1F">
        <w:rPr>
          <w:rFonts w:cstheme="minorHAnsi"/>
          <w:b/>
          <w:bCs/>
        </w:rPr>
        <w:t>,</w:t>
      </w:r>
      <w:r w:rsidRPr="00991D1F">
        <w:rPr>
          <w:rFonts w:cstheme="minorHAnsi"/>
          <w:b/>
          <w:bCs/>
        </w:rPr>
        <w:t xml:space="preserve"> not 20</w:t>
      </w:r>
      <w:r w:rsidR="00991D1F" w:rsidRPr="00991D1F">
        <w:rPr>
          <w:rFonts w:cstheme="minorHAnsi"/>
          <w:b/>
          <w:bCs/>
        </w:rPr>
        <w:t>?</w:t>
      </w:r>
      <w:r w:rsidRPr="00B60BB6">
        <w:rPr>
          <w:rFonts w:cstheme="minorHAnsi"/>
        </w:rPr>
        <w:t xml:space="preserve"> A - Yes you are right</w:t>
      </w:r>
      <w:r w:rsidR="001A4387">
        <w:rPr>
          <w:rFonts w:cstheme="minorHAnsi"/>
        </w:rPr>
        <w:t xml:space="preserve">, I will check this. </w:t>
      </w:r>
      <w:r w:rsidRPr="00B60BB6">
        <w:rPr>
          <w:rFonts w:cstheme="minorHAnsi"/>
        </w:rPr>
        <w:t xml:space="preserve"> </w:t>
      </w:r>
    </w:p>
    <w:p w14:paraId="245CD9BB" w14:textId="542B1336" w:rsidR="00D10AC4" w:rsidRPr="00581F6A" w:rsidRDefault="00BA5533">
      <w:pPr>
        <w:rPr>
          <w:rFonts w:asciiTheme="majorHAnsi" w:hAnsiTheme="majorHAnsi" w:cstheme="majorHAnsi"/>
          <w:sz w:val="24"/>
          <w:szCs w:val="24"/>
        </w:rPr>
      </w:pPr>
      <w:r>
        <w:rPr>
          <w:rFonts w:cstheme="minorHAnsi"/>
        </w:rPr>
        <w:t>DW</w:t>
      </w:r>
      <w:r w:rsidR="003B123B" w:rsidRPr="00B60BB6">
        <w:rPr>
          <w:rFonts w:cstheme="minorHAnsi"/>
        </w:rPr>
        <w:t xml:space="preserve"> noted there is confusion </w:t>
      </w:r>
      <w:r>
        <w:rPr>
          <w:rFonts w:cstheme="minorHAnsi"/>
        </w:rPr>
        <w:t xml:space="preserve">and </w:t>
      </w:r>
      <w:r w:rsidR="00441D8D">
        <w:rPr>
          <w:rFonts w:cstheme="minorHAnsi"/>
        </w:rPr>
        <w:t xml:space="preserve">that the LA is </w:t>
      </w:r>
      <w:r w:rsidR="003B123B" w:rsidRPr="00B60BB6">
        <w:rPr>
          <w:rFonts w:cstheme="minorHAnsi"/>
        </w:rPr>
        <w:t>committed to reduc</w:t>
      </w:r>
      <w:r>
        <w:rPr>
          <w:rFonts w:cstheme="minorHAnsi"/>
        </w:rPr>
        <w:t>ing</w:t>
      </w:r>
      <w:r w:rsidR="003B123B" w:rsidRPr="00B60BB6">
        <w:rPr>
          <w:rFonts w:cstheme="minorHAnsi"/>
        </w:rPr>
        <w:t xml:space="preserve"> thi</w:t>
      </w:r>
      <w:r w:rsidR="00441D8D">
        <w:rPr>
          <w:rFonts w:cstheme="minorHAnsi"/>
        </w:rPr>
        <w:t>s and</w:t>
      </w:r>
      <w:r w:rsidR="003B123B" w:rsidRPr="00B60BB6">
        <w:rPr>
          <w:rFonts w:cstheme="minorHAnsi"/>
        </w:rPr>
        <w:t xml:space="preserve"> </w:t>
      </w:r>
      <w:r w:rsidR="00441D8D">
        <w:rPr>
          <w:rFonts w:cstheme="minorHAnsi"/>
        </w:rPr>
        <w:t>i</w:t>
      </w:r>
      <w:r w:rsidR="003B123B" w:rsidRPr="00B60BB6">
        <w:rPr>
          <w:rFonts w:cstheme="minorHAnsi"/>
        </w:rPr>
        <w:t>mprove commun</w:t>
      </w:r>
      <w:r w:rsidR="00441D8D">
        <w:rPr>
          <w:rFonts w:cstheme="minorHAnsi"/>
        </w:rPr>
        <w:t>icati</w:t>
      </w:r>
      <w:r w:rsidR="003B123B" w:rsidRPr="00B60BB6">
        <w:rPr>
          <w:rFonts w:cstheme="minorHAnsi"/>
        </w:rPr>
        <w:t>on</w:t>
      </w:r>
      <w:r w:rsidR="00441D8D">
        <w:rPr>
          <w:rFonts w:cstheme="minorHAnsi"/>
        </w:rPr>
        <w:t>.</w:t>
      </w:r>
      <w:r w:rsidR="00A5393C">
        <w:rPr>
          <w:rFonts w:cstheme="minorHAnsi"/>
        </w:rPr>
        <w:t xml:space="preserve"> </w:t>
      </w:r>
      <w:r w:rsidR="00795261">
        <w:rPr>
          <w:rFonts w:cstheme="minorHAnsi"/>
        </w:rPr>
        <w:t xml:space="preserve">He reminded members that all funding is </w:t>
      </w:r>
      <w:proofErr w:type="gramStart"/>
      <w:r w:rsidR="00795261">
        <w:rPr>
          <w:rFonts w:cstheme="minorHAnsi"/>
        </w:rPr>
        <w:t>schools</w:t>
      </w:r>
      <w:proofErr w:type="gramEnd"/>
      <w:r w:rsidR="00795261">
        <w:rPr>
          <w:rFonts w:cstheme="minorHAnsi"/>
        </w:rPr>
        <w:t xml:space="preserve"> money and not the LA’s</w:t>
      </w:r>
      <w:r w:rsidR="009008A1">
        <w:rPr>
          <w:rFonts w:cstheme="minorHAnsi"/>
        </w:rPr>
        <w:t xml:space="preserve">, </w:t>
      </w:r>
      <w:r w:rsidR="001A4387">
        <w:rPr>
          <w:rFonts w:cstheme="minorHAnsi"/>
        </w:rPr>
        <w:t>how it is spent is up to all.</w:t>
      </w:r>
      <w:r w:rsidR="00883261">
        <w:rPr>
          <w:rFonts w:cstheme="minorHAnsi"/>
        </w:rPr>
        <w:t xml:space="preserve"> The LA </w:t>
      </w:r>
      <w:r w:rsidR="003B123B" w:rsidRPr="00B60BB6">
        <w:rPr>
          <w:rFonts w:cstheme="minorHAnsi"/>
        </w:rPr>
        <w:t>ha</w:t>
      </w:r>
      <w:r w:rsidR="00883261">
        <w:rPr>
          <w:rFonts w:cstheme="minorHAnsi"/>
        </w:rPr>
        <w:t>s</w:t>
      </w:r>
      <w:r w:rsidR="003B123B" w:rsidRPr="00B60BB6">
        <w:rPr>
          <w:rFonts w:cstheme="minorHAnsi"/>
        </w:rPr>
        <w:t xml:space="preserve"> a plan to take this forward.  </w:t>
      </w:r>
    </w:p>
    <w:p w14:paraId="19199621" w14:textId="77777777" w:rsidR="00D10AC4" w:rsidRPr="00581F6A" w:rsidRDefault="003B123B">
      <w:pPr>
        <w:rPr>
          <w:rFonts w:asciiTheme="majorHAnsi" w:hAnsiTheme="majorHAnsi" w:cstheme="majorHAnsi"/>
          <w:sz w:val="24"/>
          <w:szCs w:val="24"/>
        </w:rPr>
      </w:pPr>
      <w:r w:rsidRPr="00581F6A">
        <w:rPr>
          <w:rStyle w:val="h4"/>
          <w:rFonts w:asciiTheme="majorHAnsi" w:hAnsiTheme="majorHAnsi" w:cstheme="majorHAnsi"/>
          <w:szCs w:val="24"/>
        </w:rPr>
        <w:t>5. DSG Recovery Plan update presentation</w:t>
      </w:r>
    </w:p>
    <w:p w14:paraId="05A13680" w14:textId="73A5E640" w:rsidR="00D10AC4" w:rsidRPr="00B60BB6" w:rsidRDefault="003B123B">
      <w:pPr>
        <w:rPr>
          <w:rFonts w:cstheme="minorHAnsi"/>
        </w:rPr>
      </w:pPr>
      <w:r w:rsidRPr="00B60BB6">
        <w:rPr>
          <w:rFonts w:cstheme="minorHAnsi"/>
        </w:rPr>
        <w:t>David Watkins/ Len Bennett presented</w:t>
      </w:r>
      <w:r w:rsidR="001A4387">
        <w:rPr>
          <w:rFonts w:cstheme="minorHAnsi"/>
        </w:rPr>
        <w:t xml:space="preserve"> the DSG Recovery Plan update noting the following: </w:t>
      </w:r>
    </w:p>
    <w:p w14:paraId="14B47D0E" w14:textId="3DC30982" w:rsidR="00D10AC4" w:rsidRPr="008E5537" w:rsidRDefault="003B123B" w:rsidP="008E5537">
      <w:pPr>
        <w:pStyle w:val="ListParagraph"/>
        <w:numPr>
          <w:ilvl w:val="0"/>
          <w:numId w:val="7"/>
        </w:numPr>
        <w:rPr>
          <w:rFonts w:cstheme="minorHAnsi"/>
        </w:rPr>
      </w:pPr>
      <w:r w:rsidRPr="008E5537">
        <w:rPr>
          <w:rFonts w:cstheme="minorHAnsi"/>
        </w:rPr>
        <w:t xml:space="preserve">Important </w:t>
      </w:r>
      <w:r w:rsidR="00AD52BB">
        <w:rPr>
          <w:rFonts w:cstheme="minorHAnsi"/>
        </w:rPr>
        <w:t xml:space="preserve">to </w:t>
      </w:r>
      <w:r w:rsidRPr="008E5537">
        <w:rPr>
          <w:rFonts w:cstheme="minorHAnsi"/>
        </w:rPr>
        <w:t xml:space="preserve">address the </w:t>
      </w:r>
      <w:r w:rsidR="00AD52BB">
        <w:rPr>
          <w:rFonts w:cstheme="minorHAnsi"/>
        </w:rPr>
        <w:t xml:space="preserve">significant </w:t>
      </w:r>
      <w:r w:rsidRPr="008E5537">
        <w:rPr>
          <w:rFonts w:cstheme="minorHAnsi"/>
        </w:rPr>
        <w:t xml:space="preserve">overspend </w:t>
      </w:r>
      <w:r w:rsidR="00AD52BB">
        <w:rPr>
          <w:rFonts w:cstheme="minorHAnsi"/>
        </w:rPr>
        <w:t>from the</w:t>
      </w:r>
      <w:r w:rsidRPr="008E5537">
        <w:rPr>
          <w:rFonts w:cstheme="minorHAnsi"/>
        </w:rPr>
        <w:t xml:space="preserve"> </w:t>
      </w:r>
      <w:r w:rsidR="00AD52BB">
        <w:rPr>
          <w:rFonts w:cstheme="minorHAnsi"/>
        </w:rPr>
        <w:t>S</w:t>
      </w:r>
      <w:r w:rsidRPr="008E5537">
        <w:rPr>
          <w:rFonts w:cstheme="minorHAnsi"/>
        </w:rPr>
        <w:t>chool</w:t>
      </w:r>
      <w:r w:rsidR="00AD52BB">
        <w:rPr>
          <w:rFonts w:cstheme="minorHAnsi"/>
        </w:rPr>
        <w:t>'</w:t>
      </w:r>
      <w:r w:rsidRPr="008E5537">
        <w:rPr>
          <w:rFonts w:cstheme="minorHAnsi"/>
        </w:rPr>
        <w:t>s block</w:t>
      </w:r>
      <w:r w:rsidR="00AD52BB">
        <w:rPr>
          <w:rFonts w:cstheme="minorHAnsi"/>
        </w:rPr>
        <w:t xml:space="preserve"> fund.</w:t>
      </w:r>
      <w:r w:rsidRPr="008E5537">
        <w:rPr>
          <w:rFonts w:cstheme="minorHAnsi"/>
        </w:rPr>
        <w:t xml:space="preserve">  </w:t>
      </w:r>
    </w:p>
    <w:p w14:paraId="6B2E5089" w14:textId="6ABF257B" w:rsidR="00D10AC4" w:rsidRPr="008E5537" w:rsidRDefault="00AD52BB" w:rsidP="008E5537">
      <w:pPr>
        <w:pStyle w:val="ListParagraph"/>
        <w:numPr>
          <w:ilvl w:val="0"/>
          <w:numId w:val="7"/>
        </w:numPr>
        <w:rPr>
          <w:rFonts w:cstheme="minorHAnsi"/>
        </w:rPr>
      </w:pPr>
      <w:r>
        <w:rPr>
          <w:rFonts w:cstheme="minorHAnsi"/>
        </w:rPr>
        <w:t>LA has r</w:t>
      </w:r>
      <w:r w:rsidR="003B123B" w:rsidRPr="008E5537">
        <w:rPr>
          <w:rFonts w:cstheme="minorHAnsi"/>
        </w:rPr>
        <w:t xml:space="preserve">ecently had </w:t>
      </w:r>
      <w:r>
        <w:rPr>
          <w:rFonts w:cstheme="minorHAnsi"/>
        </w:rPr>
        <w:t xml:space="preserve">a </w:t>
      </w:r>
      <w:r w:rsidR="003B123B" w:rsidRPr="008E5537">
        <w:rPr>
          <w:rFonts w:cstheme="minorHAnsi"/>
        </w:rPr>
        <w:t>review</w:t>
      </w:r>
      <w:r>
        <w:rPr>
          <w:rFonts w:cstheme="minorHAnsi"/>
        </w:rPr>
        <w:t xml:space="preserve"> of the</w:t>
      </w:r>
      <w:r w:rsidR="003B123B" w:rsidRPr="008E5537">
        <w:rPr>
          <w:rFonts w:cstheme="minorHAnsi"/>
        </w:rPr>
        <w:t xml:space="preserve"> Written statement </w:t>
      </w:r>
      <w:r w:rsidR="001558F8">
        <w:rPr>
          <w:rFonts w:cstheme="minorHAnsi"/>
        </w:rPr>
        <w:t xml:space="preserve">of </w:t>
      </w:r>
      <w:r w:rsidR="003B123B" w:rsidRPr="008E5537">
        <w:rPr>
          <w:rFonts w:cstheme="minorHAnsi"/>
        </w:rPr>
        <w:t>action</w:t>
      </w:r>
      <w:r>
        <w:rPr>
          <w:rFonts w:cstheme="minorHAnsi"/>
        </w:rPr>
        <w:t xml:space="preserve">s </w:t>
      </w:r>
      <w:r w:rsidR="006E65C1">
        <w:rPr>
          <w:rFonts w:cstheme="minorHAnsi"/>
        </w:rPr>
        <w:t xml:space="preserve">from </w:t>
      </w:r>
      <w:r w:rsidR="003B123B" w:rsidRPr="008E5537">
        <w:rPr>
          <w:rFonts w:cstheme="minorHAnsi"/>
        </w:rPr>
        <w:t xml:space="preserve">Ofsted. </w:t>
      </w:r>
      <w:r>
        <w:rPr>
          <w:rFonts w:cstheme="minorHAnsi"/>
        </w:rPr>
        <w:t>The o</w:t>
      </w:r>
      <w:r w:rsidR="003B123B" w:rsidRPr="008E5537">
        <w:rPr>
          <w:rFonts w:cstheme="minorHAnsi"/>
        </w:rPr>
        <w:t xml:space="preserve">utcome to come once formally published in next 2 weeks.  </w:t>
      </w:r>
    </w:p>
    <w:p w14:paraId="6AD4786D" w14:textId="240BD5EC" w:rsidR="00D10AC4" w:rsidRPr="008E5537" w:rsidRDefault="00AD52BB" w:rsidP="008E5537">
      <w:pPr>
        <w:pStyle w:val="ListParagraph"/>
        <w:numPr>
          <w:ilvl w:val="0"/>
          <w:numId w:val="7"/>
        </w:numPr>
        <w:rPr>
          <w:rFonts w:cstheme="minorHAnsi"/>
        </w:rPr>
      </w:pPr>
      <w:r>
        <w:rPr>
          <w:rFonts w:cstheme="minorHAnsi"/>
        </w:rPr>
        <w:t xml:space="preserve">A key point is </w:t>
      </w:r>
      <w:r w:rsidR="003B123B" w:rsidRPr="008E5537">
        <w:rPr>
          <w:rFonts w:cstheme="minorHAnsi"/>
        </w:rPr>
        <w:t>Focus on the Child</w:t>
      </w:r>
      <w:r>
        <w:rPr>
          <w:rFonts w:cstheme="minorHAnsi"/>
        </w:rPr>
        <w:t xml:space="preserve">. Which are </w:t>
      </w:r>
      <w:r w:rsidR="006E65C1">
        <w:rPr>
          <w:rFonts w:cstheme="minorHAnsi"/>
        </w:rPr>
        <w:t>l</w:t>
      </w:r>
      <w:r w:rsidR="003B123B" w:rsidRPr="008E5537">
        <w:rPr>
          <w:rFonts w:cstheme="minorHAnsi"/>
        </w:rPr>
        <w:t>ocal places for local people.</w:t>
      </w:r>
      <w:r>
        <w:rPr>
          <w:rFonts w:cstheme="minorHAnsi"/>
        </w:rPr>
        <w:t xml:space="preserve"> To </w:t>
      </w:r>
      <w:r w:rsidR="003B123B" w:rsidRPr="008E5537">
        <w:rPr>
          <w:rFonts w:cstheme="minorHAnsi"/>
        </w:rPr>
        <w:t xml:space="preserve">ensure </w:t>
      </w:r>
      <w:r>
        <w:rPr>
          <w:rFonts w:cstheme="minorHAnsi"/>
        </w:rPr>
        <w:t xml:space="preserve">the </w:t>
      </w:r>
      <w:r w:rsidR="003B123B" w:rsidRPr="008E5537">
        <w:rPr>
          <w:rFonts w:cstheme="minorHAnsi"/>
        </w:rPr>
        <w:t xml:space="preserve">best for the children who come through our schools and provisions.  </w:t>
      </w:r>
    </w:p>
    <w:p w14:paraId="116A4A00" w14:textId="5E7642A7" w:rsidR="008E5537" w:rsidRPr="008E5537" w:rsidRDefault="003B123B" w:rsidP="008E5537">
      <w:pPr>
        <w:pStyle w:val="ListParagraph"/>
        <w:numPr>
          <w:ilvl w:val="0"/>
          <w:numId w:val="7"/>
        </w:numPr>
        <w:rPr>
          <w:rFonts w:cstheme="minorHAnsi"/>
        </w:rPr>
      </w:pPr>
      <w:r w:rsidRPr="008E5537">
        <w:rPr>
          <w:rFonts w:cstheme="minorHAnsi"/>
        </w:rPr>
        <w:t>We have got extra res</w:t>
      </w:r>
      <w:r w:rsidR="00AD52BB">
        <w:rPr>
          <w:rFonts w:cstheme="minorHAnsi"/>
        </w:rPr>
        <w:t>our</w:t>
      </w:r>
      <w:r w:rsidRPr="008E5537">
        <w:rPr>
          <w:rFonts w:cstheme="minorHAnsi"/>
        </w:rPr>
        <w:t xml:space="preserve">ces </w:t>
      </w:r>
      <w:r w:rsidR="000F48F6">
        <w:rPr>
          <w:rFonts w:cstheme="minorHAnsi"/>
        </w:rPr>
        <w:t>to suppor</w:t>
      </w:r>
      <w:r w:rsidR="001500AC">
        <w:rPr>
          <w:rFonts w:cstheme="minorHAnsi"/>
        </w:rPr>
        <w:t>t</w:t>
      </w:r>
      <w:r w:rsidR="001558F8">
        <w:rPr>
          <w:rFonts w:cstheme="minorHAnsi"/>
        </w:rPr>
        <w:t xml:space="preserve"> e</w:t>
      </w:r>
      <w:r w:rsidRPr="008E5537">
        <w:rPr>
          <w:rFonts w:cstheme="minorHAnsi"/>
        </w:rPr>
        <w:t>ducation in its widest sense</w:t>
      </w:r>
      <w:r w:rsidR="001500AC">
        <w:rPr>
          <w:rFonts w:cstheme="minorHAnsi"/>
        </w:rPr>
        <w:t xml:space="preserve"> and it is</w:t>
      </w:r>
      <w:r w:rsidRPr="008E5537">
        <w:rPr>
          <w:rFonts w:cstheme="minorHAnsi"/>
        </w:rPr>
        <w:t xml:space="preserve"> at the top of </w:t>
      </w:r>
      <w:r w:rsidR="00627084">
        <w:rPr>
          <w:rFonts w:cstheme="minorHAnsi"/>
        </w:rPr>
        <w:t xml:space="preserve">the </w:t>
      </w:r>
      <w:r w:rsidRPr="008E5537">
        <w:rPr>
          <w:rFonts w:cstheme="minorHAnsi"/>
        </w:rPr>
        <w:t>agenda</w:t>
      </w:r>
      <w:r w:rsidR="001500AC">
        <w:rPr>
          <w:rFonts w:cstheme="minorHAnsi"/>
        </w:rPr>
        <w:t xml:space="preserve"> in the cabinet. The LA </w:t>
      </w:r>
      <w:r w:rsidR="00325DCF">
        <w:rPr>
          <w:rFonts w:cstheme="minorHAnsi"/>
        </w:rPr>
        <w:t>is</w:t>
      </w:r>
      <w:r w:rsidR="002F7E60">
        <w:rPr>
          <w:rFonts w:cstheme="minorHAnsi"/>
        </w:rPr>
        <w:t xml:space="preserve"> </w:t>
      </w:r>
      <w:r w:rsidRPr="008E5537">
        <w:rPr>
          <w:rFonts w:cstheme="minorHAnsi"/>
        </w:rPr>
        <w:t>developing member lead s</w:t>
      </w:r>
      <w:r w:rsidR="001500AC">
        <w:rPr>
          <w:rFonts w:cstheme="minorHAnsi"/>
        </w:rPr>
        <w:t>t</w:t>
      </w:r>
      <w:r w:rsidR="00325DCF">
        <w:rPr>
          <w:rFonts w:cstheme="minorHAnsi"/>
        </w:rPr>
        <w:t>rategic</w:t>
      </w:r>
      <w:r w:rsidRPr="008E5537">
        <w:rPr>
          <w:rFonts w:cstheme="minorHAnsi"/>
        </w:rPr>
        <w:t xml:space="preserve"> </w:t>
      </w:r>
      <w:r w:rsidR="00D7279E" w:rsidRPr="00D7279E">
        <w:rPr>
          <w:rFonts w:cstheme="minorHAnsi"/>
        </w:rPr>
        <w:t xml:space="preserve">SEND focus group.  </w:t>
      </w:r>
      <w:r w:rsidR="00D7279E">
        <w:rPr>
          <w:rFonts w:cstheme="minorHAnsi"/>
        </w:rPr>
        <w:t>C</w:t>
      </w:r>
      <w:r w:rsidRPr="008E5537">
        <w:rPr>
          <w:rFonts w:cstheme="minorHAnsi"/>
        </w:rPr>
        <w:t>hair</w:t>
      </w:r>
      <w:r w:rsidR="00325DCF">
        <w:rPr>
          <w:rFonts w:cstheme="minorHAnsi"/>
        </w:rPr>
        <w:t>ed by</w:t>
      </w:r>
      <w:r w:rsidRPr="008E5537">
        <w:rPr>
          <w:rFonts w:cstheme="minorHAnsi"/>
        </w:rPr>
        <w:t xml:space="preserve"> Ian Jarret </w:t>
      </w:r>
      <w:r w:rsidR="00D7279E">
        <w:rPr>
          <w:rFonts w:cstheme="minorHAnsi"/>
        </w:rPr>
        <w:t xml:space="preserve">the leader of the LA. </w:t>
      </w:r>
      <w:r w:rsidRPr="008E5537">
        <w:rPr>
          <w:rFonts w:cstheme="minorHAnsi"/>
        </w:rPr>
        <w:t xml:space="preserve"> </w:t>
      </w:r>
      <w:r w:rsidR="00D7279E">
        <w:rPr>
          <w:rFonts w:cstheme="minorHAnsi"/>
        </w:rPr>
        <w:t xml:space="preserve">The forum is Key partner in this process. </w:t>
      </w:r>
    </w:p>
    <w:p w14:paraId="10F3503A" w14:textId="09D46395" w:rsidR="00D10AC4" w:rsidRDefault="008E5537" w:rsidP="008E5537">
      <w:pPr>
        <w:ind w:left="1418"/>
        <w:rPr>
          <w:rFonts w:cstheme="minorHAnsi"/>
        </w:rPr>
      </w:pPr>
      <w:r w:rsidRPr="008E5537">
        <w:rPr>
          <w:noProof/>
        </w:rPr>
        <w:drawing>
          <wp:inline distT="0" distB="0" distL="0" distR="0" wp14:anchorId="33FD0B91" wp14:editId="07062E4D">
            <wp:extent cx="3714750" cy="2487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17590" cy="2489832"/>
                    </a:xfrm>
                    <a:prstGeom prst="rect">
                      <a:avLst/>
                    </a:prstGeom>
                  </pic:spPr>
                </pic:pic>
              </a:graphicData>
            </a:graphic>
          </wp:inline>
        </w:drawing>
      </w:r>
    </w:p>
    <w:p w14:paraId="460C4503" w14:textId="704D90E6" w:rsidR="00044B95" w:rsidRPr="00B60BB6" w:rsidRDefault="00044B95">
      <w:pPr>
        <w:rPr>
          <w:rFonts w:cstheme="minorHAnsi"/>
        </w:rPr>
      </w:pPr>
    </w:p>
    <w:p w14:paraId="56D5C84D" w14:textId="77777777" w:rsidR="00F621B2" w:rsidRPr="001E4FDD" w:rsidRDefault="00F621B2" w:rsidP="00F621B2">
      <w:pPr>
        <w:pStyle w:val="NormalWeb"/>
        <w:spacing w:before="96" w:beforeAutospacing="0" w:after="0" w:afterAutospacing="0"/>
        <w:ind w:left="720"/>
        <w:textAlignment w:val="baseline"/>
        <w:rPr>
          <w:rFonts w:asciiTheme="minorHAnsi" w:hAnsiTheme="minorHAnsi" w:cstheme="minorHAnsi"/>
          <w:sz w:val="22"/>
          <w:szCs w:val="22"/>
        </w:rPr>
      </w:pPr>
    </w:p>
    <w:p w14:paraId="6DF49158" w14:textId="77777777" w:rsidR="001E4FDD" w:rsidRPr="001E4FDD" w:rsidRDefault="001E4FDD" w:rsidP="001E4FDD">
      <w:pPr>
        <w:pStyle w:val="ListParagraph"/>
        <w:numPr>
          <w:ilvl w:val="0"/>
          <w:numId w:val="10"/>
        </w:numPr>
        <w:rPr>
          <w:rFonts w:cstheme="minorHAnsi"/>
        </w:rPr>
      </w:pPr>
      <w:r w:rsidRPr="001E4FDD">
        <w:rPr>
          <w:rFonts w:cstheme="minorHAnsi"/>
        </w:rPr>
        <w:t xml:space="preserve">More requirements being put onto schools for places for more and more children with more complex needs.  </w:t>
      </w:r>
    </w:p>
    <w:p w14:paraId="560925D7" w14:textId="2CCC167C" w:rsidR="001E4FDD" w:rsidRDefault="001E4FDD" w:rsidP="001E4FDD">
      <w:pPr>
        <w:pStyle w:val="ListParagraph"/>
        <w:numPr>
          <w:ilvl w:val="0"/>
          <w:numId w:val="10"/>
        </w:numPr>
        <w:spacing w:before="96" w:after="0"/>
        <w:textAlignment w:val="baseline"/>
        <w:rPr>
          <w:rFonts w:cstheme="minorHAnsi"/>
        </w:rPr>
      </w:pPr>
      <w:r w:rsidRPr="001E4FDD">
        <w:rPr>
          <w:rFonts w:cstheme="minorHAnsi"/>
        </w:rPr>
        <w:t xml:space="preserve">Increasing demand on numbers - 23000 EHCP - 400 additional plans with more complex needs. </w:t>
      </w:r>
    </w:p>
    <w:p w14:paraId="001EEFAE" w14:textId="77777777" w:rsidR="00F61A60" w:rsidRPr="00F61A60" w:rsidRDefault="00F61A60" w:rsidP="00F61A60">
      <w:pPr>
        <w:pStyle w:val="ListParagraph"/>
        <w:numPr>
          <w:ilvl w:val="0"/>
          <w:numId w:val="10"/>
        </w:numPr>
        <w:rPr>
          <w:rFonts w:cstheme="minorHAnsi"/>
        </w:rPr>
      </w:pPr>
      <w:r w:rsidRPr="00F61A60">
        <w:rPr>
          <w:rFonts w:cstheme="minorHAnsi"/>
        </w:rPr>
        <w:t>Position as of 01/01/2020 is £10.2 million deficit. This is recurrent and compounding.</w:t>
      </w:r>
    </w:p>
    <w:p w14:paraId="2C876B9E" w14:textId="77777777" w:rsidR="00F61A60" w:rsidRDefault="00F61A60" w:rsidP="00F61A60">
      <w:pPr>
        <w:pStyle w:val="ListParagraph"/>
        <w:spacing w:before="96" w:after="0"/>
        <w:ind w:left="1440"/>
        <w:textAlignment w:val="baseline"/>
        <w:rPr>
          <w:rFonts w:cstheme="minorHAnsi"/>
        </w:rPr>
      </w:pPr>
    </w:p>
    <w:p w14:paraId="1614D641" w14:textId="21F7AB59" w:rsidR="00F61A60" w:rsidRPr="00F61A60" w:rsidRDefault="00F61A60" w:rsidP="00F61A60">
      <w:pPr>
        <w:spacing w:before="96" w:after="0"/>
        <w:textAlignment w:val="baseline"/>
        <w:rPr>
          <w:rFonts w:cstheme="minorHAnsi"/>
        </w:rPr>
      </w:pPr>
      <w:r w:rsidRPr="00F61A60">
        <w:rPr>
          <w:rFonts w:cstheme="minorHAnsi"/>
        </w:rPr>
        <w:t>•</w:t>
      </w:r>
      <w:r w:rsidRPr="00F61A60">
        <w:rPr>
          <w:rFonts w:cstheme="minorHAnsi"/>
        </w:rPr>
        <w:tab/>
        <w:t>Proposal to secure council capital funding of:</w:t>
      </w:r>
    </w:p>
    <w:p w14:paraId="1EE92F7B" w14:textId="20D7EBD1" w:rsidR="00064BD7" w:rsidRPr="001E4FDD" w:rsidRDefault="00064BD7" w:rsidP="001E4FDD">
      <w:pPr>
        <w:pStyle w:val="ListParagraph"/>
        <w:numPr>
          <w:ilvl w:val="0"/>
          <w:numId w:val="10"/>
        </w:numPr>
        <w:spacing w:before="96" w:after="0"/>
        <w:textAlignment w:val="baseline"/>
        <w:rPr>
          <w:rFonts w:cstheme="minorHAnsi"/>
        </w:rPr>
      </w:pPr>
      <w:r w:rsidRPr="001E4FDD">
        <w:rPr>
          <w:rFonts w:eastAsia="MS PGothic" w:cstheme="minorHAnsi"/>
          <w:color w:val="000000"/>
          <w:kern w:val="24"/>
        </w:rPr>
        <w:t>£2.5m for Resource Provision</w:t>
      </w:r>
      <w:r w:rsidR="00F445D3">
        <w:rPr>
          <w:rFonts w:eastAsia="MS PGothic" w:cstheme="minorHAnsi"/>
          <w:color w:val="000000"/>
          <w:kern w:val="24"/>
        </w:rPr>
        <w:t xml:space="preserve"> -</w:t>
      </w:r>
      <w:r w:rsidR="00060D60">
        <w:rPr>
          <w:rFonts w:eastAsia="MS PGothic" w:cstheme="minorHAnsi"/>
          <w:color w:val="000000"/>
          <w:kern w:val="24"/>
        </w:rPr>
        <w:t xml:space="preserve"> That will</w:t>
      </w:r>
      <w:r w:rsidR="00F445D3">
        <w:rPr>
          <w:rFonts w:eastAsia="MS PGothic" w:cstheme="minorHAnsi"/>
          <w:color w:val="000000"/>
          <w:kern w:val="24"/>
        </w:rPr>
        <w:t xml:space="preserve"> </w:t>
      </w:r>
      <w:r w:rsidR="00F445D3" w:rsidRPr="00F445D3">
        <w:rPr>
          <w:rFonts w:eastAsia="MS PGothic" w:cstheme="minorHAnsi"/>
          <w:color w:val="000000"/>
          <w:kern w:val="24"/>
        </w:rPr>
        <w:t>look</w:t>
      </w:r>
      <w:r w:rsidR="00060D60">
        <w:rPr>
          <w:rFonts w:eastAsia="MS PGothic" w:cstheme="minorHAnsi"/>
          <w:color w:val="000000"/>
          <w:kern w:val="24"/>
        </w:rPr>
        <w:t xml:space="preserve"> </w:t>
      </w:r>
      <w:r w:rsidR="00F445D3" w:rsidRPr="00F445D3">
        <w:rPr>
          <w:rFonts w:eastAsia="MS PGothic" w:cstheme="minorHAnsi"/>
          <w:color w:val="000000"/>
          <w:kern w:val="24"/>
        </w:rPr>
        <w:t>at education and noting the need for more funding from LA budgets.</w:t>
      </w:r>
    </w:p>
    <w:p w14:paraId="72CF341C" w14:textId="37F35516" w:rsidR="00064BD7" w:rsidRPr="00DD007A" w:rsidRDefault="00064BD7" w:rsidP="001E4FDD">
      <w:pPr>
        <w:pStyle w:val="NormalWeb"/>
        <w:numPr>
          <w:ilvl w:val="0"/>
          <w:numId w:val="10"/>
        </w:numPr>
        <w:spacing w:before="96" w:beforeAutospacing="0" w:after="0" w:afterAutospacing="0"/>
        <w:textAlignment w:val="baseline"/>
        <w:rPr>
          <w:rFonts w:asciiTheme="minorHAnsi" w:hAnsiTheme="minorHAnsi" w:cstheme="minorHAnsi"/>
          <w:sz w:val="22"/>
          <w:szCs w:val="22"/>
        </w:rPr>
      </w:pPr>
      <w:r w:rsidRPr="00DD007A">
        <w:rPr>
          <w:rFonts w:asciiTheme="minorHAnsi" w:eastAsia="MS PGothic" w:hAnsiTheme="minorHAnsi" w:cstheme="minorHAnsi"/>
          <w:color w:val="000000"/>
          <w:kern w:val="24"/>
          <w:sz w:val="22"/>
          <w:szCs w:val="22"/>
        </w:rPr>
        <w:t xml:space="preserve">£2.5m for </w:t>
      </w:r>
      <w:r w:rsidR="003A0334" w:rsidRPr="00DD007A">
        <w:rPr>
          <w:rFonts w:asciiTheme="minorHAnsi" w:eastAsia="MS PGothic" w:hAnsiTheme="minorHAnsi" w:cstheme="minorHAnsi"/>
          <w:color w:val="000000"/>
          <w:kern w:val="24"/>
          <w:sz w:val="22"/>
          <w:szCs w:val="22"/>
        </w:rPr>
        <w:t xml:space="preserve">the </w:t>
      </w:r>
      <w:r w:rsidRPr="00DD007A">
        <w:rPr>
          <w:rFonts w:asciiTheme="minorHAnsi" w:eastAsia="MS PGothic" w:hAnsiTheme="minorHAnsi" w:cstheme="minorHAnsi"/>
          <w:color w:val="000000"/>
          <w:kern w:val="24"/>
          <w:sz w:val="22"/>
          <w:szCs w:val="22"/>
        </w:rPr>
        <w:t xml:space="preserve">delay in </w:t>
      </w:r>
      <w:r w:rsidR="003A0334" w:rsidRPr="00DD007A">
        <w:rPr>
          <w:rFonts w:asciiTheme="minorHAnsi" w:eastAsia="MS PGothic" w:hAnsiTheme="minorHAnsi" w:cstheme="minorHAnsi"/>
          <w:color w:val="000000"/>
          <w:kern w:val="24"/>
          <w:sz w:val="22"/>
          <w:szCs w:val="22"/>
        </w:rPr>
        <w:t xml:space="preserve">the </w:t>
      </w:r>
      <w:r w:rsidRPr="00DD007A">
        <w:rPr>
          <w:rFonts w:asciiTheme="minorHAnsi" w:eastAsia="MS PGothic" w:hAnsiTheme="minorHAnsi" w:cstheme="minorHAnsi"/>
          <w:color w:val="000000"/>
          <w:kern w:val="24"/>
          <w:sz w:val="22"/>
          <w:szCs w:val="22"/>
        </w:rPr>
        <w:t>new Free School</w:t>
      </w:r>
      <w:r w:rsidR="00262252">
        <w:rPr>
          <w:rFonts w:asciiTheme="minorHAnsi" w:eastAsia="MS PGothic" w:hAnsiTheme="minorHAnsi" w:cstheme="minorHAnsi"/>
          <w:color w:val="000000"/>
          <w:kern w:val="24"/>
          <w:sz w:val="22"/>
          <w:szCs w:val="22"/>
        </w:rPr>
        <w:t xml:space="preserve"> </w:t>
      </w:r>
      <w:r w:rsidR="009A556C">
        <w:rPr>
          <w:rFonts w:asciiTheme="minorHAnsi" w:eastAsia="MS PGothic" w:hAnsiTheme="minorHAnsi" w:cstheme="minorHAnsi"/>
          <w:color w:val="000000"/>
          <w:kern w:val="24"/>
          <w:sz w:val="22"/>
          <w:szCs w:val="22"/>
        </w:rPr>
        <w:t>-</w:t>
      </w:r>
      <w:r w:rsidR="009A556C" w:rsidRPr="009A556C">
        <w:t xml:space="preserve"> </w:t>
      </w:r>
      <w:r w:rsidR="00060D60">
        <w:rPr>
          <w:rFonts w:asciiTheme="minorHAnsi" w:eastAsia="MS PGothic" w:hAnsiTheme="minorHAnsi" w:cstheme="minorHAnsi"/>
          <w:color w:val="000000"/>
          <w:kern w:val="24"/>
          <w:sz w:val="22"/>
          <w:szCs w:val="22"/>
        </w:rPr>
        <w:t>O</w:t>
      </w:r>
      <w:r w:rsidR="009A556C" w:rsidRPr="009A556C">
        <w:rPr>
          <w:rFonts w:asciiTheme="minorHAnsi" w:eastAsia="MS PGothic" w:hAnsiTheme="minorHAnsi" w:cstheme="minorHAnsi"/>
          <w:color w:val="000000"/>
          <w:kern w:val="24"/>
          <w:sz w:val="22"/>
          <w:szCs w:val="22"/>
        </w:rPr>
        <w:t xml:space="preserve">ne </w:t>
      </w:r>
      <w:r w:rsidR="00560B8E">
        <w:rPr>
          <w:rFonts w:asciiTheme="minorHAnsi" w:eastAsia="MS PGothic" w:hAnsiTheme="minorHAnsi" w:cstheme="minorHAnsi"/>
          <w:color w:val="000000"/>
          <w:kern w:val="24"/>
          <w:sz w:val="22"/>
          <w:szCs w:val="22"/>
        </w:rPr>
        <w:t>school is</w:t>
      </w:r>
      <w:r w:rsidR="009A556C" w:rsidRPr="009A556C">
        <w:rPr>
          <w:rFonts w:asciiTheme="minorHAnsi" w:eastAsia="MS PGothic" w:hAnsiTheme="minorHAnsi" w:cstheme="minorHAnsi"/>
          <w:color w:val="000000"/>
          <w:kern w:val="24"/>
          <w:sz w:val="22"/>
          <w:szCs w:val="22"/>
        </w:rPr>
        <w:t xml:space="preserve"> 3 years overdue. ESFA delayed</w:t>
      </w:r>
      <w:r w:rsidR="00560B8E">
        <w:rPr>
          <w:rFonts w:asciiTheme="minorHAnsi" w:eastAsia="MS PGothic" w:hAnsiTheme="minorHAnsi" w:cstheme="minorHAnsi"/>
          <w:color w:val="000000"/>
          <w:kern w:val="24"/>
          <w:sz w:val="22"/>
          <w:szCs w:val="22"/>
        </w:rPr>
        <w:t xml:space="preserve"> the funding and so </w:t>
      </w:r>
      <w:r w:rsidR="0087374D">
        <w:rPr>
          <w:rFonts w:asciiTheme="minorHAnsi" w:eastAsia="MS PGothic" w:hAnsiTheme="minorHAnsi" w:cstheme="minorHAnsi"/>
          <w:color w:val="000000"/>
          <w:kern w:val="24"/>
          <w:sz w:val="22"/>
          <w:szCs w:val="22"/>
        </w:rPr>
        <w:t>the LA</w:t>
      </w:r>
      <w:r w:rsidR="009A556C" w:rsidRPr="009A556C">
        <w:rPr>
          <w:rFonts w:asciiTheme="minorHAnsi" w:eastAsia="MS PGothic" w:hAnsiTheme="minorHAnsi" w:cstheme="minorHAnsi"/>
          <w:color w:val="000000"/>
          <w:kern w:val="24"/>
          <w:sz w:val="22"/>
          <w:szCs w:val="22"/>
        </w:rPr>
        <w:t xml:space="preserve"> cannot build the s</w:t>
      </w:r>
      <w:r w:rsidR="007B7376">
        <w:rPr>
          <w:rFonts w:asciiTheme="minorHAnsi" w:eastAsia="MS PGothic" w:hAnsiTheme="minorHAnsi" w:cstheme="minorHAnsi"/>
          <w:color w:val="000000"/>
          <w:kern w:val="24"/>
          <w:sz w:val="22"/>
          <w:szCs w:val="22"/>
        </w:rPr>
        <w:t>ch</w:t>
      </w:r>
      <w:r w:rsidR="009A556C" w:rsidRPr="009A556C">
        <w:rPr>
          <w:rFonts w:asciiTheme="minorHAnsi" w:eastAsia="MS PGothic" w:hAnsiTheme="minorHAnsi" w:cstheme="minorHAnsi"/>
          <w:color w:val="000000"/>
          <w:kern w:val="24"/>
          <w:sz w:val="22"/>
          <w:szCs w:val="22"/>
        </w:rPr>
        <w:t xml:space="preserve">ool </w:t>
      </w:r>
      <w:r w:rsidR="0087374D">
        <w:rPr>
          <w:rFonts w:asciiTheme="minorHAnsi" w:eastAsia="MS PGothic" w:hAnsiTheme="minorHAnsi" w:cstheme="minorHAnsi"/>
          <w:color w:val="000000"/>
          <w:kern w:val="24"/>
          <w:sz w:val="22"/>
          <w:szCs w:val="22"/>
        </w:rPr>
        <w:t>this</w:t>
      </w:r>
      <w:r w:rsidR="009A556C" w:rsidRPr="009A556C">
        <w:rPr>
          <w:rFonts w:asciiTheme="minorHAnsi" w:eastAsia="MS PGothic" w:hAnsiTheme="minorHAnsi" w:cstheme="minorHAnsi"/>
          <w:color w:val="000000"/>
          <w:kern w:val="24"/>
          <w:sz w:val="22"/>
          <w:szCs w:val="22"/>
        </w:rPr>
        <w:t xml:space="preserve"> mean</w:t>
      </w:r>
      <w:r w:rsidR="0087374D">
        <w:rPr>
          <w:rFonts w:asciiTheme="minorHAnsi" w:eastAsia="MS PGothic" w:hAnsiTheme="minorHAnsi" w:cstheme="minorHAnsi"/>
          <w:color w:val="000000"/>
          <w:kern w:val="24"/>
          <w:sz w:val="22"/>
          <w:szCs w:val="22"/>
        </w:rPr>
        <w:t>s</w:t>
      </w:r>
      <w:r w:rsidR="009A556C" w:rsidRPr="009A556C">
        <w:rPr>
          <w:rFonts w:asciiTheme="minorHAnsi" w:eastAsia="MS PGothic" w:hAnsiTheme="minorHAnsi" w:cstheme="minorHAnsi"/>
          <w:color w:val="000000"/>
          <w:kern w:val="24"/>
          <w:sz w:val="22"/>
          <w:szCs w:val="22"/>
        </w:rPr>
        <w:t xml:space="preserve"> 180 </w:t>
      </w:r>
      <w:r w:rsidR="006A4612">
        <w:rPr>
          <w:rFonts w:asciiTheme="minorHAnsi" w:eastAsia="MS PGothic" w:hAnsiTheme="minorHAnsi" w:cstheme="minorHAnsi"/>
          <w:color w:val="000000"/>
          <w:kern w:val="24"/>
          <w:sz w:val="22"/>
          <w:szCs w:val="22"/>
        </w:rPr>
        <w:t>children will</w:t>
      </w:r>
      <w:r w:rsidR="009A556C" w:rsidRPr="009A556C">
        <w:rPr>
          <w:rFonts w:asciiTheme="minorHAnsi" w:eastAsia="MS PGothic" w:hAnsiTheme="minorHAnsi" w:cstheme="minorHAnsi"/>
          <w:color w:val="000000"/>
          <w:kern w:val="24"/>
          <w:sz w:val="22"/>
          <w:szCs w:val="22"/>
        </w:rPr>
        <w:t xml:space="preserve"> not have </w:t>
      </w:r>
      <w:r w:rsidR="007B7376">
        <w:rPr>
          <w:rFonts w:asciiTheme="minorHAnsi" w:eastAsia="MS PGothic" w:hAnsiTheme="minorHAnsi" w:cstheme="minorHAnsi"/>
          <w:color w:val="000000"/>
          <w:kern w:val="24"/>
          <w:sz w:val="22"/>
          <w:szCs w:val="22"/>
        </w:rPr>
        <w:t xml:space="preserve">a </w:t>
      </w:r>
      <w:r w:rsidR="009A556C" w:rsidRPr="009A556C">
        <w:rPr>
          <w:rFonts w:asciiTheme="minorHAnsi" w:eastAsia="MS PGothic" w:hAnsiTheme="minorHAnsi" w:cstheme="minorHAnsi"/>
          <w:color w:val="000000"/>
          <w:kern w:val="24"/>
          <w:sz w:val="22"/>
          <w:szCs w:val="22"/>
        </w:rPr>
        <w:t>school place</w:t>
      </w:r>
      <w:r w:rsidR="006A4612">
        <w:rPr>
          <w:rFonts w:asciiTheme="minorHAnsi" w:eastAsia="MS PGothic" w:hAnsiTheme="minorHAnsi" w:cstheme="minorHAnsi"/>
          <w:color w:val="000000"/>
          <w:kern w:val="24"/>
          <w:sz w:val="22"/>
          <w:szCs w:val="22"/>
        </w:rPr>
        <w:t xml:space="preserve">. The </w:t>
      </w:r>
      <w:r w:rsidR="009A556C" w:rsidRPr="009A556C">
        <w:rPr>
          <w:rFonts w:asciiTheme="minorHAnsi" w:eastAsia="MS PGothic" w:hAnsiTheme="minorHAnsi" w:cstheme="minorHAnsi"/>
          <w:color w:val="000000"/>
          <w:kern w:val="24"/>
          <w:sz w:val="22"/>
          <w:szCs w:val="22"/>
        </w:rPr>
        <w:t>ESFA not liable</w:t>
      </w:r>
      <w:r w:rsidR="006A4612">
        <w:rPr>
          <w:rFonts w:asciiTheme="minorHAnsi" w:eastAsia="MS PGothic" w:hAnsiTheme="minorHAnsi" w:cstheme="minorHAnsi"/>
          <w:color w:val="000000"/>
          <w:kern w:val="24"/>
          <w:sz w:val="22"/>
          <w:szCs w:val="22"/>
        </w:rPr>
        <w:t xml:space="preserve"> and so we have to </w:t>
      </w:r>
      <w:r w:rsidR="009A556C" w:rsidRPr="009A556C">
        <w:rPr>
          <w:rFonts w:asciiTheme="minorHAnsi" w:eastAsia="MS PGothic" w:hAnsiTheme="minorHAnsi" w:cstheme="minorHAnsi"/>
          <w:color w:val="000000"/>
          <w:kern w:val="24"/>
          <w:sz w:val="22"/>
          <w:szCs w:val="22"/>
        </w:rPr>
        <w:t xml:space="preserve">find the spaces needed from this school.  </w:t>
      </w:r>
    </w:p>
    <w:p w14:paraId="1EBCECC5" w14:textId="262695AF" w:rsidR="00D10AC4" w:rsidRPr="007B7376" w:rsidRDefault="007B7376" w:rsidP="00EC1509">
      <w:pPr>
        <w:pStyle w:val="NormalWeb"/>
        <w:numPr>
          <w:ilvl w:val="0"/>
          <w:numId w:val="10"/>
        </w:numPr>
        <w:spacing w:before="96" w:beforeAutospacing="0" w:after="0" w:afterAutospacing="0"/>
        <w:textAlignment w:val="baseline"/>
        <w:rPr>
          <w:rFonts w:asciiTheme="minorHAnsi" w:hAnsiTheme="minorHAnsi" w:cstheme="minorHAnsi"/>
          <w:sz w:val="22"/>
          <w:szCs w:val="22"/>
        </w:rPr>
      </w:pPr>
      <w:r w:rsidRPr="007B7376">
        <w:rPr>
          <w:rFonts w:asciiTheme="minorHAnsi" w:hAnsiTheme="minorHAnsi" w:cstheme="minorHAnsi"/>
          <w:sz w:val="22"/>
          <w:szCs w:val="22"/>
        </w:rPr>
        <w:t>£</w:t>
      </w:r>
      <w:r w:rsidR="003B123B" w:rsidRPr="007B7376">
        <w:rPr>
          <w:rFonts w:asciiTheme="minorHAnsi" w:hAnsiTheme="minorHAnsi" w:cstheme="minorHAnsi"/>
          <w:sz w:val="22"/>
          <w:szCs w:val="22"/>
        </w:rPr>
        <w:t>20</w:t>
      </w:r>
      <w:r w:rsidRPr="007B7376">
        <w:rPr>
          <w:rFonts w:asciiTheme="minorHAnsi" w:hAnsiTheme="minorHAnsi" w:cstheme="minorHAnsi"/>
          <w:sz w:val="22"/>
          <w:szCs w:val="22"/>
        </w:rPr>
        <w:t>m from</w:t>
      </w:r>
      <w:r w:rsidR="003B123B" w:rsidRPr="007B7376">
        <w:rPr>
          <w:rFonts w:asciiTheme="minorHAnsi" w:hAnsiTheme="minorHAnsi" w:cstheme="minorHAnsi"/>
          <w:sz w:val="22"/>
          <w:szCs w:val="22"/>
        </w:rPr>
        <w:t xml:space="preserve"> p</w:t>
      </w:r>
      <w:r>
        <w:rPr>
          <w:rFonts w:asciiTheme="minorHAnsi" w:hAnsiTheme="minorHAnsi" w:cstheme="minorHAnsi"/>
          <w:sz w:val="22"/>
          <w:szCs w:val="22"/>
        </w:rPr>
        <w:t>ot</w:t>
      </w:r>
      <w:r w:rsidR="003B123B" w:rsidRPr="007B7376">
        <w:rPr>
          <w:rFonts w:asciiTheme="minorHAnsi" w:hAnsiTheme="minorHAnsi" w:cstheme="minorHAnsi"/>
          <w:sz w:val="22"/>
          <w:szCs w:val="22"/>
        </w:rPr>
        <w:t>ential borrowing</w:t>
      </w:r>
      <w:r w:rsidR="006A4612">
        <w:rPr>
          <w:rFonts w:asciiTheme="minorHAnsi" w:hAnsiTheme="minorHAnsi" w:cstheme="minorHAnsi"/>
          <w:sz w:val="22"/>
          <w:szCs w:val="22"/>
        </w:rPr>
        <w:t>. This has been</w:t>
      </w:r>
      <w:r w:rsidR="003B123B" w:rsidRPr="007B7376">
        <w:rPr>
          <w:rFonts w:asciiTheme="minorHAnsi" w:hAnsiTheme="minorHAnsi" w:cstheme="minorHAnsi"/>
          <w:sz w:val="22"/>
          <w:szCs w:val="22"/>
        </w:rPr>
        <w:t xml:space="preserve"> approv</w:t>
      </w:r>
      <w:r w:rsidR="006A4612">
        <w:rPr>
          <w:rFonts w:asciiTheme="minorHAnsi" w:hAnsiTheme="minorHAnsi" w:cstheme="minorHAnsi"/>
          <w:sz w:val="22"/>
          <w:szCs w:val="22"/>
        </w:rPr>
        <w:t>ed</w:t>
      </w:r>
      <w:r w:rsidR="003B123B" w:rsidRPr="007B7376">
        <w:rPr>
          <w:rFonts w:asciiTheme="minorHAnsi" w:hAnsiTheme="minorHAnsi" w:cstheme="minorHAnsi"/>
          <w:sz w:val="22"/>
          <w:szCs w:val="22"/>
        </w:rPr>
        <w:t xml:space="preserve"> from </w:t>
      </w:r>
      <w:r>
        <w:rPr>
          <w:rFonts w:asciiTheme="minorHAnsi" w:hAnsiTheme="minorHAnsi" w:cstheme="minorHAnsi"/>
          <w:sz w:val="22"/>
          <w:szCs w:val="22"/>
        </w:rPr>
        <w:t xml:space="preserve">the </w:t>
      </w:r>
      <w:r w:rsidR="00020B19">
        <w:rPr>
          <w:rFonts w:asciiTheme="minorHAnsi" w:hAnsiTheme="minorHAnsi" w:cstheme="minorHAnsi"/>
          <w:sz w:val="22"/>
          <w:szCs w:val="22"/>
        </w:rPr>
        <w:t>LA. W</w:t>
      </w:r>
      <w:r w:rsidR="003B123B" w:rsidRPr="007B7376">
        <w:rPr>
          <w:rFonts w:asciiTheme="minorHAnsi" w:hAnsiTheme="minorHAnsi" w:cstheme="minorHAnsi"/>
          <w:sz w:val="22"/>
          <w:szCs w:val="22"/>
        </w:rPr>
        <w:t xml:space="preserve">hen </w:t>
      </w:r>
      <w:r w:rsidR="00B11CEB">
        <w:rPr>
          <w:rFonts w:asciiTheme="minorHAnsi" w:hAnsiTheme="minorHAnsi" w:cstheme="minorHAnsi"/>
          <w:sz w:val="22"/>
          <w:szCs w:val="22"/>
        </w:rPr>
        <w:t>the funding is req</w:t>
      </w:r>
      <w:r w:rsidR="00B475B1">
        <w:rPr>
          <w:rFonts w:asciiTheme="minorHAnsi" w:hAnsiTheme="minorHAnsi" w:cstheme="minorHAnsi"/>
          <w:sz w:val="22"/>
          <w:szCs w:val="22"/>
        </w:rPr>
        <w:t>uired</w:t>
      </w:r>
      <w:r w:rsidR="00AF6336">
        <w:rPr>
          <w:rFonts w:asciiTheme="minorHAnsi" w:hAnsiTheme="minorHAnsi" w:cstheme="minorHAnsi"/>
          <w:sz w:val="22"/>
          <w:szCs w:val="22"/>
        </w:rPr>
        <w:t>, the LA</w:t>
      </w:r>
      <w:r w:rsidR="003B123B" w:rsidRPr="007B7376">
        <w:rPr>
          <w:rFonts w:asciiTheme="minorHAnsi" w:hAnsiTheme="minorHAnsi" w:cstheme="minorHAnsi"/>
          <w:sz w:val="22"/>
          <w:szCs w:val="22"/>
        </w:rPr>
        <w:t xml:space="preserve"> will put in a p</w:t>
      </w:r>
      <w:r>
        <w:rPr>
          <w:rFonts w:asciiTheme="minorHAnsi" w:hAnsiTheme="minorHAnsi" w:cstheme="minorHAnsi"/>
          <w:sz w:val="22"/>
          <w:szCs w:val="22"/>
        </w:rPr>
        <w:t>ot</w:t>
      </w:r>
      <w:r w:rsidR="003B123B" w:rsidRPr="007B7376">
        <w:rPr>
          <w:rFonts w:asciiTheme="minorHAnsi" w:hAnsiTheme="minorHAnsi" w:cstheme="minorHAnsi"/>
          <w:sz w:val="22"/>
          <w:szCs w:val="22"/>
        </w:rPr>
        <w:t xml:space="preserve">ential borrowing bid </w:t>
      </w:r>
      <w:r w:rsidR="00230A48">
        <w:rPr>
          <w:rFonts w:asciiTheme="minorHAnsi" w:hAnsiTheme="minorHAnsi" w:cstheme="minorHAnsi"/>
          <w:sz w:val="22"/>
          <w:szCs w:val="22"/>
        </w:rPr>
        <w:t>under</w:t>
      </w:r>
      <w:r w:rsidR="003B123B" w:rsidRPr="007B7376">
        <w:rPr>
          <w:rFonts w:asciiTheme="minorHAnsi" w:hAnsiTheme="minorHAnsi" w:cstheme="minorHAnsi"/>
          <w:sz w:val="22"/>
          <w:szCs w:val="22"/>
        </w:rPr>
        <w:t xml:space="preserve"> </w:t>
      </w:r>
      <w:r w:rsidR="004C30A0" w:rsidRPr="007B7376">
        <w:rPr>
          <w:rFonts w:asciiTheme="minorHAnsi" w:hAnsiTheme="minorHAnsi" w:cstheme="minorHAnsi"/>
          <w:sz w:val="22"/>
          <w:szCs w:val="22"/>
        </w:rPr>
        <w:t>Capital</w:t>
      </w:r>
      <w:r w:rsidR="003B123B" w:rsidRPr="007B7376">
        <w:rPr>
          <w:rFonts w:asciiTheme="minorHAnsi" w:hAnsiTheme="minorHAnsi" w:cstheme="minorHAnsi"/>
          <w:sz w:val="22"/>
          <w:szCs w:val="22"/>
        </w:rPr>
        <w:t xml:space="preserve"> funding</w:t>
      </w:r>
      <w:r w:rsidR="00EF13AB">
        <w:rPr>
          <w:rFonts w:asciiTheme="minorHAnsi" w:hAnsiTheme="minorHAnsi" w:cstheme="minorHAnsi"/>
          <w:sz w:val="22"/>
          <w:szCs w:val="22"/>
        </w:rPr>
        <w:t xml:space="preserve">. </w:t>
      </w:r>
      <w:r w:rsidR="00F0395D">
        <w:rPr>
          <w:rFonts w:asciiTheme="minorHAnsi" w:hAnsiTheme="minorHAnsi" w:cstheme="minorHAnsi"/>
          <w:sz w:val="22"/>
          <w:szCs w:val="22"/>
        </w:rPr>
        <w:t>This means that for</w:t>
      </w:r>
      <w:r w:rsidR="00EF13AB">
        <w:rPr>
          <w:rFonts w:asciiTheme="minorHAnsi" w:hAnsiTheme="minorHAnsi" w:cstheme="minorHAnsi"/>
          <w:sz w:val="22"/>
          <w:szCs w:val="22"/>
        </w:rPr>
        <w:t xml:space="preserve"> every </w:t>
      </w:r>
      <w:r w:rsidR="004E6D39">
        <w:rPr>
          <w:rFonts w:asciiTheme="minorHAnsi" w:hAnsiTheme="minorHAnsi" w:cstheme="minorHAnsi"/>
          <w:sz w:val="22"/>
          <w:szCs w:val="22"/>
        </w:rPr>
        <w:t>£1m borrowed from capital</w:t>
      </w:r>
      <w:r w:rsidR="00B02419">
        <w:rPr>
          <w:rFonts w:asciiTheme="minorHAnsi" w:hAnsiTheme="minorHAnsi" w:cstheme="minorHAnsi"/>
          <w:sz w:val="22"/>
          <w:szCs w:val="22"/>
        </w:rPr>
        <w:t xml:space="preserve"> funding</w:t>
      </w:r>
      <w:r w:rsidR="004E6D39">
        <w:rPr>
          <w:rFonts w:asciiTheme="minorHAnsi" w:hAnsiTheme="minorHAnsi" w:cstheme="minorHAnsi"/>
          <w:sz w:val="22"/>
          <w:szCs w:val="22"/>
        </w:rPr>
        <w:t xml:space="preserve"> the LA </w:t>
      </w:r>
      <w:proofErr w:type="gramStart"/>
      <w:r w:rsidR="004E6D39">
        <w:rPr>
          <w:rFonts w:asciiTheme="minorHAnsi" w:hAnsiTheme="minorHAnsi" w:cstheme="minorHAnsi"/>
          <w:sz w:val="22"/>
          <w:szCs w:val="22"/>
        </w:rPr>
        <w:t>has to</w:t>
      </w:r>
      <w:proofErr w:type="gramEnd"/>
      <w:r w:rsidR="004E6D39">
        <w:rPr>
          <w:rFonts w:asciiTheme="minorHAnsi" w:hAnsiTheme="minorHAnsi" w:cstheme="minorHAnsi"/>
          <w:sz w:val="22"/>
          <w:szCs w:val="22"/>
        </w:rPr>
        <w:t xml:space="preserve"> </w:t>
      </w:r>
      <w:r w:rsidR="003B123B" w:rsidRPr="007B7376">
        <w:rPr>
          <w:rFonts w:asciiTheme="minorHAnsi" w:hAnsiTheme="minorHAnsi" w:cstheme="minorHAnsi"/>
          <w:sz w:val="22"/>
          <w:szCs w:val="22"/>
        </w:rPr>
        <w:t>find the revenue fu</w:t>
      </w:r>
      <w:r>
        <w:rPr>
          <w:rFonts w:asciiTheme="minorHAnsi" w:hAnsiTheme="minorHAnsi" w:cstheme="minorHAnsi"/>
          <w:sz w:val="22"/>
          <w:szCs w:val="22"/>
        </w:rPr>
        <w:t>n</w:t>
      </w:r>
      <w:r w:rsidR="003B123B" w:rsidRPr="007B7376">
        <w:rPr>
          <w:rFonts w:asciiTheme="minorHAnsi" w:hAnsiTheme="minorHAnsi" w:cstheme="minorHAnsi"/>
          <w:sz w:val="22"/>
          <w:szCs w:val="22"/>
        </w:rPr>
        <w:t>ding to match it by £100,000. The council have agreed to fund this</w:t>
      </w:r>
      <w:r w:rsidR="00F0395D">
        <w:rPr>
          <w:rFonts w:asciiTheme="minorHAnsi" w:hAnsiTheme="minorHAnsi" w:cstheme="minorHAnsi"/>
          <w:sz w:val="22"/>
          <w:szCs w:val="22"/>
        </w:rPr>
        <w:t xml:space="preserve"> up to £20m. </w:t>
      </w:r>
      <w:r w:rsidR="003B123B" w:rsidRPr="007B7376">
        <w:rPr>
          <w:rFonts w:asciiTheme="minorHAnsi" w:hAnsiTheme="minorHAnsi" w:cstheme="minorHAnsi"/>
          <w:sz w:val="22"/>
          <w:szCs w:val="22"/>
        </w:rPr>
        <w:t xml:space="preserve">  </w:t>
      </w:r>
    </w:p>
    <w:p w14:paraId="50D4164F" w14:textId="77777777" w:rsidR="00D10AC4" w:rsidRPr="00B60BB6" w:rsidRDefault="00D10AC4">
      <w:pPr>
        <w:rPr>
          <w:rFonts w:cstheme="minorHAnsi"/>
        </w:rPr>
      </w:pPr>
    </w:p>
    <w:p w14:paraId="362DB6EB" w14:textId="64AECBD3" w:rsidR="00D10AC4" w:rsidRPr="00B60BB6" w:rsidRDefault="007E1C88">
      <w:pPr>
        <w:rPr>
          <w:rFonts w:cstheme="minorHAnsi"/>
        </w:rPr>
      </w:pPr>
      <w:r>
        <w:rPr>
          <w:rFonts w:cstheme="minorHAnsi"/>
        </w:rPr>
        <w:t>DW explained that the LA is</w:t>
      </w:r>
      <w:r w:rsidR="003B123B" w:rsidRPr="00B60BB6">
        <w:rPr>
          <w:rFonts w:cstheme="minorHAnsi"/>
        </w:rPr>
        <w:t xml:space="preserve"> required to submit a defici</w:t>
      </w:r>
      <w:r w:rsidR="007B7376">
        <w:rPr>
          <w:rFonts w:cstheme="minorHAnsi"/>
        </w:rPr>
        <w:t>t</w:t>
      </w:r>
      <w:r w:rsidR="003B123B" w:rsidRPr="00B60BB6">
        <w:rPr>
          <w:rFonts w:cstheme="minorHAnsi"/>
        </w:rPr>
        <w:t xml:space="preserve"> recove</w:t>
      </w:r>
      <w:r w:rsidR="008F40E8">
        <w:rPr>
          <w:rFonts w:cstheme="minorHAnsi"/>
        </w:rPr>
        <w:t>ry</w:t>
      </w:r>
      <w:r w:rsidR="003B123B" w:rsidRPr="00B60BB6">
        <w:rPr>
          <w:rFonts w:cstheme="minorHAnsi"/>
        </w:rPr>
        <w:t xml:space="preserve"> plan at 2% to the DFE funding ag</w:t>
      </w:r>
      <w:r w:rsidR="008F40E8">
        <w:rPr>
          <w:rFonts w:cstheme="minorHAnsi"/>
        </w:rPr>
        <w:t>e</w:t>
      </w:r>
      <w:r w:rsidR="003B123B" w:rsidRPr="00B60BB6">
        <w:rPr>
          <w:rFonts w:cstheme="minorHAnsi"/>
        </w:rPr>
        <w:t xml:space="preserve">ncy. </w:t>
      </w:r>
      <w:r w:rsidR="004A1580">
        <w:rPr>
          <w:rFonts w:cstheme="minorHAnsi"/>
        </w:rPr>
        <w:t xml:space="preserve">In </w:t>
      </w:r>
      <w:r w:rsidR="003B123B" w:rsidRPr="00B60BB6">
        <w:rPr>
          <w:rFonts w:cstheme="minorHAnsi"/>
        </w:rPr>
        <w:t xml:space="preserve">18/19 </w:t>
      </w:r>
      <w:r w:rsidR="0034694D">
        <w:rPr>
          <w:rFonts w:cstheme="minorHAnsi"/>
        </w:rPr>
        <w:t xml:space="preserve">the government </w:t>
      </w:r>
      <w:r w:rsidR="00C05C92">
        <w:rPr>
          <w:rFonts w:cstheme="minorHAnsi"/>
        </w:rPr>
        <w:t xml:space="preserve">made an </w:t>
      </w:r>
      <w:r w:rsidR="00EA1228">
        <w:rPr>
          <w:rFonts w:cstheme="minorHAnsi"/>
        </w:rPr>
        <w:t>in-year</w:t>
      </w:r>
      <w:r w:rsidR="00C05C92">
        <w:rPr>
          <w:rFonts w:cstheme="minorHAnsi"/>
        </w:rPr>
        <w:t xml:space="preserve"> adjustment and </w:t>
      </w:r>
      <w:r w:rsidR="0034694D">
        <w:rPr>
          <w:rFonts w:cstheme="minorHAnsi"/>
        </w:rPr>
        <w:t xml:space="preserve">altered this </w:t>
      </w:r>
      <w:r w:rsidR="003B123B" w:rsidRPr="00B60BB6">
        <w:rPr>
          <w:rFonts w:cstheme="minorHAnsi"/>
        </w:rPr>
        <w:t xml:space="preserve">to 1 %. </w:t>
      </w:r>
      <w:r w:rsidR="00C05C92">
        <w:rPr>
          <w:rFonts w:cstheme="minorHAnsi"/>
        </w:rPr>
        <w:t xml:space="preserve">This means that </w:t>
      </w:r>
      <w:r w:rsidR="003B123B" w:rsidRPr="00B60BB6">
        <w:rPr>
          <w:rFonts w:cstheme="minorHAnsi"/>
        </w:rPr>
        <w:t>32</w:t>
      </w:r>
      <w:r w:rsidR="00C05C92">
        <w:rPr>
          <w:rFonts w:cstheme="minorHAnsi"/>
        </w:rPr>
        <w:t xml:space="preserve"> LA ha</w:t>
      </w:r>
      <w:r w:rsidR="00530D6D">
        <w:rPr>
          <w:rFonts w:cstheme="minorHAnsi"/>
        </w:rPr>
        <w:t>s</w:t>
      </w:r>
      <w:r w:rsidR="00C05C92">
        <w:rPr>
          <w:rFonts w:cstheme="minorHAnsi"/>
        </w:rPr>
        <w:t xml:space="preserve"> submitted a deficit recovery plan. In our plan</w:t>
      </w:r>
      <w:r w:rsidR="00530D6D">
        <w:rPr>
          <w:rFonts w:cstheme="minorHAnsi"/>
        </w:rPr>
        <w:t>,</w:t>
      </w:r>
      <w:r w:rsidR="00C05C92">
        <w:rPr>
          <w:rFonts w:cstheme="minorHAnsi"/>
        </w:rPr>
        <w:t xml:space="preserve"> we</w:t>
      </w:r>
      <w:r w:rsidR="00C05C92" w:rsidRPr="00B60BB6">
        <w:rPr>
          <w:rFonts w:cstheme="minorHAnsi"/>
        </w:rPr>
        <w:t xml:space="preserve"> noted</w:t>
      </w:r>
      <w:r w:rsidR="003B123B" w:rsidRPr="00B60BB6">
        <w:rPr>
          <w:rFonts w:cstheme="minorHAnsi"/>
        </w:rPr>
        <w:t xml:space="preserve"> we can ma</w:t>
      </w:r>
      <w:r>
        <w:rPr>
          <w:rFonts w:cstheme="minorHAnsi"/>
        </w:rPr>
        <w:t>n</w:t>
      </w:r>
      <w:r w:rsidR="003B123B" w:rsidRPr="00B60BB6">
        <w:rPr>
          <w:rFonts w:cstheme="minorHAnsi"/>
        </w:rPr>
        <w:t xml:space="preserve">age some overspend </w:t>
      </w:r>
      <w:r w:rsidR="00C05C92">
        <w:rPr>
          <w:rFonts w:cstheme="minorHAnsi"/>
        </w:rPr>
        <w:t xml:space="preserve">but cannot commit to a </w:t>
      </w:r>
      <w:r w:rsidR="003B123B" w:rsidRPr="00B60BB6">
        <w:rPr>
          <w:rFonts w:cstheme="minorHAnsi"/>
        </w:rPr>
        <w:t>balance</w:t>
      </w:r>
      <w:r>
        <w:rPr>
          <w:rFonts w:cstheme="minorHAnsi"/>
        </w:rPr>
        <w:t>d</w:t>
      </w:r>
      <w:r w:rsidR="003B123B" w:rsidRPr="00B60BB6">
        <w:rPr>
          <w:rFonts w:cstheme="minorHAnsi"/>
        </w:rPr>
        <w:t xml:space="preserve"> budget.  ESFA noted that </w:t>
      </w:r>
      <w:proofErr w:type="gramStart"/>
      <w:r>
        <w:rPr>
          <w:rFonts w:cstheme="minorHAnsi"/>
        </w:rPr>
        <w:t xml:space="preserve">the </w:t>
      </w:r>
      <w:r w:rsidR="003B123B" w:rsidRPr="00B60BB6">
        <w:rPr>
          <w:rFonts w:cstheme="minorHAnsi"/>
        </w:rPr>
        <w:t>majority of</w:t>
      </w:r>
      <w:proofErr w:type="gramEnd"/>
      <w:r w:rsidR="003B123B" w:rsidRPr="00B60BB6">
        <w:rPr>
          <w:rFonts w:cstheme="minorHAnsi"/>
        </w:rPr>
        <w:t xml:space="preserve"> rema</w:t>
      </w:r>
      <w:r>
        <w:rPr>
          <w:rFonts w:cstheme="minorHAnsi"/>
        </w:rPr>
        <w:t>in</w:t>
      </w:r>
      <w:r w:rsidR="003B123B" w:rsidRPr="00B60BB6">
        <w:rPr>
          <w:rFonts w:cstheme="minorHAnsi"/>
        </w:rPr>
        <w:t>ing w</w:t>
      </w:r>
      <w:r>
        <w:rPr>
          <w:rFonts w:cstheme="minorHAnsi"/>
        </w:rPr>
        <w:t>as</w:t>
      </w:r>
      <w:r w:rsidR="003B123B" w:rsidRPr="00B60BB6">
        <w:rPr>
          <w:rFonts w:cstheme="minorHAnsi"/>
        </w:rPr>
        <w:t xml:space="preserve"> at 0.9%.</w:t>
      </w:r>
      <w:r w:rsidR="001F1897">
        <w:rPr>
          <w:rFonts w:cstheme="minorHAnsi"/>
        </w:rPr>
        <w:t xml:space="preserve"> </w:t>
      </w:r>
      <w:proofErr w:type="gramStart"/>
      <w:r w:rsidR="003B123B" w:rsidRPr="00B60BB6">
        <w:rPr>
          <w:rFonts w:cstheme="minorHAnsi"/>
        </w:rPr>
        <w:t>ESFA  met</w:t>
      </w:r>
      <w:proofErr w:type="gramEnd"/>
      <w:r w:rsidR="003B123B" w:rsidRPr="00B60BB6">
        <w:rPr>
          <w:rFonts w:cstheme="minorHAnsi"/>
        </w:rPr>
        <w:t xml:space="preserve"> with the LA to review th</w:t>
      </w:r>
      <w:r w:rsidR="001F1897">
        <w:rPr>
          <w:rFonts w:cstheme="minorHAnsi"/>
        </w:rPr>
        <w:t>is</w:t>
      </w:r>
      <w:r w:rsidR="003B123B" w:rsidRPr="00B60BB6">
        <w:rPr>
          <w:rFonts w:cstheme="minorHAnsi"/>
        </w:rPr>
        <w:t xml:space="preserve"> budget</w:t>
      </w:r>
      <w:r w:rsidR="00EA1228">
        <w:rPr>
          <w:rFonts w:cstheme="minorHAnsi"/>
        </w:rPr>
        <w:t xml:space="preserve"> deficit</w:t>
      </w:r>
      <w:r w:rsidR="003B123B" w:rsidRPr="00B60BB6">
        <w:rPr>
          <w:rFonts w:cstheme="minorHAnsi"/>
        </w:rPr>
        <w:t xml:space="preserve"> plan</w:t>
      </w:r>
      <w:r w:rsidR="00EA1228">
        <w:rPr>
          <w:rFonts w:cstheme="minorHAnsi"/>
        </w:rPr>
        <w:t xml:space="preserve"> and noted that the LA was open and transparent. </w:t>
      </w:r>
      <w:r w:rsidR="0028141F">
        <w:rPr>
          <w:rFonts w:cstheme="minorHAnsi"/>
        </w:rPr>
        <w:t xml:space="preserve">A positive meeting. </w:t>
      </w:r>
    </w:p>
    <w:p w14:paraId="2C9D5F9C" w14:textId="4855C3AC" w:rsidR="004266E0" w:rsidRDefault="00CC53C8">
      <w:pPr>
        <w:rPr>
          <w:rFonts w:cstheme="minorHAnsi"/>
        </w:rPr>
      </w:pPr>
      <w:r>
        <w:rPr>
          <w:rFonts w:cstheme="minorHAnsi"/>
        </w:rPr>
        <w:t xml:space="preserve">DW noted the following actions </w:t>
      </w:r>
      <w:r w:rsidR="004266E0">
        <w:rPr>
          <w:rFonts w:cstheme="minorHAnsi"/>
        </w:rPr>
        <w:t xml:space="preserve">needed to be taken to </w:t>
      </w:r>
      <w:r w:rsidR="003B123B" w:rsidRPr="00B60BB6">
        <w:rPr>
          <w:rFonts w:cstheme="minorHAnsi"/>
        </w:rPr>
        <w:t xml:space="preserve">address the </w:t>
      </w:r>
      <w:r w:rsidR="00334120">
        <w:rPr>
          <w:rFonts w:cstheme="minorHAnsi"/>
        </w:rPr>
        <w:t>issues faced</w:t>
      </w:r>
      <w:r w:rsidR="003B123B" w:rsidRPr="00B60BB6">
        <w:rPr>
          <w:rFonts w:cstheme="minorHAnsi"/>
        </w:rPr>
        <w:t xml:space="preserve">. </w:t>
      </w:r>
      <w:r w:rsidR="00C8508A">
        <w:rPr>
          <w:rFonts w:cstheme="minorHAnsi"/>
        </w:rPr>
        <w:t>–</w:t>
      </w:r>
    </w:p>
    <w:p w14:paraId="2E24E3B2" w14:textId="20CE41FC" w:rsidR="00C8508A" w:rsidRDefault="00051B50">
      <w:pPr>
        <w:rPr>
          <w:rFonts w:cstheme="minorHAnsi"/>
        </w:rPr>
      </w:pPr>
      <w:r>
        <w:rPr>
          <w:rFonts w:cstheme="minorHAnsi"/>
        </w:rPr>
        <w:t xml:space="preserve">Set up the </w:t>
      </w:r>
      <w:r w:rsidR="00CC53C8" w:rsidRPr="00CC53C8">
        <w:rPr>
          <w:rFonts w:cstheme="minorHAnsi"/>
        </w:rPr>
        <w:t>SEND Deficit Recovery Group</w:t>
      </w:r>
      <w:r w:rsidR="0062740D">
        <w:rPr>
          <w:rFonts w:cstheme="minorHAnsi"/>
        </w:rPr>
        <w:t xml:space="preserve"> a subgroup of the Schools forum which will look at:</w:t>
      </w:r>
    </w:p>
    <w:p w14:paraId="4BEDD9B9" w14:textId="405E6C65" w:rsidR="00051B50" w:rsidRPr="00CC53C8" w:rsidRDefault="00051B50" w:rsidP="00CC53C8">
      <w:pPr>
        <w:pStyle w:val="ListParagraph"/>
        <w:numPr>
          <w:ilvl w:val="0"/>
          <w:numId w:val="11"/>
        </w:numPr>
        <w:rPr>
          <w:rFonts w:cstheme="minorHAnsi"/>
        </w:rPr>
      </w:pPr>
      <w:r w:rsidRPr="00CC53C8">
        <w:rPr>
          <w:rFonts w:cstheme="minorHAnsi"/>
        </w:rPr>
        <w:t>DRP: £3.2m one</w:t>
      </w:r>
      <w:r w:rsidR="00B63595">
        <w:rPr>
          <w:rFonts w:cstheme="minorHAnsi"/>
        </w:rPr>
        <w:t>-</w:t>
      </w:r>
      <w:r w:rsidRPr="00CC53C8">
        <w:rPr>
          <w:rFonts w:cstheme="minorHAnsi"/>
        </w:rPr>
        <w:t>off</w:t>
      </w:r>
    </w:p>
    <w:p w14:paraId="7EC67ED2" w14:textId="22BCA80F" w:rsidR="00051B50" w:rsidRPr="00CC53C8" w:rsidRDefault="00051B50" w:rsidP="00B63595">
      <w:pPr>
        <w:pStyle w:val="ListParagraph"/>
        <w:numPr>
          <w:ilvl w:val="1"/>
          <w:numId w:val="11"/>
        </w:numPr>
        <w:rPr>
          <w:rFonts w:cstheme="minorHAnsi"/>
        </w:rPr>
      </w:pPr>
      <w:r w:rsidRPr="00CC53C8">
        <w:rPr>
          <w:rFonts w:cstheme="minorHAnsi"/>
        </w:rPr>
        <w:t>Under review</w:t>
      </w:r>
      <w:r w:rsidR="005F12FA">
        <w:rPr>
          <w:rFonts w:cstheme="minorHAnsi"/>
        </w:rPr>
        <w:t>.</w:t>
      </w:r>
    </w:p>
    <w:p w14:paraId="1FFC3EB8" w14:textId="7A8882EE" w:rsidR="00051B50" w:rsidRPr="00CC53C8" w:rsidRDefault="00051B50" w:rsidP="00B63595">
      <w:pPr>
        <w:pStyle w:val="ListParagraph"/>
        <w:numPr>
          <w:ilvl w:val="1"/>
          <w:numId w:val="11"/>
        </w:numPr>
        <w:rPr>
          <w:rFonts w:cstheme="minorHAnsi"/>
        </w:rPr>
      </w:pPr>
      <w:r w:rsidRPr="00CC53C8">
        <w:rPr>
          <w:rFonts w:cstheme="minorHAnsi"/>
        </w:rPr>
        <w:t>No firm commitment</w:t>
      </w:r>
      <w:r w:rsidR="005F12FA">
        <w:rPr>
          <w:rFonts w:cstheme="minorHAnsi"/>
        </w:rPr>
        <w:t>.</w:t>
      </w:r>
    </w:p>
    <w:p w14:paraId="2AFED935" w14:textId="6213CD82" w:rsidR="00051B50" w:rsidRPr="00CC53C8" w:rsidRDefault="00051B50" w:rsidP="00B63595">
      <w:pPr>
        <w:pStyle w:val="ListParagraph"/>
        <w:numPr>
          <w:ilvl w:val="1"/>
          <w:numId w:val="11"/>
        </w:numPr>
        <w:rPr>
          <w:rFonts w:cstheme="minorHAnsi"/>
        </w:rPr>
      </w:pPr>
      <w:r w:rsidRPr="00CC53C8">
        <w:rPr>
          <w:rFonts w:cstheme="minorHAnsi"/>
        </w:rPr>
        <w:t>Positive meeting with ESFA</w:t>
      </w:r>
      <w:r w:rsidR="005F12FA">
        <w:rPr>
          <w:rFonts w:cstheme="minorHAnsi"/>
        </w:rPr>
        <w:t>.</w:t>
      </w:r>
    </w:p>
    <w:p w14:paraId="0DDFA138" w14:textId="2CBFE78B" w:rsidR="00051B50" w:rsidRPr="00CC53C8" w:rsidRDefault="00051B50" w:rsidP="00CC53C8">
      <w:pPr>
        <w:pStyle w:val="ListParagraph"/>
        <w:numPr>
          <w:ilvl w:val="0"/>
          <w:numId w:val="11"/>
        </w:numPr>
        <w:rPr>
          <w:rFonts w:cstheme="minorHAnsi"/>
        </w:rPr>
      </w:pPr>
      <w:r w:rsidRPr="00CC53C8">
        <w:rPr>
          <w:rFonts w:cstheme="minorHAnsi"/>
        </w:rPr>
        <w:t>Resource Provision</w:t>
      </w:r>
      <w:r w:rsidR="005F12FA">
        <w:rPr>
          <w:rFonts w:cstheme="minorHAnsi"/>
        </w:rPr>
        <w:t>.</w:t>
      </w:r>
    </w:p>
    <w:p w14:paraId="5738A873" w14:textId="592287E0" w:rsidR="00051B50" w:rsidRPr="00CC53C8" w:rsidRDefault="00051B50" w:rsidP="00CC53C8">
      <w:pPr>
        <w:pStyle w:val="ListParagraph"/>
        <w:numPr>
          <w:ilvl w:val="0"/>
          <w:numId w:val="11"/>
        </w:numPr>
        <w:rPr>
          <w:rFonts w:cstheme="minorHAnsi"/>
        </w:rPr>
      </w:pPr>
      <w:r w:rsidRPr="00CC53C8">
        <w:rPr>
          <w:rFonts w:cstheme="minorHAnsi"/>
        </w:rPr>
        <w:t>Review Bandings</w:t>
      </w:r>
      <w:r w:rsidR="005F12FA">
        <w:rPr>
          <w:rFonts w:cstheme="minorHAnsi"/>
        </w:rPr>
        <w:t>.</w:t>
      </w:r>
    </w:p>
    <w:p w14:paraId="33A32C14" w14:textId="1CC3880D" w:rsidR="00051B50" w:rsidRPr="00CC53C8" w:rsidRDefault="00051B50" w:rsidP="00CC53C8">
      <w:pPr>
        <w:pStyle w:val="ListParagraph"/>
        <w:numPr>
          <w:ilvl w:val="0"/>
          <w:numId w:val="11"/>
        </w:numPr>
        <w:rPr>
          <w:rFonts w:cstheme="minorHAnsi"/>
        </w:rPr>
      </w:pPr>
      <w:r w:rsidRPr="00CC53C8">
        <w:rPr>
          <w:rFonts w:cstheme="minorHAnsi"/>
        </w:rPr>
        <w:t>Work with schools to extend/develop inclusion offer</w:t>
      </w:r>
      <w:r w:rsidR="005F12FA">
        <w:rPr>
          <w:rFonts w:cstheme="minorHAnsi"/>
        </w:rPr>
        <w:t>.</w:t>
      </w:r>
    </w:p>
    <w:p w14:paraId="15DECF1D" w14:textId="14470EE0" w:rsidR="00051B50" w:rsidRPr="00CC53C8" w:rsidRDefault="00051B50" w:rsidP="00CC53C8">
      <w:pPr>
        <w:pStyle w:val="ListParagraph"/>
        <w:numPr>
          <w:ilvl w:val="0"/>
          <w:numId w:val="11"/>
        </w:numPr>
        <w:rPr>
          <w:rFonts w:cstheme="minorHAnsi"/>
        </w:rPr>
      </w:pPr>
      <w:r w:rsidRPr="00CC53C8">
        <w:rPr>
          <w:rFonts w:cstheme="minorHAnsi"/>
        </w:rPr>
        <w:t>Review/Reduce Out of Area Provision [OAP]</w:t>
      </w:r>
      <w:r w:rsidR="005F12FA">
        <w:rPr>
          <w:rFonts w:cstheme="minorHAnsi"/>
        </w:rPr>
        <w:t>.</w:t>
      </w:r>
    </w:p>
    <w:p w14:paraId="1FBC48D4" w14:textId="085EB06D" w:rsidR="00051B50" w:rsidRPr="00CC53C8" w:rsidRDefault="00051B50" w:rsidP="00CC53C8">
      <w:pPr>
        <w:pStyle w:val="ListParagraph"/>
        <w:numPr>
          <w:ilvl w:val="0"/>
          <w:numId w:val="11"/>
        </w:numPr>
        <w:rPr>
          <w:rFonts w:cstheme="minorHAnsi"/>
        </w:rPr>
      </w:pPr>
      <w:r w:rsidRPr="00CC53C8">
        <w:rPr>
          <w:rFonts w:cstheme="minorHAnsi"/>
        </w:rPr>
        <w:t>Engage with key partners:</w:t>
      </w:r>
    </w:p>
    <w:p w14:paraId="1542B6D3" w14:textId="74602C6B" w:rsidR="00051B50" w:rsidRPr="00CC53C8" w:rsidRDefault="00051B50" w:rsidP="00CC53C8">
      <w:pPr>
        <w:pStyle w:val="ListParagraph"/>
        <w:numPr>
          <w:ilvl w:val="1"/>
          <w:numId w:val="11"/>
        </w:numPr>
        <w:rPr>
          <w:rFonts w:cstheme="minorHAnsi"/>
        </w:rPr>
      </w:pPr>
      <w:r w:rsidRPr="00CC53C8">
        <w:rPr>
          <w:rFonts w:cstheme="minorHAnsi"/>
        </w:rPr>
        <w:t>Schools</w:t>
      </w:r>
      <w:r w:rsidR="005F12FA">
        <w:rPr>
          <w:rFonts w:cstheme="minorHAnsi"/>
        </w:rPr>
        <w:t>.</w:t>
      </w:r>
    </w:p>
    <w:p w14:paraId="3B6C6CE8" w14:textId="2EA112EF" w:rsidR="00051B50" w:rsidRPr="00CC53C8" w:rsidRDefault="00051B50" w:rsidP="00CC53C8">
      <w:pPr>
        <w:pStyle w:val="ListParagraph"/>
        <w:numPr>
          <w:ilvl w:val="1"/>
          <w:numId w:val="11"/>
        </w:numPr>
        <w:rPr>
          <w:rFonts w:cstheme="minorHAnsi"/>
        </w:rPr>
      </w:pPr>
      <w:r w:rsidRPr="00CC53C8">
        <w:rPr>
          <w:rFonts w:cstheme="minorHAnsi"/>
        </w:rPr>
        <w:t>Parent</w:t>
      </w:r>
      <w:r w:rsidR="00ED6521">
        <w:rPr>
          <w:rFonts w:cstheme="minorHAnsi"/>
        </w:rPr>
        <w:t>/</w:t>
      </w:r>
      <w:r w:rsidRPr="00CC53C8">
        <w:rPr>
          <w:rFonts w:cstheme="minorHAnsi"/>
        </w:rPr>
        <w:t xml:space="preserve"> </w:t>
      </w:r>
      <w:proofErr w:type="spellStart"/>
      <w:r w:rsidRPr="00CC53C8">
        <w:rPr>
          <w:rFonts w:cstheme="minorHAnsi"/>
        </w:rPr>
        <w:t>Carer</w:t>
      </w:r>
      <w:proofErr w:type="spellEnd"/>
      <w:r w:rsidRPr="00CC53C8">
        <w:rPr>
          <w:rFonts w:cstheme="minorHAnsi"/>
        </w:rPr>
        <w:t xml:space="preserve"> Forum</w:t>
      </w:r>
      <w:r w:rsidR="005F12FA">
        <w:rPr>
          <w:rFonts w:cstheme="minorHAnsi"/>
        </w:rPr>
        <w:t>.</w:t>
      </w:r>
    </w:p>
    <w:p w14:paraId="499AD939" w14:textId="2894FDA8" w:rsidR="00051B50" w:rsidRPr="00CC53C8" w:rsidRDefault="00051B50" w:rsidP="00CC53C8">
      <w:pPr>
        <w:pStyle w:val="ListParagraph"/>
        <w:numPr>
          <w:ilvl w:val="1"/>
          <w:numId w:val="11"/>
        </w:numPr>
        <w:rPr>
          <w:rFonts w:cstheme="minorHAnsi"/>
        </w:rPr>
      </w:pPr>
      <w:r w:rsidRPr="00CC53C8">
        <w:rPr>
          <w:rFonts w:cstheme="minorHAnsi"/>
        </w:rPr>
        <w:lastRenderedPageBreak/>
        <w:t>Health</w:t>
      </w:r>
      <w:r w:rsidR="005F12FA">
        <w:rPr>
          <w:rFonts w:cstheme="minorHAnsi"/>
        </w:rPr>
        <w:t>.</w:t>
      </w:r>
    </w:p>
    <w:p w14:paraId="2970F97D" w14:textId="3BC6AC68" w:rsidR="00D10AC4" w:rsidRPr="002A5C4A" w:rsidRDefault="003B123B" w:rsidP="002A5C4A">
      <w:pPr>
        <w:pStyle w:val="ListParagraph"/>
        <w:numPr>
          <w:ilvl w:val="0"/>
          <w:numId w:val="11"/>
        </w:numPr>
        <w:rPr>
          <w:rFonts w:cstheme="minorHAnsi"/>
        </w:rPr>
      </w:pPr>
      <w:r w:rsidRPr="002A5C4A">
        <w:rPr>
          <w:rFonts w:cstheme="minorHAnsi"/>
        </w:rPr>
        <w:t>Health shou</w:t>
      </w:r>
      <w:r w:rsidR="002A5C4A" w:rsidRPr="002A5C4A">
        <w:rPr>
          <w:rFonts w:cstheme="minorHAnsi"/>
        </w:rPr>
        <w:t>ld</w:t>
      </w:r>
      <w:r w:rsidRPr="002A5C4A">
        <w:rPr>
          <w:rFonts w:cstheme="minorHAnsi"/>
        </w:rPr>
        <w:t xml:space="preserve"> come</w:t>
      </w:r>
      <w:r w:rsidR="002A5C4A">
        <w:rPr>
          <w:rFonts w:cstheme="minorHAnsi"/>
        </w:rPr>
        <w:t xml:space="preserve"> to</w:t>
      </w:r>
      <w:r w:rsidRPr="002A5C4A">
        <w:rPr>
          <w:rFonts w:cstheme="minorHAnsi"/>
        </w:rPr>
        <w:t xml:space="preserve"> form health budgets and not schools.  </w:t>
      </w:r>
    </w:p>
    <w:p w14:paraId="0AE4ABFB" w14:textId="5837292B" w:rsidR="001904B2" w:rsidRPr="001904B2" w:rsidRDefault="00C74A9E" w:rsidP="001904B2">
      <w:pPr>
        <w:rPr>
          <w:rFonts w:cstheme="minorHAnsi"/>
        </w:rPr>
      </w:pPr>
      <w:r>
        <w:rPr>
          <w:rFonts w:cstheme="minorHAnsi"/>
        </w:rPr>
        <w:t xml:space="preserve">DW explained that the </w:t>
      </w:r>
      <w:r w:rsidR="006C32A4">
        <w:rPr>
          <w:rFonts w:cstheme="minorHAnsi"/>
        </w:rPr>
        <w:t>aim</w:t>
      </w:r>
      <w:r w:rsidR="001904B2" w:rsidRPr="001904B2">
        <w:rPr>
          <w:rFonts w:cstheme="minorHAnsi"/>
        </w:rPr>
        <w:t>s</w:t>
      </w:r>
      <w:r w:rsidR="006C32A4">
        <w:rPr>
          <w:rFonts w:cstheme="minorHAnsi"/>
        </w:rPr>
        <w:t xml:space="preserve"> of the LA </w:t>
      </w:r>
      <w:r w:rsidR="00530D6D">
        <w:rPr>
          <w:rFonts w:cstheme="minorHAnsi"/>
        </w:rPr>
        <w:t>are</w:t>
      </w:r>
      <w:r w:rsidR="006C32A4">
        <w:rPr>
          <w:rFonts w:cstheme="minorHAnsi"/>
        </w:rPr>
        <w:t xml:space="preserve"> to</w:t>
      </w:r>
      <w:r w:rsidR="001904B2" w:rsidRPr="001904B2">
        <w:rPr>
          <w:rFonts w:cstheme="minorHAnsi"/>
        </w:rPr>
        <w:t>:</w:t>
      </w:r>
      <w:r w:rsidR="00334120">
        <w:rPr>
          <w:rFonts w:cstheme="minorHAnsi"/>
        </w:rPr>
        <w:t xml:space="preserve"> </w:t>
      </w:r>
    </w:p>
    <w:p w14:paraId="69D9EF45" w14:textId="5A457ED4" w:rsidR="001904B2" w:rsidRPr="001C73AB" w:rsidRDefault="001904B2" w:rsidP="001C73AB">
      <w:pPr>
        <w:pStyle w:val="ListParagraph"/>
        <w:numPr>
          <w:ilvl w:val="0"/>
          <w:numId w:val="12"/>
        </w:numPr>
        <w:spacing w:after="0"/>
        <w:rPr>
          <w:rFonts w:cstheme="minorHAnsi"/>
        </w:rPr>
      </w:pPr>
      <w:r w:rsidRPr="001C73AB">
        <w:rPr>
          <w:rFonts w:cstheme="minorHAnsi"/>
        </w:rPr>
        <w:t>Set against local demand and in account of National</w:t>
      </w:r>
      <w:r w:rsidR="00BB19A8" w:rsidRPr="001C73AB">
        <w:rPr>
          <w:rFonts w:cstheme="minorHAnsi"/>
        </w:rPr>
        <w:t xml:space="preserve"> </w:t>
      </w:r>
      <w:r w:rsidRPr="001C73AB">
        <w:rPr>
          <w:rFonts w:cstheme="minorHAnsi"/>
        </w:rPr>
        <w:t xml:space="preserve">trends, to balance </w:t>
      </w:r>
      <w:r w:rsidR="007C0726">
        <w:rPr>
          <w:rFonts w:cstheme="minorHAnsi"/>
        </w:rPr>
        <w:t xml:space="preserve">the </w:t>
      </w:r>
      <w:r w:rsidRPr="001C73AB">
        <w:rPr>
          <w:rFonts w:cstheme="minorHAnsi"/>
        </w:rPr>
        <w:t>budget by 2022/23.</w:t>
      </w:r>
    </w:p>
    <w:p w14:paraId="3A39CB27" w14:textId="15C9A0EE" w:rsidR="001904B2" w:rsidRPr="001C73AB" w:rsidRDefault="001904B2" w:rsidP="001C73AB">
      <w:pPr>
        <w:pStyle w:val="ListParagraph"/>
        <w:numPr>
          <w:ilvl w:val="0"/>
          <w:numId w:val="12"/>
        </w:numPr>
        <w:spacing w:after="0"/>
        <w:rPr>
          <w:rFonts w:cstheme="minorHAnsi"/>
        </w:rPr>
      </w:pPr>
      <w:r w:rsidRPr="001C73AB">
        <w:rPr>
          <w:rFonts w:cstheme="minorHAnsi"/>
        </w:rPr>
        <w:t>To reduce unit costs</w:t>
      </w:r>
      <w:r w:rsidR="00C74A9E">
        <w:rPr>
          <w:rFonts w:cstheme="minorHAnsi"/>
        </w:rPr>
        <w:t>.</w:t>
      </w:r>
    </w:p>
    <w:p w14:paraId="0F8E7F60" w14:textId="2DD9C0E3" w:rsidR="001904B2" w:rsidRPr="001C73AB" w:rsidRDefault="001904B2" w:rsidP="001C73AB">
      <w:pPr>
        <w:pStyle w:val="ListParagraph"/>
        <w:numPr>
          <w:ilvl w:val="0"/>
          <w:numId w:val="12"/>
        </w:numPr>
        <w:spacing w:after="0"/>
        <w:rPr>
          <w:rFonts w:cstheme="minorHAnsi"/>
        </w:rPr>
      </w:pPr>
      <w:r w:rsidRPr="001C73AB">
        <w:rPr>
          <w:rFonts w:cstheme="minorHAnsi"/>
        </w:rPr>
        <w:t>To work more closely with Schools</w:t>
      </w:r>
      <w:r w:rsidR="00C74A9E">
        <w:rPr>
          <w:rFonts w:cstheme="minorHAnsi"/>
        </w:rPr>
        <w:t>.</w:t>
      </w:r>
    </w:p>
    <w:p w14:paraId="6C799CA5" w14:textId="1EB200EA" w:rsidR="001904B2" w:rsidRPr="00C74A9E" w:rsidRDefault="001904B2" w:rsidP="00F04F44">
      <w:pPr>
        <w:pStyle w:val="ListParagraph"/>
        <w:numPr>
          <w:ilvl w:val="0"/>
          <w:numId w:val="12"/>
        </w:numPr>
        <w:spacing w:after="0"/>
        <w:rPr>
          <w:rFonts w:cstheme="minorHAnsi"/>
        </w:rPr>
      </w:pPr>
      <w:r w:rsidRPr="00C74A9E">
        <w:rPr>
          <w:rFonts w:cstheme="minorHAnsi"/>
        </w:rPr>
        <w:t>To build capacity through inclusion and inwardly</w:t>
      </w:r>
      <w:r w:rsidR="00C74A9E">
        <w:rPr>
          <w:rFonts w:cstheme="minorHAnsi"/>
        </w:rPr>
        <w:t xml:space="preserve"> </w:t>
      </w:r>
      <w:r w:rsidRPr="00C74A9E">
        <w:rPr>
          <w:rFonts w:cstheme="minorHAnsi"/>
        </w:rPr>
        <w:t>invest</w:t>
      </w:r>
      <w:r w:rsidR="00C74A9E">
        <w:rPr>
          <w:rFonts w:cstheme="minorHAnsi"/>
        </w:rPr>
        <w:t>.</w:t>
      </w:r>
    </w:p>
    <w:p w14:paraId="5B766BC5" w14:textId="4D4156A4" w:rsidR="001904B2" w:rsidRPr="001904B2" w:rsidRDefault="00342C0D" w:rsidP="001904B2">
      <w:pPr>
        <w:rPr>
          <w:rFonts w:cstheme="minorHAnsi"/>
        </w:rPr>
      </w:pPr>
      <w:r>
        <w:rPr>
          <w:rFonts w:cstheme="minorHAnsi"/>
        </w:rPr>
        <w:t xml:space="preserve">The next step </w:t>
      </w:r>
      <w:r w:rsidR="007C0726">
        <w:rPr>
          <w:rFonts w:cstheme="minorHAnsi"/>
        </w:rPr>
        <w:t>is</w:t>
      </w:r>
      <w:r>
        <w:rPr>
          <w:rFonts w:cstheme="minorHAnsi"/>
        </w:rPr>
        <w:t>:</w:t>
      </w:r>
    </w:p>
    <w:p w14:paraId="73853C0D" w14:textId="5EA5A845" w:rsidR="001904B2" w:rsidRPr="00867E59" w:rsidRDefault="001904B2" w:rsidP="00867E59">
      <w:pPr>
        <w:pStyle w:val="ListParagraph"/>
        <w:numPr>
          <w:ilvl w:val="0"/>
          <w:numId w:val="13"/>
        </w:numPr>
        <w:spacing w:after="0"/>
        <w:ind w:left="1080"/>
        <w:rPr>
          <w:rFonts w:cstheme="minorHAnsi"/>
        </w:rPr>
      </w:pPr>
      <w:r w:rsidRPr="00867E59">
        <w:rPr>
          <w:rFonts w:cstheme="minorHAnsi"/>
        </w:rPr>
        <w:t xml:space="preserve">Develop </w:t>
      </w:r>
      <w:r w:rsidR="007C0726">
        <w:rPr>
          <w:rFonts w:cstheme="minorHAnsi"/>
        </w:rPr>
        <w:t xml:space="preserve">a </w:t>
      </w:r>
      <w:r w:rsidRPr="00867E59">
        <w:rPr>
          <w:rFonts w:cstheme="minorHAnsi"/>
        </w:rPr>
        <w:t>detailed delivery pla</w:t>
      </w:r>
      <w:r w:rsidR="000E4472" w:rsidRPr="00867E59">
        <w:rPr>
          <w:rFonts w:cstheme="minorHAnsi"/>
        </w:rPr>
        <w:t>n.</w:t>
      </w:r>
    </w:p>
    <w:p w14:paraId="6A5C2658" w14:textId="14353EFA" w:rsidR="001904B2" w:rsidRPr="00867E59" w:rsidRDefault="001904B2" w:rsidP="00867E59">
      <w:pPr>
        <w:pStyle w:val="ListParagraph"/>
        <w:numPr>
          <w:ilvl w:val="0"/>
          <w:numId w:val="13"/>
        </w:numPr>
        <w:spacing w:after="0"/>
        <w:ind w:left="1080"/>
        <w:rPr>
          <w:rFonts w:cstheme="minorHAnsi"/>
        </w:rPr>
      </w:pPr>
      <w:r w:rsidRPr="00867E59">
        <w:rPr>
          <w:rFonts w:cstheme="minorHAnsi"/>
        </w:rPr>
        <w:t xml:space="preserve">Produce </w:t>
      </w:r>
      <w:r w:rsidR="007C0726">
        <w:rPr>
          <w:rFonts w:cstheme="minorHAnsi"/>
        </w:rPr>
        <w:t xml:space="preserve">an </w:t>
      </w:r>
      <w:r w:rsidRPr="00867E59">
        <w:rPr>
          <w:rFonts w:cstheme="minorHAnsi"/>
        </w:rPr>
        <w:t>ordinary available document</w:t>
      </w:r>
      <w:r w:rsidR="00867E59">
        <w:rPr>
          <w:rFonts w:cstheme="minorHAnsi"/>
        </w:rPr>
        <w:t>.</w:t>
      </w:r>
    </w:p>
    <w:p w14:paraId="74A74F2E" w14:textId="79989016" w:rsidR="001904B2" w:rsidRPr="00867E59" w:rsidRDefault="001904B2" w:rsidP="00867E59">
      <w:pPr>
        <w:pStyle w:val="ListParagraph"/>
        <w:numPr>
          <w:ilvl w:val="0"/>
          <w:numId w:val="13"/>
        </w:numPr>
        <w:spacing w:after="0"/>
        <w:ind w:left="1080"/>
        <w:rPr>
          <w:rFonts w:cstheme="minorHAnsi"/>
        </w:rPr>
      </w:pPr>
      <w:r w:rsidRPr="00867E59">
        <w:rPr>
          <w:rFonts w:cstheme="minorHAnsi"/>
        </w:rPr>
        <w:t>Implement more rigorous sign off arrangements</w:t>
      </w:r>
      <w:r w:rsidR="00867E59">
        <w:rPr>
          <w:rFonts w:cstheme="minorHAnsi"/>
        </w:rPr>
        <w:t>.</w:t>
      </w:r>
    </w:p>
    <w:p w14:paraId="56F70C12" w14:textId="6CDC96A6" w:rsidR="001904B2" w:rsidRPr="00867E59" w:rsidRDefault="001904B2" w:rsidP="00867E59">
      <w:pPr>
        <w:pStyle w:val="ListParagraph"/>
        <w:numPr>
          <w:ilvl w:val="0"/>
          <w:numId w:val="13"/>
        </w:numPr>
        <w:spacing w:after="0"/>
        <w:ind w:left="1080"/>
        <w:rPr>
          <w:rFonts w:cstheme="minorHAnsi"/>
        </w:rPr>
      </w:pPr>
      <w:r w:rsidRPr="00867E59">
        <w:rPr>
          <w:rFonts w:cstheme="minorHAnsi"/>
        </w:rPr>
        <w:t>Regular Review/Engagement at Schools Forum</w:t>
      </w:r>
      <w:r w:rsidR="00867E59">
        <w:rPr>
          <w:rFonts w:cstheme="minorHAnsi"/>
        </w:rPr>
        <w:t>.</w:t>
      </w:r>
    </w:p>
    <w:p w14:paraId="1025F679" w14:textId="658C457B" w:rsidR="001904B2" w:rsidRPr="00867E59" w:rsidRDefault="001904B2" w:rsidP="00867E59">
      <w:pPr>
        <w:pStyle w:val="ListParagraph"/>
        <w:numPr>
          <w:ilvl w:val="0"/>
          <w:numId w:val="13"/>
        </w:numPr>
        <w:spacing w:after="0"/>
        <w:ind w:left="1080"/>
        <w:rPr>
          <w:rFonts w:cstheme="minorHAnsi"/>
        </w:rPr>
      </w:pPr>
      <w:r w:rsidRPr="00867E59">
        <w:rPr>
          <w:rFonts w:cstheme="minorHAnsi"/>
        </w:rPr>
        <w:t>Create H.N. Subgroup of Schools Forum</w:t>
      </w:r>
      <w:r w:rsidR="00867E59">
        <w:rPr>
          <w:rFonts w:cstheme="minorHAnsi"/>
        </w:rPr>
        <w:t>.</w:t>
      </w:r>
    </w:p>
    <w:p w14:paraId="06A04CA8" w14:textId="1B4977FE" w:rsidR="001904B2" w:rsidRDefault="001904B2" w:rsidP="00867E59">
      <w:pPr>
        <w:pStyle w:val="ListParagraph"/>
        <w:numPr>
          <w:ilvl w:val="0"/>
          <w:numId w:val="13"/>
        </w:numPr>
        <w:spacing w:after="0"/>
        <w:ind w:left="1080"/>
        <w:rPr>
          <w:rFonts w:cstheme="minorHAnsi"/>
        </w:rPr>
      </w:pPr>
      <w:r w:rsidRPr="00867E59">
        <w:rPr>
          <w:rFonts w:cstheme="minorHAnsi"/>
        </w:rPr>
        <w:t>Establish HT Special Schools Group</w:t>
      </w:r>
      <w:r w:rsidR="00867E59">
        <w:rPr>
          <w:rFonts w:cstheme="minorHAnsi"/>
        </w:rPr>
        <w:t>.</w:t>
      </w:r>
    </w:p>
    <w:p w14:paraId="6C50A401" w14:textId="14C82247" w:rsidR="00EA1228" w:rsidRDefault="00EA1228" w:rsidP="00EA1228">
      <w:pPr>
        <w:spacing w:after="0"/>
        <w:rPr>
          <w:rFonts w:cstheme="minorHAnsi"/>
        </w:rPr>
      </w:pPr>
    </w:p>
    <w:p w14:paraId="5CD7AD39" w14:textId="599BFEE0" w:rsidR="00EA1228" w:rsidRDefault="00EA1228" w:rsidP="00EA1228">
      <w:pPr>
        <w:spacing w:after="0"/>
        <w:rPr>
          <w:rFonts w:cstheme="minorHAnsi"/>
        </w:rPr>
      </w:pPr>
      <w:r>
        <w:rPr>
          <w:rFonts w:cstheme="minorHAnsi"/>
        </w:rPr>
        <w:t>DW invited question</w:t>
      </w:r>
      <w:r w:rsidR="001432D2">
        <w:rPr>
          <w:rFonts w:cstheme="minorHAnsi"/>
        </w:rPr>
        <w:t>s</w:t>
      </w:r>
      <w:r>
        <w:rPr>
          <w:rFonts w:cstheme="minorHAnsi"/>
        </w:rPr>
        <w:t xml:space="preserve">: </w:t>
      </w:r>
    </w:p>
    <w:p w14:paraId="50D8B6B7" w14:textId="77777777" w:rsidR="00EA1228" w:rsidRPr="00EA1228" w:rsidRDefault="00EA1228" w:rsidP="00EA1228">
      <w:pPr>
        <w:spacing w:after="0"/>
        <w:rPr>
          <w:rFonts w:cstheme="minorHAnsi"/>
        </w:rPr>
      </w:pPr>
    </w:p>
    <w:p w14:paraId="5111D806" w14:textId="484B01E5" w:rsidR="00D10AC4" w:rsidRPr="00B60BB6" w:rsidRDefault="003B123B">
      <w:pPr>
        <w:rPr>
          <w:rFonts w:cstheme="minorHAnsi"/>
        </w:rPr>
      </w:pPr>
      <w:r w:rsidRPr="00EA1228">
        <w:rPr>
          <w:rFonts w:cstheme="minorHAnsi"/>
          <w:b/>
          <w:bCs/>
        </w:rPr>
        <w:t xml:space="preserve">Q </w:t>
      </w:r>
      <w:r w:rsidR="00FE1E8D">
        <w:rPr>
          <w:rFonts w:cstheme="minorHAnsi"/>
          <w:b/>
          <w:bCs/>
        </w:rPr>
        <w:t>–</w:t>
      </w:r>
      <w:r w:rsidRPr="00EA1228">
        <w:rPr>
          <w:rFonts w:cstheme="minorHAnsi"/>
          <w:b/>
          <w:bCs/>
        </w:rPr>
        <w:t xml:space="preserve"> </w:t>
      </w:r>
      <w:r w:rsidR="00FE1E8D">
        <w:rPr>
          <w:rFonts w:cstheme="minorHAnsi"/>
          <w:b/>
          <w:bCs/>
        </w:rPr>
        <w:t>You t</w:t>
      </w:r>
      <w:r w:rsidRPr="00EA1228">
        <w:rPr>
          <w:rFonts w:cstheme="minorHAnsi"/>
          <w:b/>
          <w:bCs/>
        </w:rPr>
        <w:t>alked</w:t>
      </w:r>
      <w:r w:rsidR="00FE1E8D">
        <w:rPr>
          <w:rFonts w:cstheme="minorHAnsi"/>
          <w:b/>
          <w:bCs/>
        </w:rPr>
        <w:t xml:space="preserve"> about</w:t>
      </w:r>
      <w:r w:rsidRPr="00EA1228">
        <w:rPr>
          <w:rFonts w:cstheme="minorHAnsi"/>
          <w:b/>
          <w:bCs/>
        </w:rPr>
        <w:t xml:space="preserve"> </w:t>
      </w:r>
      <w:r w:rsidR="00FE1E8D">
        <w:rPr>
          <w:rFonts w:cstheme="minorHAnsi"/>
          <w:b/>
          <w:bCs/>
        </w:rPr>
        <w:t>£</w:t>
      </w:r>
      <w:r w:rsidRPr="00EA1228">
        <w:rPr>
          <w:rFonts w:cstheme="minorHAnsi"/>
          <w:b/>
          <w:bCs/>
        </w:rPr>
        <w:t>2.5</w:t>
      </w:r>
      <w:r w:rsidR="00FE1E8D">
        <w:rPr>
          <w:rFonts w:cstheme="minorHAnsi"/>
          <w:b/>
          <w:bCs/>
        </w:rPr>
        <w:t>m and £</w:t>
      </w:r>
      <w:r w:rsidRPr="00EA1228">
        <w:rPr>
          <w:rFonts w:cstheme="minorHAnsi"/>
          <w:b/>
          <w:bCs/>
        </w:rPr>
        <w:t>2</w:t>
      </w:r>
      <w:r w:rsidR="00FE1E8D">
        <w:rPr>
          <w:rFonts w:cstheme="minorHAnsi"/>
          <w:b/>
          <w:bCs/>
        </w:rPr>
        <w:t>.</w:t>
      </w:r>
      <w:r w:rsidRPr="00EA1228">
        <w:rPr>
          <w:rFonts w:cstheme="minorHAnsi"/>
          <w:b/>
          <w:bCs/>
        </w:rPr>
        <w:t>5</w:t>
      </w:r>
      <w:r w:rsidR="00FE1E8D">
        <w:rPr>
          <w:rFonts w:cstheme="minorHAnsi"/>
          <w:b/>
          <w:bCs/>
        </w:rPr>
        <w:t xml:space="preserve"> m</w:t>
      </w:r>
      <w:r w:rsidR="00475281">
        <w:rPr>
          <w:rFonts w:cstheme="minorHAnsi"/>
          <w:b/>
          <w:bCs/>
        </w:rPr>
        <w:t>, so where is</w:t>
      </w:r>
      <w:r w:rsidRPr="00EA1228">
        <w:rPr>
          <w:rFonts w:cstheme="minorHAnsi"/>
          <w:b/>
          <w:bCs/>
        </w:rPr>
        <w:t xml:space="preserve"> this </w:t>
      </w:r>
      <w:r w:rsidR="00475281">
        <w:rPr>
          <w:rFonts w:cstheme="minorHAnsi"/>
          <w:b/>
          <w:bCs/>
        </w:rPr>
        <w:t>£</w:t>
      </w:r>
      <w:r w:rsidRPr="00EA1228">
        <w:rPr>
          <w:rFonts w:cstheme="minorHAnsi"/>
          <w:b/>
          <w:bCs/>
        </w:rPr>
        <w:t xml:space="preserve">5 </w:t>
      </w:r>
      <w:r w:rsidR="0028141F" w:rsidRPr="00EA1228">
        <w:rPr>
          <w:rFonts w:cstheme="minorHAnsi"/>
          <w:b/>
          <w:bCs/>
        </w:rPr>
        <w:t>million</w:t>
      </w:r>
      <w:r w:rsidRPr="00EA1228">
        <w:rPr>
          <w:rFonts w:cstheme="minorHAnsi"/>
          <w:b/>
          <w:bCs/>
        </w:rPr>
        <w:t xml:space="preserve"> comi</w:t>
      </w:r>
      <w:r w:rsidR="0028141F">
        <w:rPr>
          <w:rFonts w:cstheme="minorHAnsi"/>
          <w:b/>
          <w:bCs/>
        </w:rPr>
        <w:t>ng from</w:t>
      </w:r>
      <w:r w:rsidRPr="00EA1228">
        <w:rPr>
          <w:rFonts w:cstheme="minorHAnsi"/>
          <w:b/>
          <w:bCs/>
        </w:rPr>
        <w:t>?</w:t>
      </w:r>
      <w:r w:rsidRPr="00B60BB6">
        <w:rPr>
          <w:rFonts w:cstheme="minorHAnsi"/>
        </w:rPr>
        <w:t xml:space="preserve"> A </w:t>
      </w:r>
      <w:r w:rsidR="0028141F">
        <w:rPr>
          <w:rFonts w:cstheme="minorHAnsi"/>
        </w:rPr>
        <w:t>–</w:t>
      </w:r>
      <w:r w:rsidRPr="00B60BB6">
        <w:rPr>
          <w:rFonts w:cstheme="minorHAnsi"/>
        </w:rPr>
        <w:t xml:space="preserve"> </w:t>
      </w:r>
      <w:r w:rsidR="0028141F">
        <w:rPr>
          <w:rFonts w:cstheme="minorHAnsi"/>
        </w:rPr>
        <w:t xml:space="preserve">It is coming from the </w:t>
      </w:r>
      <w:r w:rsidRPr="00B60BB6">
        <w:rPr>
          <w:rFonts w:cstheme="minorHAnsi"/>
        </w:rPr>
        <w:t xml:space="preserve">LA </w:t>
      </w:r>
      <w:r w:rsidR="0028141F">
        <w:rPr>
          <w:rFonts w:cstheme="minorHAnsi"/>
        </w:rPr>
        <w:t xml:space="preserve">and not the </w:t>
      </w:r>
      <w:r w:rsidR="00EA1228" w:rsidRPr="00B60BB6">
        <w:rPr>
          <w:rFonts w:cstheme="minorHAnsi"/>
        </w:rPr>
        <w:t>schools’</w:t>
      </w:r>
      <w:r w:rsidRPr="00B60BB6">
        <w:rPr>
          <w:rFonts w:cstheme="minorHAnsi"/>
        </w:rPr>
        <w:t xml:space="preserve"> money.  </w:t>
      </w:r>
    </w:p>
    <w:p w14:paraId="34994BA7" w14:textId="5B5C9B1C" w:rsidR="00D10AC4" w:rsidRPr="00B60BB6" w:rsidRDefault="007A0B91">
      <w:pPr>
        <w:rPr>
          <w:rFonts w:cstheme="minorHAnsi"/>
        </w:rPr>
      </w:pPr>
      <w:r w:rsidRPr="00EA1228">
        <w:rPr>
          <w:rFonts w:cstheme="minorHAnsi"/>
          <w:b/>
          <w:bCs/>
        </w:rPr>
        <w:t>Q -</w:t>
      </w:r>
      <w:r w:rsidR="003B123B" w:rsidRPr="00EA1228">
        <w:rPr>
          <w:rFonts w:cstheme="minorHAnsi"/>
          <w:b/>
          <w:bCs/>
        </w:rPr>
        <w:t xml:space="preserve"> Is that </w:t>
      </w:r>
      <w:r w:rsidR="003B3574">
        <w:rPr>
          <w:rFonts w:cstheme="minorHAnsi"/>
          <w:b/>
          <w:bCs/>
        </w:rPr>
        <w:t>purely for</w:t>
      </w:r>
      <w:r w:rsidR="003B123B" w:rsidRPr="00EA1228">
        <w:rPr>
          <w:rFonts w:cstheme="minorHAnsi"/>
          <w:b/>
          <w:bCs/>
        </w:rPr>
        <w:t xml:space="preserve"> capital?</w:t>
      </w:r>
      <w:r w:rsidR="003B123B" w:rsidRPr="00B60BB6">
        <w:rPr>
          <w:rFonts w:cstheme="minorHAnsi"/>
        </w:rPr>
        <w:t xml:space="preserve"> A </w:t>
      </w:r>
      <w:r w:rsidR="001432D2">
        <w:rPr>
          <w:rFonts w:cstheme="minorHAnsi"/>
        </w:rPr>
        <w:t>–</w:t>
      </w:r>
      <w:r w:rsidR="003B123B" w:rsidRPr="00B60BB6">
        <w:rPr>
          <w:rFonts w:cstheme="minorHAnsi"/>
        </w:rPr>
        <w:t xml:space="preserve"> Yes</w:t>
      </w:r>
      <w:r w:rsidR="001432D2">
        <w:rPr>
          <w:rFonts w:cstheme="minorHAnsi"/>
        </w:rPr>
        <w:t>.</w:t>
      </w:r>
      <w:r w:rsidR="003B123B" w:rsidRPr="00B60BB6">
        <w:rPr>
          <w:rFonts w:cstheme="minorHAnsi"/>
        </w:rPr>
        <w:t xml:space="preserve"> </w:t>
      </w:r>
    </w:p>
    <w:p w14:paraId="77F8079A" w14:textId="55767DA1" w:rsidR="00D10AC4" w:rsidRPr="00B60BB6" w:rsidRDefault="003B123B">
      <w:pPr>
        <w:rPr>
          <w:rFonts w:cstheme="minorHAnsi"/>
        </w:rPr>
      </w:pPr>
      <w:r w:rsidRPr="0028141F">
        <w:rPr>
          <w:rFonts w:cstheme="minorHAnsi"/>
          <w:b/>
          <w:bCs/>
        </w:rPr>
        <w:t xml:space="preserve">Q - So the </w:t>
      </w:r>
      <w:r w:rsidR="0028141F" w:rsidRPr="0028141F">
        <w:rPr>
          <w:rFonts w:cstheme="minorHAnsi"/>
          <w:b/>
          <w:bCs/>
        </w:rPr>
        <w:t>provision</w:t>
      </w:r>
      <w:r w:rsidRPr="0028141F">
        <w:rPr>
          <w:rFonts w:cstheme="minorHAnsi"/>
          <w:b/>
          <w:bCs/>
        </w:rPr>
        <w:t xml:space="preserve"> </w:t>
      </w:r>
      <w:r w:rsidR="0028141F" w:rsidRPr="0028141F">
        <w:rPr>
          <w:rFonts w:cstheme="minorHAnsi"/>
          <w:b/>
          <w:bCs/>
        </w:rPr>
        <w:t>£</w:t>
      </w:r>
      <w:r w:rsidRPr="0028141F">
        <w:rPr>
          <w:rFonts w:cstheme="minorHAnsi"/>
          <w:b/>
          <w:bCs/>
        </w:rPr>
        <w:t>2.5</w:t>
      </w:r>
      <w:r w:rsidR="007A0B91" w:rsidRPr="0028141F">
        <w:rPr>
          <w:rFonts w:cstheme="minorHAnsi"/>
          <w:b/>
          <w:bCs/>
        </w:rPr>
        <w:t xml:space="preserve">m, </w:t>
      </w:r>
      <w:r w:rsidR="00282FB2">
        <w:rPr>
          <w:rFonts w:cstheme="minorHAnsi"/>
          <w:b/>
          <w:bCs/>
        </w:rPr>
        <w:t>is that</w:t>
      </w:r>
      <w:r w:rsidRPr="0028141F">
        <w:rPr>
          <w:rFonts w:cstheme="minorHAnsi"/>
          <w:b/>
          <w:bCs/>
        </w:rPr>
        <w:t xml:space="preserve"> </w:t>
      </w:r>
      <w:r w:rsidR="00BD3D98">
        <w:rPr>
          <w:rFonts w:cstheme="minorHAnsi"/>
          <w:b/>
          <w:bCs/>
        </w:rPr>
        <w:t>to</w:t>
      </w:r>
      <w:r w:rsidRPr="0028141F">
        <w:rPr>
          <w:rFonts w:cstheme="minorHAnsi"/>
          <w:b/>
          <w:bCs/>
        </w:rPr>
        <w:t xml:space="preserve"> increas</w:t>
      </w:r>
      <w:r w:rsidR="00282FB2">
        <w:rPr>
          <w:rFonts w:cstheme="minorHAnsi"/>
          <w:b/>
          <w:bCs/>
        </w:rPr>
        <w:t>e</w:t>
      </w:r>
      <w:r w:rsidRPr="0028141F">
        <w:rPr>
          <w:rFonts w:cstheme="minorHAnsi"/>
          <w:b/>
          <w:bCs/>
        </w:rPr>
        <w:t xml:space="preserve"> resource provision</w:t>
      </w:r>
      <w:r w:rsidR="00BD3D98">
        <w:rPr>
          <w:rFonts w:cstheme="minorHAnsi"/>
          <w:b/>
          <w:bCs/>
        </w:rPr>
        <w:t xml:space="preserve"> within schools</w:t>
      </w:r>
      <w:r w:rsidR="0028141F" w:rsidRPr="0028141F">
        <w:rPr>
          <w:rFonts w:cstheme="minorHAnsi"/>
          <w:b/>
          <w:bCs/>
        </w:rPr>
        <w:t>?</w:t>
      </w:r>
      <w:r w:rsidRPr="00B60BB6">
        <w:rPr>
          <w:rFonts w:cstheme="minorHAnsi"/>
        </w:rPr>
        <w:t xml:space="preserve"> A - </w:t>
      </w:r>
      <w:r w:rsidR="0028141F">
        <w:rPr>
          <w:rFonts w:cstheme="minorHAnsi"/>
        </w:rPr>
        <w:t>T</w:t>
      </w:r>
      <w:r w:rsidRPr="00B60BB6">
        <w:rPr>
          <w:rFonts w:cstheme="minorHAnsi"/>
        </w:rPr>
        <w:t xml:space="preserve">o meet growth </w:t>
      </w:r>
      <w:r w:rsidR="00BD3D98">
        <w:rPr>
          <w:rFonts w:cstheme="minorHAnsi"/>
        </w:rPr>
        <w:t>and</w:t>
      </w:r>
      <w:r w:rsidRPr="00B60BB6">
        <w:rPr>
          <w:rFonts w:cstheme="minorHAnsi"/>
        </w:rPr>
        <w:t xml:space="preserve"> keep children in the area. </w:t>
      </w:r>
      <w:r w:rsidR="004F24BF">
        <w:rPr>
          <w:rFonts w:cstheme="minorHAnsi"/>
        </w:rPr>
        <w:t xml:space="preserve">We know that </w:t>
      </w:r>
      <w:r w:rsidRPr="00B60BB6">
        <w:rPr>
          <w:rFonts w:cstheme="minorHAnsi"/>
        </w:rPr>
        <w:t xml:space="preserve">EHCPS </w:t>
      </w:r>
      <w:r w:rsidR="004F24BF">
        <w:rPr>
          <w:rFonts w:cstheme="minorHAnsi"/>
        </w:rPr>
        <w:t xml:space="preserve">will </w:t>
      </w:r>
      <w:r w:rsidRPr="00B60BB6">
        <w:rPr>
          <w:rFonts w:cstheme="minorHAnsi"/>
        </w:rPr>
        <w:t>continue to grow with</w:t>
      </w:r>
      <w:r w:rsidR="004F24BF">
        <w:rPr>
          <w:rFonts w:cstheme="minorHAnsi"/>
        </w:rPr>
        <w:t xml:space="preserve"> </w:t>
      </w:r>
      <w:r w:rsidR="000C0A34">
        <w:rPr>
          <w:rFonts w:cstheme="minorHAnsi"/>
        </w:rPr>
        <w:t xml:space="preserve">a </w:t>
      </w:r>
      <w:r w:rsidRPr="00B60BB6">
        <w:rPr>
          <w:rFonts w:cstheme="minorHAnsi"/>
        </w:rPr>
        <w:t xml:space="preserve">limited budget to increase this. </w:t>
      </w:r>
      <w:r w:rsidR="0070758B">
        <w:rPr>
          <w:rFonts w:cstheme="minorHAnsi"/>
        </w:rPr>
        <w:t>To p</w:t>
      </w:r>
      <w:r w:rsidRPr="00B60BB6">
        <w:rPr>
          <w:rFonts w:cstheme="minorHAnsi"/>
        </w:rPr>
        <w:t xml:space="preserve">lace a </w:t>
      </w:r>
      <w:r w:rsidR="0070758B" w:rsidRPr="00B60BB6">
        <w:rPr>
          <w:rFonts w:cstheme="minorHAnsi"/>
        </w:rPr>
        <w:t>child</w:t>
      </w:r>
      <w:r w:rsidRPr="00B60BB6">
        <w:rPr>
          <w:rFonts w:cstheme="minorHAnsi"/>
        </w:rPr>
        <w:t xml:space="preserve"> out of </w:t>
      </w:r>
      <w:r w:rsidR="000C0A34">
        <w:rPr>
          <w:rFonts w:cstheme="minorHAnsi"/>
        </w:rPr>
        <w:t xml:space="preserve">the </w:t>
      </w:r>
      <w:r w:rsidRPr="00B60BB6">
        <w:rPr>
          <w:rFonts w:cstheme="minorHAnsi"/>
        </w:rPr>
        <w:t>area</w:t>
      </w:r>
      <w:r w:rsidR="0070758B">
        <w:rPr>
          <w:rFonts w:cstheme="minorHAnsi"/>
        </w:rPr>
        <w:t xml:space="preserve"> might still be necessary, as</w:t>
      </w:r>
      <w:r w:rsidRPr="00B60BB6">
        <w:rPr>
          <w:rFonts w:cstheme="minorHAnsi"/>
        </w:rPr>
        <w:t xml:space="preserve"> not all schools can m</w:t>
      </w:r>
      <w:r w:rsidR="000C0A34">
        <w:rPr>
          <w:rFonts w:cstheme="minorHAnsi"/>
        </w:rPr>
        <w:t>e</w:t>
      </w:r>
      <w:r w:rsidRPr="00B60BB6">
        <w:rPr>
          <w:rFonts w:cstheme="minorHAnsi"/>
        </w:rPr>
        <w:t xml:space="preserve">et the needs of our children. </w:t>
      </w:r>
      <w:r w:rsidR="0070758B">
        <w:rPr>
          <w:rFonts w:cstheme="minorHAnsi"/>
        </w:rPr>
        <w:t>It must be the b</w:t>
      </w:r>
      <w:r w:rsidRPr="00B60BB6">
        <w:rPr>
          <w:rFonts w:cstheme="minorHAnsi"/>
        </w:rPr>
        <w:t xml:space="preserve">est use of the resources and focusing on the child. </w:t>
      </w:r>
      <w:r w:rsidR="0070758B">
        <w:rPr>
          <w:rFonts w:cstheme="minorHAnsi"/>
        </w:rPr>
        <w:t xml:space="preserve"> We </w:t>
      </w:r>
      <w:r w:rsidRPr="00B60BB6">
        <w:rPr>
          <w:rFonts w:cstheme="minorHAnsi"/>
        </w:rPr>
        <w:t>will review out of are</w:t>
      </w:r>
      <w:r w:rsidR="0070758B">
        <w:rPr>
          <w:rFonts w:cstheme="minorHAnsi"/>
        </w:rPr>
        <w:t>a</w:t>
      </w:r>
      <w:r w:rsidRPr="00B60BB6">
        <w:rPr>
          <w:rFonts w:cstheme="minorHAnsi"/>
        </w:rPr>
        <w:t xml:space="preserve"> </w:t>
      </w:r>
      <w:proofErr w:type="gramStart"/>
      <w:r w:rsidRPr="00B60BB6">
        <w:rPr>
          <w:rFonts w:cstheme="minorHAnsi"/>
        </w:rPr>
        <w:t>resources</w:t>
      </w:r>
      <w:r w:rsidR="00791E34">
        <w:rPr>
          <w:rFonts w:cstheme="minorHAnsi"/>
        </w:rPr>
        <w:t>,</w:t>
      </w:r>
      <w:proofErr w:type="gramEnd"/>
      <w:r w:rsidRPr="00B60BB6">
        <w:rPr>
          <w:rFonts w:cstheme="minorHAnsi"/>
        </w:rPr>
        <w:t xml:space="preserve"> we </w:t>
      </w:r>
      <w:r w:rsidR="0070758B">
        <w:rPr>
          <w:rFonts w:cstheme="minorHAnsi"/>
        </w:rPr>
        <w:t>w</w:t>
      </w:r>
      <w:r w:rsidRPr="00B60BB6">
        <w:rPr>
          <w:rFonts w:cstheme="minorHAnsi"/>
        </w:rPr>
        <w:t>ill not force these children to be br</w:t>
      </w:r>
      <w:r w:rsidR="005F137E">
        <w:rPr>
          <w:rFonts w:cstheme="minorHAnsi"/>
        </w:rPr>
        <w:t>ought back into the area if not needed</w:t>
      </w:r>
      <w:r w:rsidRPr="00B60BB6">
        <w:rPr>
          <w:rFonts w:cstheme="minorHAnsi"/>
        </w:rPr>
        <w:t xml:space="preserve">.  </w:t>
      </w:r>
    </w:p>
    <w:p w14:paraId="01489928" w14:textId="353E7774" w:rsidR="00D10AC4" w:rsidRPr="00B60BB6" w:rsidRDefault="003B123B">
      <w:pPr>
        <w:rPr>
          <w:rFonts w:cstheme="minorHAnsi"/>
        </w:rPr>
      </w:pPr>
      <w:r w:rsidRPr="005F137E">
        <w:rPr>
          <w:rFonts w:cstheme="minorHAnsi"/>
          <w:b/>
          <w:bCs/>
        </w:rPr>
        <w:t xml:space="preserve">Q </w:t>
      </w:r>
      <w:proofErr w:type="gramStart"/>
      <w:r w:rsidRPr="005F137E">
        <w:rPr>
          <w:rFonts w:cstheme="minorHAnsi"/>
          <w:b/>
          <w:bCs/>
        </w:rPr>
        <w:t xml:space="preserve">-  </w:t>
      </w:r>
      <w:r w:rsidR="005F137E" w:rsidRPr="005F137E">
        <w:rPr>
          <w:rFonts w:cstheme="minorHAnsi"/>
          <w:b/>
          <w:bCs/>
        </w:rPr>
        <w:t>£</w:t>
      </w:r>
      <w:proofErr w:type="gramEnd"/>
      <w:r w:rsidRPr="005F137E">
        <w:rPr>
          <w:rFonts w:cstheme="minorHAnsi"/>
          <w:b/>
          <w:bCs/>
        </w:rPr>
        <w:t>2.5</w:t>
      </w:r>
      <w:r w:rsidR="005F137E" w:rsidRPr="005F137E">
        <w:rPr>
          <w:rFonts w:cstheme="minorHAnsi"/>
          <w:b/>
          <w:bCs/>
        </w:rPr>
        <w:t>m</w:t>
      </w:r>
      <w:r w:rsidRPr="005F137E">
        <w:rPr>
          <w:rFonts w:cstheme="minorHAnsi"/>
          <w:b/>
          <w:bCs/>
        </w:rPr>
        <w:t xml:space="preserve"> </w:t>
      </w:r>
      <w:r w:rsidR="005F137E" w:rsidRPr="005F137E">
        <w:rPr>
          <w:rFonts w:cstheme="minorHAnsi"/>
          <w:b/>
          <w:bCs/>
        </w:rPr>
        <w:t>–</w:t>
      </w:r>
      <w:r w:rsidRPr="005F137E">
        <w:rPr>
          <w:rFonts w:cstheme="minorHAnsi"/>
          <w:b/>
          <w:bCs/>
        </w:rPr>
        <w:t xml:space="preserve"> </w:t>
      </w:r>
      <w:r w:rsidR="005F137E" w:rsidRPr="005F137E">
        <w:rPr>
          <w:rFonts w:cstheme="minorHAnsi"/>
          <w:b/>
          <w:bCs/>
        </w:rPr>
        <w:t xml:space="preserve">Is this </w:t>
      </w:r>
      <w:r w:rsidRPr="005F137E">
        <w:rPr>
          <w:rFonts w:cstheme="minorHAnsi"/>
          <w:b/>
          <w:bCs/>
        </w:rPr>
        <w:t>for 180 who should have been in the free school</w:t>
      </w:r>
      <w:r w:rsidR="005F137E" w:rsidRPr="005F137E">
        <w:rPr>
          <w:rFonts w:cstheme="minorHAnsi"/>
          <w:b/>
          <w:bCs/>
        </w:rPr>
        <w:t>?</w:t>
      </w:r>
      <w:r w:rsidRPr="00B60BB6">
        <w:rPr>
          <w:rFonts w:cstheme="minorHAnsi"/>
        </w:rPr>
        <w:t xml:space="preserve"> A </w:t>
      </w:r>
      <w:r w:rsidR="005F137E">
        <w:rPr>
          <w:rFonts w:cstheme="minorHAnsi"/>
        </w:rPr>
        <w:t>–</w:t>
      </w:r>
      <w:r w:rsidRPr="00B60BB6">
        <w:rPr>
          <w:rFonts w:cstheme="minorHAnsi"/>
        </w:rPr>
        <w:t xml:space="preserve"> </w:t>
      </w:r>
      <w:proofErr w:type="gramStart"/>
      <w:r w:rsidRPr="00B60BB6">
        <w:rPr>
          <w:rFonts w:cstheme="minorHAnsi"/>
        </w:rPr>
        <w:t>Yes</w:t>
      </w:r>
      <w:r w:rsidR="005F137E">
        <w:rPr>
          <w:rFonts w:cstheme="minorHAnsi"/>
        </w:rPr>
        <w:t xml:space="preserve"> it is</w:t>
      </w:r>
      <w:proofErr w:type="gramEnd"/>
      <w:r w:rsidR="005F137E">
        <w:rPr>
          <w:rFonts w:cstheme="minorHAnsi"/>
        </w:rPr>
        <w:t>.</w:t>
      </w:r>
      <w:r w:rsidRPr="00B60BB6">
        <w:rPr>
          <w:rFonts w:cstheme="minorHAnsi"/>
        </w:rPr>
        <w:t xml:space="preserve">  </w:t>
      </w:r>
    </w:p>
    <w:p w14:paraId="592850E5" w14:textId="311D4DDD" w:rsidR="00D10AC4" w:rsidRPr="00B60BB6" w:rsidRDefault="003B123B">
      <w:pPr>
        <w:rPr>
          <w:rFonts w:cstheme="minorHAnsi"/>
        </w:rPr>
      </w:pPr>
      <w:r w:rsidRPr="005F137E">
        <w:rPr>
          <w:rFonts w:cstheme="minorHAnsi"/>
          <w:b/>
          <w:bCs/>
        </w:rPr>
        <w:t xml:space="preserve">Q - </w:t>
      </w:r>
      <w:r w:rsidR="005F137E" w:rsidRPr="005F137E">
        <w:rPr>
          <w:rFonts w:cstheme="minorHAnsi"/>
          <w:b/>
          <w:bCs/>
        </w:rPr>
        <w:t>P</w:t>
      </w:r>
      <w:r w:rsidRPr="005F137E">
        <w:rPr>
          <w:rFonts w:cstheme="minorHAnsi"/>
          <w:b/>
          <w:bCs/>
        </w:rPr>
        <w:t xml:space="preserve">rovidential borrowing </w:t>
      </w:r>
      <w:r w:rsidR="005F137E" w:rsidRPr="005F137E">
        <w:rPr>
          <w:rFonts w:cstheme="minorHAnsi"/>
          <w:b/>
          <w:bCs/>
        </w:rPr>
        <w:t>£</w:t>
      </w:r>
      <w:r w:rsidRPr="005F137E">
        <w:rPr>
          <w:rFonts w:cstheme="minorHAnsi"/>
          <w:b/>
          <w:bCs/>
        </w:rPr>
        <w:t>20m capital what is that for?</w:t>
      </w:r>
      <w:r w:rsidRPr="00B60BB6">
        <w:rPr>
          <w:rFonts w:cstheme="minorHAnsi"/>
        </w:rPr>
        <w:t xml:space="preserve"> A - </w:t>
      </w:r>
      <w:r w:rsidR="005F137E">
        <w:rPr>
          <w:rFonts w:cstheme="minorHAnsi"/>
        </w:rPr>
        <w:t>T</w:t>
      </w:r>
      <w:r w:rsidRPr="00B60BB6">
        <w:rPr>
          <w:rFonts w:cstheme="minorHAnsi"/>
        </w:rPr>
        <w:t xml:space="preserve">o build new </w:t>
      </w:r>
      <w:r w:rsidR="00D4216E">
        <w:rPr>
          <w:rFonts w:cstheme="minorHAnsi"/>
        </w:rPr>
        <w:t xml:space="preserve">a </w:t>
      </w:r>
      <w:r w:rsidR="00350C68" w:rsidRPr="00B60BB6">
        <w:rPr>
          <w:rFonts w:cstheme="minorHAnsi"/>
        </w:rPr>
        <w:t>provision</w:t>
      </w:r>
      <w:r w:rsidRPr="00B60BB6">
        <w:rPr>
          <w:rFonts w:cstheme="minorHAnsi"/>
        </w:rPr>
        <w:t xml:space="preserve">. We are </w:t>
      </w:r>
      <w:r w:rsidR="0062740D" w:rsidRPr="00B60BB6">
        <w:rPr>
          <w:rFonts w:cstheme="minorHAnsi"/>
        </w:rPr>
        <w:t>working</w:t>
      </w:r>
      <w:r w:rsidRPr="00B60BB6">
        <w:rPr>
          <w:rFonts w:cstheme="minorHAnsi"/>
        </w:rPr>
        <w:t xml:space="preserve"> with the DF</w:t>
      </w:r>
      <w:r w:rsidR="005F137E">
        <w:rPr>
          <w:rFonts w:cstheme="minorHAnsi"/>
        </w:rPr>
        <w:t>E</w:t>
      </w:r>
      <w:r w:rsidRPr="00B60BB6">
        <w:rPr>
          <w:rFonts w:cstheme="minorHAnsi"/>
        </w:rPr>
        <w:t xml:space="preserve"> to look at how they can help us meet the needs </w:t>
      </w:r>
      <w:r w:rsidR="0062740D">
        <w:rPr>
          <w:rFonts w:cstheme="minorHAnsi"/>
        </w:rPr>
        <w:t>in Medway.</w:t>
      </w:r>
      <w:r w:rsidRPr="00B60BB6">
        <w:rPr>
          <w:rFonts w:cstheme="minorHAnsi"/>
        </w:rPr>
        <w:t xml:space="preserve">  </w:t>
      </w:r>
    </w:p>
    <w:p w14:paraId="73AD6C79" w14:textId="53697994" w:rsidR="00D10AC4" w:rsidRPr="00B60BB6" w:rsidRDefault="006762F5">
      <w:pPr>
        <w:rPr>
          <w:rFonts w:cstheme="minorHAnsi"/>
        </w:rPr>
      </w:pPr>
      <w:r>
        <w:rPr>
          <w:rFonts w:cstheme="minorHAnsi"/>
        </w:rPr>
        <w:t xml:space="preserve">It was noted that </w:t>
      </w:r>
      <w:r w:rsidR="003B123B" w:rsidRPr="00B60BB6">
        <w:rPr>
          <w:rFonts w:cstheme="minorHAnsi"/>
        </w:rPr>
        <w:t xml:space="preserve">EHCPS have been tightened </w:t>
      </w:r>
      <w:r>
        <w:rPr>
          <w:rFonts w:cstheme="minorHAnsi"/>
        </w:rPr>
        <w:t>along with</w:t>
      </w:r>
      <w:r w:rsidR="003B123B" w:rsidRPr="00B60BB6">
        <w:rPr>
          <w:rFonts w:cstheme="minorHAnsi"/>
        </w:rPr>
        <w:t xml:space="preserve"> top</w:t>
      </w:r>
      <w:r w:rsidR="00FB2AFF">
        <w:rPr>
          <w:rFonts w:cstheme="minorHAnsi"/>
        </w:rPr>
        <w:t>-</w:t>
      </w:r>
      <w:r w:rsidR="003B123B" w:rsidRPr="00B60BB6">
        <w:rPr>
          <w:rFonts w:cstheme="minorHAnsi"/>
        </w:rPr>
        <w:t>up funding</w:t>
      </w:r>
      <w:r>
        <w:rPr>
          <w:rFonts w:cstheme="minorHAnsi"/>
        </w:rPr>
        <w:t xml:space="preserve">, this is </w:t>
      </w:r>
      <w:r w:rsidR="003B123B" w:rsidRPr="00B60BB6">
        <w:rPr>
          <w:rFonts w:cstheme="minorHAnsi"/>
        </w:rPr>
        <w:t xml:space="preserve">due to </w:t>
      </w:r>
      <w:r>
        <w:rPr>
          <w:rFonts w:cstheme="minorHAnsi"/>
        </w:rPr>
        <w:t>£</w:t>
      </w:r>
      <w:r w:rsidR="003B123B" w:rsidRPr="00B60BB6">
        <w:rPr>
          <w:rFonts w:cstheme="minorHAnsi"/>
        </w:rPr>
        <w:t>10.2</w:t>
      </w:r>
      <w:r>
        <w:rPr>
          <w:rFonts w:cstheme="minorHAnsi"/>
        </w:rPr>
        <w:t>m</w:t>
      </w:r>
      <w:r w:rsidR="003B123B" w:rsidRPr="00B60BB6">
        <w:rPr>
          <w:rFonts w:cstheme="minorHAnsi"/>
        </w:rPr>
        <w:t xml:space="preserve"> overspend.</w:t>
      </w:r>
      <w:r>
        <w:rPr>
          <w:rFonts w:cstheme="minorHAnsi"/>
        </w:rPr>
        <w:t xml:space="preserve"> </w:t>
      </w:r>
      <w:r w:rsidR="00F92BD7">
        <w:rPr>
          <w:rFonts w:cstheme="minorHAnsi"/>
        </w:rPr>
        <w:t>It was further noted that</w:t>
      </w:r>
      <w:r w:rsidR="00C4704C">
        <w:rPr>
          <w:rFonts w:cstheme="minorHAnsi"/>
        </w:rPr>
        <w:t xml:space="preserve"> </w:t>
      </w:r>
      <w:r w:rsidR="005A6F5B">
        <w:rPr>
          <w:rFonts w:cstheme="minorHAnsi"/>
        </w:rPr>
        <w:t xml:space="preserve">the </w:t>
      </w:r>
      <w:r w:rsidR="00C4704C">
        <w:rPr>
          <w:rFonts w:cstheme="minorHAnsi"/>
        </w:rPr>
        <w:t>LA must make</w:t>
      </w:r>
      <w:r w:rsidR="003B123B" w:rsidRPr="00B60BB6">
        <w:rPr>
          <w:rFonts w:cstheme="minorHAnsi"/>
        </w:rPr>
        <w:t xml:space="preserve"> </w:t>
      </w:r>
      <w:r w:rsidR="00C4704C">
        <w:rPr>
          <w:rFonts w:cstheme="minorHAnsi"/>
        </w:rPr>
        <w:t>f</w:t>
      </w:r>
      <w:r w:rsidR="003B123B" w:rsidRPr="00B60BB6">
        <w:rPr>
          <w:rFonts w:cstheme="minorHAnsi"/>
        </w:rPr>
        <w:t xml:space="preserve">air and consistent decisions.  If </w:t>
      </w:r>
      <w:r w:rsidR="00C4704C">
        <w:rPr>
          <w:rFonts w:cstheme="minorHAnsi"/>
        </w:rPr>
        <w:t xml:space="preserve">the </w:t>
      </w:r>
      <w:r w:rsidR="003B123B" w:rsidRPr="00B60BB6">
        <w:rPr>
          <w:rFonts w:cstheme="minorHAnsi"/>
        </w:rPr>
        <w:t xml:space="preserve">numbers continue to grow at the same rate - (86 increase last year.) </w:t>
      </w:r>
      <w:r w:rsidR="000A3C20">
        <w:rPr>
          <w:rFonts w:cstheme="minorHAnsi"/>
        </w:rPr>
        <w:t>with the population</w:t>
      </w:r>
      <w:r w:rsidR="003B123B" w:rsidRPr="00B60BB6">
        <w:rPr>
          <w:rFonts w:cstheme="minorHAnsi"/>
        </w:rPr>
        <w:t xml:space="preserve"> grow</w:t>
      </w:r>
      <w:r w:rsidR="005A6F5B">
        <w:rPr>
          <w:rFonts w:cstheme="minorHAnsi"/>
        </w:rPr>
        <w:t>th</w:t>
      </w:r>
      <w:r w:rsidR="003F1FFA">
        <w:rPr>
          <w:rFonts w:cstheme="minorHAnsi"/>
        </w:rPr>
        <w:t xml:space="preserve">. </w:t>
      </w:r>
      <w:r w:rsidR="003B123B" w:rsidRPr="00B60BB6">
        <w:rPr>
          <w:rFonts w:cstheme="minorHAnsi"/>
        </w:rPr>
        <w:t>46%</w:t>
      </w:r>
      <w:r w:rsidR="00583D2B">
        <w:rPr>
          <w:rFonts w:cstheme="minorHAnsi"/>
        </w:rPr>
        <w:t xml:space="preserve"> o</w:t>
      </w:r>
      <w:r w:rsidR="003F1FFA">
        <w:rPr>
          <w:rFonts w:cstheme="minorHAnsi"/>
        </w:rPr>
        <w:t>f these children g</w:t>
      </w:r>
      <w:r w:rsidR="00583D2B">
        <w:rPr>
          <w:rFonts w:cstheme="minorHAnsi"/>
        </w:rPr>
        <w:t>o to</w:t>
      </w:r>
      <w:r w:rsidR="00E3148C">
        <w:rPr>
          <w:rFonts w:cstheme="minorHAnsi"/>
        </w:rPr>
        <w:t xml:space="preserve"> </w:t>
      </w:r>
      <w:r w:rsidR="00583D2B">
        <w:rPr>
          <w:rFonts w:cstheme="minorHAnsi"/>
        </w:rPr>
        <w:t>s</w:t>
      </w:r>
      <w:r w:rsidR="003B123B" w:rsidRPr="00B60BB6">
        <w:rPr>
          <w:rFonts w:cstheme="minorHAnsi"/>
        </w:rPr>
        <w:t>pecial schools</w:t>
      </w:r>
      <w:r w:rsidR="00E3148C">
        <w:rPr>
          <w:rFonts w:cstheme="minorHAnsi"/>
        </w:rPr>
        <w:t xml:space="preserve"> </w:t>
      </w:r>
      <w:r w:rsidR="005D1D4D">
        <w:rPr>
          <w:rFonts w:cstheme="minorHAnsi"/>
        </w:rPr>
        <w:t xml:space="preserve">that </w:t>
      </w:r>
      <w:r w:rsidR="00E3148C">
        <w:rPr>
          <w:rFonts w:cstheme="minorHAnsi"/>
        </w:rPr>
        <w:t>are full and this</w:t>
      </w:r>
      <w:r w:rsidR="003B123B" w:rsidRPr="00B60BB6">
        <w:rPr>
          <w:rFonts w:cstheme="minorHAnsi"/>
        </w:rPr>
        <w:t xml:space="preserve"> problem will </w:t>
      </w:r>
      <w:r w:rsidR="00E45D0A">
        <w:rPr>
          <w:rFonts w:cstheme="minorHAnsi"/>
        </w:rPr>
        <w:t xml:space="preserve">continue to </w:t>
      </w:r>
      <w:r w:rsidR="003B123B" w:rsidRPr="00B60BB6">
        <w:rPr>
          <w:rFonts w:cstheme="minorHAnsi"/>
        </w:rPr>
        <w:t xml:space="preserve">grow. Members noted that </w:t>
      </w:r>
      <w:r w:rsidR="00E45D0A" w:rsidRPr="00B60BB6">
        <w:rPr>
          <w:rFonts w:cstheme="minorHAnsi"/>
        </w:rPr>
        <w:t>whatever</w:t>
      </w:r>
      <w:r w:rsidR="003B123B" w:rsidRPr="00B60BB6">
        <w:rPr>
          <w:rFonts w:cstheme="minorHAnsi"/>
        </w:rPr>
        <w:t xml:space="preserve"> plans</w:t>
      </w:r>
      <w:r w:rsidR="00D4216E">
        <w:rPr>
          <w:rFonts w:cstheme="minorHAnsi"/>
        </w:rPr>
        <w:t xml:space="preserve"> that are</w:t>
      </w:r>
      <w:r w:rsidR="003B123B" w:rsidRPr="00B60BB6">
        <w:rPr>
          <w:rFonts w:cstheme="minorHAnsi"/>
        </w:rPr>
        <w:t xml:space="preserve"> in place must be robust </w:t>
      </w:r>
      <w:r w:rsidR="00D4216E">
        <w:rPr>
          <w:rFonts w:cstheme="minorHAnsi"/>
        </w:rPr>
        <w:t>and be able to</w:t>
      </w:r>
      <w:r w:rsidR="003B123B" w:rsidRPr="00B60BB6">
        <w:rPr>
          <w:rFonts w:cstheme="minorHAnsi"/>
        </w:rPr>
        <w:t xml:space="preserve"> grow also. </w:t>
      </w:r>
    </w:p>
    <w:p w14:paraId="6B0D4C2E" w14:textId="6B2A67A7" w:rsidR="00D10AC4" w:rsidRPr="00B60BB6" w:rsidRDefault="003B123B">
      <w:pPr>
        <w:rPr>
          <w:rFonts w:cstheme="minorHAnsi"/>
        </w:rPr>
      </w:pPr>
      <w:r w:rsidRPr="00E12EB5">
        <w:rPr>
          <w:rFonts w:cstheme="minorHAnsi"/>
          <w:b/>
          <w:bCs/>
        </w:rPr>
        <w:t xml:space="preserve">Q - Has </w:t>
      </w:r>
      <w:r w:rsidR="006A2A41" w:rsidRPr="00E12EB5">
        <w:rPr>
          <w:rFonts w:cstheme="minorHAnsi"/>
          <w:b/>
          <w:bCs/>
        </w:rPr>
        <w:t>details</w:t>
      </w:r>
      <w:r w:rsidRPr="00E12EB5">
        <w:rPr>
          <w:rFonts w:cstheme="minorHAnsi"/>
          <w:b/>
          <w:bCs/>
        </w:rPr>
        <w:t xml:space="preserve"> come through </w:t>
      </w:r>
      <w:r w:rsidR="006A2A41" w:rsidRPr="00E12EB5">
        <w:rPr>
          <w:rFonts w:cstheme="minorHAnsi"/>
          <w:b/>
          <w:bCs/>
        </w:rPr>
        <w:t xml:space="preserve">regarding the </w:t>
      </w:r>
      <w:r w:rsidR="00E12EB5" w:rsidRPr="00E12EB5">
        <w:rPr>
          <w:rFonts w:cstheme="minorHAnsi"/>
          <w:b/>
          <w:bCs/>
        </w:rPr>
        <w:t xml:space="preserve">additional funding from </w:t>
      </w:r>
      <w:r w:rsidR="00AE6959">
        <w:rPr>
          <w:rFonts w:cstheme="minorHAnsi"/>
          <w:b/>
          <w:bCs/>
        </w:rPr>
        <w:t xml:space="preserve">the </w:t>
      </w:r>
      <w:r w:rsidR="00E12EB5" w:rsidRPr="00E12EB5">
        <w:rPr>
          <w:rFonts w:cstheme="minorHAnsi"/>
          <w:b/>
          <w:bCs/>
        </w:rPr>
        <w:t>Government of £</w:t>
      </w:r>
      <w:r w:rsidRPr="00E12EB5">
        <w:rPr>
          <w:rFonts w:cstheme="minorHAnsi"/>
          <w:b/>
          <w:bCs/>
        </w:rPr>
        <w:t>700</w:t>
      </w:r>
      <w:r w:rsidR="00E12EB5" w:rsidRPr="00E12EB5">
        <w:rPr>
          <w:rFonts w:cstheme="minorHAnsi"/>
          <w:b/>
          <w:bCs/>
        </w:rPr>
        <w:t>m for</w:t>
      </w:r>
      <w:r w:rsidRPr="00E12EB5">
        <w:rPr>
          <w:rFonts w:cstheme="minorHAnsi"/>
          <w:b/>
          <w:bCs/>
        </w:rPr>
        <w:t xml:space="preserve"> </w:t>
      </w:r>
      <w:r w:rsidR="00320205">
        <w:rPr>
          <w:rFonts w:cstheme="minorHAnsi"/>
          <w:b/>
          <w:bCs/>
        </w:rPr>
        <w:t xml:space="preserve">High needs funds </w:t>
      </w:r>
      <w:r w:rsidRPr="00E12EB5">
        <w:rPr>
          <w:rFonts w:cstheme="minorHAnsi"/>
          <w:b/>
          <w:bCs/>
        </w:rPr>
        <w:t>education</w:t>
      </w:r>
      <w:r w:rsidR="00E12EB5" w:rsidRPr="00E12EB5">
        <w:rPr>
          <w:rFonts w:cstheme="minorHAnsi"/>
          <w:b/>
          <w:bCs/>
        </w:rPr>
        <w:t>?</w:t>
      </w:r>
      <w:r w:rsidRPr="00B60BB6">
        <w:rPr>
          <w:rFonts w:cstheme="minorHAnsi"/>
        </w:rPr>
        <w:t xml:space="preserve"> A </w:t>
      </w:r>
      <w:r w:rsidR="00E12EB5">
        <w:rPr>
          <w:rFonts w:cstheme="minorHAnsi"/>
        </w:rPr>
        <w:t>–</w:t>
      </w:r>
      <w:r w:rsidRPr="00B60BB6">
        <w:rPr>
          <w:rFonts w:cstheme="minorHAnsi"/>
        </w:rPr>
        <w:t xml:space="preserve"> </w:t>
      </w:r>
      <w:r w:rsidR="00E12EB5">
        <w:rPr>
          <w:rFonts w:cstheme="minorHAnsi"/>
        </w:rPr>
        <w:t>The s</w:t>
      </w:r>
      <w:r w:rsidRPr="00B60BB6">
        <w:rPr>
          <w:rFonts w:cstheme="minorHAnsi"/>
        </w:rPr>
        <w:t xml:space="preserve">hare for </w:t>
      </w:r>
      <w:r w:rsidR="00E12EB5">
        <w:rPr>
          <w:rFonts w:cstheme="minorHAnsi"/>
        </w:rPr>
        <w:t>M</w:t>
      </w:r>
      <w:r w:rsidRPr="00B60BB6">
        <w:rPr>
          <w:rFonts w:cstheme="minorHAnsi"/>
        </w:rPr>
        <w:t xml:space="preserve">edway is £3.2m </w:t>
      </w:r>
      <w:r w:rsidR="00320205">
        <w:rPr>
          <w:rFonts w:cstheme="minorHAnsi"/>
        </w:rPr>
        <w:t>for</w:t>
      </w:r>
      <w:r w:rsidRPr="00B60BB6">
        <w:rPr>
          <w:rFonts w:cstheme="minorHAnsi"/>
        </w:rPr>
        <w:t xml:space="preserve"> 20/21.</w:t>
      </w:r>
      <w:r w:rsidR="00274C28">
        <w:rPr>
          <w:rFonts w:cstheme="minorHAnsi"/>
        </w:rPr>
        <w:t xml:space="preserve"> </w:t>
      </w:r>
      <w:r w:rsidR="00320205">
        <w:rPr>
          <w:rFonts w:cstheme="minorHAnsi"/>
        </w:rPr>
        <w:t xml:space="preserve">This is not promised going forward. </w:t>
      </w:r>
      <w:r w:rsidR="00274C28">
        <w:rPr>
          <w:rFonts w:cstheme="minorHAnsi"/>
        </w:rPr>
        <w:t>This is a</w:t>
      </w:r>
      <w:r w:rsidRPr="00B60BB6">
        <w:rPr>
          <w:rFonts w:cstheme="minorHAnsi"/>
        </w:rPr>
        <w:t xml:space="preserve"> national problem.  </w:t>
      </w:r>
    </w:p>
    <w:p w14:paraId="035B5ECD" w14:textId="5A0A9507" w:rsidR="00D10AC4" w:rsidRDefault="003029A1">
      <w:pPr>
        <w:rPr>
          <w:rFonts w:cstheme="minorHAnsi"/>
        </w:rPr>
      </w:pPr>
      <w:r w:rsidRPr="003029A1">
        <w:rPr>
          <w:rFonts w:asciiTheme="majorHAnsi" w:hAnsiTheme="majorHAnsi" w:cstheme="majorHAnsi"/>
          <w:b/>
          <w:bCs/>
          <w:sz w:val="24"/>
          <w:szCs w:val="24"/>
        </w:rPr>
        <w:lastRenderedPageBreak/>
        <w:t>Decision</w:t>
      </w:r>
      <w:r w:rsidR="003B123B" w:rsidRPr="003029A1">
        <w:rPr>
          <w:rFonts w:asciiTheme="majorHAnsi" w:hAnsiTheme="majorHAnsi" w:cstheme="majorHAnsi"/>
          <w:b/>
          <w:bCs/>
          <w:sz w:val="24"/>
          <w:szCs w:val="24"/>
        </w:rPr>
        <w:t xml:space="preserve"> </w:t>
      </w:r>
      <w:r w:rsidRPr="003029A1">
        <w:rPr>
          <w:rFonts w:asciiTheme="majorHAnsi" w:hAnsiTheme="majorHAnsi" w:cstheme="majorHAnsi"/>
          <w:b/>
          <w:bCs/>
          <w:sz w:val="24"/>
          <w:szCs w:val="24"/>
        </w:rPr>
        <w:t>–</w:t>
      </w:r>
      <w:r w:rsidR="003B123B" w:rsidRPr="00B60BB6">
        <w:rPr>
          <w:rFonts w:cstheme="minorHAnsi"/>
        </w:rPr>
        <w:t xml:space="preserve"> </w:t>
      </w:r>
      <w:r>
        <w:rPr>
          <w:rFonts w:cstheme="minorHAnsi"/>
        </w:rPr>
        <w:t xml:space="preserve">Members </w:t>
      </w:r>
      <w:r w:rsidR="003B123B" w:rsidRPr="00B60BB6">
        <w:rPr>
          <w:rFonts w:cstheme="minorHAnsi"/>
        </w:rPr>
        <w:t>agreed to set up a subcommittee</w:t>
      </w:r>
      <w:r>
        <w:rPr>
          <w:rFonts w:cstheme="minorHAnsi"/>
        </w:rPr>
        <w:t xml:space="preserve"> as noted above. </w:t>
      </w:r>
      <w:r w:rsidR="003B123B" w:rsidRPr="00B60BB6">
        <w:rPr>
          <w:rFonts w:cstheme="minorHAnsi"/>
        </w:rPr>
        <w:t xml:space="preserve">Terms of reference to come to this group for agreement.  </w:t>
      </w:r>
    </w:p>
    <w:p w14:paraId="46D26FC2" w14:textId="5A489026" w:rsidR="009C7AD9" w:rsidRPr="009C7AD9" w:rsidRDefault="00D5000B" w:rsidP="009C7AD9">
      <w:pPr>
        <w:rPr>
          <w:rFonts w:cstheme="minorHAnsi"/>
        </w:rPr>
      </w:pPr>
      <w:r w:rsidRPr="00F42961">
        <w:rPr>
          <w:rFonts w:cstheme="minorHAnsi"/>
          <w:b/>
          <w:bCs/>
          <w:sz w:val="24"/>
          <w:szCs w:val="24"/>
        </w:rPr>
        <w:t>Decision –</w:t>
      </w:r>
      <w:r>
        <w:rPr>
          <w:rFonts w:cstheme="minorHAnsi"/>
        </w:rPr>
        <w:t xml:space="preserve"> Members </w:t>
      </w:r>
      <w:r w:rsidR="009C7AD9" w:rsidRPr="009C7AD9">
        <w:rPr>
          <w:rFonts w:cstheme="minorHAnsi"/>
        </w:rPr>
        <w:t>note</w:t>
      </w:r>
      <w:r>
        <w:rPr>
          <w:rFonts w:cstheme="minorHAnsi"/>
        </w:rPr>
        <w:t>d</w:t>
      </w:r>
      <w:r w:rsidR="009C7AD9" w:rsidRPr="009C7AD9">
        <w:rPr>
          <w:rFonts w:cstheme="minorHAnsi"/>
        </w:rPr>
        <w:t xml:space="preserve"> the financial position of the HNB/DSG across Medway</w:t>
      </w:r>
      <w:r>
        <w:rPr>
          <w:rFonts w:cstheme="minorHAnsi"/>
        </w:rPr>
        <w:t xml:space="preserve"> and the </w:t>
      </w:r>
      <w:r w:rsidR="009C7AD9" w:rsidRPr="009C7AD9">
        <w:rPr>
          <w:rFonts w:cstheme="minorHAnsi"/>
        </w:rPr>
        <w:t>national context of SEND funding pressures</w:t>
      </w:r>
      <w:r>
        <w:rPr>
          <w:rFonts w:cstheme="minorHAnsi"/>
        </w:rPr>
        <w:t xml:space="preserve">. </w:t>
      </w:r>
      <w:r w:rsidR="00F42961">
        <w:rPr>
          <w:rFonts w:cstheme="minorHAnsi"/>
        </w:rPr>
        <w:t xml:space="preserve">Members were also made aware of the </w:t>
      </w:r>
      <w:r w:rsidR="009C7AD9" w:rsidRPr="009C7AD9">
        <w:rPr>
          <w:rFonts w:cstheme="minorHAnsi"/>
        </w:rPr>
        <w:t>additional Government funding levels and the Councils capital funding bid</w:t>
      </w:r>
      <w:r w:rsidR="00F42961">
        <w:rPr>
          <w:rFonts w:cstheme="minorHAnsi"/>
        </w:rPr>
        <w:t>.</w:t>
      </w:r>
    </w:p>
    <w:p w14:paraId="12494664" w14:textId="035D9B74" w:rsidR="00DF5D37" w:rsidRPr="00B60BB6" w:rsidRDefault="003029A1" w:rsidP="00DF5D37">
      <w:pPr>
        <w:rPr>
          <w:rFonts w:cstheme="minorHAnsi"/>
        </w:rPr>
      </w:pPr>
      <w:r>
        <w:rPr>
          <w:rFonts w:cstheme="minorHAnsi"/>
        </w:rPr>
        <w:t xml:space="preserve">The chair asked members who would like to volunteer to join the </w:t>
      </w:r>
      <w:r w:rsidRPr="00CC53C8">
        <w:rPr>
          <w:rFonts w:cstheme="minorHAnsi"/>
        </w:rPr>
        <w:t>SEND Deficit Recovery Group</w:t>
      </w:r>
      <w:r w:rsidR="00167068">
        <w:rPr>
          <w:rFonts w:cstheme="minorHAnsi"/>
        </w:rPr>
        <w:t>,</w:t>
      </w:r>
      <w:r>
        <w:rPr>
          <w:rFonts w:cstheme="minorHAnsi"/>
        </w:rPr>
        <w:t xml:space="preserve"> a subgroup of the Schools </w:t>
      </w:r>
      <w:r w:rsidR="00AE6959">
        <w:rPr>
          <w:rFonts w:cstheme="minorHAnsi"/>
        </w:rPr>
        <w:t>F</w:t>
      </w:r>
      <w:r>
        <w:rPr>
          <w:rFonts w:cstheme="minorHAnsi"/>
        </w:rPr>
        <w:t>orum</w:t>
      </w:r>
      <w:r w:rsidR="00DF5D37">
        <w:rPr>
          <w:rFonts w:cstheme="minorHAnsi"/>
        </w:rPr>
        <w:t>.</w:t>
      </w:r>
      <w:r w:rsidR="00DF5D37" w:rsidRPr="00DF5D37">
        <w:rPr>
          <w:rFonts w:cstheme="minorHAnsi"/>
        </w:rPr>
        <w:t xml:space="preserve"> </w:t>
      </w:r>
      <w:r w:rsidR="00DF5D37" w:rsidRPr="00B60BB6">
        <w:rPr>
          <w:rFonts w:cstheme="minorHAnsi"/>
        </w:rPr>
        <w:t xml:space="preserve">The subgroup would report </w:t>
      </w:r>
      <w:r w:rsidR="00DF5D37">
        <w:rPr>
          <w:rFonts w:cstheme="minorHAnsi"/>
        </w:rPr>
        <w:t xml:space="preserve">back </w:t>
      </w:r>
      <w:r w:rsidR="00DF5D37" w:rsidRPr="00B60BB6">
        <w:rPr>
          <w:rFonts w:cstheme="minorHAnsi"/>
        </w:rPr>
        <w:t>to the forum</w:t>
      </w:r>
      <w:r w:rsidR="00DF5D37">
        <w:rPr>
          <w:rFonts w:cstheme="minorHAnsi"/>
        </w:rPr>
        <w:t>:</w:t>
      </w:r>
      <w:r w:rsidR="00DF5D37" w:rsidRPr="00B60BB6">
        <w:rPr>
          <w:rFonts w:cstheme="minorHAnsi"/>
        </w:rPr>
        <w:t xml:space="preserve"> </w:t>
      </w:r>
    </w:p>
    <w:p w14:paraId="345462FA" w14:textId="4C251D6F" w:rsidR="00D10AC4" w:rsidRPr="00B60BB6" w:rsidRDefault="003029A1">
      <w:pPr>
        <w:rPr>
          <w:rFonts w:cstheme="minorHAnsi"/>
        </w:rPr>
      </w:pPr>
      <w:r>
        <w:rPr>
          <w:rFonts w:cstheme="minorHAnsi"/>
        </w:rPr>
        <w:t>I</w:t>
      </w:r>
      <w:r w:rsidR="003B123B" w:rsidRPr="00B60BB6">
        <w:rPr>
          <w:rFonts w:cstheme="minorHAnsi"/>
        </w:rPr>
        <w:t xml:space="preserve">an </w:t>
      </w:r>
      <w:r w:rsidRPr="00B60BB6">
        <w:rPr>
          <w:rFonts w:cstheme="minorHAnsi"/>
        </w:rPr>
        <w:t>Chappell</w:t>
      </w:r>
      <w:r w:rsidR="00D060CE">
        <w:rPr>
          <w:rFonts w:cstheme="minorHAnsi"/>
        </w:rPr>
        <w:t>.</w:t>
      </w:r>
    </w:p>
    <w:p w14:paraId="2465DED3" w14:textId="77777777" w:rsidR="00D10AC4" w:rsidRPr="00B60BB6" w:rsidRDefault="003B123B">
      <w:pPr>
        <w:rPr>
          <w:rFonts w:cstheme="minorHAnsi"/>
        </w:rPr>
      </w:pPr>
      <w:r w:rsidRPr="00B60BB6">
        <w:rPr>
          <w:rFonts w:cstheme="minorHAnsi"/>
        </w:rPr>
        <w:t xml:space="preserve">Clive Mailings.  </w:t>
      </w:r>
    </w:p>
    <w:p w14:paraId="7321FB7F" w14:textId="40CD3C42" w:rsidR="00D10AC4" w:rsidRPr="00B60BB6" w:rsidRDefault="003029A1">
      <w:pPr>
        <w:rPr>
          <w:rFonts w:cstheme="minorHAnsi"/>
        </w:rPr>
      </w:pPr>
      <w:r>
        <w:rPr>
          <w:rFonts w:cstheme="minorHAnsi"/>
        </w:rPr>
        <w:t>K</w:t>
      </w:r>
      <w:r w:rsidR="003B123B" w:rsidRPr="00B60BB6">
        <w:rPr>
          <w:rFonts w:cstheme="minorHAnsi"/>
        </w:rPr>
        <w:t xml:space="preserve">aren Bennet.  </w:t>
      </w:r>
    </w:p>
    <w:p w14:paraId="79BA35D6" w14:textId="77777777" w:rsidR="00D10AC4" w:rsidRPr="00B60BB6" w:rsidRDefault="003B123B">
      <w:pPr>
        <w:rPr>
          <w:rFonts w:cstheme="minorHAnsi"/>
        </w:rPr>
      </w:pPr>
      <w:r w:rsidRPr="00B60BB6">
        <w:rPr>
          <w:rFonts w:cstheme="minorHAnsi"/>
        </w:rPr>
        <w:t xml:space="preserve">Paul Jackson.  </w:t>
      </w:r>
    </w:p>
    <w:p w14:paraId="0F144E15" w14:textId="20756C78" w:rsidR="00D10AC4" w:rsidRPr="00B60BB6" w:rsidRDefault="003B123B">
      <w:pPr>
        <w:rPr>
          <w:rFonts w:cstheme="minorHAnsi"/>
        </w:rPr>
      </w:pPr>
      <w:r w:rsidRPr="00320205">
        <w:rPr>
          <w:rFonts w:cstheme="minorHAnsi"/>
          <w:b/>
          <w:bCs/>
        </w:rPr>
        <w:t xml:space="preserve">Q </w:t>
      </w:r>
      <w:r w:rsidR="003029A1" w:rsidRPr="00320205">
        <w:rPr>
          <w:rFonts w:cstheme="minorHAnsi"/>
          <w:b/>
          <w:bCs/>
        </w:rPr>
        <w:t>-</w:t>
      </w:r>
      <w:r w:rsidR="00AD3DFD" w:rsidRPr="00320205">
        <w:rPr>
          <w:rFonts w:cstheme="minorHAnsi"/>
          <w:b/>
          <w:bCs/>
        </w:rPr>
        <w:t xml:space="preserve">When we review the </w:t>
      </w:r>
      <w:r w:rsidR="003029A1" w:rsidRPr="00320205">
        <w:rPr>
          <w:rFonts w:cstheme="minorHAnsi"/>
          <w:b/>
          <w:bCs/>
        </w:rPr>
        <w:t>bud</w:t>
      </w:r>
      <w:r w:rsidRPr="00320205">
        <w:rPr>
          <w:rFonts w:cstheme="minorHAnsi"/>
          <w:b/>
          <w:bCs/>
        </w:rPr>
        <w:t xml:space="preserve">get </w:t>
      </w:r>
      <w:r w:rsidR="00AD3DFD" w:rsidRPr="00320205">
        <w:rPr>
          <w:rFonts w:cstheme="minorHAnsi"/>
          <w:b/>
          <w:bCs/>
        </w:rPr>
        <w:t xml:space="preserve">for </w:t>
      </w:r>
      <w:proofErr w:type="gramStart"/>
      <w:r w:rsidRPr="00320205">
        <w:rPr>
          <w:rFonts w:cstheme="minorHAnsi"/>
          <w:b/>
          <w:bCs/>
        </w:rPr>
        <w:t>20/23</w:t>
      </w:r>
      <w:proofErr w:type="gramEnd"/>
      <w:r w:rsidRPr="00320205">
        <w:rPr>
          <w:rFonts w:cstheme="minorHAnsi"/>
          <w:b/>
          <w:bCs/>
        </w:rPr>
        <w:t xml:space="preserve"> </w:t>
      </w:r>
      <w:r w:rsidR="00AD3DFD" w:rsidRPr="00320205">
        <w:rPr>
          <w:rFonts w:cstheme="minorHAnsi"/>
          <w:b/>
          <w:bCs/>
        </w:rPr>
        <w:t xml:space="preserve">we </w:t>
      </w:r>
      <w:r w:rsidRPr="00320205">
        <w:rPr>
          <w:rFonts w:cstheme="minorHAnsi"/>
          <w:b/>
          <w:bCs/>
        </w:rPr>
        <w:t>might</w:t>
      </w:r>
      <w:r w:rsidR="00AD3DFD" w:rsidRPr="00320205">
        <w:rPr>
          <w:rFonts w:cstheme="minorHAnsi"/>
          <w:b/>
          <w:bCs/>
        </w:rPr>
        <w:t xml:space="preserve"> </w:t>
      </w:r>
      <w:r w:rsidRPr="00320205">
        <w:rPr>
          <w:rFonts w:cstheme="minorHAnsi"/>
          <w:b/>
          <w:bCs/>
        </w:rPr>
        <w:t xml:space="preserve">come to </w:t>
      </w:r>
      <w:r w:rsidR="00AE6959">
        <w:rPr>
          <w:rFonts w:cstheme="minorHAnsi"/>
          <w:b/>
          <w:bCs/>
        </w:rPr>
        <w:t xml:space="preserve">the </w:t>
      </w:r>
      <w:r w:rsidRPr="00320205">
        <w:rPr>
          <w:rFonts w:cstheme="minorHAnsi"/>
          <w:b/>
          <w:bCs/>
        </w:rPr>
        <w:t xml:space="preserve">conclusion it </w:t>
      </w:r>
      <w:r w:rsidR="007F79D2">
        <w:rPr>
          <w:rFonts w:cstheme="minorHAnsi"/>
          <w:b/>
          <w:bCs/>
        </w:rPr>
        <w:t>is</w:t>
      </w:r>
      <w:r w:rsidR="00512781">
        <w:rPr>
          <w:rFonts w:cstheme="minorHAnsi"/>
          <w:b/>
          <w:bCs/>
        </w:rPr>
        <w:t xml:space="preserve"> not </w:t>
      </w:r>
      <w:r w:rsidRPr="00320205">
        <w:rPr>
          <w:rFonts w:cstheme="minorHAnsi"/>
          <w:b/>
          <w:bCs/>
        </w:rPr>
        <w:t>possible</w:t>
      </w:r>
      <w:r w:rsidR="00AD3DFD" w:rsidRPr="00320205">
        <w:rPr>
          <w:rFonts w:cstheme="minorHAnsi"/>
          <w:b/>
          <w:bCs/>
        </w:rPr>
        <w:t>?</w:t>
      </w:r>
      <w:r w:rsidRPr="00B60BB6">
        <w:rPr>
          <w:rFonts w:cstheme="minorHAnsi"/>
        </w:rPr>
        <w:t xml:space="preserve"> </w:t>
      </w:r>
      <w:r w:rsidR="003771B6">
        <w:rPr>
          <w:rFonts w:cstheme="minorHAnsi"/>
        </w:rPr>
        <w:t>–</w:t>
      </w:r>
      <w:r w:rsidRPr="00B60BB6">
        <w:rPr>
          <w:rFonts w:cstheme="minorHAnsi"/>
        </w:rPr>
        <w:t xml:space="preserve"> A</w:t>
      </w:r>
      <w:r w:rsidR="003771B6">
        <w:rPr>
          <w:rFonts w:cstheme="minorHAnsi"/>
        </w:rPr>
        <w:t xml:space="preserve"> </w:t>
      </w:r>
      <w:r w:rsidR="00512781">
        <w:rPr>
          <w:rFonts w:cstheme="minorHAnsi"/>
        </w:rPr>
        <w:t xml:space="preserve">- </w:t>
      </w:r>
      <w:r w:rsidR="003771B6">
        <w:rPr>
          <w:rFonts w:cstheme="minorHAnsi"/>
        </w:rPr>
        <w:t>We would need to find a</w:t>
      </w:r>
      <w:r w:rsidRPr="00B60BB6">
        <w:rPr>
          <w:rFonts w:cstheme="minorHAnsi"/>
        </w:rPr>
        <w:t xml:space="preserve"> </w:t>
      </w:r>
      <w:r w:rsidR="003771B6">
        <w:rPr>
          <w:rFonts w:cstheme="minorHAnsi"/>
        </w:rPr>
        <w:t>b</w:t>
      </w:r>
      <w:r w:rsidRPr="00B60BB6">
        <w:rPr>
          <w:rFonts w:cstheme="minorHAnsi"/>
        </w:rPr>
        <w:t xml:space="preserve">alance between what is best for our children and how we balance the budget.  </w:t>
      </w:r>
    </w:p>
    <w:p w14:paraId="19044450" w14:textId="77777777" w:rsidR="00D10AC4" w:rsidRPr="00C066B9" w:rsidRDefault="003B123B">
      <w:pPr>
        <w:rPr>
          <w:rFonts w:asciiTheme="majorHAnsi" w:hAnsiTheme="majorHAnsi" w:cstheme="majorHAnsi"/>
          <w:sz w:val="24"/>
          <w:szCs w:val="24"/>
        </w:rPr>
      </w:pPr>
      <w:r w:rsidRPr="00C066B9">
        <w:rPr>
          <w:rStyle w:val="h4"/>
          <w:rFonts w:asciiTheme="majorHAnsi" w:hAnsiTheme="majorHAnsi" w:cstheme="majorHAnsi"/>
          <w:szCs w:val="24"/>
        </w:rPr>
        <w:t xml:space="preserve">6. Schools in Financial Difficulty due to PAN size class management Policy. </w:t>
      </w:r>
    </w:p>
    <w:p w14:paraId="53BD6BE1" w14:textId="0C394906" w:rsidR="00D10AC4" w:rsidRPr="00B60BB6" w:rsidRDefault="00434568">
      <w:pPr>
        <w:rPr>
          <w:rFonts w:cstheme="minorHAnsi"/>
        </w:rPr>
      </w:pPr>
      <w:r>
        <w:rPr>
          <w:rFonts w:cstheme="minorHAnsi"/>
        </w:rPr>
        <w:t xml:space="preserve">MB presented Appendix 1 and 2 – the policy from May </w:t>
      </w:r>
      <w:r w:rsidR="001272BF">
        <w:rPr>
          <w:rFonts w:cstheme="minorHAnsi"/>
        </w:rPr>
        <w:t>19 and the proposed rewording of the policy</w:t>
      </w:r>
      <w:r w:rsidR="006D4B3C">
        <w:rPr>
          <w:rFonts w:cstheme="minorHAnsi"/>
        </w:rPr>
        <w:t xml:space="preserve"> draft.</w:t>
      </w:r>
      <w:r w:rsidR="003B123B" w:rsidRPr="00B60BB6">
        <w:rPr>
          <w:rFonts w:cstheme="minorHAnsi"/>
        </w:rPr>
        <w:t xml:space="preserve"> </w:t>
      </w:r>
    </w:p>
    <w:p w14:paraId="29A5A7BD" w14:textId="47363F84" w:rsidR="0024197B" w:rsidRPr="0024197B" w:rsidRDefault="00513CF4" w:rsidP="0024197B">
      <w:pPr>
        <w:rPr>
          <w:rFonts w:cstheme="minorHAnsi"/>
        </w:rPr>
      </w:pPr>
      <w:r>
        <w:rPr>
          <w:rFonts w:cstheme="minorHAnsi"/>
        </w:rPr>
        <w:t xml:space="preserve">MB explained that </w:t>
      </w:r>
      <w:r w:rsidR="0024197B">
        <w:rPr>
          <w:rFonts w:cstheme="minorHAnsi"/>
        </w:rPr>
        <w:t>a</w:t>
      </w:r>
      <w:r w:rsidR="0024197B" w:rsidRPr="0024197B">
        <w:rPr>
          <w:rFonts w:cstheme="minorHAnsi"/>
        </w:rPr>
        <w:t xml:space="preserve">s part of the local funding formula process each year, The Schools Forum </w:t>
      </w:r>
      <w:r w:rsidR="00512781">
        <w:rPr>
          <w:rFonts w:cstheme="minorHAnsi"/>
        </w:rPr>
        <w:t>is</w:t>
      </w:r>
      <w:r w:rsidR="0024197B" w:rsidRPr="0024197B">
        <w:rPr>
          <w:rFonts w:cstheme="minorHAnsi"/>
        </w:rPr>
        <w:t xml:space="preserve"> required to set and approve the local authority centrally retained growth funding budget as well as approving the key funding policies designed to support the formula and allow schools to access the centrally retained funding.</w:t>
      </w:r>
    </w:p>
    <w:p w14:paraId="2C65AD47" w14:textId="072F91D5" w:rsidR="0024197B" w:rsidRPr="0024197B" w:rsidRDefault="0024197B" w:rsidP="0024197B">
      <w:pPr>
        <w:rPr>
          <w:rFonts w:cstheme="minorHAnsi"/>
        </w:rPr>
      </w:pPr>
      <w:r w:rsidRPr="0024197B">
        <w:rPr>
          <w:rFonts w:cstheme="minorHAnsi"/>
        </w:rPr>
        <w:t>Medway has two policies for accessing schools funding support which are reviewed in May/July each year. These polic</w:t>
      </w:r>
      <w:r w:rsidR="00512781">
        <w:rPr>
          <w:rFonts w:cstheme="minorHAnsi"/>
        </w:rPr>
        <w:t>i</w:t>
      </w:r>
      <w:r w:rsidRPr="0024197B">
        <w:rPr>
          <w:rFonts w:cstheme="minorHAnsi"/>
        </w:rPr>
        <w:t>es were last reviewed in May 2019 and are:</w:t>
      </w:r>
    </w:p>
    <w:p w14:paraId="53B557AE" w14:textId="77777777" w:rsidR="0024197B" w:rsidRPr="0024197B" w:rsidRDefault="0024197B" w:rsidP="0024197B">
      <w:pPr>
        <w:rPr>
          <w:rFonts w:cstheme="minorHAnsi"/>
        </w:rPr>
      </w:pPr>
      <w:r w:rsidRPr="0024197B">
        <w:rPr>
          <w:rFonts w:cstheme="minorHAnsi"/>
        </w:rPr>
        <w:t>1)</w:t>
      </w:r>
      <w:r w:rsidRPr="0024197B">
        <w:rPr>
          <w:rFonts w:cstheme="minorHAnsi"/>
        </w:rPr>
        <w:tab/>
        <w:t>The growing schools (growth fund) policy.</w:t>
      </w:r>
    </w:p>
    <w:p w14:paraId="6EF194B6" w14:textId="39216451" w:rsidR="0024197B" w:rsidRPr="0024197B" w:rsidRDefault="0024197B" w:rsidP="0024197B">
      <w:pPr>
        <w:rPr>
          <w:rFonts w:cstheme="minorHAnsi"/>
        </w:rPr>
      </w:pPr>
      <w:r w:rsidRPr="0024197B">
        <w:rPr>
          <w:rFonts w:cstheme="minorHAnsi"/>
        </w:rPr>
        <w:t>2)</w:t>
      </w:r>
      <w:r w:rsidRPr="0024197B">
        <w:rPr>
          <w:rFonts w:cstheme="minorHAnsi"/>
        </w:rPr>
        <w:tab/>
        <w:t xml:space="preserve">Schools </w:t>
      </w:r>
      <w:proofErr w:type="gramStart"/>
      <w:r w:rsidRPr="0024197B">
        <w:rPr>
          <w:rFonts w:cstheme="minorHAnsi"/>
        </w:rPr>
        <w:t>In</w:t>
      </w:r>
      <w:proofErr w:type="gramEnd"/>
      <w:r w:rsidRPr="0024197B">
        <w:rPr>
          <w:rFonts w:cstheme="minorHAnsi"/>
        </w:rPr>
        <w:t xml:space="preserve"> Financial Difficulty due to PAN Class Size Management Policy</w:t>
      </w:r>
      <w:r w:rsidR="00167068">
        <w:rPr>
          <w:rFonts w:cstheme="minorHAnsi"/>
        </w:rPr>
        <w:t>.</w:t>
      </w:r>
    </w:p>
    <w:p w14:paraId="44E2F68A" w14:textId="77777777" w:rsidR="0024197B" w:rsidRPr="0024197B" w:rsidRDefault="0024197B" w:rsidP="0024197B">
      <w:pPr>
        <w:rPr>
          <w:rFonts w:cstheme="minorHAnsi"/>
        </w:rPr>
      </w:pPr>
    </w:p>
    <w:p w14:paraId="5218DFAD" w14:textId="20933F5F" w:rsidR="0024197B" w:rsidRPr="0024197B" w:rsidRDefault="0024197B" w:rsidP="0024197B">
      <w:pPr>
        <w:rPr>
          <w:rFonts w:cstheme="minorHAnsi"/>
        </w:rPr>
      </w:pPr>
      <w:r w:rsidRPr="0024197B">
        <w:rPr>
          <w:rFonts w:cstheme="minorHAnsi"/>
        </w:rPr>
        <w:t>At the Schools Forum meeting of 15 January 2020, 6 schools applied for funding support under the Schools in Financial Difficulty policy, of which 2 were approved and 4 were rejected. Members felt there was some confusion around the policy and agreed to review the policy.</w:t>
      </w:r>
    </w:p>
    <w:p w14:paraId="6FD6338F" w14:textId="41B11640" w:rsidR="0024197B" w:rsidRPr="0024197B" w:rsidRDefault="0024197B" w:rsidP="0024197B">
      <w:pPr>
        <w:rPr>
          <w:rFonts w:cstheme="minorHAnsi"/>
          <w:u w:val="single"/>
        </w:rPr>
      </w:pPr>
      <w:r w:rsidRPr="0024197B">
        <w:rPr>
          <w:rFonts w:cstheme="minorHAnsi"/>
          <w:u w:val="single"/>
        </w:rPr>
        <w:t>The Schools in Financial Difficulty due to Pan Class Sizes Policy.</w:t>
      </w:r>
    </w:p>
    <w:p w14:paraId="120892FE" w14:textId="5A08B02F" w:rsidR="0024197B" w:rsidRPr="0024197B" w:rsidRDefault="0024197B" w:rsidP="0024197B">
      <w:pPr>
        <w:rPr>
          <w:rFonts w:cstheme="minorHAnsi"/>
        </w:rPr>
      </w:pPr>
      <w:r w:rsidRPr="0024197B">
        <w:rPr>
          <w:rFonts w:cstheme="minorHAnsi"/>
        </w:rPr>
        <w:t>The Schools in Financial Difficulty policy was first introduced in 2018 after a year of discussion and amendments to the policy by members. The policy was reviewed and updated in May 2019. Please see appendix 1 for the current policy.</w:t>
      </w:r>
    </w:p>
    <w:p w14:paraId="6EA9C096" w14:textId="721B8F35" w:rsidR="0024197B" w:rsidRPr="0024197B" w:rsidRDefault="0024197B" w:rsidP="0024197B">
      <w:pPr>
        <w:rPr>
          <w:rFonts w:cstheme="minorHAnsi"/>
        </w:rPr>
      </w:pPr>
      <w:r w:rsidRPr="0024197B">
        <w:rPr>
          <w:rFonts w:cstheme="minorHAnsi"/>
        </w:rPr>
        <w:lastRenderedPageBreak/>
        <w:t>The policy offers temporary protection (up to three years) to those schools who are required to open more than one class but with low pupils numbers and are unable to increase the remaining class sizes because of the maximum class size of 30 required by law in key stage 1.</w:t>
      </w:r>
    </w:p>
    <w:p w14:paraId="2DD5F6F4" w14:textId="72E9F0CC" w:rsidR="0024197B" w:rsidRPr="0024197B" w:rsidRDefault="0024197B" w:rsidP="0024197B">
      <w:pPr>
        <w:rPr>
          <w:rFonts w:cstheme="minorHAnsi"/>
        </w:rPr>
      </w:pPr>
      <w:r w:rsidRPr="0024197B">
        <w:rPr>
          <w:rFonts w:cstheme="minorHAnsi"/>
        </w:rPr>
        <w:t>The policy criteria states:</w:t>
      </w:r>
    </w:p>
    <w:p w14:paraId="4AB68A0B" w14:textId="4CBA7C00" w:rsidR="0024197B" w:rsidRPr="0024197B" w:rsidRDefault="0024197B" w:rsidP="000F7BF3">
      <w:pPr>
        <w:ind w:left="720"/>
        <w:rPr>
          <w:rFonts w:cstheme="minorHAnsi"/>
        </w:rPr>
      </w:pPr>
      <w:r w:rsidRPr="0024197B">
        <w:rPr>
          <w:rFonts w:cstheme="minorHAnsi"/>
        </w:rPr>
        <w:t xml:space="preserve">•Those schools who </w:t>
      </w:r>
      <w:proofErr w:type="gramStart"/>
      <w:r w:rsidRPr="0024197B">
        <w:rPr>
          <w:rFonts w:cstheme="minorHAnsi"/>
        </w:rPr>
        <w:t>can’t</w:t>
      </w:r>
      <w:proofErr w:type="gramEnd"/>
      <w:r w:rsidRPr="0024197B">
        <w:rPr>
          <w:rFonts w:cstheme="minorHAnsi"/>
        </w:rPr>
        <w:t xml:space="preserve"> reduce their published admissions numbers due to statuary school class sizes in key stage 1 i.e. years R, 1 and 2.</w:t>
      </w:r>
    </w:p>
    <w:p w14:paraId="57DAB068" w14:textId="05D3AE53" w:rsidR="0024197B" w:rsidRPr="0024197B" w:rsidRDefault="0024197B" w:rsidP="000F7BF3">
      <w:pPr>
        <w:ind w:left="720"/>
        <w:rPr>
          <w:rFonts w:cstheme="minorHAnsi"/>
        </w:rPr>
      </w:pPr>
      <w:r w:rsidRPr="0024197B">
        <w:rPr>
          <w:rFonts w:cstheme="minorHAnsi"/>
        </w:rPr>
        <w:t xml:space="preserve">•Where </w:t>
      </w:r>
      <w:r w:rsidR="007E4C9A">
        <w:rPr>
          <w:rFonts w:cstheme="minorHAnsi"/>
        </w:rPr>
        <w:t xml:space="preserve">does </w:t>
      </w:r>
      <w:r w:rsidRPr="0024197B">
        <w:rPr>
          <w:rFonts w:cstheme="minorHAnsi"/>
        </w:rPr>
        <w:t xml:space="preserve">the place planning team determine there is a requirement for a minimum percentage of the surplus places within the next three years and </w:t>
      </w:r>
      <w:proofErr w:type="gramStart"/>
      <w:r w:rsidRPr="0024197B">
        <w:rPr>
          <w:rFonts w:cstheme="minorHAnsi"/>
        </w:rPr>
        <w:t>can’t</w:t>
      </w:r>
      <w:proofErr w:type="gramEnd"/>
      <w:r w:rsidRPr="0024197B">
        <w:rPr>
          <w:rFonts w:cstheme="minorHAnsi"/>
        </w:rPr>
        <w:t xml:space="preserve"> enter into a local area amendment arrangement? Especially where the school has requested to reduce their PAN or enter into a local agreement which has been denied by the LA.</w:t>
      </w:r>
    </w:p>
    <w:p w14:paraId="7BAE7738" w14:textId="5FDD11A1" w:rsidR="0024197B" w:rsidRPr="0024197B" w:rsidRDefault="0024197B" w:rsidP="000F7BF3">
      <w:pPr>
        <w:ind w:left="720"/>
        <w:rPr>
          <w:rFonts w:cstheme="minorHAnsi"/>
        </w:rPr>
      </w:pPr>
      <w:r w:rsidRPr="0024197B">
        <w:rPr>
          <w:rFonts w:cstheme="minorHAnsi"/>
        </w:rPr>
        <w:t xml:space="preserve">•Schools must submit a business case for approval by the Schools Forum in November so it can be discussed at the January Schools Forum meeting with funding starting from in September. </w:t>
      </w:r>
      <w:r w:rsidR="004D4CC4">
        <w:rPr>
          <w:rFonts w:cstheme="minorHAnsi"/>
        </w:rPr>
        <w:t>I.</w:t>
      </w:r>
      <w:r w:rsidR="008F1059">
        <w:rPr>
          <w:rFonts w:cstheme="minorHAnsi"/>
        </w:rPr>
        <w:t>e</w:t>
      </w:r>
      <w:r w:rsidRPr="0024197B">
        <w:rPr>
          <w:rFonts w:cstheme="minorHAnsi"/>
        </w:rPr>
        <w:t xml:space="preserve">. submit </w:t>
      </w:r>
      <w:r w:rsidR="007E4C9A">
        <w:rPr>
          <w:rFonts w:cstheme="minorHAnsi"/>
        </w:rPr>
        <w:t xml:space="preserve">a </w:t>
      </w:r>
      <w:r w:rsidRPr="0024197B">
        <w:rPr>
          <w:rFonts w:cstheme="minorHAnsi"/>
        </w:rPr>
        <w:t>business case in November 2017, Schools Forum approval in January 2018 with funding to start from September 2018. Where business cases are rejected, schools will be told why.</w:t>
      </w:r>
    </w:p>
    <w:p w14:paraId="6F209FB2" w14:textId="1B4A7DBA" w:rsidR="0024197B" w:rsidRPr="0024197B" w:rsidRDefault="0024197B" w:rsidP="000F7BF3">
      <w:pPr>
        <w:ind w:left="720"/>
        <w:rPr>
          <w:rFonts w:cstheme="minorHAnsi"/>
        </w:rPr>
      </w:pPr>
      <w:r w:rsidRPr="0024197B">
        <w:rPr>
          <w:rFonts w:cstheme="minorHAnsi"/>
        </w:rPr>
        <w:t>•The school does not receive pupil growth funding support for new classes.</w:t>
      </w:r>
    </w:p>
    <w:p w14:paraId="519B4F59" w14:textId="13C5FF59" w:rsidR="0024197B" w:rsidRPr="0024197B" w:rsidRDefault="0024197B" w:rsidP="000F7BF3">
      <w:pPr>
        <w:ind w:left="720"/>
        <w:rPr>
          <w:rFonts w:cstheme="minorHAnsi"/>
        </w:rPr>
      </w:pPr>
      <w:r w:rsidRPr="0024197B">
        <w:rPr>
          <w:rFonts w:cstheme="minorHAnsi"/>
        </w:rPr>
        <w:t>•This funding is not intended to support schools who fall into financial difficulties through budget mismanagement.</w:t>
      </w:r>
    </w:p>
    <w:p w14:paraId="4E3FE186" w14:textId="0CA2E2A2" w:rsidR="0024197B" w:rsidRPr="0024197B" w:rsidRDefault="0024197B" w:rsidP="000F7BF3">
      <w:pPr>
        <w:ind w:left="720"/>
        <w:rPr>
          <w:rFonts w:cstheme="minorHAnsi"/>
        </w:rPr>
      </w:pPr>
      <w:r w:rsidRPr="0024197B">
        <w:rPr>
          <w:rFonts w:cstheme="minorHAnsi"/>
        </w:rPr>
        <w:t>•A school will not be eligible or will stop being eligible for funding if the class is more than 2 thirds f</w:t>
      </w:r>
      <w:r w:rsidR="003D5833">
        <w:rPr>
          <w:rFonts w:cstheme="minorHAnsi"/>
        </w:rPr>
        <w:t>ull</w:t>
      </w:r>
      <w:r w:rsidRPr="0024197B">
        <w:rPr>
          <w:rFonts w:cstheme="minorHAnsi"/>
        </w:rPr>
        <w:t xml:space="preserve">. </w:t>
      </w:r>
      <w:r w:rsidR="004D4CC4">
        <w:rPr>
          <w:rFonts w:cstheme="minorHAnsi"/>
        </w:rPr>
        <w:t>I</w:t>
      </w:r>
      <w:r w:rsidRPr="0024197B">
        <w:rPr>
          <w:rFonts w:cstheme="minorHAnsi"/>
        </w:rPr>
        <w:t>.e. 21 for a PAN of 30, 41 for a PAN of 60, 75 for a PAN of 90.</w:t>
      </w:r>
    </w:p>
    <w:p w14:paraId="03BBA381" w14:textId="77777777" w:rsidR="0024197B" w:rsidRPr="0024197B" w:rsidRDefault="0024197B" w:rsidP="0024197B">
      <w:pPr>
        <w:rPr>
          <w:rFonts w:cstheme="minorHAnsi"/>
        </w:rPr>
      </w:pPr>
    </w:p>
    <w:p w14:paraId="507C4CD3" w14:textId="46620B13" w:rsidR="0024197B" w:rsidRPr="0024197B" w:rsidRDefault="0024197B" w:rsidP="0024197B">
      <w:pPr>
        <w:rPr>
          <w:rFonts w:cstheme="minorHAnsi"/>
        </w:rPr>
      </w:pPr>
      <w:r w:rsidRPr="0024197B">
        <w:rPr>
          <w:rFonts w:cstheme="minorHAnsi"/>
        </w:rPr>
        <w:t>The policy supported 7 schools for the 2019-20 academic year and 6 of these schools submitted their business cases for support in the 2020-21 academic year for the January members as per the policy. At their meeting on the 15 January 2020, School Forum members approved 2 of the business cases but rejected the other 4 as their classes were more than two thirds full.</w:t>
      </w:r>
    </w:p>
    <w:p w14:paraId="1473D4CD" w14:textId="4323AF90" w:rsidR="0024197B" w:rsidRPr="0024197B" w:rsidRDefault="0024197B" w:rsidP="0024197B">
      <w:pPr>
        <w:rPr>
          <w:rFonts w:cstheme="minorHAnsi"/>
        </w:rPr>
      </w:pPr>
      <w:r w:rsidRPr="0024197B">
        <w:rPr>
          <w:rFonts w:cstheme="minorHAnsi"/>
        </w:rPr>
        <w:t xml:space="preserve"> Membership of the Schools Forum has changed since the introduction of the policy and most of the history behind this policy and the changes have been lost. Previous Schools Forum minutes state:</w:t>
      </w:r>
    </w:p>
    <w:p w14:paraId="2AEF87B5" w14:textId="392925D9" w:rsidR="0024197B" w:rsidRPr="00BC3B31" w:rsidRDefault="0024197B" w:rsidP="00BC3B31">
      <w:pPr>
        <w:spacing w:after="0"/>
        <w:rPr>
          <w:rFonts w:cstheme="minorHAnsi"/>
          <w:i/>
          <w:iCs/>
        </w:rPr>
      </w:pPr>
      <w:r w:rsidRPr="00BC3B31">
        <w:rPr>
          <w:rFonts w:cstheme="minorHAnsi"/>
          <w:i/>
          <w:iCs/>
        </w:rPr>
        <w:t>“Sept 2018 Minutes note 6. Ratify the schools in financial difficulty policy note:</w:t>
      </w:r>
    </w:p>
    <w:p w14:paraId="4236038B" w14:textId="77777777" w:rsidR="0024197B" w:rsidRPr="00BC3B31" w:rsidRDefault="0024197B" w:rsidP="00BC3B31">
      <w:pPr>
        <w:spacing w:after="0"/>
        <w:rPr>
          <w:rFonts w:cstheme="minorHAnsi"/>
          <w:i/>
          <w:iCs/>
        </w:rPr>
      </w:pPr>
      <w:r w:rsidRPr="00BC3B31">
        <w:rPr>
          <w:rFonts w:cstheme="minorHAnsi"/>
          <w:i/>
          <w:iCs/>
        </w:rPr>
        <w:t xml:space="preserve">MB gave a summary of the policy including the requested changes to the policy following the last meeting.  </w:t>
      </w:r>
    </w:p>
    <w:p w14:paraId="113095C0" w14:textId="77777777" w:rsidR="0024197B" w:rsidRPr="00BC3B31" w:rsidRDefault="0024197B" w:rsidP="00BC3B31">
      <w:pPr>
        <w:spacing w:after="0"/>
        <w:rPr>
          <w:rFonts w:cstheme="minorHAnsi"/>
          <w:i/>
          <w:iCs/>
        </w:rPr>
      </w:pPr>
      <w:r w:rsidRPr="00BC3B31">
        <w:rPr>
          <w:rFonts w:cstheme="minorHAnsi"/>
          <w:i/>
          <w:iCs/>
        </w:rPr>
        <w:t xml:space="preserve">The cut-off point was discussed and noted to be a max of 80 pupils or 2/3. It was felt this should be made clear in the policy. </w:t>
      </w:r>
    </w:p>
    <w:p w14:paraId="2C7B6FA1" w14:textId="77777777" w:rsidR="0024197B" w:rsidRPr="00BC3B31" w:rsidRDefault="0024197B" w:rsidP="00BC3B31">
      <w:pPr>
        <w:spacing w:after="0"/>
        <w:rPr>
          <w:rFonts w:cstheme="minorHAnsi"/>
          <w:i/>
          <w:iCs/>
        </w:rPr>
      </w:pPr>
      <w:r w:rsidRPr="00BC3B31">
        <w:rPr>
          <w:rFonts w:cstheme="minorHAnsi"/>
          <w:i/>
          <w:iCs/>
        </w:rPr>
        <w:t xml:space="preserve">Members felt that the policy should show all form entry numbers and maximum pupils for each form. (This is based on the October census day figures.) </w:t>
      </w:r>
    </w:p>
    <w:p w14:paraId="16762D09" w14:textId="77777777" w:rsidR="0024197B" w:rsidRPr="00BC3B31" w:rsidRDefault="0024197B" w:rsidP="00BC3B31">
      <w:pPr>
        <w:spacing w:after="0"/>
        <w:rPr>
          <w:rFonts w:cstheme="minorHAnsi"/>
          <w:i/>
          <w:iCs/>
        </w:rPr>
      </w:pPr>
    </w:p>
    <w:p w14:paraId="4EAA78ED" w14:textId="77777777" w:rsidR="0024197B" w:rsidRPr="00BC3B31" w:rsidRDefault="0024197B" w:rsidP="00BC3B31">
      <w:pPr>
        <w:spacing w:after="0"/>
        <w:rPr>
          <w:rFonts w:cstheme="minorHAnsi"/>
          <w:i/>
          <w:iCs/>
        </w:rPr>
      </w:pPr>
      <w:r w:rsidRPr="00BC3B31">
        <w:rPr>
          <w:rFonts w:cstheme="minorHAnsi"/>
          <w:i/>
          <w:iCs/>
        </w:rPr>
        <w:lastRenderedPageBreak/>
        <w:t xml:space="preserve">It was discussed whether this policy could negate the LA place PAN planning ongoing issues. It was felt that in the future there should be better transparency regarding where the hotpots are and where there is a need to keep capacity.  </w:t>
      </w:r>
    </w:p>
    <w:p w14:paraId="7CEE00F3" w14:textId="77777777" w:rsidR="0024197B" w:rsidRPr="00BC3B31" w:rsidRDefault="0024197B" w:rsidP="00BC3B31">
      <w:pPr>
        <w:spacing w:after="0"/>
        <w:rPr>
          <w:rFonts w:cstheme="minorHAnsi"/>
          <w:i/>
          <w:iCs/>
        </w:rPr>
      </w:pPr>
      <w:r w:rsidRPr="00BC3B31">
        <w:rPr>
          <w:rFonts w:cstheme="minorHAnsi"/>
          <w:i/>
          <w:iCs/>
        </w:rPr>
        <w:t xml:space="preserve">The LA stated they have agreed the reduced Sept 2020 PAN numbers to go through at school places level.  </w:t>
      </w:r>
    </w:p>
    <w:p w14:paraId="51A756D9" w14:textId="77777777" w:rsidR="0024197B" w:rsidRPr="00BC3B31" w:rsidRDefault="0024197B" w:rsidP="00BC3B31">
      <w:pPr>
        <w:spacing w:after="0"/>
        <w:rPr>
          <w:rFonts w:cstheme="minorHAnsi"/>
          <w:i/>
          <w:iCs/>
        </w:rPr>
      </w:pPr>
    </w:p>
    <w:p w14:paraId="1BBBA451" w14:textId="77777777" w:rsidR="0024197B" w:rsidRPr="00BC3B31" w:rsidRDefault="0024197B" w:rsidP="00BC3B31">
      <w:pPr>
        <w:spacing w:after="0"/>
        <w:rPr>
          <w:rFonts w:cstheme="minorHAnsi"/>
          <w:i/>
          <w:iCs/>
        </w:rPr>
      </w:pPr>
      <w:r w:rsidRPr="00BC3B31">
        <w:rPr>
          <w:rFonts w:cstheme="minorHAnsi"/>
          <w:i/>
          <w:iCs/>
        </w:rPr>
        <w:t xml:space="preserve">It was made clear that this policy gives schools the opportunity to present a business case to the Schools Forum.  </w:t>
      </w:r>
    </w:p>
    <w:p w14:paraId="089B76F8" w14:textId="77777777" w:rsidR="0024197B" w:rsidRPr="00BC3B31" w:rsidRDefault="0024197B" w:rsidP="00BC3B31">
      <w:pPr>
        <w:spacing w:after="0"/>
        <w:rPr>
          <w:rFonts w:cstheme="minorHAnsi"/>
          <w:i/>
          <w:iCs/>
        </w:rPr>
      </w:pPr>
      <w:r w:rsidRPr="00BC3B31">
        <w:rPr>
          <w:rFonts w:cstheme="minorHAnsi"/>
          <w:i/>
          <w:iCs/>
        </w:rPr>
        <w:t xml:space="preserve">Decision:  All members voted and agreed on the policy based on the changes </w:t>
      </w:r>
      <w:proofErr w:type="gramStart"/>
      <w:r w:rsidRPr="00BC3B31">
        <w:rPr>
          <w:rFonts w:cstheme="minorHAnsi"/>
          <w:i/>
          <w:iCs/>
        </w:rPr>
        <w:t>above“</w:t>
      </w:r>
      <w:proofErr w:type="gramEnd"/>
    </w:p>
    <w:p w14:paraId="4F2FBCC5" w14:textId="77777777" w:rsidR="0024197B" w:rsidRPr="00BC3B31" w:rsidRDefault="0024197B" w:rsidP="00BC3B31">
      <w:pPr>
        <w:spacing w:after="0"/>
        <w:rPr>
          <w:rFonts w:cstheme="minorHAnsi"/>
          <w:i/>
          <w:iCs/>
        </w:rPr>
      </w:pPr>
      <w:r w:rsidRPr="00BC3B31">
        <w:rPr>
          <w:rFonts w:cstheme="minorHAnsi"/>
          <w:i/>
          <w:iCs/>
        </w:rPr>
        <w:t>Note the 80 pupils were changed to 74 at another meeting.</w:t>
      </w:r>
    </w:p>
    <w:p w14:paraId="701E3AC1" w14:textId="77777777" w:rsidR="0024197B" w:rsidRPr="0024197B" w:rsidRDefault="0024197B" w:rsidP="0024197B">
      <w:pPr>
        <w:rPr>
          <w:rFonts w:cstheme="minorHAnsi"/>
        </w:rPr>
      </w:pPr>
      <w:r w:rsidRPr="0024197B">
        <w:rPr>
          <w:rFonts w:cstheme="minorHAnsi"/>
        </w:rPr>
        <w:t>And</w:t>
      </w:r>
    </w:p>
    <w:p w14:paraId="501484BE" w14:textId="77777777" w:rsidR="0024197B" w:rsidRPr="0024197B" w:rsidRDefault="0024197B" w:rsidP="0024197B">
      <w:pPr>
        <w:rPr>
          <w:rFonts w:cstheme="minorHAnsi"/>
        </w:rPr>
      </w:pPr>
      <w:r w:rsidRPr="0024197B">
        <w:rPr>
          <w:rFonts w:cstheme="minorHAnsi"/>
        </w:rPr>
        <w:t>“15th May 2019 minutes The Schools in Financial Difficulty due to Pan Class Sizes Policy note:</w:t>
      </w:r>
    </w:p>
    <w:p w14:paraId="3E354B6F" w14:textId="77777777" w:rsidR="0024197B" w:rsidRPr="007545F0" w:rsidRDefault="0024197B" w:rsidP="0024197B">
      <w:pPr>
        <w:rPr>
          <w:rFonts w:cstheme="minorHAnsi"/>
          <w:i/>
          <w:iCs/>
        </w:rPr>
      </w:pPr>
      <w:r w:rsidRPr="007545F0">
        <w:rPr>
          <w:rFonts w:cstheme="minorHAnsi"/>
          <w:i/>
          <w:iCs/>
        </w:rPr>
        <w:t>MB explained that The Schools in Financial Difficulty policy was first introduced in 2018 after a year of discussion. The policy offers temporary protection to schools who must open a new class with very few pupils because of the maximum class sizes in key stage 3.</w:t>
      </w:r>
    </w:p>
    <w:p w14:paraId="79A494B8" w14:textId="77777777" w:rsidR="0024197B" w:rsidRPr="007545F0" w:rsidRDefault="0024197B" w:rsidP="0024197B">
      <w:pPr>
        <w:rPr>
          <w:rFonts w:cstheme="minorHAnsi"/>
          <w:i/>
          <w:iCs/>
        </w:rPr>
      </w:pPr>
      <w:r w:rsidRPr="007545F0">
        <w:rPr>
          <w:rFonts w:cstheme="minorHAnsi"/>
          <w:i/>
          <w:iCs/>
        </w:rPr>
        <w:t xml:space="preserve">In 2018, a £300,000 budget allocated to the policy and has been fully spent. A similar amount was allocated for 2019-20 and is expected to be fully spent as well. </w:t>
      </w:r>
    </w:p>
    <w:p w14:paraId="6FC965B4" w14:textId="60BD97B2" w:rsidR="0024197B" w:rsidRPr="007545F0" w:rsidRDefault="0024197B" w:rsidP="0024197B">
      <w:pPr>
        <w:rPr>
          <w:rFonts w:cstheme="minorHAnsi"/>
          <w:i/>
          <w:iCs/>
        </w:rPr>
      </w:pPr>
      <w:r w:rsidRPr="007545F0">
        <w:rPr>
          <w:rFonts w:cstheme="minorHAnsi"/>
          <w:i/>
          <w:iCs/>
        </w:rPr>
        <w:t>The ESFA has reviewed this policy and would like the Schools Forum to consider adding the highlighted section at the bottom of the policy and other cosmetic changes are highlighted in yellow in section 3.3. (See pre-read paperwork appendix 3.) Attached above</w:t>
      </w:r>
      <w:r w:rsidR="004745F7">
        <w:rPr>
          <w:rFonts w:cstheme="minorHAnsi"/>
          <w:i/>
          <w:iCs/>
        </w:rPr>
        <w:t>.</w:t>
      </w:r>
    </w:p>
    <w:p w14:paraId="1EB5B50D" w14:textId="50CDEA95" w:rsidR="0024197B" w:rsidRPr="007545F0" w:rsidRDefault="0024197B" w:rsidP="0024197B">
      <w:pPr>
        <w:rPr>
          <w:rFonts w:cstheme="minorHAnsi"/>
          <w:i/>
          <w:iCs/>
        </w:rPr>
      </w:pPr>
      <w:r w:rsidRPr="007545F0">
        <w:rPr>
          <w:rFonts w:cstheme="minorHAnsi"/>
          <w:i/>
          <w:iCs/>
        </w:rPr>
        <w:t>Decision – All members voted and agreed to approve the policy amendment section 3.3</w:t>
      </w:r>
      <w:r w:rsidRPr="007545F0">
        <w:rPr>
          <w:rFonts w:cstheme="minorHAnsi"/>
          <w:i/>
          <w:iCs/>
        </w:rPr>
        <w:tab/>
        <w:t xml:space="preserve"> “A school or academy will receive £55,000 per class per year. The £55,000 will be pro-rated against the maximum PAN. </w:t>
      </w:r>
      <w:proofErr w:type="gramStart"/>
      <w:r w:rsidRPr="007545F0">
        <w:rPr>
          <w:rFonts w:cstheme="minorHAnsi"/>
          <w:i/>
          <w:iCs/>
        </w:rPr>
        <w:t>“</w:t>
      </w:r>
      <w:r w:rsidR="007545F0">
        <w:rPr>
          <w:rFonts w:cstheme="minorHAnsi"/>
          <w:i/>
          <w:iCs/>
        </w:rPr>
        <w:t xml:space="preserve"> </w:t>
      </w:r>
      <w:r w:rsidRPr="007545F0">
        <w:rPr>
          <w:rFonts w:cstheme="minorHAnsi"/>
          <w:i/>
          <w:iCs/>
        </w:rPr>
        <w:t>Example</w:t>
      </w:r>
      <w:proofErr w:type="gramEnd"/>
      <w:r w:rsidRPr="007545F0">
        <w:rPr>
          <w:rFonts w:cstheme="minorHAnsi"/>
          <w:i/>
          <w:iCs/>
        </w:rPr>
        <w:t>: A school has 21 pupils on roll from a PAN of 30 = £55,000 / 30 * (30-21) = £16,500.</w:t>
      </w:r>
    </w:p>
    <w:p w14:paraId="3BEF6673" w14:textId="77777777" w:rsidR="0024197B" w:rsidRPr="007545F0" w:rsidRDefault="0024197B" w:rsidP="0024197B">
      <w:pPr>
        <w:rPr>
          <w:rFonts w:cstheme="minorHAnsi"/>
          <w:i/>
          <w:iCs/>
        </w:rPr>
      </w:pPr>
      <w:r w:rsidRPr="007545F0">
        <w:rPr>
          <w:rFonts w:cstheme="minorHAnsi"/>
          <w:i/>
          <w:iCs/>
        </w:rPr>
        <w:t>A school has 42 pupils on roll from a PAN of 60 = £0.</w:t>
      </w:r>
    </w:p>
    <w:p w14:paraId="534A1802" w14:textId="1B2CC48B" w:rsidR="0024197B" w:rsidRPr="005534F5" w:rsidRDefault="0024197B" w:rsidP="0024197B">
      <w:pPr>
        <w:rPr>
          <w:rFonts w:cstheme="minorHAnsi"/>
          <w:i/>
          <w:iCs/>
        </w:rPr>
      </w:pPr>
      <w:r w:rsidRPr="007545F0">
        <w:rPr>
          <w:rFonts w:cstheme="minorHAnsi"/>
          <w:i/>
          <w:iCs/>
        </w:rPr>
        <w:t>A school has 74 pupils on roll from a PAN of 90 = £55,000 / 30 * (90 -74) = £29,300.”</w:t>
      </w:r>
    </w:p>
    <w:p w14:paraId="66E4AAA4" w14:textId="4BEB2B51" w:rsidR="0024197B" w:rsidRPr="0024197B" w:rsidRDefault="0024197B" w:rsidP="0024197B">
      <w:pPr>
        <w:rPr>
          <w:rFonts w:cstheme="minorHAnsi"/>
        </w:rPr>
      </w:pPr>
      <w:r w:rsidRPr="0024197B">
        <w:rPr>
          <w:rFonts w:cstheme="minorHAnsi"/>
        </w:rPr>
        <w:t>All 4 of the business cases the Schools Forum members rejected were for schools who have a PAN of 90 based on the two</w:t>
      </w:r>
      <w:r w:rsidR="003D5833">
        <w:rPr>
          <w:rFonts w:cstheme="minorHAnsi"/>
        </w:rPr>
        <w:t>-</w:t>
      </w:r>
      <w:r w:rsidRPr="0024197B">
        <w:rPr>
          <w:rFonts w:cstheme="minorHAnsi"/>
        </w:rPr>
        <w:t>thirds fall criteria. However</w:t>
      </w:r>
      <w:r w:rsidR="003D5833">
        <w:rPr>
          <w:rFonts w:cstheme="minorHAnsi"/>
        </w:rPr>
        <w:t>,</w:t>
      </w:r>
      <w:r w:rsidRPr="0024197B">
        <w:rPr>
          <w:rFonts w:cstheme="minorHAnsi"/>
        </w:rPr>
        <w:t xml:space="preserve"> if you apply the two</w:t>
      </w:r>
      <w:r w:rsidR="003D5833">
        <w:rPr>
          <w:rFonts w:cstheme="minorHAnsi"/>
        </w:rPr>
        <w:t>-</w:t>
      </w:r>
      <w:r w:rsidRPr="0024197B">
        <w:rPr>
          <w:rFonts w:cstheme="minorHAnsi"/>
        </w:rPr>
        <w:t>thirds criteria rather than the 74 pupils (67%) these schools would never m</w:t>
      </w:r>
      <w:r w:rsidR="003D5833">
        <w:rPr>
          <w:rFonts w:cstheme="minorHAnsi"/>
        </w:rPr>
        <w:t>e</w:t>
      </w:r>
      <w:r w:rsidRPr="0024197B">
        <w:rPr>
          <w:rFonts w:cstheme="minorHAnsi"/>
        </w:rPr>
        <w:t xml:space="preserve">et the criteria which go against the aim of the policy which was to help support schools who have to open one or more classes because of the maximum key stage 1 class size. </w:t>
      </w:r>
    </w:p>
    <w:p w14:paraId="7CBD0AAE" w14:textId="1E8F669E" w:rsidR="0024197B" w:rsidRPr="0024197B" w:rsidRDefault="0024197B" w:rsidP="0024197B">
      <w:pPr>
        <w:rPr>
          <w:rFonts w:cstheme="minorHAnsi"/>
        </w:rPr>
      </w:pPr>
      <w:proofErr w:type="gramStart"/>
      <w:r w:rsidRPr="0024197B">
        <w:rPr>
          <w:rFonts w:cstheme="minorHAnsi"/>
        </w:rPr>
        <w:t>Therefore</w:t>
      </w:r>
      <w:proofErr w:type="gramEnd"/>
      <w:r w:rsidRPr="0024197B">
        <w:rPr>
          <w:rFonts w:cstheme="minorHAnsi"/>
        </w:rPr>
        <w:t xml:space="preserve"> the LA would like to propose the following changes are made to the policy and are highlighted in blue in appendix 2:</w:t>
      </w:r>
    </w:p>
    <w:p w14:paraId="7B4FA06E" w14:textId="79E2CC69" w:rsidR="0024197B" w:rsidRPr="0024197B" w:rsidRDefault="0024197B" w:rsidP="005534F5">
      <w:pPr>
        <w:spacing w:after="0"/>
        <w:ind w:left="720"/>
        <w:rPr>
          <w:rFonts w:cstheme="minorHAnsi"/>
        </w:rPr>
      </w:pPr>
      <w:r w:rsidRPr="0024197B">
        <w:rPr>
          <w:rFonts w:cstheme="minorHAnsi"/>
        </w:rPr>
        <w:t>•</w:t>
      </w:r>
      <w:r w:rsidRPr="0024197B">
        <w:rPr>
          <w:rFonts w:cstheme="minorHAnsi"/>
        </w:rPr>
        <w:tab/>
        <w:t xml:space="preserve">A school will not be eligible or will stop being eligible for funding if the class is more than 2 thirds full </w:t>
      </w:r>
      <w:proofErr w:type="gramStart"/>
      <w:r w:rsidRPr="0024197B">
        <w:rPr>
          <w:rFonts w:cstheme="minorHAnsi"/>
        </w:rPr>
        <w:t>with</w:t>
      </w:r>
      <w:proofErr w:type="gramEnd"/>
      <w:r w:rsidRPr="0024197B">
        <w:rPr>
          <w:rFonts w:cstheme="minorHAnsi"/>
        </w:rPr>
        <w:t xml:space="preserve"> schools who have a PAN of 60 or less across key stage 1. I.e. 21 for a PAN of 30, 41 for a PAN of 60</w:t>
      </w:r>
      <w:r w:rsidR="00D3480B">
        <w:rPr>
          <w:rFonts w:cstheme="minorHAnsi"/>
        </w:rPr>
        <w:t>.</w:t>
      </w:r>
    </w:p>
    <w:p w14:paraId="38CA9977" w14:textId="17E9A4BC" w:rsidR="0024197B" w:rsidRPr="0024197B" w:rsidRDefault="0024197B" w:rsidP="005534F5">
      <w:pPr>
        <w:spacing w:after="0"/>
        <w:ind w:left="720"/>
        <w:rPr>
          <w:rFonts w:cstheme="minorHAnsi"/>
        </w:rPr>
      </w:pPr>
      <w:r w:rsidRPr="0024197B">
        <w:rPr>
          <w:rFonts w:cstheme="minorHAnsi"/>
        </w:rPr>
        <w:t>•</w:t>
      </w:r>
      <w:r w:rsidRPr="0024197B">
        <w:rPr>
          <w:rFonts w:cstheme="minorHAnsi"/>
        </w:rPr>
        <w:tab/>
        <w:t xml:space="preserve">A school will not be eligible or will stop being eligible for funding if the class is more than 67% full </w:t>
      </w:r>
      <w:proofErr w:type="gramStart"/>
      <w:r w:rsidRPr="0024197B">
        <w:rPr>
          <w:rFonts w:cstheme="minorHAnsi"/>
        </w:rPr>
        <w:t>with</w:t>
      </w:r>
      <w:proofErr w:type="gramEnd"/>
      <w:r w:rsidRPr="0024197B">
        <w:rPr>
          <w:rFonts w:cstheme="minorHAnsi"/>
        </w:rPr>
        <w:t xml:space="preserve"> schools who have a PAN of 90 across key stage 1. I.e. 75 for a PAN of 90.</w:t>
      </w:r>
    </w:p>
    <w:p w14:paraId="4F6E4DA9" w14:textId="77777777" w:rsidR="0024197B" w:rsidRPr="0024197B" w:rsidRDefault="0024197B" w:rsidP="005534F5">
      <w:pPr>
        <w:spacing w:after="0"/>
        <w:ind w:left="720"/>
        <w:rPr>
          <w:rFonts w:cstheme="minorHAnsi"/>
        </w:rPr>
      </w:pPr>
      <w:r w:rsidRPr="0024197B">
        <w:rPr>
          <w:rFonts w:cstheme="minorHAnsi"/>
        </w:rPr>
        <w:lastRenderedPageBreak/>
        <w:t>•</w:t>
      </w:r>
      <w:r w:rsidRPr="0024197B">
        <w:rPr>
          <w:rFonts w:cstheme="minorHAnsi"/>
        </w:rPr>
        <w:tab/>
        <w:t>Medway Council’s director of education will determine if a school meets the eligibility criteria set by the policy.</w:t>
      </w:r>
    </w:p>
    <w:p w14:paraId="55A627A8" w14:textId="77777777" w:rsidR="0024197B" w:rsidRPr="0024197B" w:rsidRDefault="0024197B" w:rsidP="005534F5">
      <w:pPr>
        <w:spacing w:after="0"/>
        <w:ind w:left="720"/>
        <w:rPr>
          <w:rFonts w:cstheme="minorHAnsi"/>
        </w:rPr>
      </w:pPr>
      <w:r w:rsidRPr="0024197B">
        <w:rPr>
          <w:rFonts w:cstheme="minorHAnsi"/>
        </w:rPr>
        <w:t>•</w:t>
      </w:r>
      <w:r w:rsidRPr="0024197B">
        <w:rPr>
          <w:rFonts w:cstheme="minorHAnsi"/>
        </w:rPr>
        <w:tab/>
        <w:t>A school or academy will receive £3,750 per pupil up to a maximum of £55,000 to match the government’s minimum funding guarantee.</w:t>
      </w:r>
    </w:p>
    <w:p w14:paraId="624C3B02" w14:textId="77777777" w:rsidR="0024197B" w:rsidRPr="0024197B" w:rsidRDefault="0024197B" w:rsidP="0024197B">
      <w:pPr>
        <w:rPr>
          <w:rFonts w:cstheme="minorHAnsi"/>
        </w:rPr>
      </w:pPr>
    </w:p>
    <w:p w14:paraId="799E7208" w14:textId="2C6F2FE9" w:rsidR="00513CF4" w:rsidRPr="00B60BB6" w:rsidRDefault="009F5378" w:rsidP="0024197B">
      <w:pPr>
        <w:rPr>
          <w:rFonts w:cstheme="minorHAnsi"/>
        </w:rPr>
      </w:pPr>
      <w:r>
        <w:rPr>
          <w:rFonts w:cstheme="minorHAnsi"/>
        </w:rPr>
        <w:t>MB further noted that t</w:t>
      </w:r>
      <w:r w:rsidR="005534F5">
        <w:rPr>
          <w:rFonts w:cstheme="minorHAnsi"/>
        </w:rPr>
        <w:t>he four</w:t>
      </w:r>
      <w:r w:rsidR="0024197B" w:rsidRPr="0024197B">
        <w:rPr>
          <w:rFonts w:cstheme="minorHAnsi"/>
        </w:rPr>
        <w:t xml:space="preserve"> schools whose business cases were rejected have been informed and at least one of these schools has indicated they will appeal this decision and will be resubmitting the</w:t>
      </w:r>
      <w:r w:rsidR="003D5833">
        <w:rPr>
          <w:rFonts w:cstheme="minorHAnsi"/>
        </w:rPr>
        <w:t>ir</w:t>
      </w:r>
      <w:r w:rsidR="0024197B" w:rsidRPr="0024197B">
        <w:rPr>
          <w:rFonts w:cstheme="minorHAnsi"/>
        </w:rPr>
        <w:t xml:space="preserve"> business cases in May and therefore the policy must be robust.</w:t>
      </w:r>
    </w:p>
    <w:p w14:paraId="643EA38C" w14:textId="2047B476" w:rsidR="00D10AC4" w:rsidRPr="00B60BB6" w:rsidRDefault="003B123B">
      <w:pPr>
        <w:rPr>
          <w:rFonts w:cstheme="minorHAnsi"/>
        </w:rPr>
      </w:pPr>
      <w:r w:rsidRPr="00D75A13">
        <w:rPr>
          <w:rFonts w:cstheme="minorHAnsi"/>
          <w:b/>
          <w:bCs/>
        </w:rPr>
        <w:t xml:space="preserve">Q </w:t>
      </w:r>
      <w:r w:rsidR="00AA0D67" w:rsidRPr="00D75A13">
        <w:rPr>
          <w:rFonts w:cstheme="minorHAnsi"/>
          <w:b/>
          <w:bCs/>
        </w:rPr>
        <w:t>–</w:t>
      </w:r>
      <w:r w:rsidRPr="00D75A13">
        <w:rPr>
          <w:rFonts w:cstheme="minorHAnsi"/>
          <w:b/>
          <w:bCs/>
        </w:rPr>
        <w:t xml:space="preserve"> </w:t>
      </w:r>
      <w:r w:rsidR="00AA0D67" w:rsidRPr="00D75A13">
        <w:rPr>
          <w:rFonts w:cstheme="minorHAnsi"/>
          <w:b/>
          <w:bCs/>
        </w:rPr>
        <w:t>We m</w:t>
      </w:r>
      <w:r w:rsidRPr="00D75A13">
        <w:rPr>
          <w:rFonts w:cstheme="minorHAnsi"/>
          <w:b/>
          <w:bCs/>
        </w:rPr>
        <w:t>ust look at single classes</w:t>
      </w:r>
      <w:r w:rsidR="00AA0D67" w:rsidRPr="00D75A13">
        <w:rPr>
          <w:rFonts w:cstheme="minorHAnsi"/>
          <w:b/>
          <w:bCs/>
        </w:rPr>
        <w:t xml:space="preserve">, </w:t>
      </w:r>
      <w:r w:rsidRPr="00D75A13">
        <w:rPr>
          <w:rFonts w:cstheme="minorHAnsi"/>
          <w:b/>
          <w:bCs/>
        </w:rPr>
        <w:t>23 class per class</w:t>
      </w:r>
      <w:r w:rsidR="00D75A13" w:rsidRPr="00D75A13">
        <w:rPr>
          <w:rFonts w:cstheme="minorHAnsi"/>
          <w:b/>
          <w:bCs/>
        </w:rPr>
        <w:t xml:space="preserve">. </w:t>
      </w:r>
      <w:r w:rsidRPr="00D75A13">
        <w:rPr>
          <w:rFonts w:cstheme="minorHAnsi"/>
          <w:b/>
          <w:bCs/>
        </w:rPr>
        <w:t xml:space="preserve"> Why does a </w:t>
      </w:r>
      <w:r w:rsidR="00D75A13" w:rsidRPr="00D75A13">
        <w:rPr>
          <w:rFonts w:cstheme="minorHAnsi"/>
          <w:b/>
          <w:bCs/>
        </w:rPr>
        <w:t>3-form</w:t>
      </w:r>
      <w:r w:rsidRPr="00D75A13">
        <w:rPr>
          <w:rFonts w:cstheme="minorHAnsi"/>
          <w:b/>
          <w:bCs/>
        </w:rPr>
        <w:t xml:space="preserve"> school take more money to run</w:t>
      </w:r>
      <w:r w:rsidR="00D75A13" w:rsidRPr="00D75A13">
        <w:rPr>
          <w:rFonts w:cstheme="minorHAnsi"/>
          <w:b/>
          <w:bCs/>
        </w:rPr>
        <w:t>?</w:t>
      </w:r>
      <w:r w:rsidRPr="00B60BB6">
        <w:rPr>
          <w:rFonts w:cstheme="minorHAnsi"/>
        </w:rPr>
        <w:t xml:space="preserve"> A </w:t>
      </w:r>
      <w:r w:rsidR="00D75A13">
        <w:rPr>
          <w:rFonts w:cstheme="minorHAnsi"/>
        </w:rPr>
        <w:t>–</w:t>
      </w:r>
      <w:r w:rsidRPr="00B60BB6">
        <w:rPr>
          <w:rFonts w:cstheme="minorHAnsi"/>
        </w:rPr>
        <w:t xml:space="preserve"> </w:t>
      </w:r>
      <w:r w:rsidR="00D75A13">
        <w:rPr>
          <w:rFonts w:cstheme="minorHAnsi"/>
        </w:rPr>
        <w:t xml:space="preserve">with an additional </w:t>
      </w:r>
      <w:r w:rsidRPr="00B60BB6">
        <w:rPr>
          <w:rFonts w:cstheme="minorHAnsi"/>
        </w:rPr>
        <w:t>P</w:t>
      </w:r>
      <w:r w:rsidR="00B1700D">
        <w:rPr>
          <w:rFonts w:cstheme="minorHAnsi"/>
        </w:rPr>
        <w:t>AN</w:t>
      </w:r>
      <w:r w:rsidRPr="00B60BB6">
        <w:rPr>
          <w:rFonts w:cstheme="minorHAnsi"/>
        </w:rPr>
        <w:t xml:space="preserve"> of 30 you are forced to open another class</w:t>
      </w:r>
      <w:r w:rsidR="00D3480B">
        <w:rPr>
          <w:rFonts w:cstheme="minorHAnsi"/>
        </w:rPr>
        <w:t>.</w:t>
      </w:r>
    </w:p>
    <w:p w14:paraId="0F9C1F1A" w14:textId="1B710EA7" w:rsidR="00D10AC4" w:rsidRPr="00B60BB6" w:rsidRDefault="003B123B">
      <w:pPr>
        <w:rPr>
          <w:rFonts w:cstheme="minorHAnsi"/>
        </w:rPr>
      </w:pPr>
      <w:r w:rsidRPr="00AA0D67">
        <w:rPr>
          <w:rFonts w:cstheme="minorHAnsi"/>
          <w:b/>
          <w:bCs/>
        </w:rPr>
        <w:t>Q - Has anyone ran any numbers on this to see what would happen?</w:t>
      </w:r>
      <w:r w:rsidR="003D5833">
        <w:rPr>
          <w:rFonts w:cstheme="minorHAnsi"/>
          <w:b/>
          <w:bCs/>
        </w:rPr>
        <w:t xml:space="preserve"> </w:t>
      </w:r>
      <w:r w:rsidRPr="00B60BB6">
        <w:rPr>
          <w:rFonts w:cstheme="minorHAnsi"/>
        </w:rPr>
        <w:t xml:space="preserve">A - </w:t>
      </w:r>
      <w:proofErr w:type="gramStart"/>
      <w:r w:rsidRPr="00B60BB6">
        <w:rPr>
          <w:rFonts w:cstheme="minorHAnsi"/>
        </w:rPr>
        <w:t>Yes</w:t>
      </w:r>
      <w:proofErr w:type="gramEnd"/>
      <w:r w:rsidRPr="00B60BB6">
        <w:rPr>
          <w:rFonts w:cstheme="minorHAnsi"/>
        </w:rPr>
        <w:t xml:space="preserve"> we did this. The funding was put in p</w:t>
      </w:r>
      <w:r w:rsidR="00D75A13">
        <w:rPr>
          <w:rFonts w:cstheme="minorHAnsi"/>
        </w:rPr>
        <w:t>lac</w:t>
      </w:r>
      <w:r w:rsidRPr="00B60BB6">
        <w:rPr>
          <w:rFonts w:cstheme="minorHAnsi"/>
        </w:rPr>
        <w:t xml:space="preserve">e to support </w:t>
      </w:r>
      <w:r w:rsidR="00B1700D" w:rsidRPr="00B60BB6">
        <w:rPr>
          <w:rFonts w:cstheme="minorHAnsi"/>
        </w:rPr>
        <w:t>schools</w:t>
      </w:r>
      <w:r w:rsidRPr="00B60BB6">
        <w:rPr>
          <w:rFonts w:cstheme="minorHAnsi"/>
        </w:rPr>
        <w:t xml:space="preserve"> struggling under numbers. We </w:t>
      </w:r>
      <w:proofErr w:type="gramStart"/>
      <w:r w:rsidR="00B1700D" w:rsidRPr="00B60BB6">
        <w:rPr>
          <w:rFonts w:cstheme="minorHAnsi"/>
        </w:rPr>
        <w:t>couldn’t</w:t>
      </w:r>
      <w:proofErr w:type="gramEnd"/>
      <w:r w:rsidRPr="00B60BB6">
        <w:rPr>
          <w:rFonts w:cstheme="minorHAnsi"/>
        </w:rPr>
        <w:t xml:space="preserve"> reduce the </w:t>
      </w:r>
      <w:r w:rsidR="00B1700D">
        <w:rPr>
          <w:rFonts w:cstheme="minorHAnsi"/>
        </w:rPr>
        <w:t>PAN</w:t>
      </w:r>
      <w:r w:rsidRPr="00B60BB6">
        <w:rPr>
          <w:rFonts w:cstheme="minorHAnsi"/>
        </w:rPr>
        <w:t xml:space="preserve">s as it was just a period of time until they were filled. The school then </w:t>
      </w:r>
      <w:proofErr w:type="gramStart"/>
      <w:r w:rsidRPr="00B60BB6">
        <w:rPr>
          <w:rFonts w:cstheme="minorHAnsi"/>
        </w:rPr>
        <w:t>doesn</w:t>
      </w:r>
      <w:r w:rsidR="003D5833">
        <w:rPr>
          <w:rFonts w:cstheme="minorHAnsi"/>
        </w:rPr>
        <w:t>'</w:t>
      </w:r>
      <w:r w:rsidRPr="00B60BB6">
        <w:rPr>
          <w:rFonts w:cstheme="minorHAnsi"/>
        </w:rPr>
        <w:t>t</w:t>
      </w:r>
      <w:proofErr w:type="gramEnd"/>
      <w:r w:rsidRPr="00B60BB6">
        <w:rPr>
          <w:rFonts w:cstheme="minorHAnsi"/>
        </w:rPr>
        <w:t xml:space="preserve"> get the funding.  </w:t>
      </w:r>
    </w:p>
    <w:p w14:paraId="7361F279" w14:textId="0EAD81FF" w:rsidR="00D10AC4" w:rsidRPr="00B60BB6" w:rsidRDefault="003B123B">
      <w:pPr>
        <w:rPr>
          <w:rFonts w:cstheme="minorHAnsi"/>
        </w:rPr>
      </w:pPr>
      <w:r w:rsidRPr="00B60BB6">
        <w:rPr>
          <w:rFonts w:cstheme="minorHAnsi"/>
        </w:rPr>
        <w:t>The member discu</w:t>
      </w:r>
      <w:r w:rsidR="003D5833">
        <w:rPr>
          <w:rFonts w:cstheme="minorHAnsi"/>
        </w:rPr>
        <w:t>s</w:t>
      </w:r>
      <w:r w:rsidRPr="00B60BB6">
        <w:rPr>
          <w:rFonts w:cstheme="minorHAnsi"/>
        </w:rPr>
        <w:t xml:space="preserve">sed in detail the arguments around one form entry and 3 forms and how this policy will </w:t>
      </w:r>
      <w:r w:rsidR="007952E2">
        <w:rPr>
          <w:rFonts w:cstheme="minorHAnsi"/>
        </w:rPr>
        <w:t>a</w:t>
      </w:r>
      <w:r w:rsidRPr="00B60BB6">
        <w:rPr>
          <w:rFonts w:cstheme="minorHAnsi"/>
        </w:rPr>
        <w:t>ff</w:t>
      </w:r>
      <w:r w:rsidR="00C43F8A">
        <w:rPr>
          <w:rFonts w:cstheme="minorHAnsi"/>
        </w:rPr>
        <w:t>ec</w:t>
      </w:r>
      <w:r w:rsidRPr="00B60BB6">
        <w:rPr>
          <w:rFonts w:cstheme="minorHAnsi"/>
        </w:rPr>
        <w:t>t t</w:t>
      </w:r>
      <w:r w:rsidR="00C43F8A">
        <w:rPr>
          <w:rFonts w:cstheme="minorHAnsi"/>
        </w:rPr>
        <w:t>his, along with</w:t>
      </w:r>
      <w:r w:rsidRPr="00B60BB6">
        <w:rPr>
          <w:rFonts w:cstheme="minorHAnsi"/>
        </w:rPr>
        <w:t xml:space="preserve"> if this was balance</w:t>
      </w:r>
      <w:r w:rsidR="00C43F8A">
        <w:rPr>
          <w:rFonts w:cstheme="minorHAnsi"/>
        </w:rPr>
        <w:t>d</w:t>
      </w:r>
      <w:r w:rsidRPr="00B60BB6">
        <w:rPr>
          <w:rFonts w:cstheme="minorHAnsi"/>
        </w:rPr>
        <w:t xml:space="preserve"> and fair.  </w:t>
      </w:r>
    </w:p>
    <w:p w14:paraId="0F9FF77B" w14:textId="71118C59" w:rsidR="00D10AC4" w:rsidRPr="00B60BB6" w:rsidRDefault="003B123B">
      <w:pPr>
        <w:rPr>
          <w:rFonts w:cstheme="minorHAnsi"/>
        </w:rPr>
      </w:pPr>
      <w:proofErr w:type="gramStart"/>
      <w:r w:rsidRPr="00B60BB6">
        <w:rPr>
          <w:rFonts w:cstheme="minorHAnsi"/>
        </w:rPr>
        <w:t>DW  noted</w:t>
      </w:r>
      <w:proofErr w:type="gramEnd"/>
      <w:r w:rsidRPr="00B60BB6">
        <w:rPr>
          <w:rFonts w:cstheme="minorHAnsi"/>
        </w:rPr>
        <w:t xml:space="preserve"> that this policy was put in place last 2018 but there wasnt a huge</w:t>
      </w:r>
      <w:r w:rsidR="00C43F8A">
        <w:rPr>
          <w:rFonts w:cstheme="minorHAnsi"/>
        </w:rPr>
        <w:t xml:space="preserve"> number of applicants</w:t>
      </w:r>
      <w:r w:rsidRPr="00B60BB6">
        <w:rPr>
          <w:rFonts w:cstheme="minorHAnsi"/>
        </w:rPr>
        <w:t xml:space="preserve"> last year and the budget was not fully spent.  </w:t>
      </w:r>
      <w:r w:rsidR="00C43F8A">
        <w:rPr>
          <w:rFonts w:cstheme="minorHAnsi"/>
        </w:rPr>
        <w:t xml:space="preserve">A member noted that applicants are increasing each year. </w:t>
      </w:r>
    </w:p>
    <w:p w14:paraId="06E5F657" w14:textId="52C20785" w:rsidR="00D10AC4" w:rsidRPr="00B60BB6" w:rsidRDefault="003B123B">
      <w:pPr>
        <w:rPr>
          <w:rFonts w:cstheme="minorHAnsi"/>
        </w:rPr>
      </w:pPr>
      <w:r w:rsidRPr="006E5173">
        <w:rPr>
          <w:rFonts w:cstheme="minorHAnsi"/>
          <w:b/>
          <w:bCs/>
        </w:rPr>
        <w:t xml:space="preserve">Q </w:t>
      </w:r>
      <w:r w:rsidR="00C43F8A" w:rsidRPr="006E5173">
        <w:rPr>
          <w:rFonts w:cstheme="minorHAnsi"/>
          <w:b/>
          <w:bCs/>
        </w:rPr>
        <w:t>- T</w:t>
      </w:r>
      <w:r w:rsidRPr="006E5173">
        <w:rPr>
          <w:rFonts w:cstheme="minorHAnsi"/>
          <w:b/>
          <w:bCs/>
        </w:rPr>
        <w:t xml:space="preserve">he policy </w:t>
      </w:r>
      <w:proofErr w:type="gramStart"/>
      <w:r w:rsidR="00C43F8A" w:rsidRPr="006E5173">
        <w:rPr>
          <w:rFonts w:cstheme="minorHAnsi"/>
          <w:b/>
          <w:bCs/>
        </w:rPr>
        <w:t>doesn’t</w:t>
      </w:r>
      <w:proofErr w:type="gramEnd"/>
      <w:r w:rsidRPr="006E5173">
        <w:rPr>
          <w:rFonts w:cstheme="minorHAnsi"/>
          <w:b/>
          <w:bCs/>
        </w:rPr>
        <w:t xml:space="preserve"> fit everyone </w:t>
      </w:r>
      <w:r w:rsidR="00145770" w:rsidRPr="006E5173">
        <w:rPr>
          <w:rFonts w:cstheme="minorHAnsi"/>
          <w:b/>
          <w:bCs/>
        </w:rPr>
        <w:t>–</w:t>
      </w:r>
      <w:r w:rsidRPr="006E5173">
        <w:rPr>
          <w:rFonts w:cstheme="minorHAnsi"/>
          <w:b/>
          <w:bCs/>
        </w:rPr>
        <w:t xml:space="preserve"> </w:t>
      </w:r>
      <w:r w:rsidR="00145770" w:rsidRPr="006E5173">
        <w:rPr>
          <w:rFonts w:cstheme="minorHAnsi"/>
          <w:b/>
          <w:bCs/>
        </w:rPr>
        <w:t xml:space="preserve">Why are </w:t>
      </w:r>
      <w:r w:rsidRPr="006E5173">
        <w:rPr>
          <w:rFonts w:cstheme="minorHAnsi"/>
          <w:b/>
          <w:bCs/>
        </w:rPr>
        <w:t>3 forms majority biased and not consist</w:t>
      </w:r>
      <w:r w:rsidR="007952E2">
        <w:rPr>
          <w:rFonts w:cstheme="minorHAnsi"/>
          <w:b/>
          <w:bCs/>
        </w:rPr>
        <w:t>e</w:t>
      </w:r>
      <w:r w:rsidRPr="006E5173">
        <w:rPr>
          <w:rFonts w:cstheme="minorHAnsi"/>
          <w:b/>
          <w:bCs/>
        </w:rPr>
        <w:t xml:space="preserve">nt with the split of </w:t>
      </w:r>
      <w:r w:rsidR="00145770" w:rsidRPr="006E5173">
        <w:rPr>
          <w:rFonts w:cstheme="minorHAnsi"/>
          <w:b/>
          <w:bCs/>
        </w:rPr>
        <w:t>primaries</w:t>
      </w:r>
      <w:r w:rsidRPr="006E5173">
        <w:rPr>
          <w:rFonts w:cstheme="minorHAnsi"/>
          <w:b/>
          <w:bCs/>
        </w:rPr>
        <w:t xml:space="preserve"> in </w:t>
      </w:r>
      <w:r w:rsidR="00145770" w:rsidRPr="006E5173">
        <w:rPr>
          <w:rFonts w:cstheme="minorHAnsi"/>
          <w:b/>
          <w:bCs/>
        </w:rPr>
        <w:t>Medway?</w:t>
      </w:r>
      <w:r w:rsidR="00145770">
        <w:rPr>
          <w:rFonts w:cstheme="minorHAnsi"/>
        </w:rPr>
        <w:t xml:space="preserve"> </w:t>
      </w:r>
      <w:r w:rsidRPr="00B60BB6">
        <w:rPr>
          <w:rFonts w:cstheme="minorHAnsi"/>
        </w:rPr>
        <w:t xml:space="preserve">A </w:t>
      </w:r>
      <w:r w:rsidR="006E5173">
        <w:rPr>
          <w:rFonts w:cstheme="minorHAnsi"/>
        </w:rPr>
        <w:t>–</w:t>
      </w:r>
      <w:r w:rsidRPr="00B60BB6">
        <w:rPr>
          <w:rFonts w:cstheme="minorHAnsi"/>
        </w:rPr>
        <w:t xml:space="preserve"> </w:t>
      </w:r>
      <w:r w:rsidR="006E5173">
        <w:rPr>
          <w:rFonts w:cstheme="minorHAnsi"/>
        </w:rPr>
        <w:t xml:space="preserve">We are looking at the strategy </w:t>
      </w:r>
      <w:r w:rsidR="004C5402">
        <w:rPr>
          <w:rFonts w:cstheme="minorHAnsi"/>
        </w:rPr>
        <w:t>regarding</w:t>
      </w:r>
      <w:r w:rsidRPr="00B60BB6">
        <w:rPr>
          <w:rFonts w:cstheme="minorHAnsi"/>
        </w:rPr>
        <w:t xml:space="preserve"> pupil places going forward </w:t>
      </w:r>
      <w:r w:rsidR="004C5402">
        <w:rPr>
          <w:rFonts w:cstheme="minorHAnsi"/>
        </w:rPr>
        <w:t>and trying to</w:t>
      </w:r>
      <w:r w:rsidRPr="00B60BB6">
        <w:rPr>
          <w:rFonts w:cstheme="minorHAnsi"/>
        </w:rPr>
        <w:t xml:space="preserve"> keep the places open.  </w:t>
      </w:r>
    </w:p>
    <w:p w14:paraId="3F28141D" w14:textId="2D5D7215" w:rsidR="00D10AC4" w:rsidRPr="00B60BB6" w:rsidRDefault="003B123B">
      <w:pPr>
        <w:rPr>
          <w:rFonts w:cstheme="minorHAnsi"/>
        </w:rPr>
      </w:pPr>
      <w:r w:rsidRPr="004C5402">
        <w:rPr>
          <w:rFonts w:cstheme="minorHAnsi"/>
          <w:b/>
          <w:bCs/>
        </w:rPr>
        <w:t xml:space="preserve">Q </w:t>
      </w:r>
      <w:r w:rsidR="004C5402" w:rsidRPr="004C5402">
        <w:rPr>
          <w:rFonts w:cstheme="minorHAnsi"/>
          <w:b/>
          <w:bCs/>
        </w:rPr>
        <w:t>–</w:t>
      </w:r>
      <w:r w:rsidRPr="004C5402">
        <w:rPr>
          <w:rFonts w:cstheme="minorHAnsi"/>
          <w:b/>
          <w:bCs/>
        </w:rPr>
        <w:t xml:space="preserve"> </w:t>
      </w:r>
      <w:r w:rsidR="004C5402" w:rsidRPr="004C5402">
        <w:rPr>
          <w:rFonts w:cstheme="minorHAnsi"/>
          <w:b/>
          <w:bCs/>
        </w:rPr>
        <w:t xml:space="preserve">Is it just a case of </w:t>
      </w:r>
      <w:r w:rsidRPr="004C5402">
        <w:rPr>
          <w:rFonts w:cstheme="minorHAnsi"/>
          <w:b/>
          <w:bCs/>
        </w:rPr>
        <w:t>the clarity of the wording around the policy</w:t>
      </w:r>
      <w:r w:rsidR="004C5402" w:rsidRPr="004C5402">
        <w:rPr>
          <w:rFonts w:cstheme="minorHAnsi"/>
          <w:b/>
          <w:bCs/>
        </w:rPr>
        <w:t>?</w:t>
      </w:r>
      <w:r w:rsidRPr="00B60BB6">
        <w:rPr>
          <w:rFonts w:cstheme="minorHAnsi"/>
        </w:rPr>
        <w:t xml:space="preserve"> A - </w:t>
      </w:r>
      <w:r w:rsidR="004C5402">
        <w:rPr>
          <w:rFonts w:cstheme="minorHAnsi"/>
        </w:rPr>
        <w:t>A</w:t>
      </w:r>
      <w:r w:rsidRPr="00B60BB6">
        <w:rPr>
          <w:rFonts w:cstheme="minorHAnsi"/>
        </w:rPr>
        <w:t xml:space="preserve"> renew</w:t>
      </w:r>
      <w:r w:rsidR="004C5402">
        <w:rPr>
          <w:rFonts w:cstheme="minorHAnsi"/>
        </w:rPr>
        <w:t xml:space="preserve">al </w:t>
      </w:r>
      <w:r w:rsidRPr="00B60BB6">
        <w:rPr>
          <w:rFonts w:cstheme="minorHAnsi"/>
        </w:rPr>
        <w:t xml:space="preserve">is coming up in May 2020. Can put on the agenda to </w:t>
      </w:r>
      <w:r w:rsidR="004C5402">
        <w:rPr>
          <w:rFonts w:cstheme="minorHAnsi"/>
        </w:rPr>
        <w:t xml:space="preserve">review the policy wording then. </w:t>
      </w:r>
      <w:r w:rsidRPr="00B60BB6">
        <w:rPr>
          <w:rFonts w:cstheme="minorHAnsi"/>
        </w:rPr>
        <w:t xml:space="preserve">  </w:t>
      </w:r>
    </w:p>
    <w:p w14:paraId="5A1CBBA0" w14:textId="319F9AA7" w:rsidR="004C5402" w:rsidRDefault="004C5402">
      <w:pPr>
        <w:rPr>
          <w:rFonts w:cstheme="minorHAnsi"/>
        </w:rPr>
      </w:pPr>
      <w:r>
        <w:rPr>
          <w:rFonts w:cstheme="minorHAnsi"/>
        </w:rPr>
        <w:t xml:space="preserve">The members continued to deliberate the policy. </w:t>
      </w:r>
    </w:p>
    <w:p w14:paraId="02B40828" w14:textId="3E6157BE" w:rsidR="00D10AC4" w:rsidRDefault="003B123B" w:rsidP="002F46E2">
      <w:pPr>
        <w:rPr>
          <w:rFonts w:cstheme="minorHAnsi"/>
        </w:rPr>
      </w:pPr>
      <w:r w:rsidRPr="003A421F">
        <w:rPr>
          <w:rFonts w:asciiTheme="majorHAnsi" w:hAnsiTheme="majorHAnsi" w:cstheme="majorHAnsi"/>
          <w:b/>
          <w:bCs/>
          <w:sz w:val="24"/>
          <w:szCs w:val="24"/>
        </w:rPr>
        <w:t xml:space="preserve">Decision </w:t>
      </w:r>
      <w:r w:rsidR="004C5402" w:rsidRPr="003A421F">
        <w:rPr>
          <w:rFonts w:cstheme="minorHAnsi"/>
          <w:b/>
          <w:bCs/>
        </w:rPr>
        <w:t>–</w:t>
      </w:r>
      <w:r w:rsidRPr="00B60BB6">
        <w:rPr>
          <w:rFonts w:cstheme="minorHAnsi"/>
        </w:rPr>
        <w:t xml:space="preserve"> </w:t>
      </w:r>
      <w:r w:rsidR="004C5402">
        <w:rPr>
          <w:rFonts w:cstheme="minorHAnsi"/>
        </w:rPr>
        <w:t xml:space="preserve">Apply the </w:t>
      </w:r>
      <w:r w:rsidR="002F46E2">
        <w:rPr>
          <w:rFonts w:cstheme="minorHAnsi"/>
        </w:rPr>
        <w:t>Policy</w:t>
      </w:r>
      <w:r w:rsidRPr="00B60BB6">
        <w:rPr>
          <w:rFonts w:cstheme="minorHAnsi"/>
        </w:rPr>
        <w:t xml:space="preserve"> 201</w:t>
      </w:r>
      <w:r w:rsidR="00F3115B">
        <w:rPr>
          <w:rFonts w:cstheme="minorHAnsi"/>
        </w:rPr>
        <w:t>9</w:t>
      </w:r>
      <w:r w:rsidRPr="00B60BB6">
        <w:rPr>
          <w:rFonts w:cstheme="minorHAnsi"/>
        </w:rPr>
        <w:t xml:space="preserve"> as it stands </w:t>
      </w:r>
      <w:r w:rsidR="002F46E2">
        <w:rPr>
          <w:rFonts w:cstheme="minorHAnsi"/>
        </w:rPr>
        <w:t>and review full policy in May 2020. The</w:t>
      </w:r>
      <w:r w:rsidRPr="00B60BB6">
        <w:rPr>
          <w:rFonts w:cstheme="minorHAnsi"/>
        </w:rPr>
        <w:t xml:space="preserve"> 4 schools who </w:t>
      </w:r>
      <w:r w:rsidR="002F46E2">
        <w:rPr>
          <w:rFonts w:cstheme="minorHAnsi"/>
        </w:rPr>
        <w:t>previously applied will be awarded the funding</w:t>
      </w:r>
      <w:r w:rsidR="00F3115B">
        <w:rPr>
          <w:rFonts w:cstheme="minorHAnsi"/>
        </w:rPr>
        <w:t xml:space="preserve"> as they applied under the May 2019 policy. </w:t>
      </w:r>
    </w:p>
    <w:p w14:paraId="376FE6E5" w14:textId="67278864" w:rsidR="000D2AE0" w:rsidRDefault="00C26F4E" w:rsidP="00C26F4E">
      <w:pPr>
        <w:rPr>
          <w:rFonts w:cstheme="minorHAnsi"/>
        </w:rPr>
      </w:pPr>
      <w:r w:rsidRPr="00C26F4E">
        <w:rPr>
          <w:rFonts w:asciiTheme="majorHAnsi" w:hAnsiTheme="majorHAnsi" w:cstheme="majorHAnsi"/>
          <w:b/>
          <w:bCs/>
          <w:sz w:val="24"/>
          <w:szCs w:val="24"/>
        </w:rPr>
        <w:t>11. Date and time of next meeting. –</w:t>
      </w:r>
      <w:r w:rsidRPr="00C26F4E">
        <w:rPr>
          <w:rFonts w:cstheme="minorHAnsi"/>
        </w:rPr>
        <w:t xml:space="preserve"> The date of the May meeting was confirmed as 13th May and not the stated 15th May 2020.</w:t>
      </w:r>
    </w:p>
    <w:p w14:paraId="6EA7CB1A" w14:textId="77777777" w:rsidR="00894390" w:rsidRPr="00B60BB6" w:rsidRDefault="00894390" w:rsidP="002F46E2">
      <w:pPr>
        <w:rPr>
          <w:rFonts w:cstheme="minorHAnsi"/>
        </w:rPr>
      </w:pPr>
    </w:p>
    <w:p w14:paraId="27C84CD8" w14:textId="77777777" w:rsidR="000D2AE0" w:rsidRPr="000D2AE0" w:rsidRDefault="000D2AE0" w:rsidP="000D2AE0">
      <w:pPr>
        <w:rPr>
          <w:rFonts w:cstheme="minorHAnsi"/>
        </w:rPr>
      </w:pPr>
      <w:r w:rsidRPr="000D2AE0">
        <w:rPr>
          <w:rFonts w:cstheme="minorHAnsi"/>
        </w:rPr>
        <w:t>I confirm as Chairman of the school's forum that this is a factual representation of the meeting.</w:t>
      </w:r>
    </w:p>
    <w:p w14:paraId="4A38CD90" w14:textId="77777777" w:rsidR="000D2AE0" w:rsidRPr="000D2AE0" w:rsidRDefault="000D2AE0" w:rsidP="000D2AE0">
      <w:pPr>
        <w:rPr>
          <w:rFonts w:cstheme="minorHAnsi"/>
        </w:rPr>
      </w:pPr>
      <w:r w:rsidRPr="000D2AE0">
        <w:rPr>
          <w:rFonts w:cstheme="minorHAnsi"/>
        </w:rPr>
        <w:t>Sign………………</w:t>
      </w:r>
    </w:p>
    <w:p w14:paraId="041E05F0" w14:textId="0032F804" w:rsidR="00D10AC4" w:rsidRPr="00B60BB6" w:rsidRDefault="000D2AE0" w:rsidP="000D2AE0">
      <w:pPr>
        <w:rPr>
          <w:rFonts w:cstheme="minorHAnsi"/>
        </w:rPr>
      </w:pPr>
      <w:r w:rsidRPr="000D2AE0">
        <w:rPr>
          <w:rFonts w:cstheme="minorHAnsi"/>
        </w:rPr>
        <w:t>Date ………………</w:t>
      </w:r>
    </w:p>
    <w:sectPr w:rsidR="00D10AC4" w:rsidRPr="00B60BB6" w:rsidSect="00B60BB6">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9914" w14:textId="77777777" w:rsidR="0027005B" w:rsidRDefault="0027005B" w:rsidP="00B60BB6">
      <w:pPr>
        <w:spacing w:after="0" w:line="240" w:lineRule="auto"/>
      </w:pPr>
      <w:r>
        <w:separator/>
      </w:r>
    </w:p>
  </w:endnote>
  <w:endnote w:type="continuationSeparator" w:id="0">
    <w:p w14:paraId="15091F1F" w14:textId="77777777" w:rsidR="0027005B" w:rsidRDefault="0027005B" w:rsidP="00B6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CD1B8" w14:textId="77777777" w:rsidR="00B60BB6" w:rsidRDefault="00B60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676104"/>
      <w:docPartObj>
        <w:docPartGallery w:val="Page Numbers (Bottom of Page)"/>
        <w:docPartUnique/>
      </w:docPartObj>
    </w:sdtPr>
    <w:sdtEndPr>
      <w:rPr>
        <w:noProof/>
      </w:rPr>
    </w:sdtEndPr>
    <w:sdtContent>
      <w:p w14:paraId="67F33374" w14:textId="2CABE4C6" w:rsidR="00B60BB6" w:rsidRDefault="00B60BB6">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4F5D045" w14:textId="77777777" w:rsidR="00B60BB6" w:rsidRDefault="00B60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7674" w14:textId="77777777" w:rsidR="00B60BB6" w:rsidRDefault="00B60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757E6" w14:textId="77777777" w:rsidR="0027005B" w:rsidRDefault="0027005B" w:rsidP="00B60BB6">
      <w:pPr>
        <w:spacing w:after="0" w:line="240" w:lineRule="auto"/>
      </w:pPr>
      <w:r>
        <w:separator/>
      </w:r>
    </w:p>
  </w:footnote>
  <w:footnote w:type="continuationSeparator" w:id="0">
    <w:p w14:paraId="3A569F99" w14:textId="77777777" w:rsidR="0027005B" w:rsidRDefault="0027005B" w:rsidP="00B60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6218" w14:textId="77777777" w:rsidR="00B60BB6" w:rsidRDefault="00B60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97FD9" w14:textId="77777777" w:rsidR="00B60BB6" w:rsidRDefault="00B60BB6" w:rsidP="00B60BB6">
    <w:pPr>
      <w:pBdr>
        <w:top w:val="single" w:sz="4" w:space="1" w:color="auto"/>
        <w:left w:val="single" w:sz="4" w:space="4" w:color="auto"/>
        <w:bottom w:val="single" w:sz="4" w:space="1" w:color="auto"/>
        <w:right w:val="single" w:sz="4" w:space="4" w:color="auto"/>
      </w:pBdr>
      <w:jc w:val="center"/>
      <w:rPr>
        <w:rStyle w:val="h2"/>
      </w:rPr>
    </w:pPr>
    <w:r>
      <w:rPr>
        <w:rStyle w:val="h2"/>
      </w:rPr>
      <w:t xml:space="preserve">Minutes of Schools’ Forum Meeting </w:t>
    </w:r>
  </w:p>
  <w:p w14:paraId="050A959B" w14:textId="77777777" w:rsidR="00B60BB6" w:rsidRDefault="00B60BB6" w:rsidP="00B60BB6">
    <w:pPr>
      <w:pBdr>
        <w:top w:val="single" w:sz="4" w:space="1" w:color="auto"/>
        <w:left w:val="single" w:sz="4" w:space="4" w:color="auto"/>
        <w:bottom w:val="single" w:sz="4" w:space="1" w:color="auto"/>
        <w:right w:val="single" w:sz="4" w:space="4" w:color="auto"/>
      </w:pBdr>
      <w:jc w:val="center"/>
      <w:rPr>
        <w:rStyle w:val="h2"/>
      </w:rPr>
    </w:pPr>
    <w:r>
      <w:rPr>
        <w:rStyle w:val="h2"/>
      </w:rPr>
      <w:t>11</w:t>
    </w:r>
    <w:r w:rsidRPr="00BA0FE8">
      <w:rPr>
        <w:rStyle w:val="h2"/>
        <w:vertAlign w:val="superscript"/>
      </w:rPr>
      <w:t>th</w:t>
    </w:r>
    <w:r>
      <w:rPr>
        <w:rStyle w:val="h2"/>
      </w:rPr>
      <w:t xml:space="preserve"> February 2020</w:t>
    </w:r>
  </w:p>
  <w:p w14:paraId="021A12D6" w14:textId="77777777" w:rsidR="00B60BB6" w:rsidRDefault="00B60B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2EF3E" w14:textId="77777777" w:rsidR="00B60BB6" w:rsidRDefault="00B60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48CE"/>
    <w:multiLevelType w:val="hybridMultilevel"/>
    <w:tmpl w:val="A08E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759CB"/>
    <w:multiLevelType w:val="hybridMultilevel"/>
    <w:tmpl w:val="F4E81654"/>
    <w:lvl w:ilvl="0" w:tplc="08090001">
      <w:start w:val="1"/>
      <w:numFmt w:val="bullet"/>
      <w:lvlText w:val=""/>
      <w:lvlJc w:val="left"/>
      <w:pPr>
        <w:ind w:left="720" w:hanging="360"/>
      </w:pPr>
      <w:rPr>
        <w:rFonts w:ascii="Symbol" w:hAnsi="Symbol" w:hint="default"/>
      </w:rPr>
    </w:lvl>
    <w:lvl w:ilvl="1" w:tplc="7F2C30F4">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979E6"/>
    <w:multiLevelType w:val="hybridMultilevel"/>
    <w:tmpl w:val="C27E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94BA7"/>
    <w:multiLevelType w:val="hybridMultilevel"/>
    <w:tmpl w:val="3AE0E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E2F4A"/>
    <w:multiLevelType w:val="hybridMultilevel"/>
    <w:tmpl w:val="90AC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C05AD"/>
    <w:multiLevelType w:val="hybridMultilevel"/>
    <w:tmpl w:val="E340C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991A90"/>
    <w:multiLevelType w:val="hybridMultilevel"/>
    <w:tmpl w:val="4FE0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407A8"/>
    <w:multiLevelType w:val="hybridMultilevel"/>
    <w:tmpl w:val="F4B8E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B574F8"/>
    <w:multiLevelType w:val="hybridMultilevel"/>
    <w:tmpl w:val="3E92E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B211363"/>
    <w:multiLevelType w:val="hybridMultilevel"/>
    <w:tmpl w:val="F31C07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C0B5B"/>
    <w:multiLevelType w:val="hybridMultilevel"/>
    <w:tmpl w:val="75A25D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0"/>
  </w:num>
  <w:num w:numId="2">
    <w:abstractNumId w:val="10"/>
  </w:num>
  <w:num w:numId="3">
    <w:abstractNumId w:val="0"/>
  </w:num>
  <w:num w:numId="4">
    <w:abstractNumId w:val="2"/>
  </w:num>
  <w:num w:numId="5">
    <w:abstractNumId w:val="6"/>
  </w:num>
  <w:num w:numId="6">
    <w:abstractNumId w:val="11"/>
  </w:num>
  <w:num w:numId="7">
    <w:abstractNumId w:val="4"/>
  </w:num>
  <w:num w:numId="8">
    <w:abstractNumId w:val="3"/>
  </w:num>
  <w:num w:numId="9">
    <w:abstractNumId w:val="9"/>
  </w:num>
  <w:num w:numId="10">
    <w:abstractNumId w:val="8"/>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M0NjOxtLS0MDA2MLVQ0lEKTi0uzszPAykwrgUAt6ZSYSwAAAA="/>
  </w:docVars>
  <w:rsids>
    <w:rsidRoot w:val="007F2947"/>
    <w:rsid w:val="00020B19"/>
    <w:rsid w:val="0004107E"/>
    <w:rsid w:val="00041237"/>
    <w:rsid w:val="00042D86"/>
    <w:rsid w:val="00044B95"/>
    <w:rsid w:val="00051B50"/>
    <w:rsid w:val="00060D60"/>
    <w:rsid w:val="000619CE"/>
    <w:rsid w:val="000624C3"/>
    <w:rsid w:val="00064BD7"/>
    <w:rsid w:val="00066413"/>
    <w:rsid w:val="00077D3C"/>
    <w:rsid w:val="0008103A"/>
    <w:rsid w:val="000A3C20"/>
    <w:rsid w:val="000C0A34"/>
    <w:rsid w:val="000D2AE0"/>
    <w:rsid w:val="000E4472"/>
    <w:rsid w:val="000F48F6"/>
    <w:rsid w:val="000F7BF3"/>
    <w:rsid w:val="0011153F"/>
    <w:rsid w:val="001126DD"/>
    <w:rsid w:val="001272BF"/>
    <w:rsid w:val="001432D2"/>
    <w:rsid w:val="00145770"/>
    <w:rsid w:val="001500AC"/>
    <w:rsid w:val="001558F8"/>
    <w:rsid w:val="00167068"/>
    <w:rsid w:val="001825C4"/>
    <w:rsid w:val="00182F92"/>
    <w:rsid w:val="001904B2"/>
    <w:rsid w:val="001A4387"/>
    <w:rsid w:val="001C73AB"/>
    <w:rsid w:val="001E2C01"/>
    <w:rsid w:val="001E4FDD"/>
    <w:rsid w:val="001F1897"/>
    <w:rsid w:val="001F214D"/>
    <w:rsid w:val="00200E3C"/>
    <w:rsid w:val="002124E0"/>
    <w:rsid w:val="00230A48"/>
    <w:rsid w:val="00237FDE"/>
    <w:rsid w:val="0024197B"/>
    <w:rsid w:val="00244DB6"/>
    <w:rsid w:val="00250617"/>
    <w:rsid w:val="00262252"/>
    <w:rsid w:val="0027005B"/>
    <w:rsid w:val="00274C28"/>
    <w:rsid w:val="0028141F"/>
    <w:rsid w:val="00282FB2"/>
    <w:rsid w:val="002A5C4A"/>
    <w:rsid w:val="002C28CE"/>
    <w:rsid w:val="002D11D2"/>
    <w:rsid w:val="002E0D3C"/>
    <w:rsid w:val="002F46E2"/>
    <w:rsid w:val="002F7E60"/>
    <w:rsid w:val="003029A1"/>
    <w:rsid w:val="00320205"/>
    <w:rsid w:val="00325DCF"/>
    <w:rsid w:val="00331A65"/>
    <w:rsid w:val="00334120"/>
    <w:rsid w:val="00342C0D"/>
    <w:rsid w:val="0034694D"/>
    <w:rsid w:val="00350C68"/>
    <w:rsid w:val="00375604"/>
    <w:rsid w:val="003771B6"/>
    <w:rsid w:val="003A0334"/>
    <w:rsid w:val="003A421F"/>
    <w:rsid w:val="003B123B"/>
    <w:rsid w:val="003B3574"/>
    <w:rsid w:val="003D5833"/>
    <w:rsid w:val="003F0DA0"/>
    <w:rsid w:val="003F1FFA"/>
    <w:rsid w:val="00413E28"/>
    <w:rsid w:val="004266E0"/>
    <w:rsid w:val="00434263"/>
    <w:rsid w:val="00434568"/>
    <w:rsid w:val="00441D8D"/>
    <w:rsid w:val="00470724"/>
    <w:rsid w:val="004745F7"/>
    <w:rsid w:val="00475281"/>
    <w:rsid w:val="0047652F"/>
    <w:rsid w:val="004A1580"/>
    <w:rsid w:val="004B7A10"/>
    <w:rsid w:val="004C30A0"/>
    <w:rsid w:val="004C4795"/>
    <w:rsid w:val="004C5402"/>
    <w:rsid w:val="004D16AE"/>
    <w:rsid w:val="004D4CC4"/>
    <w:rsid w:val="004E6D39"/>
    <w:rsid w:val="004F24BF"/>
    <w:rsid w:val="00512781"/>
    <w:rsid w:val="00513CF4"/>
    <w:rsid w:val="00530D6D"/>
    <w:rsid w:val="005534F5"/>
    <w:rsid w:val="00553580"/>
    <w:rsid w:val="005600FF"/>
    <w:rsid w:val="00560B8E"/>
    <w:rsid w:val="00581F6A"/>
    <w:rsid w:val="00583D2B"/>
    <w:rsid w:val="00593D57"/>
    <w:rsid w:val="005970E8"/>
    <w:rsid w:val="005A6BFF"/>
    <w:rsid w:val="005A6F5B"/>
    <w:rsid w:val="005D1D4D"/>
    <w:rsid w:val="005F063F"/>
    <w:rsid w:val="005F12FA"/>
    <w:rsid w:val="005F137E"/>
    <w:rsid w:val="005F28B4"/>
    <w:rsid w:val="00600B40"/>
    <w:rsid w:val="00627084"/>
    <w:rsid w:val="0062740D"/>
    <w:rsid w:val="00631547"/>
    <w:rsid w:val="00661071"/>
    <w:rsid w:val="0066757F"/>
    <w:rsid w:val="00667D8C"/>
    <w:rsid w:val="006762F5"/>
    <w:rsid w:val="006A0EA0"/>
    <w:rsid w:val="006A2A41"/>
    <w:rsid w:val="006A4612"/>
    <w:rsid w:val="006B6D43"/>
    <w:rsid w:val="006B7B30"/>
    <w:rsid w:val="006C32A4"/>
    <w:rsid w:val="006D3912"/>
    <w:rsid w:val="006D4B3C"/>
    <w:rsid w:val="006D7808"/>
    <w:rsid w:val="006E5173"/>
    <w:rsid w:val="006E65C1"/>
    <w:rsid w:val="006F50D6"/>
    <w:rsid w:val="00703129"/>
    <w:rsid w:val="0070758B"/>
    <w:rsid w:val="007436E8"/>
    <w:rsid w:val="007545F0"/>
    <w:rsid w:val="007551BD"/>
    <w:rsid w:val="00757C4F"/>
    <w:rsid w:val="00777773"/>
    <w:rsid w:val="00791E34"/>
    <w:rsid w:val="00795261"/>
    <w:rsid w:val="007952E2"/>
    <w:rsid w:val="007A0B91"/>
    <w:rsid w:val="007B7376"/>
    <w:rsid w:val="007C0726"/>
    <w:rsid w:val="007E1C88"/>
    <w:rsid w:val="007E4C9A"/>
    <w:rsid w:val="007F2947"/>
    <w:rsid w:val="007F79D2"/>
    <w:rsid w:val="00831140"/>
    <w:rsid w:val="00867E59"/>
    <w:rsid w:val="0087374D"/>
    <w:rsid w:val="008771CA"/>
    <w:rsid w:val="00883261"/>
    <w:rsid w:val="008928DF"/>
    <w:rsid w:val="00894390"/>
    <w:rsid w:val="00895712"/>
    <w:rsid w:val="008B5B88"/>
    <w:rsid w:val="008E5537"/>
    <w:rsid w:val="008F02B2"/>
    <w:rsid w:val="008F1059"/>
    <w:rsid w:val="008F242E"/>
    <w:rsid w:val="008F40E8"/>
    <w:rsid w:val="009008A1"/>
    <w:rsid w:val="00936B80"/>
    <w:rsid w:val="0096765B"/>
    <w:rsid w:val="0097452C"/>
    <w:rsid w:val="00991D1F"/>
    <w:rsid w:val="009A0212"/>
    <w:rsid w:val="009A556C"/>
    <w:rsid w:val="009B30B3"/>
    <w:rsid w:val="009C7AD9"/>
    <w:rsid w:val="009D42D3"/>
    <w:rsid w:val="009D69B2"/>
    <w:rsid w:val="009F5378"/>
    <w:rsid w:val="00A017D7"/>
    <w:rsid w:val="00A1270D"/>
    <w:rsid w:val="00A23005"/>
    <w:rsid w:val="00A25634"/>
    <w:rsid w:val="00A26090"/>
    <w:rsid w:val="00A5393C"/>
    <w:rsid w:val="00A87038"/>
    <w:rsid w:val="00AA0D67"/>
    <w:rsid w:val="00AB4C0F"/>
    <w:rsid w:val="00AB4EE1"/>
    <w:rsid w:val="00AC1A85"/>
    <w:rsid w:val="00AD3DFD"/>
    <w:rsid w:val="00AD52BB"/>
    <w:rsid w:val="00AE6959"/>
    <w:rsid w:val="00AF6336"/>
    <w:rsid w:val="00B02419"/>
    <w:rsid w:val="00B11CEB"/>
    <w:rsid w:val="00B1700D"/>
    <w:rsid w:val="00B475B1"/>
    <w:rsid w:val="00B47AF6"/>
    <w:rsid w:val="00B60BB6"/>
    <w:rsid w:val="00B63595"/>
    <w:rsid w:val="00B80354"/>
    <w:rsid w:val="00B92DBA"/>
    <w:rsid w:val="00B967B6"/>
    <w:rsid w:val="00BA5533"/>
    <w:rsid w:val="00BB19A8"/>
    <w:rsid w:val="00BC3B31"/>
    <w:rsid w:val="00BC4830"/>
    <w:rsid w:val="00BD3D98"/>
    <w:rsid w:val="00C05C92"/>
    <w:rsid w:val="00C066B9"/>
    <w:rsid w:val="00C26F4E"/>
    <w:rsid w:val="00C43F8A"/>
    <w:rsid w:val="00C4704C"/>
    <w:rsid w:val="00C74A9E"/>
    <w:rsid w:val="00C8508A"/>
    <w:rsid w:val="00CC53C8"/>
    <w:rsid w:val="00CD759E"/>
    <w:rsid w:val="00CF0F49"/>
    <w:rsid w:val="00D060CE"/>
    <w:rsid w:val="00D10AC4"/>
    <w:rsid w:val="00D14426"/>
    <w:rsid w:val="00D33C42"/>
    <w:rsid w:val="00D3480B"/>
    <w:rsid w:val="00D4216E"/>
    <w:rsid w:val="00D4305B"/>
    <w:rsid w:val="00D466B4"/>
    <w:rsid w:val="00D5000B"/>
    <w:rsid w:val="00D7279E"/>
    <w:rsid w:val="00D75A13"/>
    <w:rsid w:val="00DA2C16"/>
    <w:rsid w:val="00DC766B"/>
    <w:rsid w:val="00DD007A"/>
    <w:rsid w:val="00DD2185"/>
    <w:rsid w:val="00DD3539"/>
    <w:rsid w:val="00DF5D37"/>
    <w:rsid w:val="00DF6B37"/>
    <w:rsid w:val="00E12EB5"/>
    <w:rsid w:val="00E3148C"/>
    <w:rsid w:val="00E3755D"/>
    <w:rsid w:val="00E45D0A"/>
    <w:rsid w:val="00E50F1E"/>
    <w:rsid w:val="00E76518"/>
    <w:rsid w:val="00E92153"/>
    <w:rsid w:val="00EA1228"/>
    <w:rsid w:val="00ED6521"/>
    <w:rsid w:val="00EE3D62"/>
    <w:rsid w:val="00EE45F8"/>
    <w:rsid w:val="00EF13AB"/>
    <w:rsid w:val="00F00681"/>
    <w:rsid w:val="00F0395D"/>
    <w:rsid w:val="00F06DA1"/>
    <w:rsid w:val="00F275D7"/>
    <w:rsid w:val="00F3115B"/>
    <w:rsid w:val="00F42961"/>
    <w:rsid w:val="00F445D3"/>
    <w:rsid w:val="00F61A60"/>
    <w:rsid w:val="00F61EF4"/>
    <w:rsid w:val="00F621B2"/>
    <w:rsid w:val="00F85B73"/>
    <w:rsid w:val="00F92BD7"/>
    <w:rsid w:val="00FA37FF"/>
    <w:rsid w:val="00FB2AFF"/>
    <w:rsid w:val="00FE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2FD9B9"/>
  <w14:defaultImageDpi w14:val="300"/>
  <w15:docId w15:val="{C168487E-F84B-4351-8187-C6276382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947"/>
  </w:style>
  <w:style w:type="paragraph" w:styleId="Heading1">
    <w:name w:val="heading 1"/>
    <w:basedOn w:val="Normal"/>
    <w:next w:val="Normal"/>
    <w:link w:val="Heading1Char"/>
    <w:uiPriority w:val="9"/>
    <w:qFormat/>
    <w:rsid w:val="007F2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F29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29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294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29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29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29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294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F29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29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294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F29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F29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F29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F29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29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29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29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294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F294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F2947"/>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7F29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294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F2947"/>
    <w:rPr>
      <w:b/>
      <w:bCs/>
    </w:rPr>
  </w:style>
  <w:style w:type="character" w:styleId="Emphasis">
    <w:name w:val="Emphasis"/>
    <w:basedOn w:val="DefaultParagraphFont"/>
    <w:uiPriority w:val="20"/>
    <w:qFormat/>
    <w:rsid w:val="007F2947"/>
    <w:rPr>
      <w:i/>
      <w:iCs/>
    </w:rPr>
  </w:style>
  <w:style w:type="paragraph" w:styleId="NoSpacing">
    <w:name w:val="No Spacing"/>
    <w:link w:val="NoSpacingChar"/>
    <w:uiPriority w:val="1"/>
    <w:qFormat/>
    <w:rsid w:val="007F2947"/>
    <w:pPr>
      <w:spacing w:after="0" w:line="240" w:lineRule="auto"/>
    </w:pPr>
  </w:style>
  <w:style w:type="character" w:customStyle="1" w:styleId="NoSpacingChar">
    <w:name w:val="No Spacing Char"/>
    <w:basedOn w:val="DefaultParagraphFont"/>
    <w:link w:val="NoSpacing"/>
    <w:uiPriority w:val="1"/>
    <w:rsid w:val="007F2947"/>
  </w:style>
  <w:style w:type="paragraph" w:styleId="ListParagraph">
    <w:name w:val="List Paragraph"/>
    <w:basedOn w:val="Normal"/>
    <w:uiPriority w:val="34"/>
    <w:qFormat/>
    <w:rsid w:val="007F2947"/>
    <w:pPr>
      <w:ind w:left="720"/>
      <w:contextualSpacing/>
    </w:pPr>
  </w:style>
  <w:style w:type="paragraph" w:styleId="Quote">
    <w:name w:val="Quote"/>
    <w:basedOn w:val="Normal"/>
    <w:next w:val="Normal"/>
    <w:link w:val="QuoteChar"/>
    <w:uiPriority w:val="29"/>
    <w:qFormat/>
    <w:rsid w:val="007F2947"/>
    <w:rPr>
      <w:i/>
      <w:iCs/>
      <w:color w:val="000000" w:themeColor="text1"/>
    </w:rPr>
  </w:style>
  <w:style w:type="character" w:customStyle="1" w:styleId="QuoteChar">
    <w:name w:val="Quote Char"/>
    <w:basedOn w:val="DefaultParagraphFont"/>
    <w:link w:val="Quote"/>
    <w:uiPriority w:val="29"/>
    <w:rsid w:val="007F2947"/>
    <w:rPr>
      <w:i/>
      <w:iCs/>
      <w:color w:val="000000" w:themeColor="text1"/>
    </w:rPr>
  </w:style>
  <w:style w:type="paragraph" w:styleId="IntenseQuote">
    <w:name w:val="Intense Quote"/>
    <w:basedOn w:val="Normal"/>
    <w:next w:val="Normal"/>
    <w:link w:val="IntenseQuoteChar"/>
    <w:uiPriority w:val="30"/>
    <w:qFormat/>
    <w:rsid w:val="007F29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2947"/>
    <w:rPr>
      <w:b/>
      <w:bCs/>
      <w:i/>
      <w:iCs/>
      <w:color w:val="4F81BD" w:themeColor="accent1"/>
    </w:rPr>
  </w:style>
  <w:style w:type="character" w:styleId="SubtleEmphasis">
    <w:name w:val="Subtle Emphasis"/>
    <w:basedOn w:val="DefaultParagraphFont"/>
    <w:uiPriority w:val="19"/>
    <w:qFormat/>
    <w:rsid w:val="007F2947"/>
    <w:rPr>
      <w:i/>
      <w:iCs/>
      <w:color w:val="808080" w:themeColor="text1" w:themeTint="7F"/>
    </w:rPr>
  </w:style>
  <w:style w:type="character" w:styleId="IntenseEmphasis">
    <w:name w:val="Intense Emphasis"/>
    <w:basedOn w:val="DefaultParagraphFont"/>
    <w:uiPriority w:val="21"/>
    <w:qFormat/>
    <w:rsid w:val="007F2947"/>
    <w:rPr>
      <w:b/>
      <w:bCs/>
      <w:i/>
      <w:iCs/>
      <w:color w:val="4F81BD" w:themeColor="accent1"/>
    </w:rPr>
  </w:style>
  <w:style w:type="character" w:styleId="SubtleReference">
    <w:name w:val="Subtle Reference"/>
    <w:basedOn w:val="DefaultParagraphFont"/>
    <w:uiPriority w:val="31"/>
    <w:qFormat/>
    <w:rsid w:val="007F2947"/>
    <w:rPr>
      <w:smallCaps/>
      <w:color w:val="C0504D" w:themeColor="accent2"/>
      <w:u w:val="single"/>
    </w:rPr>
  </w:style>
  <w:style w:type="character" w:styleId="IntenseReference">
    <w:name w:val="Intense Reference"/>
    <w:basedOn w:val="DefaultParagraphFont"/>
    <w:uiPriority w:val="32"/>
    <w:qFormat/>
    <w:rsid w:val="007F2947"/>
    <w:rPr>
      <w:b/>
      <w:bCs/>
      <w:smallCaps/>
      <w:color w:val="C0504D" w:themeColor="accent2"/>
      <w:spacing w:val="5"/>
      <w:u w:val="single"/>
    </w:rPr>
  </w:style>
  <w:style w:type="character" w:styleId="BookTitle">
    <w:name w:val="Book Title"/>
    <w:basedOn w:val="DefaultParagraphFont"/>
    <w:uiPriority w:val="33"/>
    <w:qFormat/>
    <w:rsid w:val="007F2947"/>
    <w:rPr>
      <w:b/>
      <w:bCs/>
      <w:smallCaps/>
      <w:spacing w:val="5"/>
    </w:rPr>
  </w:style>
  <w:style w:type="paragraph" w:styleId="TOCHeading">
    <w:name w:val="TOC Heading"/>
    <w:basedOn w:val="Heading1"/>
    <w:next w:val="Normal"/>
    <w:uiPriority w:val="39"/>
    <w:semiHidden/>
    <w:unhideWhenUsed/>
    <w:qFormat/>
    <w:rsid w:val="007F2947"/>
    <w:pPr>
      <w:outlineLvl w:val="9"/>
    </w:pPr>
  </w:style>
  <w:style w:type="paragraph" w:customStyle="1" w:styleId="PersonalName">
    <w:name w:val="Personal Name"/>
    <w:basedOn w:val="Title"/>
    <w:rsid w:val="007F2947"/>
    <w:rPr>
      <w:b/>
      <w:caps/>
      <w:color w:val="000000"/>
      <w:sz w:val="28"/>
      <w:szCs w:val="28"/>
    </w:rPr>
  </w:style>
  <w:style w:type="paragraph" w:customStyle="1" w:styleId="Overview">
    <w:name w:val="Overview"/>
    <w:basedOn w:val="Title"/>
    <w:next w:val="Normal"/>
    <w:qFormat/>
    <w:rsid w:val="007F2947"/>
    <w:rPr>
      <w:sz w:val="32"/>
    </w:rPr>
  </w:style>
  <w:style w:type="character" w:customStyle="1" w:styleId="question">
    <w:name w:val="question"/>
    <w:basedOn w:val="DefaultParagraphFont"/>
    <w:uiPriority w:val="1"/>
    <w:qFormat/>
    <w:rsid w:val="00661071"/>
    <w:rPr>
      <w:rFonts w:asciiTheme="minorHAnsi" w:hAnsiTheme="minorHAnsi"/>
      <w:b/>
      <w:bCs/>
      <w:caps/>
      <w:smallCaps w:val="0"/>
      <w:sz w:val="22"/>
      <w:szCs w:val="22"/>
    </w:rPr>
  </w:style>
  <w:style w:type="character" w:customStyle="1" w:styleId="h1">
    <w:name w:val="h1"/>
    <w:basedOn w:val="DefaultParagraphFont"/>
    <w:uiPriority w:val="1"/>
    <w:qFormat/>
    <w:rsid w:val="00A017D7"/>
    <w:rPr>
      <w:rFonts w:ascii="Arial" w:hAnsi="Arial"/>
      <w:b/>
      <w:sz w:val="40"/>
    </w:rPr>
  </w:style>
  <w:style w:type="character" w:customStyle="1" w:styleId="h2">
    <w:name w:val="h2"/>
    <w:basedOn w:val="h1"/>
    <w:uiPriority w:val="1"/>
    <w:qFormat/>
    <w:rsid w:val="00A017D7"/>
    <w:rPr>
      <w:rFonts w:ascii="Arial" w:hAnsi="Arial"/>
      <w:b/>
      <w:sz w:val="32"/>
    </w:rPr>
  </w:style>
  <w:style w:type="character" w:customStyle="1" w:styleId="h3">
    <w:name w:val="h3"/>
    <w:basedOn w:val="h1"/>
    <w:uiPriority w:val="1"/>
    <w:qFormat/>
    <w:rsid w:val="00A017D7"/>
    <w:rPr>
      <w:rFonts w:ascii="Arial" w:hAnsi="Arial"/>
      <w:b/>
      <w:sz w:val="28"/>
    </w:rPr>
  </w:style>
  <w:style w:type="character" w:customStyle="1" w:styleId="h4">
    <w:name w:val="h4"/>
    <w:basedOn w:val="h3"/>
    <w:uiPriority w:val="1"/>
    <w:qFormat/>
    <w:rsid w:val="00A017D7"/>
    <w:rPr>
      <w:rFonts w:ascii="Arial" w:hAnsi="Arial"/>
      <w:b/>
      <w:sz w:val="24"/>
    </w:rPr>
  </w:style>
  <w:style w:type="paragraph" w:styleId="Header">
    <w:name w:val="header"/>
    <w:basedOn w:val="Normal"/>
    <w:link w:val="HeaderChar"/>
    <w:uiPriority w:val="99"/>
    <w:unhideWhenUsed/>
    <w:rsid w:val="00B60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BB6"/>
  </w:style>
  <w:style w:type="paragraph" w:styleId="Footer">
    <w:name w:val="footer"/>
    <w:basedOn w:val="Normal"/>
    <w:link w:val="FooterChar"/>
    <w:uiPriority w:val="99"/>
    <w:unhideWhenUsed/>
    <w:rsid w:val="00B60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BB6"/>
  </w:style>
  <w:style w:type="paragraph" w:styleId="NormalWeb">
    <w:name w:val="Normal (Web)"/>
    <w:basedOn w:val="Normal"/>
    <w:uiPriority w:val="99"/>
    <w:unhideWhenUsed/>
    <w:rsid w:val="00064BD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705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4308</Words>
  <Characters>24561</Characters>
  <Application>Microsoft Office Word</Application>
  <DocSecurity>4</DocSecurity>
  <Lines>204</Lines>
  <Paragraphs>57</Paragraphs>
  <ScaleCrop>false</ScaleCrop>
  <Company>Karnov Group</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Matonte</dc:creator>
  <cp:keywords/>
  <dc:description/>
  <cp:lastModifiedBy>daniels, martin</cp:lastModifiedBy>
  <cp:revision>2</cp:revision>
  <dcterms:created xsi:type="dcterms:W3CDTF">2020-10-27T11:49:00Z</dcterms:created>
  <dcterms:modified xsi:type="dcterms:W3CDTF">2020-10-27T11:49:00Z</dcterms:modified>
</cp:coreProperties>
</file>