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0C4E820F" w:rsidR="00596B6F" w:rsidRPr="00596B6F" w:rsidRDefault="00A87DED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7 July 2021</w:t>
      </w:r>
    </w:p>
    <w:p w14:paraId="704065D9" w14:textId="0F50599E" w:rsidR="00596B6F" w:rsidRPr="00596B6F" w:rsidRDefault="00596B6F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596B6F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 w:rsidRPr="00596B6F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284CDBBF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77777777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596B6F">
        <w:rPr>
          <w:b w:val="0"/>
          <w:color w:val="000000" w:themeColor="text1"/>
          <w:sz w:val="24"/>
          <w:szCs w:val="24"/>
        </w:rPr>
        <w:t>Time:</w:t>
      </w:r>
      <w:r w:rsidRPr="00596B6F">
        <w:rPr>
          <w:b w:val="0"/>
          <w:color w:val="000000" w:themeColor="text1"/>
          <w:sz w:val="24"/>
          <w:szCs w:val="24"/>
        </w:rPr>
        <w:tab/>
      </w:r>
      <w:r w:rsidRPr="00596B6F"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596B6F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735F30" w14:textId="77777777" w:rsidR="00A87DED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952392C" w14:textId="77777777" w:rsidR="00A87DED" w:rsidRDefault="00A87DED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97C79B" w14:textId="71238460" w:rsidR="002D150F" w:rsidRPr="002D150F" w:rsidRDefault="00A87DED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39D1745A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A1A226" w14:textId="488E8E1F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E33359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E33359">
        <w:rPr>
          <w:rFonts w:ascii="Arial" w:hAnsi="Arial" w:cs="Arial"/>
          <w:color w:val="000000" w:themeColor="text1"/>
          <w:sz w:val="24"/>
          <w:szCs w:val="24"/>
        </w:rPr>
        <w:tab/>
      </w:r>
      <w:r w:rsidRPr="00A87DED">
        <w:rPr>
          <w:rFonts w:ascii="Arial" w:hAnsi="Arial" w:cs="Arial"/>
          <w:color w:val="000000" w:themeColor="text1"/>
          <w:sz w:val="24"/>
          <w:szCs w:val="24"/>
        </w:rPr>
        <w:t>Arrangements for Early Years Provisions</w:t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Chris Kiernan</w:t>
      </w:r>
    </w:p>
    <w:p w14:paraId="705CFB43" w14:textId="77777777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2A74A4" w14:textId="72D79CBB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D150F">
        <w:rPr>
          <w:rFonts w:ascii="Arial" w:hAnsi="Arial" w:cs="Arial"/>
          <w:color w:val="000000" w:themeColor="text1"/>
          <w:sz w:val="24"/>
          <w:szCs w:val="24"/>
        </w:rPr>
        <w:t xml:space="preserve">Update from the High Needs </w:t>
      </w:r>
      <w:proofErr w:type="gramStart"/>
      <w:r w:rsidRPr="002D150F">
        <w:rPr>
          <w:rFonts w:ascii="Arial" w:hAnsi="Arial" w:cs="Arial"/>
          <w:color w:val="000000" w:themeColor="text1"/>
          <w:sz w:val="24"/>
          <w:szCs w:val="24"/>
        </w:rPr>
        <w:t>Sub Group</w:t>
      </w:r>
      <w:proofErr w:type="gramEnd"/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4E97B628" w14:textId="77777777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BFF756" w14:textId="0B8E72D2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87DED">
        <w:rPr>
          <w:rFonts w:ascii="Arial" w:hAnsi="Arial" w:cs="Arial"/>
          <w:color w:val="000000" w:themeColor="text1"/>
          <w:sz w:val="24"/>
          <w:szCs w:val="24"/>
        </w:rPr>
        <w:t>High Needs Recovery Plan update</w:t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7AB34943" w14:textId="77777777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D9C0FC" w14:textId="23CC07E6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87DED">
        <w:rPr>
          <w:rFonts w:ascii="Arial" w:hAnsi="Arial" w:cs="Arial"/>
          <w:color w:val="000000" w:themeColor="text1"/>
          <w:sz w:val="24"/>
          <w:szCs w:val="24"/>
        </w:rPr>
        <w:t>Outreach</w:t>
      </w:r>
      <w:r w:rsidRPr="00A87DED">
        <w:rPr>
          <w:rFonts w:ascii="Arial" w:hAnsi="Arial" w:cs="Arial"/>
          <w:color w:val="000000" w:themeColor="text1"/>
          <w:sz w:val="24"/>
          <w:szCs w:val="24"/>
        </w:rPr>
        <w:t xml:space="preserve"> Review</w:t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496F4B08" w14:textId="77777777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9F4F9F" w14:textId="37FDAADE" w:rsidR="00A87DED" w:rsidRDefault="00A87DED" w:rsidP="00A87D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87DED">
        <w:rPr>
          <w:rFonts w:ascii="Arial" w:hAnsi="Arial" w:cs="Arial"/>
          <w:color w:val="000000" w:themeColor="text1"/>
          <w:sz w:val="24"/>
          <w:szCs w:val="24"/>
        </w:rPr>
        <w:t>2021-22 DSG Budget Allocation</w:t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</w:r>
      <w:r w:rsidR="003C1977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11782970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DA76BE" w14:textId="19B36FDA" w:rsidR="002D150F" w:rsidRPr="002D150F" w:rsidRDefault="00A87DED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  <w:t>Funding Support Business Cases</w:t>
      </w:r>
    </w:p>
    <w:p w14:paraId="5D0A34AF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93F95C" w14:textId="2DAD2DB1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</w:t>
      </w:r>
      <w:r w:rsidR="00A87DED">
        <w:rPr>
          <w:rFonts w:ascii="Arial" w:hAnsi="Arial" w:cs="Arial"/>
          <w:color w:val="000000" w:themeColor="text1"/>
          <w:sz w:val="24"/>
          <w:szCs w:val="24"/>
        </w:rPr>
        <w:t>0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The Forward Plan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>-2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276CE" w14:textId="1B446694" w:rsidR="004835CE" w:rsidRPr="00596B6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</w:t>
      </w:r>
      <w:r w:rsidR="00A87DED">
        <w:rPr>
          <w:rFonts w:ascii="Arial" w:hAnsi="Arial" w:cs="Arial"/>
          <w:color w:val="000000" w:themeColor="text1"/>
          <w:sz w:val="24"/>
          <w:szCs w:val="24"/>
        </w:rPr>
        <w:t>1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 xml:space="preserve">Date, </w:t>
      </w:r>
      <w:proofErr w:type="gramStart"/>
      <w:r w:rsidRPr="002D150F">
        <w:rPr>
          <w:rFonts w:ascii="Arial" w:hAnsi="Arial" w:cs="Arial"/>
          <w:color w:val="000000" w:themeColor="text1"/>
          <w:sz w:val="24"/>
          <w:szCs w:val="24"/>
        </w:rPr>
        <w:t>time</w:t>
      </w:r>
      <w:proofErr w:type="gramEnd"/>
      <w:r w:rsidRPr="002D150F">
        <w:rPr>
          <w:rFonts w:ascii="Arial" w:hAnsi="Arial" w:cs="Arial"/>
          <w:color w:val="000000" w:themeColor="text1"/>
          <w:sz w:val="24"/>
          <w:szCs w:val="24"/>
        </w:rPr>
        <w:t xml:space="preserve">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C1977"/>
    <w:rsid w:val="003E3D3D"/>
    <w:rsid w:val="004239F3"/>
    <w:rsid w:val="00424BBE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7DC1"/>
    <w:rsid w:val="00750990"/>
    <w:rsid w:val="00765ACA"/>
    <w:rsid w:val="00775A55"/>
    <w:rsid w:val="00787B07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50305"/>
    <w:rsid w:val="00857BD6"/>
    <w:rsid w:val="008608EE"/>
    <w:rsid w:val="008629DE"/>
    <w:rsid w:val="00876D36"/>
    <w:rsid w:val="00883FCE"/>
    <w:rsid w:val="008B1D0F"/>
    <w:rsid w:val="008C154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7545E"/>
    <w:rsid w:val="00A80C99"/>
    <w:rsid w:val="00A87DED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42D88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beaney, maria</cp:lastModifiedBy>
  <cp:revision>3</cp:revision>
  <cp:lastPrinted>2018-05-16T14:12:00Z</cp:lastPrinted>
  <dcterms:created xsi:type="dcterms:W3CDTF">2021-06-30T12:32:00Z</dcterms:created>
  <dcterms:modified xsi:type="dcterms:W3CDTF">2021-06-30T13:46:00Z</dcterms:modified>
</cp:coreProperties>
</file>