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sz w:val="22"/>
          <w:szCs w:val="22"/>
        </w:rPr>
        <w:id w:val="328881315"/>
        <w:docPartObj>
          <w:docPartGallery w:val="Table of Contents"/>
          <w:docPartUnique/>
        </w:docPartObj>
      </w:sdtPr>
      <w:sdtEndPr>
        <w:rPr>
          <w:rFonts w:ascii="Arial" w:eastAsia="Times New Roman" w:hAnsi="Arial" w:cs="Arial"/>
          <w:sz w:val="21"/>
          <w:szCs w:val="21"/>
        </w:rPr>
      </w:sdtEndPr>
      <w:sdtContent>
        <w:p w14:paraId="58B813D5" w14:textId="77777777" w:rsidR="006E0B18" w:rsidRPr="002A3125" w:rsidRDefault="006E0B18" w:rsidP="006E0B18">
          <w:pPr>
            <w:adjustRightInd/>
            <w:spacing w:line="240" w:lineRule="auto"/>
            <w:rPr>
              <w:rFonts w:asciiTheme="majorHAnsi" w:hAnsiTheme="majorHAnsi" w:cstheme="majorBidi"/>
            </w:rPr>
          </w:pPr>
          <w:r w:rsidRPr="002A3125">
            <w:t>Contents</w:t>
          </w:r>
        </w:p>
        <w:p w14:paraId="58507B24" w14:textId="6E5FE560" w:rsidR="00D25C84" w:rsidRPr="002A3125" w:rsidRDefault="006E0B18">
          <w:pPr>
            <w:pStyle w:val="TOC1"/>
            <w:rPr>
              <w:rFonts w:asciiTheme="minorHAnsi" w:eastAsiaTheme="minorEastAsia" w:hAnsiTheme="minorHAnsi" w:cstheme="minorBidi"/>
              <w:b w:val="0"/>
              <w:bCs w:val="0"/>
              <w:noProof/>
              <w:sz w:val="22"/>
              <w:szCs w:val="22"/>
            </w:rPr>
          </w:pPr>
          <w:r w:rsidRPr="002A3125">
            <w:fldChar w:fldCharType="begin"/>
          </w:r>
          <w:r w:rsidRPr="002A3125">
            <w:instrText xml:space="preserve"> TOC \o "1-3" \h \z \u </w:instrText>
          </w:r>
          <w:r w:rsidRPr="002A3125">
            <w:fldChar w:fldCharType="separate"/>
          </w:r>
          <w:hyperlink w:anchor="_Toc93413476" w:history="1">
            <w:r w:rsidR="00D25C84" w:rsidRPr="002A3125">
              <w:rPr>
                <w:rStyle w:val="Hyperlink"/>
                <w:rFonts w:cstheme="majorBidi"/>
                <w:noProof/>
              </w:rPr>
              <w:t>1.</w:t>
            </w:r>
            <w:r w:rsidR="00D25C84" w:rsidRPr="002A3125">
              <w:rPr>
                <w:rFonts w:asciiTheme="minorHAnsi" w:eastAsiaTheme="minorEastAsia" w:hAnsiTheme="minorHAnsi" w:cstheme="minorBidi"/>
                <w:b w:val="0"/>
                <w:bCs w:val="0"/>
                <w:noProof/>
                <w:sz w:val="22"/>
                <w:szCs w:val="22"/>
              </w:rPr>
              <w:tab/>
            </w:r>
            <w:r w:rsidR="00D25C84" w:rsidRPr="002A3125">
              <w:rPr>
                <w:rStyle w:val="Hyperlink"/>
                <w:noProof/>
              </w:rPr>
              <w:t>First Homes reservation and application to become a First Homes Owner</w:t>
            </w:r>
            <w:r w:rsidR="00D25C84" w:rsidRPr="002A3125">
              <w:rPr>
                <w:noProof/>
                <w:webHidden/>
              </w:rPr>
              <w:tab/>
            </w:r>
            <w:r w:rsidR="00D25C84" w:rsidRPr="002A3125">
              <w:rPr>
                <w:noProof/>
                <w:webHidden/>
              </w:rPr>
              <w:fldChar w:fldCharType="begin"/>
            </w:r>
            <w:r w:rsidR="00D25C84" w:rsidRPr="002A3125">
              <w:rPr>
                <w:noProof/>
                <w:webHidden/>
              </w:rPr>
              <w:instrText xml:space="preserve"> PAGEREF _Toc93413476 \h </w:instrText>
            </w:r>
            <w:r w:rsidR="00D25C84" w:rsidRPr="002A3125">
              <w:rPr>
                <w:noProof/>
                <w:webHidden/>
              </w:rPr>
            </w:r>
            <w:r w:rsidR="00D25C84" w:rsidRPr="002A3125">
              <w:rPr>
                <w:noProof/>
                <w:webHidden/>
              </w:rPr>
              <w:fldChar w:fldCharType="separate"/>
            </w:r>
            <w:r w:rsidR="00D25C84" w:rsidRPr="002A3125">
              <w:rPr>
                <w:noProof/>
                <w:webHidden/>
              </w:rPr>
              <w:t>2</w:t>
            </w:r>
            <w:r w:rsidR="00D25C84" w:rsidRPr="002A3125">
              <w:rPr>
                <w:noProof/>
                <w:webHidden/>
              </w:rPr>
              <w:fldChar w:fldCharType="end"/>
            </w:r>
          </w:hyperlink>
        </w:p>
        <w:p w14:paraId="22910632" w14:textId="52983177" w:rsidR="00D25C84" w:rsidRPr="002A3125" w:rsidRDefault="00C3498D">
          <w:pPr>
            <w:pStyle w:val="TOC1"/>
            <w:rPr>
              <w:rFonts w:asciiTheme="minorHAnsi" w:eastAsiaTheme="minorEastAsia" w:hAnsiTheme="minorHAnsi" w:cstheme="minorBidi"/>
              <w:b w:val="0"/>
              <w:bCs w:val="0"/>
              <w:noProof/>
              <w:sz w:val="22"/>
              <w:szCs w:val="22"/>
            </w:rPr>
          </w:pPr>
          <w:hyperlink w:anchor="_Toc93413477" w:history="1">
            <w:r w:rsidR="00D25C84" w:rsidRPr="002A3125">
              <w:rPr>
                <w:rStyle w:val="Hyperlink"/>
                <w:rFonts w:cstheme="majorBidi"/>
                <w:noProof/>
              </w:rPr>
              <w:t>2.</w:t>
            </w:r>
            <w:r w:rsidR="00D25C84" w:rsidRPr="002A3125">
              <w:rPr>
                <w:rFonts w:asciiTheme="minorHAnsi" w:eastAsiaTheme="minorEastAsia" w:hAnsiTheme="minorHAnsi" w:cstheme="minorBidi"/>
                <w:b w:val="0"/>
                <w:bCs w:val="0"/>
                <w:noProof/>
                <w:sz w:val="22"/>
                <w:szCs w:val="22"/>
              </w:rPr>
              <w:tab/>
            </w:r>
            <w:r w:rsidR="00D25C84" w:rsidRPr="002A3125">
              <w:rPr>
                <w:rStyle w:val="Hyperlink"/>
                <w:noProof/>
              </w:rPr>
              <w:t>Proposed First Homes purchase</w:t>
            </w:r>
            <w:r w:rsidR="00D25C84" w:rsidRPr="002A3125">
              <w:rPr>
                <w:noProof/>
                <w:webHidden/>
              </w:rPr>
              <w:tab/>
            </w:r>
            <w:r w:rsidR="00D25C84" w:rsidRPr="002A3125">
              <w:rPr>
                <w:noProof/>
                <w:webHidden/>
              </w:rPr>
              <w:fldChar w:fldCharType="begin"/>
            </w:r>
            <w:r w:rsidR="00D25C84" w:rsidRPr="002A3125">
              <w:rPr>
                <w:noProof/>
                <w:webHidden/>
              </w:rPr>
              <w:instrText xml:space="preserve"> PAGEREF _Toc93413477 \h </w:instrText>
            </w:r>
            <w:r w:rsidR="00D25C84" w:rsidRPr="002A3125">
              <w:rPr>
                <w:noProof/>
                <w:webHidden/>
              </w:rPr>
            </w:r>
            <w:r w:rsidR="00D25C84" w:rsidRPr="002A3125">
              <w:rPr>
                <w:noProof/>
                <w:webHidden/>
              </w:rPr>
              <w:fldChar w:fldCharType="separate"/>
            </w:r>
            <w:r w:rsidR="00D25C84" w:rsidRPr="002A3125">
              <w:rPr>
                <w:noProof/>
                <w:webHidden/>
              </w:rPr>
              <w:t>2</w:t>
            </w:r>
            <w:r w:rsidR="00D25C84" w:rsidRPr="002A3125">
              <w:rPr>
                <w:noProof/>
                <w:webHidden/>
              </w:rPr>
              <w:fldChar w:fldCharType="end"/>
            </w:r>
          </w:hyperlink>
        </w:p>
        <w:p w14:paraId="30A77825" w14:textId="46BB1D25" w:rsidR="00D25C84" w:rsidRPr="002A3125" w:rsidRDefault="00C3498D">
          <w:pPr>
            <w:pStyle w:val="TOC1"/>
            <w:rPr>
              <w:rFonts w:asciiTheme="minorHAnsi" w:eastAsiaTheme="minorEastAsia" w:hAnsiTheme="minorHAnsi" w:cstheme="minorBidi"/>
              <w:b w:val="0"/>
              <w:bCs w:val="0"/>
              <w:noProof/>
              <w:sz w:val="22"/>
              <w:szCs w:val="22"/>
            </w:rPr>
          </w:pPr>
          <w:hyperlink w:anchor="_Toc93413478" w:history="1">
            <w:r w:rsidR="00D25C84" w:rsidRPr="002A3125">
              <w:rPr>
                <w:rStyle w:val="Hyperlink"/>
                <w:rFonts w:asciiTheme="majorHAnsi" w:eastAsiaTheme="majorEastAsia" w:hAnsiTheme="majorHAnsi" w:cstheme="majorBidi"/>
                <w:noProof/>
              </w:rPr>
              <w:t>3.</w:t>
            </w:r>
            <w:r w:rsidR="00D25C84" w:rsidRPr="002A3125">
              <w:rPr>
                <w:rFonts w:asciiTheme="minorHAnsi" w:eastAsiaTheme="minorEastAsia" w:hAnsiTheme="minorHAnsi" w:cstheme="minorBidi"/>
                <w:b w:val="0"/>
                <w:bCs w:val="0"/>
                <w:noProof/>
                <w:sz w:val="22"/>
                <w:szCs w:val="22"/>
              </w:rPr>
              <w:tab/>
            </w:r>
            <w:r w:rsidR="00D25C84" w:rsidRPr="002A3125">
              <w:rPr>
                <w:rStyle w:val="Hyperlink"/>
                <w:noProof/>
              </w:rPr>
              <w:t>Proposed First Homes Owner(s)</w:t>
            </w:r>
            <w:r w:rsidR="00D25C84" w:rsidRPr="002A3125">
              <w:rPr>
                <w:noProof/>
                <w:webHidden/>
              </w:rPr>
              <w:tab/>
            </w:r>
            <w:r w:rsidR="00D25C84" w:rsidRPr="002A3125">
              <w:rPr>
                <w:noProof/>
                <w:webHidden/>
              </w:rPr>
              <w:fldChar w:fldCharType="begin"/>
            </w:r>
            <w:r w:rsidR="00D25C84" w:rsidRPr="002A3125">
              <w:rPr>
                <w:noProof/>
                <w:webHidden/>
              </w:rPr>
              <w:instrText xml:space="preserve"> PAGEREF _Toc93413478 \h </w:instrText>
            </w:r>
            <w:r w:rsidR="00D25C84" w:rsidRPr="002A3125">
              <w:rPr>
                <w:noProof/>
                <w:webHidden/>
              </w:rPr>
            </w:r>
            <w:r w:rsidR="00D25C84" w:rsidRPr="002A3125">
              <w:rPr>
                <w:noProof/>
                <w:webHidden/>
              </w:rPr>
              <w:fldChar w:fldCharType="separate"/>
            </w:r>
            <w:r w:rsidR="00D25C84" w:rsidRPr="002A3125">
              <w:rPr>
                <w:noProof/>
                <w:webHidden/>
              </w:rPr>
              <w:t>4</w:t>
            </w:r>
            <w:r w:rsidR="00D25C84" w:rsidRPr="002A3125">
              <w:rPr>
                <w:noProof/>
                <w:webHidden/>
              </w:rPr>
              <w:fldChar w:fldCharType="end"/>
            </w:r>
          </w:hyperlink>
        </w:p>
        <w:p w14:paraId="23B8DDF6" w14:textId="7A8A63AC" w:rsidR="00D25C84" w:rsidRPr="002A3125" w:rsidRDefault="00C3498D">
          <w:pPr>
            <w:pStyle w:val="TOC1"/>
            <w:rPr>
              <w:rFonts w:asciiTheme="minorHAnsi" w:eastAsiaTheme="minorEastAsia" w:hAnsiTheme="minorHAnsi" w:cstheme="minorBidi"/>
              <w:b w:val="0"/>
              <w:bCs w:val="0"/>
              <w:noProof/>
              <w:sz w:val="22"/>
              <w:szCs w:val="22"/>
            </w:rPr>
          </w:pPr>
          <w:hyperlink w:anchor="_Toc93413479" w:history="1">
            <w:r w:rsidR="00D25C84" w:rsidRPr="002A3125">
              <w:rPr>
                <w:rStyle w:val="Hyperlink"/>
                <w:noProof/>
              </w:rPr>
              <w:t>4.</w:t>
            </w:r>
            <w:r w:rsidR="00D25C84" w:rsidRPr="002A3125">
              <w:rPr>
                <w:rFonts w:asciiTheme="minorHAnsi" w:eastAsiaTheme="minorEastAsia" w:hAnsiTheme="minorHAnsi" w:cstheme="minorBidi"/>
                <w:b w:val="0"/>
                <w:bCs w:val="0"/>
                <w:noProof/>
                <w:sz w:val="22"/>
                <w:szCs w:val="22"/>
              </w:rPr>
              <w:tab/>
            </w:r>
            <w:r w:rsidR="00D25C84" w:rsidRPr="002A3125">
              <w:rPr>
                <w:rStyle w:val="Hyperlink"/>
                <w:noProof/>
              </w:rPr>
              <w:t>Proposed First Homes Owner(s) conveyancer</w:t>
            </w:r>
            <w:r w:rsidR="00D25C84" w:rsidRPr="002A3125">
              <w:rPr>
                <w:noProof/>
                <w:webHidden/>
              </w:rPr>
              <w:tab/>
            </w:r>
            <w:r w:rsidR="00D25C84" w:rsidRPr="002A3125">
              <w:rPr>
                <w:noProof/>
                <w:webHidden/>
              </w:rPr>
              <w:fldChar w:fldCharType="begin"/>
            </w:r>
            <w:r w:rsidR="00D25C84" w:rsidRPr="002A3125">
              <w:rPr>
                <w:noProof/>
                <w:webHidden/>
              </w:rPr>
              <w:instrText xml:space="preserve"> PAGEREF _Toc93413479 \h </w:instrText>
            </w:r>
            <w:r w:rsidR="00D25C84" w:rsidRPr="002A3125">
              <w:rPr>
                <w:noProof/>
                <w:webHidden/>
              </w:rPr>
            </w:r>
            <w:r w:rsidR="00D25C84" w:rsidRPr="002A3125">
              <w:rPr>
                <w:noProof/>
                <w:webHidden/>
              </w:rPr>
              <w:fldChar w:fldCharType="separate"/>
            </w:r>
            <w:r w:rsidR="00D25C84" w:rsidRPr="002A3125">
              <w:rPr>
                <w:noProof/>
                <w:webHidden/>
              </w:rPr>
              <w:t>5</w:t>
            </w:r>
            <w:r w:rsidR="00D25C84" w:rsidRPr="002A3125">
              <w:rPr>
                <w:noProof/>
                <w:webHidden/>
              </w:rPr>
              <w:fldChar w:fldCharType="end"/>
            </w:r>
          </w:hyperlink>
        </w:p>
        <w:p w14:paraId="0627FAE4" w14:textId="774BE719" w:rsidR="00D25C84" w:rsidRPr="002A3125" w:rsidRDefault="00C3498D">
          <w:pPr>
            <w:pStyle w:val="TOC1"/>
            <w:rPr>
              <w:rFonts w:asciiTheme="minorHAnsi" w:eastAsiaTheme="minorEastAsia" w:hAnsiTheme="minorHAnsi" w:cstheme="minorBidi"/>
              <w:b w:val="0"/>
              <w:bCs w:val="0"/>
              <w:noProof/>
              <w:sz w:val="22"/>
              <w:szCs w:val="22"/>
            </w:rPr>
          </w:pPr>
          <w:hyperlink w:anchor="_Toc93413480" w:history="1">
            <w:r w:rsidR="00D25C84" w:rsidRPr="002A3125">
              <w:rPr>
                <w:rStyle w:val="Hyperlink"/>
                <w:rFonts w:cstheme="majorBidi"/>
                <w:noProof/>
              </w:rPr>
              <w:t>5.</w:t>
            </w:r>
            <w:r w:rsidR="00D25C84" w:rsidRPr="002A3125">
              <w:rPr>
                <w:rFonts w:asciiTheme="minorHAnsi" w:eastAsiaTheme="minorEastAsia" w:hAnsiTheme="minorHAnsi" w:cstheme="minorBidi"/>
                <w:b w:val="0"/>
                <w:bCs w:val="0"/>
                <w:noProof/>
                <w:sz w:val="22"/>
                <w:szCs w:val="22"/>
              </w:rPr>
              <w:tab/>
            </w:r>
            <w:r w:rsidR="00D25C84" w:rsidRPr="002A3125">
              <w:rPr>
                <w:rStyle w:val="Hyperlink"/>
                <w:noProof/>
              </w:rPr>
              <w:t>[Developer] (Current First Homes Owner) conveyancer</w:t>
            </w:r>
            <w:r w:rsidR="00D25C84" w:rsidRPr="002A3125">
              <w:rPr>
                <w:noProof/>
                <w:webHidden/>
              </w:rPr>
              <w:tab/>
            </w:r>
            <w:r w:rsidR="00D25C84" w:rsidRPr="002A3125">
              <w:rPr>
                <w:noProof/>
                <w:webHidden/>
              </w:rPr>
              <w:fldChar w:fldCharType="begin"/>
            </w:r>
            <w:r w:rsidR="00D25C84" w:rsidRPr="002A3125">
              <w:rPr>
                <w:noProof/>
                <w:webHidden/>
              </w:rPr>
              <w:instrText xml:space="preserve"> PAGEREF _Toc93413480 \h </w:instrText>
            </w:r>
            <w:r w:rsidR="00D25C84" w:rsidRPr="002A3125">
              <w:rPr>
                <w:noProof/>
                <w:webHidden/>
              </w:rPr>
            </w:r>
            <w:r w:rsidR="00D25C84" w:rsidRPr="002A3125">
              <w:rPr>
                <w:noProof/>
                <w:webHidden/>
              </w:rPr>
              <w:fldChar w:fldCharType="separate"/>
            </w:r>
            <w:r w:rsidR="00D25C84" w:rsidRPr="002A3125">
              <w:rPr>
                <w:noProof/>
                <w:webHidden/>
              </w:rPr>
              <w:t>5</w:t>
            </w:r>
            <w:r w:rsidR="00D25C84" w:rsidRPr="002A3125">
              <w:rPr>
                <w:noProof/>
                <w:webHidden/>
              </w:rPr>
              <w:fldChar w:fldCharType="end"/>
            </w:r>
          </w:hyperlink>
        </w:p>
        <w:p w14:paraId="46D0AC1C" w14:textId="76B0C69C" w:rsidR="00D25C84" w:rsidRPr="002A3125" w:rsidRDefault="00C3498D">
          <w:pPr>
            <w:pStyle w:val="TOC1"/>
            <w:rPr>
              <w:rFonts w:asciiTheme="minorHAnsi" w:eastAsiaTheme="minorEastAsia" w:hAnsiTheme="minorHAnsi" w:cstheme="minorBidi"/>
              <w:b w:val="0"/>
              <w:bCs w:val="0"/>
              <w:noProof/>
              <w:sz w:val="22"/>
              <w:szCs w:val="22"/>
            </w:rPr>
          </w:pPr>
          <w:hyperlink w:anchor="_Toc93413481" w:history="1">
            <w:r w:rsidR="00D25C84" w:rsidRPr="002A3125">
              <w:rPr>
                <w:rStyle w:val="Hyperlink"/>
                <w:rFonts w:cstheme="majorBidi"/>
                <w:noProof/>
              </w:rPr>
              <w:t>6.</w:t>
            </w:r>
            <w:r w:rsidR="00D25C84" w:rsidRPr="002A3125">
              <w:rPr>
                <w:rFonts w:asciiTheme="minorHAnsi" w:eastAsiaTheme="minorEastAsia" w:hAnsiTheme="minorHAnsi" w:cstheme="minorBidi"/>
                <w:b w:val="0"/>
                <w:bCs w:val="0"/>
                <w:noProof/>
                <w:sz w:val="22"/>
                <w:szCs w:val="22"/>
              </w:rPr>
              <w:tab/>
            </w:r>
            <w:r w:rsidR="00D25C84" w:rsidRPr="002A3125">
              <w:rPr>
                <w:rStyle w:val="Hyperlink"/>
                <w:noProof/>
              </w:rPr>
              <w:t>Proposed First Homes Owner(s) mortgage advisor</w:t>
            </w:r>
            <w:r w:rsidR="00D25C84" w:rsidRPr="002A3125">
              <w:rPr>
                <w:noProof/>
                <w:webHidden/>
              </w:rPr>
              <w:tab/>
            </w:r>
            <w:r w:rsidR="00D25C84" w:rsidRPr="002A3125">
              <w:rPr>
                <w:noProof/>
                <w:webHidden/>
              </w:rPr>
              <w:fldChar w:fldCharType="begin"/>
            </w:r>
            <w:r w:rsidR="00D25C84" w:rsidRPr="002A3125">
              <w:rPr>
                <w:noProof/>
                <w:webHidden/>
              </w:rPr>
              <w:instrText xml:space="preserve"> PAGEREF _Toc93413481 \h </w:instrText>
            </w:r>
            <w:r w:rsidR="00D25C84" w:rsidRPr="002A3125">
              <w:rPr>
                <w:noProof/>
                <w:webHidden/>
              </w:rPr>
            </w:r>
            <w:r w:rsidR="00D25C84" w:rsidRPr="002A3125">
              <w:rPr>
                <w:noProof/>
                <w:webHidden/>
              </w:rPr>
              <w:fldChar w:fldCharType="separate"/>
            </w:r>
            <w:r w:rsidR="00D25C84" w:rsidRPr="002A3125">
              <w:rPr>
                <w:noProof/>
                <w:webHidden/>
              </w:rPr>
              <w:t>5</w:t>
            </w:r>
            <w:r w:rsidR="00D25C84" w:rsidRPr="002A3125">
              <w:rPr>
                <w:noProof/>
                <w:webHidden/>
              </w:rPr>
              <w:fldChar w:fldCharType="end"/>
            </w:r>
          </w:hyperlink>
        </w:p>
        <w:p w14:paraId="4E677940" w14:textId="49936539" w:rsidR="00D25C84" w:rsidRPr="002A3125" w:rsidRDefault="00C3498D">
          <w:pPr>
            <w:pStyle w:val="TOC1"/>
            <w:rPr>
              <w:rFonts w:asciiTheme="minorHAnsi" w:eastAsiaTheme="minorEastAsia" w:hAnsiTheme="minorHAnsi" w:cstheme="minorBidi"/>
              <w:b w:val="0"/>
              <w:bCs w:val="0"/>
              <w:noProof/>
              <w:sz w:val="22"/>
              <w:szCs w:val="22"/>
            </w:rPr>
          </w:pPr>
          <w:hyperlink w:anchor="_Toc93413482" w:history="1">
            <w:r w:rsidR="00D25C84" w:rsidRPr="002A3125">
              <w:rPr>
                <w:rStyle w:val="Hyperlink"/>
                <w:rFonts w:cstheme="majorBidi"/>
                <w:noProof/>
              </w:rPr>
              <w:t>7.</w:t>
            </w:r>
            <w:r w:rsidR="00D25C84" w:rsidRPr="002A3125">
              <w:rPr>
                <w:rFonts w:asciiTheme="minorHAnsi" w:eastAsiaTheme="minorEastAsia" w:hAnsiTheme="minorHAnsi" w:cstheme="minorBidi"/>
                <w:b w:val="0"/>
                <w:bCs w:val="0"/>
                <w:noProof/>
                <w:sz w:val="22"/>
                <w:szCs w:val="22"/>
              </w:rPr>
              <w:tab/>
            </w:r>
            <w:r w:rsidR="00D25C84" w:rsidRPr="002A3125">
              <w:rPr>
                <w:rStyle w:val="Hyperlink"/>
                <w:noProof/>
              </w:rPr>
              <w:t>Eligibility criteria to be a First Homes owner</w:t>
            </w:r>
            <w:r w:rsidR="00D25C84" w:rsidRPr="002A3125">
              <w:rPr>
                <w:noProof/>
                <w:webHidden/>
              </w:rPr>
              <w:tab/>
            </w:r>
            <w:r w:rsidR="00D25C84" w:rsidRPr="002A3125">
              <w:rPr>
                <w:noProof/>
                <w:webHidden/>
              </w:rPr>
              <w:fldChar w:fldCharType="begin"/>
            </w:r>
            <w:r w:rsidR="00D25C84" w:rsidRPr="002A3125">
              <w:rPr>
                <w:noProof/>
                <w:webHidden/>
              </w:rPr>
              <w:instrText xml:space="preserve"> PAGEREF _Toc93413482 \h </w:instrText>
            </w:r>
            <w:r w:rsidR="00D25C84" w:rsidRPr="002A3125">
              <w:rPr>
                <w:noProof/>
                <w:webHidden/>
              </w:rPr>
            </w:r>
            <w:r w:rsidR="00D25C84" w:rsidRPr="002A3125">
              <w:rPr>
                <w:noProof/>
                <w:webHidden/>
              </w:rPr>
              <w:fldChar w:fldCharType="separate"/>
            </w:r>
            <w:r w:rsidR="00D25C84" w:rsidRPr="002A3125">
              <w:rPr>
                <w:noProof/>
                <w:webHidden/>
              </w:rPr>
              <w:t>6</w:t>
            </w:r>
            <w:r w:rsidR="00D25C84" w:rsidRPr="002A3125">
              <w:rPr>
                <w:noProof/>
                <w:webHidden/>
              </w:rPr>
              <w:fldChar w:fldCharType="end"/>
            </w:r>
          </w:hyperlink>
        </w:p>
        <w:p w14:paraId="72A3663C" w14:textId="120456C6" w:rsidR="00D25C84" w:rsidRPr="002A3125" w:rsidRDefault="00C3498D">
          <w:pPr>
            <w:pStyle w:val="TOC1"/>
            <w:rPr>
              <w:rFonts w:asciiTheme="minorHAnsi" w:eastAsiaTheme="minorEastAsia" w:hAnsiTheme="minorHAnsi" w:cstheme="minorBidi"/>
              <w:b w:val="0"/>
              <w:bCs w:val="0"/>
              <w:noProof/>
              <w:sz w:val="22"/>
              <w:szCs w:val="22"/>
            </w:rPr>
          </w:pPr>
          <w:hyperlink w:anchor="_Toc93413483" w:history="1">
            <w:r w:rsidR="00D25C84" w:rsidRPr="002A3125">
              <w:rPr>
                <w:rStyle w:val="Hyperlink"/>
                <w:rFonts w:cstheme="majorBidi"/>
                <w:noProof/>
              </w:rPr>
              <w:t>8.</w:t>
            </w:r>
            <w:r w:rsidR="00D25C84" w:rsidRPr="002A3125">
              <w:rPr>
                <w:rFonts w:asciiTheme="minorHAnsi" w:eastAsiaTheme="minorEastAsia" w:hAnsiTheme="minorHAnsi" w:cstheme="minorBidi"/>
                <w:b w:val="0"/>
                <w:bCs w:val="0"/>
                <w:noProof/>
                <w:sz w:val="22"/>
                <w:szCs w:val="22"/>
              </w:rPr>
              <w:tab/>
            </w:r>
            <w:r w:rsidR="00D25C84" w:rsidRPr="002A3125">
              <w:rPr>
                <w:rStyle w:val="Hyperlink"/>
                <w:noProof/>
              </w:rPr>
              <w:t>Proposed First Homes Owner(s) household income eligibility</w:t>
            </w:r>
            <w:r w:rsidR="00D25C84" w:rsidRPr="002A3125">
              <w:rPr>
                <w:noProof/>
                <w:webHidden/>
              </w:rPr>
              <w:tab/>
            </w:r>
            <w:r w:rsidR="00D25C84" w:rsidRPr="002A3125">
              <w:rPr>
                <w:noProof/>
                <w:webHidden/>
              </w:rPr>
              <w:fldChar w:fldCharType="begin"/>
            </w:r>
            <w:r w:rsidR="00D25C84" w:rsidRPr="002A3125">
              <w:rPr>
                <w:noProof/>
                <w:webHidden/>
              </w:rPr>
              <w:instrText xml:space="preserve"> PAGEREF _Toc93413483 \h </w:instrText>
            </w:r>
            <w:r w:rsidR="00D25C84" w:rsidRPr="002A3125">
              <w:rPr>
                <w:noProof/>
                <w:webHidden/>
              </w:rPr>
            </w:r>
            <w:r w:rsidR="00D25C84" w:rsidRPr="002A3125">
              <w:rPr>
                <w:noProof/>
                <w:webHidden/>
              </w:rPr>
              <w:fldChar w:fldCharType="separate"/>
            </w:r>
            <w:r w:rsidR="00D25C84" w:rsidRPr="002A3125">
              <w:rPr>
                <w:noProof/>
                <w:webHidden/>
              </w:rPr>
              <w:t>8</w:t>
            </w:r>
            <w:r w:rsidR="00D25C84" w:rsidRPr="002A3125">
              <w:rPr>
                <w:noProof/>
                <w:webHidden/>
              </w:rPr>
              <w:fldChar w:fldCharType="end"/>
            </w:r>
          </w:hyperlink>
        </w:p>
        <w:p w14:paraId="019611C6" w14:textId="46F92B05" w:rsidR="00D25C84" w:rsidRPr="002A3125" w:rsidRDefault="00C3498D">
          <w:pPr>
            <w:pStyle w:val="TOC1"/>
            <w:rPr>
              <w:rFonts w:asciiTheme="minorHAnsi" w:eastAsiaTheme="minorEastAsia" w:hAnsiTheme="minorHAnsi" w:cstheme="minorBidi"/>
              <w:b w:val="0"/>
              <w:bCs w:val="0"/>
              <w:noProof/>
              <w:sz w:val="22"/>
              <w:szCs w:val="22"/>
            </w:rPr>
          </w:pPr>
          <w:hyperlink w:anchor="_Toc93413484" w:history="1">
            <w:r w:rsidR="00D25C84" w:rsidRPr="002A3125">
              <w:rPr>
                <w:rStyle w:val="Hyperlink"/>
                <w:rFonts w:cstheme="majorBidi"/>
                <w:noProof/>
              </w:rPr>
              <w:t>9.</w:t>
            </w:r>
            <w:r w:rsidR="00D25C84" w:rsidRPr="002A3125">
              <w:rPr>
                <w:rFonts w:asciiTheme="minorHAnsi" w:eastAsiaTheme="minorEastAsia" w:hAnsiTheme="minorHAnsi" w:cstheme="minorBidi"/>
                <w:b w:val="0"/>
                <w:bCs w:val="0"/>
                <w:noProof/>
                <w:sz w:val="22"/>
                <w:szCs w:val="22"/>
              </w:rPr>
              <w:tab/>
            </w:r>
            <w:r w:rsidR="00D25C84" w:rsidRPr="002A3125">
              <w:rPr>
                <w:rStyle w:val="Hyperlink"/>
                <w:noProof/>
              </w:rPr>
              <w:t>Proposed First Homes Owner(s) LOCAL connection eligibility</w:t>
            </w:r>
            <w:r w:rsidR="00D25C84" w:rsidRPr="002A3125">
              <w:rPr>
                <w:noProof/>
                <w:webHidden/>
              </w:rPr>
              <w:tab/>
            </w:r>
            <w:r w:rsidR="00D25C84" w:rsidRPr="002A3125">
              <w:rPr>
                <w:noProof/>
                <w:webHidden/>
              </w:rPr>
              <w:fldChar w:fldCharType="begin"/>
            </w:r>
            <w:r w:rsidR="00D25C84" w:rsidRPr="002A3125">
              <w:rPr>
                <w:noProof/>
                <w:webHidden/>
              </w:rPr>
              <w:instrText xml:space="preserve"> PAGEREF _Toc93413484 \h </w:instrText>
            </w:r>
            <w:r w:rsidR="00D25C84" w:rsidRPr="002A3125">
              <w:rPr>
                <w:noProof/>
                <w:webHidden/>
              </w:rPr>
            </w:r>
            <w:r w:rsidR="00D25C84" w:rsidRPr="002A3125">
              <w:rPr>
                <w:noProof/>
                <w:webHidden/>
              </w:rPr>
              <w:fldChar w:fldCharType="separate"/>
            </w:r>
            <w:r w:rsidR="00D25C84" w:rsidRPr="002A3125">
              <w:rPr>
                <w:noProof/>
                <w:webHidden/>
              </w:rPr>
              <w:t>9</w:t>
            </w:r>
            <w:r w:rsidR="00D25C84" w:rsidRPr="002A3125">
              <w:rPr>
                <w:noProof/>
                <w:webHidden/>
              </w:rPr>
              <w:fldChar w:fldCharType="end"/>
            </w:r>
          </w:hyperlink>
        </w:p>
        <w:p w14:paraId="753483B6" w14:textId="39EBB726" w:rsidR="00D25C84" w:rsidRPr="002A3125" w:rsidRDefault="00C3498D">
          <w:pPr>
            <w:pStyle w:val="TOC1"/>
            <w:rPr>
              <w:rFonts w:asciiTheme="minorHAnsi" w:eastAsiaTheme="minorEastAsia" w:hAnsiTheme="minorHAnsi" w:cstheme="minorBidi"/>
              <w:b w:val="0"/>
              <w:bCs w:val="0"/>
              <w:noProof/>
              <w:sz w:val="22"/>
              <w:szCs w:val="22"/>
            </w:rPr>
          </w:pPr>
          <w:hyperlink w:anchor="_Toc93413485" w:history="1">
            <w:r w:rsidR="00D25C84" w:rsidRPr="002A3125">
              <w:rPr>
                <w:rStyle w:val="Hyperlink"/>
                <w:rFonts w:cstheme="majorBidi"/>
                <w:noProof/>
              </w:rPr>
              <w:t>10.</w:t>
            </w:r>
            <w:r w:rsidR="00D25C84" w:rsidRPr="002A3125">
              <w:rPr>
                <w:rFonts w:asciiTheme="minorHAnsi" w:eastAsiaTheme="minorEastAsia" w:hAnsiTheme="minorHAnsi" w:cstheme="minorBidi"/>
                <w:b w:val="0"/>
                <w:bCs w:val="0"/>
                <w:noProof/>
                <w:sz w:val="22"/>
                <w:szCs w:val="22"/>
              </w:rPr>
              <w:tab/>
            </w:r>
            <w:r w:rsidR="00D25C84" w:rsidRPr="002A3125">
              <w:rPr>
                <w:rStyle w:val="Hyperlink"/>
                <w:noProof/>
              </w:rPr>
              <w:t>Proposed First Homes Owner(s) Key/essential worker employment</w:t>
            </w:r>
            <w:r w:rsidR="00D25C84" w:rsidRPr="002A3125">
              <w:rPr>
                <w:noProof/>
                <w:webHidden/>
              </w:rPr>
              <w:tab/>
            </w:r>
            <w:r w:rsidR="00D25C84" w:rsidRPr="002A3125">
              <w:rPr>
                <w:noProof/>
                <w:webHidden/>
              </w:rPr>
              <w:fldChar w:fldCharType="begin"/>
            </w:r>
            <w:r w:rsidR="00D25C84" w:rsidRPr="002A3125">
              <w:rPr>
                <w:noProof/>
                <w:webHidden/>
              </w:rPr>
              <w:instrText xml:space="preserve"> PAGEREF _Toc93413485 \h </w:instrText>
            </w:r>
            <w:r w:rsidR="00D25C84" w:rsidRPr="002A3125">
              <w:rPr>
                <w:noProof/>
                <w:webHidden/>
              </w:rPr>
            </w:r>
            <w:r w:rsidR="00D25C84" w:rsidRPr="002A3125">
              <w:rPr>
                <w:noProof/>
                <w:webHidden/>
              </w:rPr>
              <w:fldChar w:fldCharType="separate"/>
            </w:r>
            <w:r w:rsidR="00D25C84" w:rsidRPr="002A3125">
              <w:rPr>
                <w:noProof/>
                <w:webHidden/>
              </w:rPr>
              <w:t>9</w:t>
            </w:r>
            <w:r w:rsidR="00D25C84" w:rsidRPr="002A3125">
              <w:rPr>
                <w:noProof/>
                <w:webHidden/>
              </w:rPr>
              <w:fldChar w:fldCharType="end"/>
            </w:r>
          </w:hyperlink>
        </w:p>
        <w:p w14:paraId="7AADD274" w14:textId="396A085B" w:rsidR="00D25C84" w:rsidRPr="002A3125" w:rsidRDefault="00C3498D">
          <w:pPr>
            <w:pStyle w:val="TOC1"/>
            <w:rPr>
              <w:rFonts w:asciiTheme="minorHAnsi" w:eastAsiaTheme="minorEastAsia" w:hAnsiTheme="minorHAnsi" w:cstheme="minorBidi"/>
              <w:b w:val="0"/>
              <w:bCs w:val="0"/>
              <w:noProof/>
              <w:sz w:val="22"/>
              <w:szCs w:val="22"/>
            </w:rPr>
          </w:pPr>
          <w:hyperlink w:anchor="_Toc93413486" w:history="1">
            <w:r w:rsidR="00D25C84" w:rsidRPr="002A3125">
              <w:rPr>
                <w:rStyle w:val="Hyperlink"/>
                <w:rFonts w:cstheme="majorBidi"/>
                <w:noProof/>
              </w:rPr>
              <w:t>11.</w:t>
            </w:r>
            <w:r w:rsidR="00D25C84" w:rsidRPr="002A3125">
              <w:rPr>
                <w:rFonts w:asciiTheme="minorHAnsi" w:eastAsiaTheme="minorEastAsia" w:hAnsiTheme="minorHAnsi" w:cstheme="minorBidi"/>
                <w:b w:val="0"/>
                <w:bCs w:val="0"/>
                <w:noProof/>
                <w:sz w:val="22"/>
                <w:szCs w:val="22"/>
              </w:rPr>
              <w:tab/>
            </w:r>
            <w:r w:rsidR="00D25C84" w:rsidRPr="002A3125">
              <w:rPr>
                <w:rStyle w:val="Hyperlink"/>
                <w:noProof/>
              </w:rPr>
              <w:t>Proposed First Homes Owner(s) Armed Forces connection</w:t>
            </w:r>
            <w:r w:rsidR="00D25C84" w:rsidRPr="002A3125">
              <w:rPr>
                <w:noProof/>
                <w:webHidden/>
              </w:rPr>
              <w:tab/>
            </w:r>
            <w:r w:rsidR="00D25C84" w:rsidRPr="002A3125">
              <w:rPr>
                <w:noProof/>
                <w:webHidden/>
              </w:rPr>
              <w:fldChar w:fldCharType="begin"/>
            </w:r>
            <w:r w:rsidR="00D25C84" w:rsidRPr="002A3125">
              <w:rPr>
                <w:noProof/>
                <w:webHidden/>
              </w:rPr>
              <w:instrText xml:space="preserve"> PAGEREF _Toc93413486 \h </w:instrText>
            </w:r>
            <w:r w:rsidR="00D25C84" w:rsidRPr="002A3125">
              <w:rPr>
                <w:noProof/>
                <w:webHidden/>
              </w:rPr>
            </w:r>
            <w:r w:rsidR="00D25C84" w:rsidRPr="002A3125">
              <w:rPr>
                <w:noProof/>
                <w:webHidden/>
              </w:rPr>
              <w:fldChar w:fldCharType="separate"/>
            </w:r>
            <w:r w:rsidR="00D25C84" w:rsidRPr="002A3125">
              <w:rPr>
                <w:noProof/>
                <w:webHidden/>
              </w:rPr>
              <w:t>10</w:t>
            </w:r>
            <w:r w:rsidR="00D25C84" w:rsidRPr="002A3125">
              <w:rPr>
                <w:noProof/>
                <w:webHidden/>
              </w:rPr>
              <w:fldChar w:fldCharType="end"/>
            </w:r>
          </w:hyperlink>
        </w:p>
        <w:p w14:paraId="796FA2C0" w14:textId="37B78DB5" w:rsidR="00D25C84" w:rsidRPr="002A3125" w:rsidRDefault="00C3498D">
          <w:pPr>
            <w:pStyle w:val="TOC1"/>
            <w:rPr>
              <w:rFonts w:asciiTheme="minorHAnsi" w:eastAsiaTheme="minorEastAsia" w:hAnsiTheme="minorHAnsi" w:cstheme="minorBidi"/>
              <w:b w:val="0"/>
              <w:bCs w:val="0"/>
              <w:noProof/>
              <w:sz w:val="22"/>
              <w:szCs w:val="22"/>
            </w:rPr>
          </w:pPr>
          <w:hyperlink w:anchor="_Toc93413487" w:history="1">
            <w:r w:rsidR="00D25C84" w:rsidRPr="002A3125">
              <w:rPr>
                <w:rStyle w:val="Hyperlink"/>
                <w:rFonts w:cstheme="majorBidi"/>
                <w:noProof/>
              </w:rPr>
              <w:t>12.</w:t>
            </w:r>
            <w:r w:rsidR="00D25C84" w:rsidRPr="002A3125">
              <w:rPr>
                <w:rFonts w:asciiTheme="minorHAnsi" w:eastAsiaTheme="minorEastAsia" w:hAnsiTheme="minorHAnsi" w:cstheme="minorBidi"/>
                <w:b w:val="0"/>
                <w:bCs w:val="0"/>
                <w:noProof/>
                <w:sz w:val="22"/>
                <w:szCs w:val="22"/>
              </w:rPr>
              <w:tab/>
            </w:r>
            <w:r w:rsidR="00D25C84" w:rsidRPr="002A3125">
              <w:rPr>
                <w:rStyle w:val="Hyperlink"/>
                <w:noProof/>
              </w:rPr>
              <w:t>Proposed First Home Owner(s) Confirmations and Legal Declaration</w:t>
            </w:r>
            <w:r w:rsidR="00D25C84" w:rsidRPr="002A3125">
              <w:rPr>
                <w:noProof/>
                <w:webHidden/>
              </w:rPr>
              <w:tab/>
            </w:r>
            <w:r w:rsidR="00D25C84" w:rsidRPr="002A3125">
              <w:rPr>
                <w:noProof/>
                <w:webHidden/>
              </w:rPr>
              <w:fldChar w:fldCharType="begin"/>
            </w:r>
            <w:r w:rsidR="00D25C84" w:rsidRPr="002A3125">
              <w:rPr>
                <w:noProof/>
                <w:webHidden/>
              </w:rPr>
              <w:instrText xml:space="preserve"> PAGEREF _Toc93413487 \h </w:instrText>
            </w:r>
            <w:r w:rsidR="00D25C84" w:rsidRPr="002A3125">
              <w:rPr>
                <w:noProof/>
                <w:webHidden/>
              </w:rPr>
            </w:r>
            <w:r w:rsidR="00D25C84" w:rsidRPr="002A3125">
              <w:rPr>
                <w:noProof/>
                <w:webHidden/>
              </w:rPr>
              <w:fldChar w:fldCharType="separate"/>
            </w:r>
            <w:r w:rsidR="00D25C84" w:rsidRPr="002A3125">
              <w:rPr>
                <w:noProof/>
                <w:webHidden/>
              </w:rPr>
              <w:t>11</w:t>
            </w:r>
            <w:r w:rsidR="00D25C84" w:rsidRPr="002A3125">
              <w:rPr>
                <w:noProof/>
                <w:webHidden/>
              </w:rPr>
              <w:fldChar w:fldCharType="end"/>
            </w:r>
          </w:hyperlink>
        </w:p>
        <w:p w14:paraId="4AC38E45" w14:textId="5D657C6C" w:rsidR="00D25C84" w:rsidRPr="002A3125" w:rsidRDefault="00C3498D">
          <w:pPr>
            <w:pStyle w:val="TOC1"/>
            <w:rPr>
              <w:rFonts w:asciiTheme="minorHAnsi" w:eastAsiaTheme="minorEastAsia" w:hAnsiTheme="minorHAnsi" w:cstheme="minorBidi"/>
              <w:b w:val="0"/>
              <w:bCs w:val="0"/>
              <w:noProof/>
              <w:sz w:val="22"/>
              <w:szCs w:val="22"/>
            </w:rPr>
          </w:pPr>
          <w:hyperlink w:anchor="_Toc93413488" w:history="1">
            <w:r w:rsidR="00D25C84" w:rsidRPr="002A3125">
              <w:rPr>
                <w:rStyle w:val="Hyperlink"/>
                <w:rFonts w:asciiTheme="majorHAnsi" w:hAnsiTheme="majorHAnsi" w:cstheme="majorBidi"/>
                <w:noProof/>
                <w:lang w:eastAsia="en-US"/>
              </w:rPr>
              <w:t>13.</w:t>
            </w:r>
            <w:r w:rsidR="00D25C84" w:rsidRPr="002A3125">
              <w:rPr>
                <w:rFonts w:asciiTheme="minorHAnsi" w:eastAsiaTheme="minorEastAsia" w:hAnsiTheme="minorHAnsi" w:cstheme="minorBidi"/>
                <w:b w:val="0"/>
                <w:bCs w:val="0"/>
                <w:noProof/>
                <w:sz w:val="22"/>
                <w:szCs w:val="22"/>
              </w:rPr>
              <w:tab/>
            </w:r>
            <w:r w:rsidR="00D25C84" w:rsidRPr="002A3125">
              <w:rPr>
                <w:rStyle w:val="Hyperlink"/>
                <w:noProof/>
              </w:rPr>
              <w:t>Legal Declaration</w:t>
            </w:r>
            <w:r w:rsidR="00D25C84" w:rsidRPr="002A3125">
              <w:rPr>
                <w:noProof/>
                <w:webHidden/>
              </w:rPr>
              <w:tab/>
            </w:r>
            <w:r w:rsidR="00D25C84" w:rsidRPr="002A3125">
              <w:rPr>
                <w:noProof/>
                <w:webHidden/>
              </w:rPr>
              <w:fldChar w:fldCharType="begin"/>
            </w:r>
            <w:r w:rsidR="00D25C84" w:rsidRPr="002A3125">
              <w:rPr>
                <w:noProof/>
                <w:webHidden/>
              </w:rPr>
              <w:instrText xml:space="preserve"> PAGEREF _Toc93413488 \h </w:instrText>
            </w:r>
            <w:r w:rsidR="00D25C84" w:rsidRPr="002A3125">
              <w:rPr>
                <w:noProof/>
                <w:webHidden/>
              </w:rPr>
            </w:r>
            <w:r w:rsidR="00D25C84" w:rsidRPr="002A3125">
              <w:rPr>
                <w:noProof/>
                <w:webHidden/>
              </w:rPr>
              <w:fldChar w:fldCharType="separate"/>
            </w:r>
            <w:r w:rsidR="00D25C84" w:rsidRPr="002A3125">
              <w:rPr>
                <w:noProof/>
                <w:webHidden/>
              </w:rPr>
              <w:t>12</w:t>
            </w:r>
            <w:r w:rsidR="00D25C84" w:rsidRPr="002A3125">
              <w:rPr>
                <w:noProof/>
                <w:webHidden/>
              </w:rPr>
              <w:fldChar w:fldCharType="end"/>
            </w:r>
          </w:hyperlink>
        </w:p>
        <w:p w14:paraId="4B35C3E8" w14:textId="0CB8A2B6" w:rsidR="00D25C84" w:rsidRPr="002A3125" w:rsidRDefault="00C3498D">
          <w:pPr>
            <w:pStyle w:val="TOC1"/>
            <w:rPr>
              <w:rFonts w:asciiTheme="minorHAnsi" w:eastAsiaTheme="minorEastAsia" w:hAnsiTheme="minorHAnsi" w:cstheme="minorBidi"/>
              <w:b w:val="0"/>
              <w:bCs w:val="0"/>
              <w:noProof/>
              <w:sz w:val="22"/>
              <w:szCs w:val="22"/>
            </w:rPr>
          </w:pPr>
          <w:hyperlink w:anchor="_Toc93413489" w:history="1">
            <w:r w:rsidR="00D25C84" w:rsidRPr="002A3125">
              <w:rPr>
                <w:rStyle w:val="Hyperlink"/>
                <w:rFonts w:cstheme="majorBidi"/>
                <w:noProof/>
              </w:rPr>
              <w:t>14.</w:t>
            </w:r>
            <w:r w:rsidR="00D25C84" w:rsidRPr="002A3125">
              <w:rPr>
                <w:rFonts w:asciiTheme="minorHAnsi" w:eastAsiaTheme="minorEastAsia" w:hAnsiTheme="minorHAnsi" w:cstheme="minorBidi"/>
                <w:b w:val="0"/>
                <w:bCs w:val="0"/>
                <w:noProof/>
                <w:sz w:val="22"/>
                <w:szCs w:val="22"/>
              </w:rPr>
              <w:tab/>
            </w:r>
            <w:r w:rsidR="00D25C84" w:rsidRPr="002A3125">
              <w:rPr>
                <w:rStyle w:val="Hyperlink"/>
                <w:noProof/>
              </w:rPr>
              <w:t>Your data</w:t>
            </w:r>
            <w:r w:rsidR="00D25C84" w:rsidRPr="002A3125">
              <w:rPr>
                <w:noProof/>
                <w:webHidden/>
              </w:rPr>
              <w:tab/>
            </w:r>
            <w:r w:rsidR="00D25C84" w:rsidRPr="002A3125">
              <w:rPr>
                <w:noProof/>
                <w:webHidden/>
              </w:rPr>
              <w:fldChar w:fldCharType="begin"/>
            </w:r>
            <w:r w:rsidR="00D25C84" w:rsidRPr="002A3125">
              <w:rPr>
                <w:noProof/>
                <w:webHidden/>
              </w:rPr>
              <w:instrText xml:space="preserve"> PAGEREF _Toc93413489 \h </w:instrText>
            </w:r>
            <w:r w:rsidR="00D25C84" w:rsidRPr="002A3125">
              <w:rPr>
                <w:noProof/>
                <w:webHidden/>
              </w:rPr>
            </w:r>
            <w:r w:rsidR="00D25C84" w:rsidRPr="002A3125">
              <w:rPr>
                <w:noProof/>
                <w:webHidden/>
              </w:rPr>
              <w:fldChar w:fldCharType="separate"/>
            </w:r>
            <w:r w:rsidR="00D25C84" w:rsidRPr="002A3125">
              <w:rPr>
                <w:noProof/>
                <w:webHidden/>
              </w:rPr>
              <w:t>13</w:t>
            </w:r>
            <w:r w:rsidR="00D25C84" w:rsidRPr="002A3125">
              <w:rPr>
                <w:noProof/>
                <w:webHidden/>
              </w:rPr>
              <w:fldChar w:fldCharType="end"/>
            </w:r>
          </w:hyperlink>
        </w:p>
        <w:p w14:paraId="68A98920" w14:textId="126F7D0C" w:rsidR="00D25C84" w:rsidRPr="002A3125" w:rsidRDefault="00C3498D">
          <w:pPr>
            <w:pStyle w:val="TOC1"/>
            <w:rPr>
              <w:rFonts w:asciiTheme="minorHAnsi" w:eastAsiaTheme="minorEastAsia" w:hAnsiTheme="minorHAnsi" w:cstheme="minorBidi"/>
              <w:b w:val="0"/>
              <w:bCs w:val="0"/>
              <w:noProof/>
              <w:sz w:val="22"/>
              <w:szCs w:val="22"/>
            </w:rPr>
          </w:pPr>
          <w:hyperlink w:anchor="_Toc93413490" w:history="1">
            <w:r w:rsidR="00D25C84" w:rsidRPr="002A3125">
              <w:rPr>
                <w:rStyle w:val="Hyperlink"/>
                <w:rFonts w:cstheme="majorBidi"/>
                <w:noProof/>
              </w:rPr>
              <w:t>15.</w:t>
            </w:r>
            <w:r w:rsidR="00D25C84" w:rsidRPr="002A3125">
              <w:rPr>
                <w:rFonts w:asciiTheme="minorHAnsi" w:eastAsiaTheme="minorEastAsia" w:hAnsiTheme="minorHAnsi" w:cstheme="minorBidi"/>
                <w:b w:val="0"/>
                <w:bCs w:val="0"/>
                <w:noProof/>
                <w:sz w:val="22"/>
                <w:szCs w:val="22"/>
              </w:rPr>
              <w:tab/>
            </w:r>
            <w:r w:rsidR="00D25C84" w:rsidRPr="002A3125">
              <w:rPr>
                <w:rStyle w:val="Hyperlink"/>
                <w:noProof/>
              </w:rPr>
              <w:t>Equal Opportunities</w:t>
            </w:r>
            <w:r w:rsidR="00D25C84" w:rsidRPr="002A3125">
              <w:rPr>
                <w:noProof/>
                <w:webHidden/>
              </w:rPr>
              <w:tab/>
            </w:r>
            <w:r w:rsidR="00D25C84" w:rsidRPr="002A3125">
              <w:rPr>
                <w:noProof/>
                <w:webHidden/>
              </w:rPr>
              <w:fldChar w:fldCharType="begin"/>
            </w:r>
            <w:r w:rsidR="00D25C84" w:rsidRPr="002A3125">
              <w:rPr>
                <w:noProof/>
                <w:webHidden/>
              </w:rPr>
              <w:instrText xml:space="preserve"> PAGEREF _Toc93413490 \h </w:instrText>
            </w:r>
            <w:r w:rsidR="00D25C84" w:rsidRPr="002A3125">
              <w:rPr>
                <w:noProof/>
                <w:webHidden/>
              </w:rPr>
            </w:r>
            <w:r w:rsidR="00D25C84" w:rsidRPr="002A3125">
              <w:rPr>
                <w:noProof/>
                <w:webHidden/>
              </w:rPr>
              <w:fldChar w:fldCharType="separate"/>
            </w:r>
            <w:r w:rsidR="00D25C84" w:rsidRPr="002A3125">
              <w:rPr>
                <w:noProof/>
                <w:webHidden/>
              </w:rPr>
              <w:t>15</w:t>
            </w:r>
            <w:r w:rsidR="00D25C84" w:rsidRPr="002A3125">
              <w:rPr>
                <w:noProof/>
                <w:webHidden/>
              </w:rPr>
              <w:fldChar w:fldCharType="end"/>
            </w:r>
          </w:hyperlink>
        </w:p>
        <w:p w14:paraId="4AFE7567" w14:textId="2BB1BA6C" w:rsidR="00D25C84" w:rsidRPr="002A3125" w:rsidRDefault="00C3498D">
          <w:pPr>
            <w:pStyle w:val="TOC1"/>
            <w:rPr>
              <w:rFonts w:asciiTheme="minorHAnsi" w:eastAsiaTheme="minorEastAsia" w:hAnsiTheme="minorHAnsi" w:cstheme="minorBidi"/>
              <w:b w:val="0"/>
              <w:bCs w:val="0"/>
              <w:noProof/>
              <w:sz w:val="22"/>
              <w:szCs w:val="22"/>
            </w:rPr>
          </w:pPr>
          <w:hyperlink w:anchor="_Toc93413491" w:history="1">
            <w:r w:rsidR="00D25C84" w:rsidRPr="002A3125">
              <w:rPr>
                <w:rStyle w:val="Hyperlink"/>
                <w:rFonts w:cstheme="majorBidi"/>
                <w:noProof/>
              </w:rPr>
              <w:t>16.</w:t>
            </w:r>
            <w:r w:rsidR="00D25C84" w:rsidRPr="002A3125">
              <w:rPr>
                <w:rFonts w:asciiTheme="minorHAnsi" w:eastAsiaTheme="minorEastAsia" w:hAnsiTheme="minorHAnsi" w:cstheme="minorBidi"/>
                <w:b w:val="0"/>
                <w:bCs w:val="0"/>
                <w:noProof/>
                <w:sz w:val="22"/>
                <w:szCs w:val="22"/>
              </w:rPr>
              <w:tab/>
            </w:r>
            <w:r w:rsidR="00D25C84" w:rsidRPr="002A3125">
              <w:rPr>
                <w:rStyle w:val="Hyperlink"/>
                <w:noProof/>
              </w:rPr>
              <w:t xml:space="preserve">Application checklist confirmation to </w:t>
            </w:r>
            <w:r w:rsidR="007E359A" w:rsidRPr="002A3125">
              <w:rPr>
                <w:rStyle w:val="Hyperlink"/>
                <w:noProof/>
              </w:rPr>
              <w:t>Medway Council</w:t>
            </w:r>
            <w:r w:rsidR="00D25C84" w:rsidRPr="002A3125">
              <w:rPr>
                <w:noProof/>
                <w:webHidden/>
              </w:rPr>
              <w:tab/>
            </w:r>
            <w:r w:rsidR="00D25C84" w:rsidRPr="002A3125">
              <w:rPr>
                <w:noProof/>
                <w:webHidden/>
              </w:rPr>
              <w:fldChar w:fldCharType="begin"/>
            </w:r>
            <w:r w:rsidR="00D25C84" w:rsidRPr="002A3125">
              <w:rPr>
                <w:noProof/>
                <w:webHidden/>
              </w:rPr>
              <w:instrText xml:space="preserve"> PAGEREF _Toc93413491 \h </w:instrText>
            </w:r>
            <w:r w:rsidR="00D25C84" w:rsidRPr="002A3125">
              <w:rPr>
                <w:noProof/>
                <w:webHidden/>
              </w:rPr>
            </w:r>
            <w:r w:rsidR="00D25C84" w:rsidRPr="002A3125">
              <w:rPr>
                <w:noProof/>
                <w:webHidden/>
              </w:rPr>
              <w:fldChar w:fldCharType="separate"/>
            </w:r>
            <w:r w:rsidR="00D25C84" w:rsidRPr="002A3125">
              <w:rPr>
                <w:noProof/>
                <w:webHidden/>
              </w:rPr>
              <w:t>17</w:t>
            </w:r>
            <w:r w:rsidR="00D25C84" w:rsidRPr="002A3125">
              <w:rPr>
                <w:noProof/>
                <w:webHidden/>
              </w:rPr>
              <w:fldChar w:fldCharType="end"/>
            </w:r>
          </w:hyperlink>
        </w:p>
        <w:p w14:paraId="1EEAD606" w14:textId="3E6B38AA" w:rsidR="00D25C84" w:rsidRPr="002A3125" w:rsidRDefault="00C3498D">
          <w:pPr>
            <w:pStyle w:val="TOC1"/>
            <w:rPr>
              <w:rFonts w:asciiTheme="minorHAnsi" w:eastAsiaTheme="minorEastAsia" w:hAnsiTheme="minorHAnsi" w:cstheme="minorBidi"/>
              <w:b w:val="0"/>
              <w:bCs w:val="0"/>
              <w:noProof/>
              <w:sz w:val="22"/>
              <w:szCs w:val="22"/>
            </w:rPr>
          </w:pPr>
          <w:hyperlink w:anchor="_Toc93413492" w:history="1">
            <w:r w:rsidR="00D25C84" w:rsidRPr="002A3125">
              <w:rPr>
                <w:rStyle w:val="Hyperlink"/>
                <w:rFonts w:cstheme="majorBidi"/>
                <w:noProof/>
              </w:rPr>
              <w:t>17.</w:t>
            </w:r>
            <w:r w:rsidR="00D25C84" w:rsidRPr="002A3125">
              <w:rPr>
                <w:rFonts w:asciiTheme="minorHAnsi" w:eastAsiaTheme="minorEastAsia" w:hAnsiTheme="minorHAnsi" w:cstheme="minorBidi"/>
                <w:b w:val="0"/>
                <w:bCs w:val="0"/>
                <w:noProof/>
                <w:sz w:val="22"/>
                <w:szCs w:val="22"/>
              </w:rPr>
              <w:tab/>
            </w:r>
            <w:r w:rsidR="00D25C84" w:rsidRPr="002A3125">
              <w:rPr>
                <w:rStyle w:val="Hyperlink"/>
                <w:noProof/>
              </w:rPr>
              <w:t>Enclosures</w:t>
            </w:r>
            <w:r w:rsidR="00D25C84" w:rsidRPr="002A3125">
              <w:rPr>
                <w:noProof/>
                <w:webHidden/>
              </w:rPr>
              <w:tab/>
            </w:r>
            <w:r w:rsidR="00D25C84" w:rsidRPr="002A3125">
              <w:rPr>
                <w:noProof/>
                <w:webHidden/>
              </w:rPr>
              <w:fldChar w:fldCharType="begin"/>
            </w:r>
            <w:r w:rsidR="00D25C84" w:rsidRPr="002A3125">
              <w:rPr>
                <w:noProof/>
                <w:webHidden/>
              </w:rPr>
              <w:instrText xml:space="preserve"> PAGEREF _Toc93413492 \h </w:instrText>
            </w:r>
            <w:r w:rsidR="00D25C84" w:rsidRPr="002A3125">
              <w:rPr>
                <w:noProof/>
                <w:webHidden/>
              </w:rPr>
            </w:r>
            <w:r w:rsidR="00D25C84" w:rsidRPr="002A3125">
              <w:rPr>
                <w:noProof/>
                <w:webHidden/>
              </w:rPr>
              <w:fldChar w:fldCharType="separate"/>
            </w:r>
            <w:r w:rsidR="00D25C84" w:rsidRPr="002A3125">
              <w:rPr>
                <w:noProof/>
                <w:webHidden/>
              </w:rPr>
              <w:t>19</w:t>
            </w:r>
            <w:r w:rsidR="00D25C84" w:rsidRPr="002A3125">
              <w:rPr>
                <w:noProof/>
                <w:webHidden/>
              </w:rPr>
              <w:fldChar w:fldCharType="end"/>
            </w:r>
          </w:hyperlink>
        </w:p>
        <w:p w14:paraId="32216358" w14:textId="1C644D2F" w:rsidR="00D25C84" w:rsidRPr="002A3125" w:rsidRDefault="00C3498D">
          <w:pPr>
            <w:pStyle w:val="TOC1"/>
            <w:rPr>
              <w:rFonts w:asciiTheme="minorHAnsi" w:eastAsiaTheme="minorEastAsia" w:hAnsiTheme="minorHAnsi" w:cstheme="minorBidi"/>
              <w:b w:val="0"/>
              <w:bCs w:val="0"/>
              <w:noProof/>
              <w:sz w:val="22"/>
              <w:szCs w:val="22"/>
            </w:rPr>
          </w:pPr>
          <w:hyperlink w:anchor="_Toc93413493" w:history="1">
            <w:r w:rsidR="00D25C84" w:rsidRPr="002A3125">
              <w:rPr>
                <w:rStyle w:val="Hyperlink"/>
                <w:rFonts w:cstheme="majorBidi"/>
                <w:noProof/>
              </w:rPr>
              <w:t>18.</w:t>
            </w:r>
            <w:r w:rsidR="00D25C84" w:rsidRPr="002A3125">
              <w:rPr>
                <w:rFonts w:asciiTheme="minorHAnsi" w:eastAsiaTheme="minorEastAsia" w:hAnsiTheme="minorHAnsi" w:cstheme="minorBidi"/>
                <w:b w:val="0"/>
                <w:bCs w:val="0"/>
                <w:noProof/>
                <w:sz w:val="22"/>
                <w:szCs w:val="22"/>
              </w:rPr>
              <w:tab/>
            </w:r>
            <w:r w:rsidR="00D25C84" w:rsidRPr="002A3125">
              <w:rPr>
                <w:rStyle w:val="Hyperlink"/>
                <w:noProof/>
              </w:rPr>
              <w:t>First Homes Customer Guide</w:t>
            </w:r>
            <w:r w:rsidR="00D25C84" w:rsidRPr="002A3125">
              <w:rPr>
                <w:noProof/>
                <w:webHidden/>
              </w:rPr>
              <w:tab/>
            </w:r>
            <w:r w:rsidR="00D25C84" w:rsidRPr="002A3125">
              <w:rPr>
                <w:noProof/>
                <w:webHidden/>
              </w:rPr>
              <w:fldChar w:fldCharType="begin"/>
            </w:r>
            <w:r w:rsidR="00D25C84" w:rsidRPr="002A3125">
              <w:rPr>
                <w:noProof/>
                <w:webHidden/>
              </w:rPr>
              <w:instrText xml:space="preserve"> PAGEREF _Toc93413493 \h </w:instrText>
            </w:r>
            <w:r w:rsidR="00D25C84" w:rsidRPr="002A3125">
              <w:rPr>
                <w:noProof/>
                <w:webHidden/>
              </w:rPr>
            </w:r>
            <w:r w:rsidR="00D25C84" w:rsidRPr="002A3125">
              <w:rPr>
                <w:noProof/>
                <w:webHidden/>
              </w:rPr>
              <w:fldChar w:fldCharType="separate"/>
            </w:r>
            <w:r w:rsidR="00D25C84" w:rsidRPr="002A3125">
              <w:rPr>
                <w:noProof/>
                <w:webHidden/>
              </w:rPr>
              <w:t>20</w:t>
            </w:r>
            <w:r w:rsidR="00D25C84" w:rsidRPr="002A3125">
              <w:rPr>
                <w:noProof/>
                <w:webHidden/>
              </w:rPr>
              <w:fldChar w:fldCharType="end"/>
            </w:r>
          </w:hyperlink>
        </w:p>
        <w:p w14:paraId="45ED0587" w14:textId="1F254C56" w:rsidR="00D25C84" w:rsidRPr="002A3125" w:rsidRDefault="00C3498D">
          <w:pPr>
            <w:pStyle w:val="TOC1"/>
            <w:rPr>
              <w:rFonts w:asciiTheme="minorHAnsi" w:eastAsiaTheme="minorEastAsia" w:hAnsiTheme="minorHAnsi" w:cstheme="minorBidi"/>
              <w:b w:val="0"/>
              <w:bCs w:val="0"/>
              <w:noProof/>
              <w:sz w:val="22"/>
              <w:szCs w:val="22"/>
            </w:rPr>
          </w:pPr>
          <w:hyperlink w:anchor="_Toc93413494" w:history="1">
            <w:r w:rsidR="00D25C84" w:rsidRPr="002A3125">
              <w:rPr>
                <w:rStyle w:val="Hyperlink"/>
                <w:rFonts w:cstheme="majorBidi"/>
                <w:noProof/>
              </w:rPr>
              <w:t>19.</w:t>
            </w:r>
            <w:r w:rsidR="00D25C84" w:rsidRPr="002A3125">
              <w:rPr>
                <w:rFonts w:asciiTheme="minorHAnsi" w:eastAsiaTheme="minorEastAsia" w:hAnsiTheme="minorHAnsi" w:cstheme="minorBidi"/>
                <w:b w:val="0"/>
                <w:bCs w:val="0"/>
                <w:noProof/>
                <w:sz w:val="22"/>
                <w:szCs w:val="22"/>
              </w:rPr>
              <w:tab/>
            </w:r>
            <w:r w:rsidR="007E359A" w:rsidRPr="002A3125">
              <w:rPr>
                <w:rStyle w:val="Hyperlink"/>
                <w:noProof/>
              </w:rPr>
              <w:t>Medway Council</w:t>
            </w:r>
            <w:r w:rsidR="00D25C84" w:rsidRPr="002A3125">
              <w:rPr>
                <w:rStyle w:val="Hyperlink"/>
                <w:noProof/>
              </w:rPr>
              <w:t xml:space="preserve"> local eligibility criteria</w:t>
            </w:r>
            <w:r w:rsidR="00D25C84" w:rsidRPr="002A3125">
              <w:rPr>
                <w:noProof/>
                <w:webHidden/>
              </w:rPr>
              <w:tab/>
            </w:r>
            <w:r w:rsidR="00D25C84" w:rsidRPr="002A3125">
              <w:rPr>
                <w:noProof/>
                <w:webHidden/>
              </w:rPr>
              <w:fldChar w:fldCharType="begin"/>
            </w:r>
            <w:r w:rsidR="00D25C84" w:rsidRPr="002A3125">
              <w:rPr>
                <w:noProof/>
                <w:webHidden/>
              </w:rPr>
              <w:instrText xml:space="preserve"> PAGEREF _Toc93413494 \h </w:instrText>
            </w:r>
            <w:r w:rsidR="00D25C84" w:rsidRPr="002A3125">
              <w:rPr>
                <w:noProof/>
                <w:webHidden/>
              </w:rPr>
            </w:r>
            <w:r w:rsidR="00D25C84" w:rsidRPr="002A3125">
              <w:rPr>
                <w:noProof/>
                <w:webHidden/>
              </w:rPr>
              <w:fldChar w:fldCharType="separate"/>
            </w:r>
            <w:r w:rsidR="00D25C84" w:rsidRPr="002A3125">
              <w:rPr>
                <w:noProof/>
                <w:webHidden/>
              </w:rPr>
              <w:t>28</w:t>
            </w:r>
            <w:r w:rsidR="00D25C84" w:rsidRPr="002A3125">
              <w:rPr>
                <w:noProof/>
                <w:webHidden/>
              </w:rPr>
              <w:fldChar w:fldCharType="end"/>
            </w:r>
          </w:hyperlink>
        </w:p>
        <w:p w14:paraId="207B7A5E" w14:textId="30F9EEBA" w:rsidR="006E0B18" w:rsidRPr="002A3125" w:rsidRDefault="006E0B18" w:rsidP="006E0B18">
          <w:pPr>
            <w:rPr>
              <w:rFonts w:cstheme="minorBidi"/>
              <w:lang w:eastAsia="en-US"/>
            </w:rPr>
          </w:pPr>
          <w:r w:rsidRPr="002A3125">
            <w:rPr>
              <w:b/>
              <w:bCs/>
              <w:noProof/>
            </w:rPr>
            <w:fldChar w:fldCharType="end"/>
          </w:r>
        </w:p>
      </w:sdtContent>
    </w:sdt>
    <w:p w14:paraId="3C122B23" w14:textId="63CB1006" w:rsidR="00D25C84" w:rsidRPr="002A3125" w:rsidRDefault="00D25C84">
      <w:pPr>
        <w:adjustRightInd/>
        <w:spacing w:after="160" w:line="259" w:lineRule="auto"/>
        <w:rPr>
          <w:rFonts w:cstheme="minorHAnsi"/>
          <w:b/>
          <w:bCs/>
        </w:rPr>
      </w:pPr>
      <w:r w:rsidRPr="002A3125">
        <w:rPr>
          <w:rFonts w:cstheme="minorHAnsi"/>
          <w:b/>
          <w:bCs/>
        </w:rPr>
        <w:br w:type="page"/>
      </w:r>
    </w:p>
    <w:p w14:paraId="003290EC" w14:textId="77777777" w:rsidR="006E0B18" w:rsidRPr="002A3125" w:rsidRDefault="006E0B18" w:rsidP="006E0B18">
      <w:pPr>
        <w:rPr>
          <w:rFonts w:cstheme="minorHAnsi"/>
          <w:b/>
          <w:bCs/>
        </w:rPr>
      </w:pPr>
    </w:p>
    <w:p w14:paraId="200DA007" w14:textId="77777777" w:rsidR="006E0B18" w:rsidRPr="002A3125" w:rsidRDefault="006E0B18" w:rsidP="006E0B18">
      <w:pPr>
        <w:pStyle w:val="Heading1"/>
        <w:numPr>
          <w:ilvl w:val="0"/>
          <w:numId w:val="11"/>
        </w:numPr>
        <w:tabs>
          <w:tab w:val="num" w:pos="992"/>
        </w:tabs>
        <w:ind w:left="992" w:hanging="992"/>
        <w:rPr>
          <w:rFonts w:cstheme="majorBidi"/>
          <w:b w:val="0"/>
          <w:bCs w:val="0"/>
        </w:rPr>
      </w:pPr>
      <w:bookmarkStart w:id="0" w:name="_Toc93413476"/>
      <w:r w:rsidRPr="002A3125">
        <w:t>First Homes reservation and application to become a First Homes Owner</w:t>
      </w:r>
      <w:bookmarkEnd w:id="0"/>
    </w:p>
    <w:p w14:paraId="45C0FCDE" w14:textId="77777777" w:rsidR="006E0B18" w:rsidRPr="002A3125" w:rsidRDefault="006E0B18" w:rsidP="006E0B18">
      <w:pPr>
        <w:pStyle w:val="ListParagraph"/>
        <w:numPr>
          <w:ilvl w:val="1"/>
          <w:numId w:val="11"/>
        </w:numPr>
        <w:adjustRightInd/>
        <w:spacing w:line="240" w:lineRule="auto"/>
        <w:contextualSpacing/>
        <w:rPr>
          <w:rFonts w:cstheme="minorHAnsi"/>
        </w:rPr>
      </w:pPr>
      <w:r w:rsidRPr="002A3125">
        <w:rPr>
          <w:rFonts w:cstheme="minorHAnsi"/>
        </w:rPr>
        <w:t xml:space="preserve">To be completed by the proposed First Homes Owner(s), [Developer] (current First </w:t>
      </w:r>
      <w:proofErr w:type="gramStart"/>
      <w:r w:rsidRPr="002A3125">
        <w:rPr>
          <w:rFonts w:cstheme="minorHAnsi"/>
        </w:rPr>
        <w:t>Home owner</w:t>
      </w:r>
      <w:proofErr w:type="gramEnd"/>
      <w:r w:rsidRPr="002A3125">
        <w:rPr>
          <w:rFonts w:cstheme="minorHAnsi"/>
        </w:rPr>
        <w:t xml:space="preserve">) and the proposed First Homes Owner(s) mortgage advisor.  </w:t>
      </w:r>
    </w:p>
    <w:p w14:paraId="17B19FB3" w14:textId="65D4AAC7" w:rsidR="006E0B18" w:rsidRPr="002A3125" w:rsidRDefault="006E0B18" w:rsidP="006E0B18">
      <w:pPr>
        <w:pStyle w:val="ListParagraph"/>
        <w:numPr>
          <w:ilvl w:val="1"/>
          <w:numId w:val="11"/>
        </w:numPr>
        <w:adjustRightInd/>
        <w:spacing w:line="240" w:lineRule="auto"/>
        <w:contextualSpacing/>
        <w:rPr>
          <w:rFonts w:cstheme="minorHAnsi"/>
        </w:rPr>
      </w:pPr>
      <w:r w:rsidRPr="002A3125">
        <w:rPr>
          <w:rFonts w:cstheme="minorHAnsi"/>
        </w:rPr>
        <w:t xml:space="preserve">The application cannot be submitted to </w:t>
      </w:r>
      <w:r w:rsidR="007E359A" w:rsidRPr="002A3125">
        <w:rPr>
          <w:rFonts w:cstheme="minorHAnsi"/>
        </w:rPr>
        <w:t>Medway Council</w:t>
      </w:r>
      <w:r w:rsidRPr="002A3125">
        <w:rPr>
          <w:rFonts w:cstheme="minorHAnsi"/>
        </w:rPr>
        <w:t xml:space="preserve"> unless all sections are complete.  </w:t>
      </w:r>
    </w:p>
    <w:p w14:paraId="144861B5" w14:textId="77777777" w:rsidR="006E0B18" w:rsidRPr="002A3125" w:rsidRDefault="006E0B18" w:rsidP="006E0B18">
      <w:pPr>
        <w:pStyle w:val="ListParagraph"/>
        <w:numPr>
          <w:ilvl w:val="1"/>
          <w:numId w:val="11"/>
        </w:numPr>
        <w:adjustRightInd/>
        <w:spacing w:line="240" w:lineRule="auto"/>
        <w:contextualSpacing/>
        <w:rPr>
          <w:rFonts w:cstheme="minorHAnsi"/>
        </w:rPr>
      </w:pPr>
      <w:r w:rsidRPr="002A3125">
        <w:rPr>
          <w:rFonts w:cstheme="minorHAnsi"/>
        </w:rPr>
        <w:t>The proposed First Homes Owner(s) must sign all the declarations in the application.</w:t>
      </w:r>
    </w:p>
    <w:p w14:paraId="37D921C4" w14:textId="1DBD9BAF" w:rsidR="006E0B18" w:rsidRPr="002A3125" w:rsidRDefault="006E0B18" w:rsidP="006E0B18">
      <w:pPr>
        <w:pStyle w:val="ListParagraph"/>
        <w:numPr>
          <w:ilvl w:val="1"/>
          <w:numId w:val="11"/>
        </w:numPr>
        <w:adjustRightInd/>
        <w:spacing w:line="240" w:lineRule="auto"/>
        <w:contextualSpacing/>
        <w:rPr>
          <w:rFonts w:cstheme="minorHAnsi"/>
        </w:rPr>
      </w:pPr>
      <w:r w:rsidRPr="002A3125">
        <w:rPr>
          <w:rFonts w:cstheme="minorHAnsi"/>
        </w:rPr>
        <w:t xml:space="preserve">The [Developer] (current First </w:t>
      </w:r>
      <w:proofErr w:type="gramStart"/>
      <w:r w:rsidRPr="002A3125">
        <w:rPr>
          <w:rFonts w:cstheme="minorHAnsi"/>
        </w:rPr>
        <w:t>Home owner</w:t>
      </w:r>
      <w:proofErr w:type="gramEnd"/>
      <w:r w:rsidRPr="002A3125">
        <w:rPr>
          <w:rFonts w:cstheme="minorHAnsi"/>
        </w:rPr>
        <w:t xml:space="preserve">) and the proposed First Homes Owner(s) mortgage advisor must complete the application checklist before submitting to the </w:t>
      </w:r>
      <w:r w:rsidR="007E359A" w:rsidRPr="002A3125">
        <w:rPr>
          <w:rFonts w:cstheme="minorHAnsi"/>
        </w:rPr>
        <w:t>Medway Council</w:t>
      </w:r>
      <w:r w:rsidRPr="002A3125">
        <w:rPr>
          <w:rFonts w:cstheme="minorHAnsi"/>
        </w:rPr>
        <w:t xml:space="preserve">.  </w:t>
      </w:r>
    </w:p>
    <w:p w14:paraId="1FF11AD8" w14:textId="01865332" w:rsidR="006E0B18" w:rsidRPr="002A3125" w:rsidRDefault="006E0B18" w:rsidP="006E0B18">
      <w:pPr>
        <w:pStyle w:val="ListParagraph"/>
        <w:numPr>
          <w:ilvl w:val="1"/>
          <w:numId w:val="11"/>
        </w:numPr>
        <w:adjustRightInd/>
        <w:spacing w:line="240" w:lineRule="auto"/>
        <w:contextualSpacing/>
        <w:rPr>
          <w:rFonts w:cstheme="minorHAnsi"/>
        </w:rPr>
      </w:pPr>
      <w:r w:rsidRPr="002A3125">
        <w:rPr>
          <w:rFonts w:cstheme="minorHAnsi"/>
        </w:rPr>
        <w:t xml:space="preserve">A mortgage lending decision in principle must be obtained by the proposed First Homes Owner(s) before the application is submitted to </w:t>
      </w:r>
      <w:r w:rsidR="007E359A" w:rsidRPr="002A3125">
        <w:rPr>
          <w:rFonts w:cstheme="minorHAnsi"/>
        </w:rPr>
        <w:t>Medway Council</w:t>
      </w:r>
      <w:r w:rsidRPr="002A3125">
        <w:rPr>
          <w:rFonts w:cstheme="minorHAnsi"/>
        </w:rPr>
        <w:t xml:space="preserve">.  However, the full mortgage application cannot be submitted to the mortgage lender until </w:t>
      </w:r>
      <w:r w:rsidR="007E359A" w:rsidRPr="002A3125">
        <w:rPr>
          <w:rFonts w:cstheme="minorHAnsi"/>
        </w:rPr>
        <w:t>Medway Council</w:t>
      </w:r>
      <w:r w:rsidRPr="002A3125">
        <w:rPr>
          <w:rFonts w:cstheme="minorHAnsi"/>
        </w:rPr>
        <w:t xml:space="preserve"> has checked this application and issued the Authority to Proceed and Eligibility Certificate to the proposed First Homes Owner(s) and their conveyancer. </w:t>
      </w:r>
    </w:p>
    <w:p w14:paraId="7F9FA49C" w14:textId="77777777" w:rsidR="006E0B18" w:rsidRPr="002A3125" w:rsidRDefault="006E0B18" w:rsidP="006E0B18">
      <w:pPr>
        <w:pStyle w:val="Heading1"/>
        <w:numPr>
          <w:ilvl w:val="0"/>
          <w:numId w:val="11"/>
        </w:numPr>
        <w:tabs>
          <w:tab w:val="num" w:pos="992"/>
        </w:tabs>
        <w:ind w:left="992" w:hanging="992"/>
        <w:rPr>
          <w:rFonts w:cstheme="majorBidi"/>
        </w:rPr>
      </w:pPr>
      <w:bookmarkStart w:id="1" w:name="_Toc93413477"/>
      <w:r w:rsidRPr="002A3125">
        <w:t>Proposed First Homes purchase</w:t>
      </w:r>
      <w:bookmarkEnd w:id="1"/>
    </w:p>
    <w:tbl>
      <w:tblPr>
        <w:tblStyle w:val="TableGrid"/>
        <w:tblW w:w="9351" w:type="dxa"/>
        <w:jc w:val="center"/>
        <w:tblLook w:val="04A0" w:firstRow="1" w:lastRow="0" w:firstColumn="1" w:lastColumn="0" w:noHBand="0" w:noVBand="1"/>
      </w:tblPr>
      <w:tblGrid>
        <w:gridCol w:w="4652"/>
        <w:gridCol w:w="4699"/>
      </w:tblGrid>
      <w:tr w:rsidR="006E0B18" w:rsidRPr="002A3125" w14:paraId="29D4377A"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hideMark/>
          </w:tcPr>
          <w:p w14:paraId="2A7AF434" w14:textId="77777777" w:rsidR="006E0B18" w:rsidRPr="002A3125" w:rsidRDefault="006E0B18" w:rsidP="00FA231B">
            <w:pPr>
              <w:spacing w:line="240" w:lineRule="auto"/>
              <w:rPr>
                <w:b/>
                <w:bCs/>
              </w:rPr>
            </w:pPr>
            <w:r w:rsidRPr="002A3125">
              <w:rPr>
                <w:b/>
                <w:bCs/>
              </w:rPr>
              <w:t>First Homes Buyer(s) name(s) - the proposed First Homes Owner(s)</w:t>
            </w:r>
          </w:p>
        </w:tc>
        <w:tc>
          <w:tcPr>
            <w:tcW w:w="4699" w:type="dxa"/>
            <w:tcBorders>
              <w:top w:val="single" w:sz="4" w:space="0" w:color="auto"/>
              <w:left w:val="single" w:sz="4" w:space="0" w:color="auto"/>
              <w:bottom w:val="single" w:sz="4" w:space="0" w:color="auto"/>
              <w:right w:val="single" w:sz="4" w:space="0" w:color="auto"/>
            </w:tcBorders>
            <w:hideMark/>
          </w:tcPr>
          <w:p w14:paraId="49F7285C" w14:textId="77777777" w:rsidR="006E0B18" w:rsidRPr="002A3125" w:rsidRDefault="006E0B18" w:rsidP="00FA231B">
            <w:pPr>
              <w:spacing w:line="240" w:lineRule="auto"/>
            </w:pPr>
            <w:r w:rsidRPr="002A3125">
              <w:t xml:space="preserve">[ Full </w:t>
            </w:r>
            <w:proofErr w:type="gramStart"/>
            <w:r w:rsidRPr="002A3125">
              <w:t>Names ]</w:t>
            </w:r>
            <w:proofErr w:type="gramEnd"/>
          </w:p>
        </w:tc>
      </w:tr>
      <w:tr w:rsidR="006E0B18" w:rsidRPr="002A3125" w14:paraId="4EEE7CF6"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hideMark/>
          </w:tcPr>
          <w:p w14:paraId="4D6105EE" w14:textId="77777777" w:rsidR="006E0B18" w:rsidRPr="002A3125" w:rsidRDefault="006E0B18" w:rsidP="00FA231B">
            <w:pPr>
              <w:spacing w:line="240" w:lineRule="auto"/>
              <w:rPr>
                <w:b/>
                <w:bCs/>
              </w:rPr>
            </w:pPr>
            <w:r w:rsidRPr="002A3125">
              <w:rPr>
                <w:b/>
                <w:bCs/>
              </w:rPr>
              <w:t>[Developer] (current First Homes Owner)</w:t>
            </w:r>
          </w:p>
        </w:tc>
        <w:tc>
          <w:tcPr>
            <w:tcW w:w="4699" w:type="dxa"/>
            <w:tcBorders>
              <w:top w:val="single" w:sz="4" w:space="0" w:color="auto"/>
              <w:left w:val="single" w:sz="4" w:space="0" w:color="auto"/>
              <w:bottom w:val="single" w:sz="4" w:space="0" w:color="auto"/>
              <w:right w:val="single" w:sz="4" w:space="0" w:color="auto"/>
            </w:tcBorders>
            <w:hideMark/>
          </w:tcPr>
          <w:p w14:paraId="1E2D67A9" w14:textId="77777777" w:rsidR="006E0B18" w:rsidRPr="002A3125" w:rsidRDefault="006E0B18" w:rsidP="00FA231B">
            <w:pPr>
              <w:spacing w:line="240" w:lineRule="auto"/>
            </w:pPr>
            <w:r w:rsidRPr="002A3125">
              <w:t>[Developer]</w:t>
            </w:r>
          </w:p>
        </w:tc>
      </w:tr>
      <w:tr w:rsidR="006E0B18" w:rsidRPr="002A3125" w14:paraId="227B6DE2"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hideMark/>
          </w:tcPr>
          <w:p w14:paraId="2E3CB68B" w14:textId="77777777" w:rsidR="006E0B18" w:rsidRPr="002A3125" w:rsidRDefault="006E0B18" w:rsidP="00FA231B">
            <w:pPr>
              <w:spacing w:line="240" w:lineRule="auto"/>
            </w:pPr>
            <w:r w:rsidRPr="002A3125">
              <w:rPr>
                <w:b/>
                <w:bCs/>
              </w:rPr>
              <w:t>First Home property to be purchased:</w:t>
            </w:r>
          </w:p>
        </w:tc>
        <w:tc>
          <w:tcPr>
            <w:tcW w:w="4699" w:type="dxa"/>
            <w:tcBorders>
              <w:top w:val="single" w:sz="4" w:space="0" w:color="auto"/>
              <w:left w:val="single" w:sz="4" w:space="0" w:color="auto"/>
              <w:bottom w:val="single" w:sz="4" w:space="0" w:color="auto"/>
              <w:right w:val="single" w:sz="4" w:space="0" w:color="auto"/>
            </w:tcBorders>
          </w:tcPr>
          <w:p w14:paraId="6A33CFC8" w14:textId="77777777" w:rsidR="006E0B18" w:rsidRPr="002A3125" w:rsidRDefault="006E0B18" w:rsidP="00FA231B">
            <w:pPr>
              <w:spacing w:line="240" w:lineRule="auto"/>
            </w:pPr>
            <w:r w:rsidRPr="002A3125">
              <w:t xml:space="preserve">[ plot &amp; postal address </w:t>
            </w:r>
            <w:proofErr w:type="spellStart"/>
            <w:r w:rsidRPr="002A3125">
              <w:t>inc</w:t>
            </w:r>
            <w:proofErr w:type="spellEnd"/>
            <w:r w:rsidRPr="002A3125">
              <w:t xml:space="preserve"> </w:t>
            </w:r>
            <w:proofErr w:type="gramStart"/>
            <w:r w:rsidRPr="002A3125">
              <w:t>postcode ]</w:t>
            </w:r>
            <w:proofErr w:type="gramEnd"/>
          </w:p>
          <w:p w14:paraId="60B70AF7" w14:textId="77777777" w:rsidR="006E0B18" w:rsidRPr="002A3125" w:rsidRDefault="006E0B18" w:rsidP="00FA231B">
            <w:pPr>
              <w:spacing w:line="240" w:lineRule="auto"/>
            </w:pPr>
          </w:p>
          <w:p w14:paraId="692C815E" w14:textId="77777777" w:rsidR="006E0B18" w:rsidRPr="002A3125" w:rsidRDefault="006E0B18" w:rsidP="00FA231B">
            <w:pPr>
              <w:spacing w:line="240" w:lineRule="auto"/>
            </w:pPr>
          </w:p>
          <w:p w14:paraId="6B6BD29B" w14:textId="77777777" w:rsidR="006E0B18" w:rsidRPr="002A3125" w:rsidRDefault="006E0B18" w:rsidP="00FA231B">
            <w:pPr>
              <w:spacing w:line="240" w:lineRule="auto"/>
            </w:pPr>
          </w:p>
        </w:tc>
      </w:tr>
      <w:tr w:rsidR="006E0B18" w:rsidRPr="002A3125" w14:paraId="44EA717D"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tcPr>
          <w:p w14:paraId="74334E64" w14:textId="77777777" w:rsidR="006E0B18" w:rsidRPr="002A3125" w:rsidRDefault="006E0B18" w:rsidP="00FA231B">
            <w:pPr>
              <w:spacing w:line="240" w:lineRule="auto"/>
              <w:rPr>
                <w:b/>
                <w:bCs/>
              </w:rPr>
            </w:pPr>
            <w:r w:rsidRPr="002A3125">
              <w:rPr>
                <w:b/>
                <w:bCs/>
              </w:rPr>
              <w:t>[[Developer] scheme/development name/reference]</w:t>
            </w:r>
          </w:p>
          <w:p w14:paraId="6F53439E" w14:textId="77777777" w:rsidR="006E0B18" w:rsidRPr="002A3125" w:rsidRDefault="006E0B18" w:rsidP="00FA231B">
            <w:pPr>
              <w:spacing w:line="240" w:lineRule="auto"/>
              <w:rPr>
                <w:b/>
                <w:bCs/>
              </w:rPr>
            </w:pPr>
          </w:p>
        </w:tc>
        <w:tc>
          <w:tcPr>
            <w:tcW w:w="4699" w:type="dxa"/>
            <w:tcBorders>
              <w:top w:val="single" w:sz="4" w:space="0" w:color="auto"/>
              <w:left w:val="single" w:sz="4" w:space="0" w:color="auto"/>
              <w:bottom w:val="single" w:sz="4" w:space="0" w:color="auto"/>
              <w:right w:val="single" w:sz="4" w:space="0" w:color="auto"/>
            </w:tcBorders>
            <w:hideMark/>
          </w:tcPr>
          <w:p w14:paraId="6855F6D0" w14:textId="77777777" w:rsidR="006E0B18" w:rsidRPr="002A3125" w:rsidRDefault="006E0B18" w:rsidP="00FA231B">
            <w:pPr>
              <w:spacing w:line="240" w:lineRule="auto"/>
            </w:pPr>
            <w:r w:rsidRPr="002A3125">
              <w:t>[                     ]</w:t>
            </w:r>
          </w:p>
        </w:tc>
      </w:tr>
      <w:tr w:rsidR="006E0B18" w:rsidRPr="002A3125" w14:paraId="582EF007"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tcPr>
          <w:p w14:paraId="71109FC6" w14:textId="77777777" w:rsidR="006E0B18" w:rsidRPr="002A3125" w:rsidRDefault="006E0B18" w:rsidP="00FA231B">
            <w:pPr>
              <w:spacing w:line="240" w:lineRule="auto"/>
              <w:rPr>
                <w:b/>
                <w:bCs/>
              </w:rPr>
            </w:pPr>
            <w:r w:rsidRPr="002A3125">
              <w:rPr>
                <w:b/>
                <w:bCs/>
              </w:rPr>
              <w:t>House type (Detached/Semi-detached/Terraced/Flat)</w:t>
            </w:r>
          </w:p>
          <w:p w14:paraId="25CE6731" w14:textId="77777777" w:rsidR="006E0B18" w:rsidRPr="002A3125" w:rsidRDefault="006E0B18" w:rsidP="00FA231B">
            <w:pPr>
              <w:spacing w:line="240" w:lineRule="auto"/>
              <w:rPr>
                <w:b/>
                <w:bCs/>
              </w:rPr>
            </w:pPr>
          </w:p>
        </w:tc>
        <w:tc>
          <w:tcPr>
            <w:tcW w:w="4699" w:type="dxa"/>
            <w:tcBorders>
              <w:top w:val="single" w:sz="4" w:space="0" w:color="auto"/>
              <w:left w:val="single" w:sz="4" w:space="0" w:color="auto"/>
              <w:bottom w:val="single" w:sz="4" w:space="0" w:color="auto"/>
              <w:right w:val="single" w:sz="4" w:space="0" w:color="auto"/>
            </w:tcBorders>
          </w:tcPr>
          <w:p w14:paraId="7A598ACE" w14:textId="77777777" w:rsidR="006E0B18" w:rsidRPr="002A3125" w:rsidRDefault="006E0B18" w:rsidP="00FA231B">
            <w:pPr>
              <w:spacing w:line="240" w:lineRule="auto"/>
            </w:pPr>
          </w:p>
        </w:tc>
      </w:tr>
      <w:tr w:rsidR="006E0B18" w:rsidRPr="002A3125" w14:paraId="2E7AF2C5"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hideMark/>
          </w:tcPr>
          <w:p w14:paraId="1BBB2BAA" w14:textId="77777777" w:rsidR="006E0B18" w:rsidRPr="002A3125" w:rsidRDefault="006E0B18" w:rsidP="00FA231B">
            <w:pPr>
              <w:spacing w:line="240" w:lineRule="auto"/>
              <w:rPr>
                <w:b/>
                <w:bCs/>
              </w:rPr>
            </w:pPr>
            <w:r w:rsidRPr="002A3125">
              <w:rPr>
                <w:b/>
                <w:bCs/>
              </w:rPr>
              <w:t xml:space="preserve">Tenure (Freehold/Leasehold – </w:t>
            </w:r>
            <w:r w:rsidRPr="002A3125">
              <w:t>leasehold houses not permitted</w:t>
            </w:r>
            <w:r w:rsidRPr="002A3125">
              <w:rPr>
                <w:b/>
                <w:bCs/>
              </w:rPr>
              <w:t>)</w:t>
            </w:r>
          </w:p>
        </w:tc>
        <w:tc>
          <w:tcPr>
            <w:tcW w:w="4699" w:type="dxa"/>
            <w:tcBorders>
              <w:top w:val="single" w:sz="4" w:space="0" w:color="auto"/>
              <w:left w:val="single" w:sz="4" w:space="0" w:color="auto"/>
              <w:bottom w:val="single" w:sz="4" w:space="0" w:color="auto"/>
              <w:right w:val="single" w:sz="4" w:space="0" w:color="auto"/>
            </w:tcBorders>
          </w:tcPr>
          <w:p w14:paraId="7686DA8B" w14:textId="77777777" w:rsidR="006E0B18" w:rsidRPr="002A3125" w:rsidRDefault="006E0B18" w:rsidP="00FA231B">
            <w:pPr>
              <w:spacing w:line="240" w:lineRule="auto"/>
            </w:pPr>
          </w:p>
        </w:tc>
      </w:tr>
      <w:tr w:rsidR="006E0B18" w:rsidRPr="002A3125" w14:paraId="4654490D"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hideMark/>
          </w:tcPr>
          <w:p w14:paraId="3DC0352D" w14:textId="77777777" w:rsidR="006E0B18" w:rsidRPr="002A3125" w:rsidRDefault="006E0B18" w:rsidP="00FA231B">
            <w:pPr>
              <w:spacing w:line="240" w:lineRule="auto"/>
              <w:rPr>
                <w:b/>
                <w:bCs/>
              </w:rPr>
            </w:pPr>
            <w:r w:rsidRPr="002A3125">
              <w:rPr>
                <w:b/>
                <w:bCs/>
              </w:rPr>
              <w:t>Number of bedrooms</w:t>
            </w:r>
          </w:p>
        </w:tc>
        <w:tc>
          <w:tcPr>
            <w:tcW w:w="4699" w:type="dxa"/>
            <w:tcBorders>
              <w:top w:val="single" w:sz="4" w:space="0" w:color="auto"/>
              <w:left w:val="single" w:sz="4" w:space="0" w:color="auto"/>
              <w:bottom w:val="single" w:sz="4" w:space="0" w:color="auto"/>
              <w:right w:val="single" w:sz="4" w:space="0" w:color="auto"/>
            </w:tcBorders>
          </w:tcPr>
          <w:p w14:paraId="11C4CF60" w14:textId="77777777" w:rsidR="006E0B18" w:rsidRPr="002A3125" w:rsidRDefault="006E0B18" w:rsidP="00FA231B">
            <w:pPr>
              <w:spacing w:line="240" w:lineRule="auto"/>
            </w:pPr>
          </w:p>
        </w:tc>
      </w:tr>
      <w:tr w:rsidR="006E0B18" w:rsidRPr="002A3125" w14:paraId="2F1DB98C"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hideMark/>
          </w:tcPr>
          <w:p w14:paraId="2A8353E3" w14:textId="77777777" w:rsidR="006E0B18" w:rsidRPr="002A3125" w:rsidRDefault="006E0B18" w:rsidP="00FA231B">
            <w:pPr>
              <w:spacing w:line="240" w:lineRule="auto"/>
              <w:rPr>
                <w:b/>
                <w:bCs/>
              </w:rPr>
            </w:pPr>
            <w:r w:rsidRPr="002A3125">
              <w:rPr>
                <w:b/>
                <w:bCs/>
              </w:rPr>
              <w:t>[Reservation fee paid (£)]</w:t>
            </w:r>
          </w:p>
        </w:tc>
        <w:tc>
          <w:tcPr>
            <w:tcW w:w="4699" w:type="dxa"/>
            <w:tcBorders>
              <w:top w:val="single" w:sz="4" w:space="0" w:color="auto"/>
              <w:left w:val="single" w:sz="4" w:space="0" w:color="auto"/>
              <w:bottom w:val="single" w:sz="4" w:space="0" w:color="auto"/>
              <w:right w:val="single" w:sz="4" w:space="0" w:color="auto"/>
            </w:tcBorders>
            <w:hideMark/>
          </w:tcPr>
          <w:p w14:paraId="0B35EEFB" w14:textId="77777777" w:rsidR="006E0B18" w:rsidRPr="002A3125" w:rsidRDefault="006E0B18" w:rsidP="00FA231B">
            <w:pPr>
              <w:spacing w:line="240" w:lineRule="auto"/>
            </w:pPr>
            <w:r w:rsidRPr="002A3125">
              <w:t>[                       ]</w:t>
            </w:r>
          </w:p>
        </w:tc>
      </w:tr>
      <w:tr w:rsidR="006E0B18" w:rsidRPr="002A3125" w14:paraId="6D16516A"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hideMark/>
          </w:tcPr>
          <w:p w14:paraId="226409B3" w14:textId="77777777" w:rsidR="006E0B18" w:rsidRPr="002A3125" w:rsidRDefault="006E0B18" w:rsidP="00FA231B">
            <w:pPr>
              <w:spacing w:line="240" w:lineRule="auto"/>
              <w:rPr>
                <w:b/>
                <w:bCs/>
              </w:rPr>
            </w:pPr>
            <w:r w:rsidRPr="002A3125">
              <w:rPr>
                <w:b/>
                <w:bCs/>
              </w:rPr>
              <w:t>[Date of reservation]</w:t>
            </w:r>
          </w:p>
        </w:tc>
        <w:tc>
          <w:tcPr>
            <w:tcW w:w="4699" w:type="dxa"/>
            <w:tcBorders>
              <w:top w:val="single" w:sz="4" w:space="0" w:color="auto"/>
              <w:left w:val="single" w:sz="4" w:space="0" w:color="auto"/>
              <w:bottom w:val="single" w:sz="4" w:space="0" w:color="auto"/>
              <w:right w:val="single" w:sz="4" w:space="0" w:color="auto"/>
            </w:tcBorders>
            <w:hideMark/>
          </w:tcPr>
          <w:p w14:paraId="72D4E9B2" w14:textId="77777777" w:rsidR="006E0B18" w:rsidRPr="002A3125" w:rsidRDefault="006E0B18" w:rsidP="00FA231B">
            <w:pPr>
              <w:spacing w:line="240" w:lineRule="auto"/>
            </w:pPr>
            <w:r w:rsidRPr="002A3125">
              <w:t>[                    ]</w:t>
            </w:r>
          </w:p>
        </w:tc>
      </w:tr>
      <w:tr w:rsidR="006E0B18" w:rsidRPr="002A3125" w14:paraId="240BAD7C"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hideMark/>
          </w:tcPr>
          <w:p w14:paraId="0C3E442D" w14:textId="77777777" w:rsidR="006E0B18" w:rsidRPr="002A3125" w:rsidRDefault="006E0B18" w:rsidP="00FA231B">
            <w:pPr>
              <w:spacing w:line="240" w:lineRule="auto"/>
              <w:rPr>
                <w:b/>
                <w:bCs/>
              </w:rPr>
            </w:pPr>
            <w:r w:rsidRPr="002A3125">
              <w:rPr>
                <w:b/>
                <w:bCs/>
              </w:rPr>
              <w:t>[Expected build completion date]</w:t>
            </w:r>
          </w:p>
        </w:tc>
        <w:tc>
          <w:tcPr>
            <w:tcW w:w="4699" w:type="dxa"/>
            <w:tcBorders>
              <w:top w:val="single" w:sz="4" w:space="0" w:color="auto"/>
              <w:left w:val="single" w:sz="4" w:space="0" w:color="auto"/>
              <w:bottom w:val="single" w:sz="4" w:space="0" w:color="auto"/>
              <w:right w:val="single" w:sz="4" w:space="0" w:color="auto"/>
            </w:tcBorders>
            <w:hideMark/>
          </w:tcPr>
          <w:p w14:paraId="4BCA1EC8" w14:textId="77777777" w:rsidR="006E0B18" w:rsidRPr="002A3125" w:rsidRDefault="006E0B18" w:rsidP="00FA231B">
            <w:pPr>
              <w:spacing w:line="240" w:lineRule="auto"/>
            </w:pPr>
            <w:r w:rsidRPr="002A3125">
              <w:t>[                       ]</w:t>
            </w:r>
          </w:p>
        </w:tc>
      </w:tr>
      <w:tr w:rsidR="006E0B18" w:rsidRPr="002A3125" w14:paraId="5266006C"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hideMark/>
          </w:tcPr>
          <w:p w14:paraId="6F0B24D1" w14:textId="77777777" w:rsidR="006E0B18" w:rsidRPr="002A3125" w:rsidRDefault="006E0B18" w:rsidP="00FA231B">
            <w:pPr>
              <w:spacing w:line="240" w:lineRule="auto"/>
              <w:rPr>
                <w:b/>
                <w:bCs/>
              </w:rPr>
            </w:pPr>
            <w:r w:rsidRPr="002A3125">
              <w:rPr>
                <w:b/>
                <w:bCs/>
              </w:rPr>
              <w:t xml:space="preserve">Forecast First Home purchase legal completion date: </w:t>
            </w:r>
          </w:p>
        </w:tc>
        <w:tc>
          <w:tcPr>
            <w:tcW w:w="4699" w:type="dxa"/>
            <w:tcBorders>
              <w:top w:val="single" w:sz="4" w:space="0" w:color="auto"/>
              <w:left w:val="single" w:sz="4" w:space="0" w:color="auto"/>
              <w:bottom w:val="single" w:sz="4" w:space="0" w:color="auto"/>
              <w:right w:val="single" w:sz="4" w:space="0" w:color="auto"/>
            </w:tcBorders>
          </w:tcPr>
          <w:p w14:paraId="19905DAA" w14:textId="77777777" w:rsidR="006E0B18" w:rsidRPr="002A3125" w:rsidRDefault="006E0B18" w:rsidP="00FA231B">
            <w:pPr>
              <w:spacing w:line="240" w:lineRule="auto"/>
            </w:pPr>
          </w:p>
        </w:tc>
      </w:tr>
      <w:tr w:rsidR="006E0B18" w:rsidRPr="002A3125" w14:paraId="7696E3DD"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tcPr>
          <w:p w14:paraId="2E2B1BE2" w14:textId="77777777" w:rsidR="006E0B18" w:rsidRPr="002A3125" w:rsidRDefault="006E0B18" w:rsidP="00FA231B">
            <w:pPr>
              <w:spacing w:line="240" w:lineRule="auto"/>
              <w:rPr>
                <w:b/>
                <w:bCs/>
              </w:rPr>
            </w:pPr>
            <w:r w:rsidRPr="002A3125">
              <w:rPr>
                <w:b/>
                <w:bCs/>
              </w:rPr>
              <w:t xml:space="preserve">Market value of First Home (100% of value) [if the current First Homes Owner is not a [Developer], they must provide a valuation by a RICS qualified valuer with this application] </w:t>
            </w:r>
          </w:p>
          <w:p w14:paraId="46D96F1D" w14:textId="77777777" w:rsidR="006E0B18" w:rsidRPr="002A3125" w:rsidRDefault="006E0B18" w:rsidP="00FA231B">
            <w:pPr>
              <w:spacing w:line="240" w:lineRule="auto"/>
              <w:rPr>
                <w:b/>
                <w:bCs/>
              </w:rPr>
            </w:pPr>
          </w:p>
        </w:tc>
        <w:tc>
          <w:tcPr>
            <w:tcW w:w="4699" w:type="dxa"/>
            <w:tcBorders>
              <w:top w:val="single" w:sz="4" w:space="0" w:color="auto"/>
              <w:left w:val="single" w:sz="4" w:space="0" w:color="auto"/>
              <w:bottom w:val="single" w:sz="4" w:space="0" w:color="auto"/>
              <w:right w:val="single" w:sz="4" w:space="0" w:color="auto"/>
            </w:tcBorders>
            <w:hideMark/>
          </w:tcPr>
          <w:p w14:paraId="1E88865A" w14:textId="77777777" w:rsidR="006E0B18" w:rsidRPr="002A3125" w:rsidRDefault="006E0B18" w:rsidP="00FA231B">
            <w:pPr>
              <w:spacing w:line="240" w:lineRule="auto"/>
            </w:pPr>
            <w:r w:rsidRPr="002A3125">
              <w:t>[£          ]</w:t>
            </w:r>
          </w:p>
        </w:tc>
      </w:tr>
      <w:tr w:rsidR="006E0B18" w:rsidRPr="002A3125" w14:paraId="74B02871"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tcPr>
          <w:p w14:paraId="15B085D5" w14:textId="77777777" w:rsidR="006E0B18" w:rsidRPr="002A3125" w:rsidRDefault="006E0B18" w:rsidP="00FA231B">
            <w:pPr>
              <w:spacing w:line="240" w:lineRule="auto"/>
              <w:rPr>
                <w:b/>
                <w:bCs/>
              </w:rPr>
            </w:pPr>
            <w:r w:rsidRPr="002A3125">
              <w:rPr>
                <w:b/>
                <w:bCs/>
              </w:rPr>
              <w:t>First Homes discount %</w:t>
            </w:r>
          </w:p>
          <w:p w14:paraId="300AE943" w14:textId="77777777" w:rsidR="006E0B18" w:rsidRPr="002A3125" w:rsidRDefault="006E0B18" w:rsidP="00FA231B">
            <w:pPr>
              <w:spacing w:line="240" w:lineRule="auto"/>
              <w:rPr>
                <w:b/>
                <w:bCs/>
              </w:rPr>
            </w:pPr>
          </w:p>
        </w:tc>
        <w:tc>
          <w:tcPr>
            <w:tcW w:w="4699" w:type="dxa"/>
            <w:tcBorders>
              <w:top w:val="single" w:sz="4" w:space="0" w:color="auto"/>
              <w:left w:val="single" w:sz="4" w:space="0" w:color="auto"/>
              <w:bottom w:val="single" w:sz="4" w:space="0" w:color="auto"/>
              <w:right w:val="single" w:sz="4" w:space="0" w:color="auto"/>
            </w:tcBorders>
            <w:hideMark/>
          </w:tcPr>
          <w:p w14:paraId="2DA3819D" w14:textId="77777777" w:rsidR="006E0B18" w:rsidRPr="002A3125" w:rsidRDefault="006E0B18" w:rsidP="00FA231B">
            <w:pPr>
              <w:spacing w:line="240" w:lineRule="auto"/>
            </w:pPr>
            <w:r w:rsidRPr="002A3125">
              <w:t>[30%]</w:t>
            </w:r>
          </w:p>
        </w:tc>
      </w:tr>
      <w:tr w:rsidR="006E0B18" w:rsidRPr="002A3125" w14:paraId="1E53D6FC"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hideMark/>
          </w:tcPr>
          <w:p w14:paraId="250C7109" w14:textId="77777777" w:rsidR="006E0B18" w:rsidRPr="002A3125" w:rsidRDefault="006E0B18" w:rsidP="00FA231B">
            <w:pPr>
              <w:spacing w:line="240" w:lineRule="auto"/>
              <w:rPr>
                <w:b/>
                <w:bCs/>
              </w:rPr>
            </w:pPr>
            <w:r w:rsidRPr="002A3125">
              <w:rPr>
                <w:b/>
                <w:bCs/>
              </w:rPr>
              <w:t>Discount Market Price (price to be paid by the proposed First Homes Owner after applying the First Homes discount to the Market value)</w:t>
            </w:r>
          </w:p>
        </w:tc>
        <w:tc>
          <w:tcPr>
            <w:tcW w:w="4699" w:type="dxa"/>
            <w:tcBorders>
              <w:top w:val="single" w:sz="4" w:space="0" w:color="auto"/>
              <w:left w:val="single" w:sz="4" w:space="0" w:color="auto"/>
              <w:bottom w:val="single" w:sz="4" w:space="0" w:color="auto"/>
              <w:right w:val="single" w:sz="4" w:space="0" w:color="auto"/>
            </w:tcBorders>
            <w:hideMark/>
          </w:tcPr>
          <w:p w14:paraId="69593504" w14:textId="77777777" w:rsidR="006E0B18" w:rsidRPr="002A3125" w:rsidRDefault="006E0B18" w:rsidP="00FA231B">
            <w:pPr>
              <w:spacing w:line="240" w:lineRule="auto"/>
            </w:pPr>
            <w:r w:rsidRPr="002A3125">
              <w:t>[£       )]</w:t>
            </w:r>
          </w:p>
        </w:tc>
      </w:tr>
      <w:tr w:rsidR="006E0B18" w:rsidRPr="002A3125" w14:paraId="678066F2"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hideMark/>
          </w:tcPr>
          <w:p w14:paraId="2057BF82" w14:textId="77777777" w:rsidR="006E0B18" w:rsidRPr="002A3125" w:rsidRDefault="006E0B18" w:rsidP="00FA231B">
            <w:pPr>
              <w:spacing w:line="240" w:lineRule="auto"/>
              <w:rPr>
                <w:b/>
                <w:bCs/>
              </w:rPr>
            </w:pPr>
            <w:r w:rsidRPr="002A3125">
              <w:rPr>
                <w:b/>
                <w:bCs/>
              </w:rPr>
              <w:t xml:space="preserve">Proposed First Homes Owner deposit cash contribution to be paid at exchange of </w:t>
            </w:r>
            <w:r w:rsidRPr="002A3125">
              <w:rPr>
                <w:b/>
                <w:bCs/>
              </w:rPr>
              <w:lastRenderedPageBreak/>
              <w:t xml:space="preserve">contracts and no less than 5% of the Discount Market Price.  </w:t>
            </w:r>
          </w:p>
          <w:p w14:paraId="116B570B" w14:textId="11B3A2B8" w:rsidR="001828B1" w:rsidRPr="002A3125" w:rsidRDefault="001828B1" w:rsidP="00FA231B">
            <w:pPr>
              <w:spacing w:line="240" w:lineRule="auto"/>
              <w:rPr>
                <w:b/>
                <w:bCs/>
              </w:rPr>
            </w:pPr>
            <w:r w:rsidRPr="002A3125">
              <w:t>For customers who cannot pay all deposit monies at exchange</w:t>
            </w:r>
            <w:r w:rsidR="0083729D" w:rsidRPr="002A3125">
              <w:t xml:space="preserve"> of contracts</w:t>
            </w:r>
            <w:r w:rsidRPr="002A3125">
              <w:t xml:space="preserve">, it is permitted to provide a deposit less than 5% of the First Homes </w:t>
            </w:r>
            <w:r w:rsidR="00122E7A" w:rsidRPr="002A3125">
              <w:t>Discount Market Price</w:t>
            </w:r>
            <w:r w:rsidRPr="002A3125">
              <w:t xml:space="preserve"> </w:t>
            </w:r>
            <w:r w:rsidR="00827322" w:rsidRPr="002A3125">
              <w:t>at exchange</w:t>
            </w:r>
            <w:r w:rsidR="0083729D" w:rsidRPr="002A3125">
              <w:t xml:space="preserve"> of contracts</w:t>
            </w:r>
            <w:r w:rsidR="00827322" w:rsidRPr="002A3125">
              <w:t xml:space="preserve">. However, </w:t>
            </w:r>
            <w:r w:rsidR="00D8514E" w:rsidRPr="002A3125">
              <w:t xml:space="preserve">the full balance </w:t>
            </w:r>
            <w:r w:rsidR="00F571D0" w:rsidRPr="002A3125">
              <w:t xml:space="preserve">of the deposit </w:t>
            </w:r>
            <w:r w:rsidR="00D8514E" w:rsidRPr="002A3125">
              <w:t xml:space="preserve">must always be paid </w:t>
            </w:r>
            <w:r w:rsidR="00F571D0" w:rsidRPr="002A3125">
              <w:t xml:space="preserve">at legal completion. </w:t>
            </w:r>
          </w:p>
        </w:tc>
        <w:tc>
          <w:tcPr>
            <w:tcW w:w="4699" w:type="dxa"/>
            <w:tcBorders>
              <w:top w:val="single" w:sz="4" w:space="0" w:color="auto"/>
              <w:left w:val="single" w:sz="4" w:space="0" w:color="auto"/>
              <w:bottom w:val="single" w:sz="4" w:space="0" w:color="auto"/>
              <w:right w:val="single" w:sz="4" w:space="0" w:color="auto"/>
            </w:tcBorders>
            <w:hideMark/>
          </w:tcPr>
          <w:p w14:paraId="5DF6FE23" w14:textId="77777777" w:rsidR="006E0B18" w:rsidRPr="002A3125" w:rsidRDefault="006E0B18" w:rsidP="00FA231B">
            <w:pPr>
              <w:spacing w:line="240" w:lineRule="auto"/>
            </w:pPr>
            <w:r w:rsidRPr="002A3125">
              <w:lastRenderedPageBreak/>
              <w:t xml:space="preserve">[£    </w:t>
            </w:r>
            <w:proofErr w:type="gramStart"/>
            <w:r w:rsidRPr="002A3125">
              <w:t xml:space="preserve">  ]</w:t>
            </w:r>
            <w:proofErr w:type="gramEnd"/>
            <w:r w:rsidRPr="002A3125">
              <w:t xml:space="preserve"> and [%age ]</w:t>
            </w:r>
          </w:p>
        </w:tc>
      </w:tr>
      <w:tr w:rsidR="006E0B18" w:rsidRPr="002A3125" w14:paraId="73E50BFC"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hideMark/>
          </w:tcPr>
          <w:p w14:paraId="43FA30C6" w14:textId="77777777" w:rsidR="006E0B18" w:rsidRPr="002A3125" w:rsidRDefault="006E0B18" w:rsidP="00FA231B">
            <w:pPr>
              <w:spacing w:line="240" w:lineRule="auto"/>
              <w:rPr>
                <w:b/>
                <w:bCs/>
              </w:rPr>
            </w:pPr>
            <w:r w:rsidRPr="002A3125">
              <w:rPr>
                <w:b/>
                <w:bCs/>
              </w:rPr>
              <w:t>Proposed First Homes Owner mortgage</w:t>
            </w:r>
          </w:p>
        </w:tc>
        <w:tc>
          <w:tcPr>
            <w:tcW w:w="4699" w:type="dxa"/>
            <w:tcBorders>
              <w:top w:val="single" w:sz="4" w:space="0" w:color="auto"/>
              <w:left w:val="single" w:sz="4" w:space="0" w:color="auto"/>
              <w:bottom w:val="single" w:sz="4" w:space="0" w:color="auto"/>
              <w:right w:val="single" w:sz="4" w:space="0" w:color="auto"/>
            </w:tcBorders>
          </w:tcPr>
          <w:p w14:paraId="702DF41E" w14:textId="77777777" w:rsidR="006E0B18" w:rsidRPr="002A3125" w:rsidRDefault="006E0B18" w:rsidP="00FA231B">
            <w:pPr>
              <w:spacing w:line="240" w:lineRule="auto"/>
            </w:pPr>
            <w:r w:rsidRPr="002A3125">
              <w:t xml:space="preserve">[£    </w:t>
            </w:r>
            <w:proofErr w:type="gramStart"/>
            <w:r w:rsidRPr="002A3125">
              <w:t xml:space="preserve">  ]</w:t>
            </w:r>
            <w:proofErr w:type="gramEnd"/>
            <w:r w:rsidRPr="002A3125">
              <w:t xml:space="preserve"> and [%age ]</w:t>
            </w:r>
          </w:p>
          <w:p w14:paraId="2DFB1B16" w14:textId="77777777" w:rsidR="006E0B18" w:rsidRPr="002A3125" w:rsidRDefault="006E0B18" w:rsidP="00FA231B">
            <w:pPr>
              <w:spacing w:line="240" w:lineRule="auto"/>
            </w:pPr>
          </w:p>
          <w:p w14:paraId="154ADBF5" w14:textId="77777777" w:rsidR="006E0B18" w:rsidRPr="002A3125" w:rsidRDefault="006E0B18" w:rsidP="00FA231B">
            <w:pPr>
              <w:spacing w:line="240" w:lineRule="auto"/>
            </w:pPr>
            <w:r w:rsidRPr="002A3125">
              <w:t>Mortgage cannot be less than 50% of the Discount Market Price. The deposit and mortgage added together must equal and be no more than the Discount market Price</w:t>
            </w:r>
          </w:p>
        </w:tc>
      </w:tr>
      <w:tr w:rsidR="006E0B18" w:rsidRPr="002A3125" w14:paraId="26FAAF26"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hideMark/>
          </w:tcPr>
          <w:p w14:paraId="3509B56A" w14:textId="77777777" w:rsidR="006E0B18" w:rsidRPr="002A3125" w:rsidRDefault="006E0B18" w:rsidP="00FA231B">
            <w:pPr>
              <w:spacing w:line="240" w:lineRule="auto"/>
              <w:rPr>
                <w:b/>
                <w:bCs/>
              </w:rPr>
            </w:pPr>
            <w:r w:rsidRPr="002A3125">
              <w:rPr>
                <w:b/>
                <w:bCs/>
              </w:rPr>
              <w:t>Proposed First Homes Owner mortgage lender</w:t>
            </w:r>
          </w:p>
        </w:tc>
        <w:tc>
          <w:tcPr>
            <w:tcW w:w="4699" w:type="dxa"/>
            <w:tcBorders>
              <w:top w:val="single" w:sz="4" w:space="0" w:color="auto"/>
              <w:left w:val="single" w:sz="4" w:space="0" w:color="auto"/>
              <w:bottom w:val="single" w:sz="4" w:space="0" w:color="auto"/>
              <w:right w:val="single" w:sz="4" w:space="0" w:color="auto"/>
            </w:tcBorders>
          </w:tcPr>
          <w:p w14:paraId="50816884" w14:textId="77777777" w:rsidR="006E0B18" w:rsidRPr="002A3125" w:rsidRDefault="006E0B18" w:rsidP="00FA231B">
            <w:pPr>
              <w:spacing w:line="240" w:lineRule="auto"/>
            </w:pPr>
            <w:r w:rsidRPr="002A3125">
              <w:t xml:space="preserve">[bank building </w:t>
            </w:r>
            <w:proofErr w:type="gramStart"/>
            <w:r w:rsidRPr="002A3125">
              <w:t>society ]</w:t>
            </w:r>
            <w:proofErr w:type="gramEnd"/>
            <w:r w:rsidRPr="002A3125">
              <w:t xml:space="preserve"> </w:t>
            </w:r>
          </w:p>
          <w:p w14:paraId="0F9374F6" w14:textId="77777777" w:rsidR="006E0B18" w:rsidRPr="002A3125" w:rsidRDefault="006E0B18" w:rsidP="00FA231B">
            <w:pPr>
              <w:spacing w:line="240" w:lineRule="auto"/>
            </w:pPr>
          </w:p>
        </w:tc>
      </w:tr>
      <w:tr w:rsidR="006E0B18" w:rsidRPr="002A3125" w14:paraId="2107CAF2"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tcPr>
          <w:p w14:paraId="7A1E1DF7" w14:textId="77777777" w:rsidR="006E0B18" w:rsidRPr="002A3125" w:rsidRDefault="006E0B18" w:rsidP="00FA231B">
            <w:pPr>
              <w:spacing w:line="240" w:lineRule="auto"/>
              <w:rPr>
                <w:b/>
                <w:bCs/>
              </w:rPr>
            </w:pPr>
            <w:r w:rsidRPr="002A3125">
              <w:rPr>
                <w:b/>
                <w:bCs/>
              </w:rPr>
              <w:t>Has the proposed First Homes Owner mortgage lender issued decision in principle for mortgage?</w:t>
            </w:r>
          </w:p>
          <w:p w14:paraId="707092C6" w14:textId="77777777" w:rsidR="006E0B18" w:rsidRPr="002A3125" w:rsidRDefault="006E0B18" w:rsidP="00FA231B">
            <w:pPr>
              <w:spacing w:line="240" w:lineRule="auto"/>
              <w:rPr>
                <w:b/>
                <w:bCs/>
              </w:rPr>
            </w:pPr>
          </w:p>
        </w:tc>
        <w:tc>
          <w:tcPr>
            <w:tcW w:w="4699" w:type="dxa"/>
            <w:tcBorders>
              <w:top w:val="single" w:sz="4" w:space="0" w:color="auto"/>
              <w:left w:val="single" w:sz="4" w:space="0" w:color="auto"/>
              <w:bottom w:val="single" w:sz="4" w:space="0" w:color="auto"/>
              <w:right w:val="single" w:sz="4" w:space="0" w:color="auto"/>
            </w:tcBorders>
          </w:tcPr>
          <w:p w14:paraId="29BBB47C" w14:textId="77777777" w:rsidR="006E0B18" w:rsidRPr="002A3125" w:rsidRDefault="006E0B18" w:rsidP="00FA231B">
            <w:pPr>
              <w:spacing w:line="240" w:lineRule="auto"/>
            </w:pPr>
          </w:p>
        </w:tc>
      </w:tr>
      <w:tr w:rsidR="006E0B18" w:rsidRPr="002A3125" w14:paraId="2F957C8B"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hideMark/>
          </w:tcPr>
          <w:p w14:paraId="43016DD8" w14:textId="77777777" w:rsidR="006E0B18" w:rsidRPr="002A3125" w:rsidRDefault="006E0B18" w:rsidP="00FA231B">
            <w:pPr>
              <w:spacing w:line="240" w:lineRule="auto"/>
              <w:rPr>
                <w:b/>
                <w:bCs/>
              </w:rPr>
            </w:pPr>
            <w:r w:rsidRPr="002A3125">
              <w:rPr>
                <w:b/>
                <w:bCs/>
              </w:rPr>
              <w:t xml:space="preserve">Total incentives (as applicable) </w:t>
            </w:r>
            <w:r w:rsidRPr="002A3125">
              <w:t xml:space="preserve">As set out in the UK Finance Disclosure of Incentives Form and not to exceed 5% of the Discount Market Price. These must include all financial and non-financial incentives provided by the builder [only applicable if a new build sale from a [Developer].  First Homes Owners selling, who are not house builders and selling a </w:t>
            </w:r>
            <w:proofErr w:type="gramStart"/>
            <w:r w:rsidRPr="002A3125">
              <w:t>second hand</w:t>
            </w:r>
            <w:proofErr w:type="gramEnd"/>
            <w:r w:rsidRPr="002A3125">
              <w:t xml:space="preserve"> property are not permitted to provide incentives.]</w:t>
            </w:r>
          </w:p>
        </w:tc>
        <w:tc>
          <w:tcPr>
            <w:tcW w:w="4699" w:type="dxa"/>
            <w:tcBorders>
              <w:top w:val="single" w:sz="4" w:space="0" w:color="auto"/>
              <w:left w:val="single" w:sz="4" w:space="0" w:color="auto"/>
              <w:bottom w:val="single" w:sz="4" w:space="0" w:color="auto"/>
              <w:right w:val="single" w:sz="4" w:space="0" w:color="auto"/>
            </w:tcBorders>
          </w:tcPr>
          <w:p w14:paraId="28DFDFB2" w14:textId="77777777" w:rsidR="006E0B18" w:rsidRPr="002A3125" w:rsidRDefault="006E0B18" w:rsidP="00FA231B">
            <w:pPr>
              <w:spacing w:line="240" w:lineRule="auto"/>
            </w:pPr>
          </w:p>
        </w:tc>
      </w:tr>
    </w:tbl>
    <w:p w14:paraId="14D7A1E9" w14:textId="77777777" w:rsidR="006E0B18" w:rsidRPr="002A3125" w:rsidRDefault="006E0B18" w:rsidP="006E0B18">
      <w:pPr>
        <w:spacing w:line="240" w:lineRule="auto"/>
        <w:rPr>
          <w:rFonts w:asciiTheme="minorHAnsi" w:hAnsiTheme="minorHAnsi" w:cstheme="minorHAnsi"/>
          <w:b/>
          <w:bCs/>
          <w:sz w:val="22"/>
          <w:szCs w:val="22"/>
          <w:lang w:eastAsia="en-US"/>
        </w:rPr>
      </w:pPr>
    </w:p>
    <w:p w14:paraId="2F6B3113" w14:textId="77777777" w:rsidR="006E0B18" w:rsidRPr="002A3125" w:rsidRDefault="006E0B18" w:rsidP="006E0B18">
      <w:pPr>
        <w:rPr>
          <w:rFonts w:asciiTheme="majorHAnsi" w:eastAsiaTheme="majorEastAsia" w:hAnsiTheme="majorHAnsi" w:cstheme="majorBidi"/>
          <w:color w:val="2F5496" w:themeColor="accent1" w:themeShade="BF"/>
          <w:sz w:val="32"/>
          <w:szCs w:val="32"/>
        </w:rPr>
      </w:pPr>
      <w:r w:rsidRPr="002A3125">
        <w:br w:type="page"/>
      </w:r>
    </w:p>
    <w:p w14:paraId="3E46800B" w14:textId="77777777" w:rsidR="006E0B18" w:rsidRPr="002A3125" w:rsidRDefault="006E0B18" w:rsidP="006E0B18">
      <w:pPr>
        <w:pStyle w:val="Heading1"/>
        <w:numPr>
          <w:ilvl w:val="0"/>
          <w:numId w:val="11"/>
        </w:numPr>
        <w:tabs>
          <w:tab w:val="num" w:pos="992"/>
        </w:tabs>
        <w:ind w:left="992" w:hanging="992"/>
        <w:rPr>
          <w:rFonts w:asciiTheme="majorHAnsi" w:eastAsiaTheme="majorEastAsia" w:hAnsiTheme="majorHAnsi" w:cstheme="majorBidi"/>
          <w:color w:val="2F5496" w:themeColor="accent1" w:themeShade="BF"/>
        </w:rPr>
      </w:pPr>
      <w:bookmarkStart w:id="2" w:name="_Toc93413478"/>
      <w:r w:rsidRPr="002A3125">
        <w:lastRenderedPageBreak/>
        <w:t>Proposed First Homes Owner(s)</w:t>
      </w:r>
      <w:bookmarkEnd w:id="2"/>
    </w:p>
    <w:tbl>
      <w:tblPr>
        <w:tblStyle w:val="TableGrid"/>
        <w:tblW w:w="9351" w:type="dxa"/>
        <w:jc w:val="center"/>
        <w:tblLook w:val="04A0" w:firstRow="1" w:lastRow="0" w:firstColumn="1" w:lastColumn="0" w:noHBand="0" w:noVBand="1"/>
      </w:tblPr>
      <w:tblGrid>
        <w:gridCol w:w="3964"/>
        <w:gridCol w:w="5387"/>
      </w:tblGrid>
      <w:tr w:rsidR="006E0B18" w:rsidRPr="002A3125" w14:paraId="60256B1F"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31AAED2E" w14:textId="77777777" w:rsidR="006E0B18" w:rsidRPr="002A3125" w:rsidRDefault="006E0B18" w:rsidP="00FA231B">
            <w:pPr>
              <w:spacing w:line="240" w:lineRule="auto"/>
              <w:rPr>
                <w:b/>
                <w:bCs/>
              </w:rPr>
            </w:pPr>
            <w:r w:rsidRPr="002A3125">
              <w:rPr>
                <w:b/>
                <w:bCs/>
              </w:rPr>
              <w:t xml:space="preserve">Is your application single or joint? </w:t>
            </w:r>
          </w:p>
        </w:tc>
        <w:tc>
          <w:tcPr>
            <w:tcW w:w="5387" w:type="dxa"/>
            <w:tcBorders>
              <w:top w:val="single" w:sz="4" w:space="0" w:color="auto"/>
              <w:left w:val="single" w:sz="4" w:space="0" w:color="auto"/>
              <w:bottom w:val="single" w:sz="4" w:space="0" w:color="auto"/>
              <w:right w:val="single" w:sz="4" w:space="0" w:color="auto"/>
            </w:tcBorders>
            <w:hideMark/>
          </w:tcPr>
          <w:p w14:paraId="0559C69F" w14:textId="77777777" w:rsidR="006E0B18" w:rsidRPr="002A3125" w:rsidRDefault="006E0B18" w:rsidP="00FA231B">
            <w:pPr>
              <w:spacing w:line="240" w:lineRule="auto"/>
            </w:pPr>
            <w:r w:rsidRPr="002A3125">
              <w:t>[           ]</w:t>
            </w:r>
          </w:p>
        </w:tc>
      </w:tr>
      <w:tr w:rsidR="00087282" w:rsidRPr="002A3125" w14:paraId="7D2CCB87" w14:textId="77777777" w:rsidTr="00087282">
        <w:trPr>
          <w:jc w:val="center"/>
        </w:trPr>
        <w:tc>
          <w:tcPr>
            <w:tcW w:w="3964"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3447B227" w14:textId="77777777" w:rsidR="00087282" w:rsidRPr="002A3125" w:rsidRDefault="00087282" w:rsidP="00FA231B">
            <w:pPr>
              <w:spacing w:line="240" w:lineRule="auto"/>
            </w:pPr>
            <w:r w:rsidRPr="002A3125">
              <w:rPr>
                <w:b/>
                <w:bCs/>
              </w:rPr>
              <w:t>Proposed First Homes Owner Homebuyer 1</w:t>
            </w:r>
          </w:p>
        </w:tc>
        <w:tc>
          <w:tcPr>
            <w:tcW w:w="538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68B684B" w14:textId="7511506F" w:rsidR="00087282" w:rsidRPr="002A3125" w:rsidRDefault="00087282" w:rsidP="00FA231B">
            <w:pPr>
              <w:spacing w:line="240" w:lineRule="auto"/>
            </w:pPr>
          </w:p>
        </w:tc>
      </w:tr>
      <w:tr w:rsidR="006E0B18" w:rsidRPr="002A3125" w14:paraId="60ADE1FA"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3A88E26B" w14:textId="77777777" w:rsidR="006E0B18" w:rsidRPr="002A3125" w:rsidRDefault="006E0B18" w:rsidP="00FA231B">
            <w:pPr>
              <w:spacing w:line="240" w:lineRule="auto"/>
              <w:rPr>
                <w:b/>
                <w:bCs/>
              </w:rPr>
            </w:pPr>
            <w:r w:rsidRPr="002A3125">
              <w:rPr>
                <w:b/>
                <w:bCs/>
              </w:rPr>
              <w:t>Title:</w:t>
            </w:r>
          </w:p>
        </w:tc>
        <w:tc>
          <w:tcPr>
            <w:tcW w:w="5387" w:type="dxa"/>
            <w:tcBorders>
              <w:top w:val="single" w:sz="4" w:space="0" w:color="auto"/>
              <w:left w:val="single" w:sz="4" w:space="0" w:color="auto"/>
              <w:bottom w:val="single" w:sz="4" w:space="0" w:color="auto"/>
              <w:right w:val="single" w:sz="4" w:space="0" w:color="auto"/>
            </w:tcBorders>
          </w:tcPr>
          <w:p w14:paraId="3062FDC3" w14:textId="77777777" w:rsidR="006E0B18" w:rsidRPr="002A3125" w:rsidRDefault="006E0B18" w:rsidP="00FA231B">
            <w:pPr>
              <w:spacing w:line="240" w:lineRule="auto"/>
            </w:pPr>
          </w:p>
        </w:tc>
      </w:tr>
      <w:tr w:rsidR="006E0B18" w:rsidRPr="002A3125" w14:paraId="535DA073"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09C3203F" w14:textId="77777777" w:rsidR="006E0B18" w:rsidRPr="002A3125" w:rsidRDefault="006E0B18" w:rsidP="00FA231B">
            <w:pPr>
              <w:spacing w:line="240" w:lineRule="auto"/>
              <w:rPr>
                <w:b/>
                <w:bCs/>
              </w:rPr>
            </w:pPr>
            <w:r w:rsidRPr="002A3125">
              <w:rPr>
                <w:b/>
                <w:bCs/>
              </w:rPr>
              <w:t>First Name:</w:t>
            </w:r>
          </w:p>
        </w:tc>
        <w:tc>
          <w:tcPr>
            <w:tcW w:w="5387" w:type="dxa"/>
            <w:tcBorders>
              <w:top w:val="single" w:sz="4" w:space="0" w:color="auto"/>
              <w:left w:val="single" w:sz="4" w:space="0" w:color="auto"/>
              <w:bottom w:val="single" w:sz="4" w:space="0" w:color="auto"/>
              <w:right w:val="single" w:sz="4" w:space="0" w:color="auto"/>
            </w:tcBorders>
          </w:tcPr>
          <w:p w14:paraId="1DB8BDFF" w14:textId="77777777" w:rsidR="006E0B18" w:rsidRPr="002A3125" w:rsidRDefault="006E0B18" w:rsidP="00FA231B">
            <w:pPr>
              <w:spacing w:line="240" w:lineRule="auto"/>
            </w:pPr>
          </w:p>
        </w:tc>
      </w:tr>
      <w:tr w:rsidR="006E0B18" w:rsidRPr="002A3125" w14:paraId="79E68741"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49E13A30" w14:textId="77777777" w:rsidR="006E0B18" w:rsidRPr="002A3125" w:rsidRDefault="006E0B18" w:rsidP="00FA231B">
            <w:pPr>
              <w:spacing w:line="240" w:lineRule="auto"/>
              <w:rPr>
                <w:b/>
                <w:bCs/>
              </w:rPr>
            </w:pPr>
            <w:r w:rsidRPr="002A3125">
              <w:rPr>
                <w:b/>
                <w:bCs/>
              </w:rPr>
              <w:t>Middle name(s):</w:t>
            </w:r>
          </w:p>
        </w:tc>
        <w:tc>
          <w:tcPr>
            <w:tcW w:w="5387" w:type="dxa"/>
            <w:tcBorders>
              <w:top w:val="single" w:sz="4" w:space="0" w:color="auto"/>
              <w:left w:val="single" w:sz="4" w:space="0" w:color="auto"/>
              <w:bottom w:val="single" w:sz="4" w:space="0" w:color="auto"/>
              <w:right w:val="single" w:sz="4" w:space="0" w:color="auto"/>
            </w:tcBorders>
          </w:tcPr>
          <w:p w14:paraId="6082182E" w14:textId="77777777" w:rsidR="006E0B18" w:rsidRPr="002A3125" w:rsidRDefault="006E0B18" w:rsidP="00FA231B">
            <w:pPr>
              <w:spacing w:line="240" w:lineRule="auto"/>
            </w:pPr>
          </w:p>
        </w:tc>
      </w:tr>
      <w:tr w:rsidR="006E0B18" w:rsidRPr="002A3125" w14:paraId="75FF7170"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1BDFD40F" w14:textId="77777777" w:rsidR="006E0B18" w:rsidRPr="002A3125" w:rsidRDefault="006E0B18" w:rsidP="00FA231B">
            <w:pPr>
              <w:spacing w:line="240" w:lineRule="auto"/>
              <w:rPr>
                <w:b/>
                <w:bCs/>
              </w:rPr>
            </w:pPr>
            <w:r w:rsidRPr="002A3125">
              <w:rPr>
                <w:b/>
                <w:bCs/>
              </w:rPr>
              <w:t>Surname:</w:t>
            </w:r>
          </w:p>
        </w:tc>
        <w:tc>
          <w:tcPr>
            <w:tcW w:w="5387" w:type="dxa"/>
            <w:tcBorders>
              <w:top w:val="single" w:sz="4" w:space="0" w:color="auto"/>
              <w:left w:val="single" w:sz="4" w:space="0" w:color="auto"/>
              <w:bottom w:val="single" w:sz="4" w:space="0" w:color="auto"/>
              <w:right w:val="single" w:sz="4" w:space="0" w:color="auto"/>
            </w:tcBorders>
          </w:tcPr>
          <w:p w14:paraId="74D6F845" w14:textId="77777777" w:rsidR="006E0B18" w:rsidRPr="002A3125" w:rsidRDefault="006E0B18" w:rsidP="00FA231B">
            <w:pPr>
              <w:spacing w:line="240" w:lineRule="auto"/>
            </w:pPr>
          </w:p>
        </w:tc>
      </w:tr>
      <w:tr w:rsidR="006E0B18" w:rsidRPr="002A3125" w14:paraId="049F45B4"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63AFD7FC" w14:textId="77777777" w:rsidR="006E0B18" w:rsidRPr="002A3125" w:rsidRDefault="006E0B18" w:rsidP="00FA231B">
            <w:pPr>
              <w:spacing w:line="240" w:lineRule="auto"/>
              <w:rPr>
                <w:b/>
                <w:bCs/>
              </w:rPr>
            </w:pPr>
            <w:r w:rsidRPr="002A3125">
              <w:rPr>
                <w:b/>
                <w:bCs/>
              </w:rPr>
              <w:t>Date of Birth:</w:t>
            </w:r>
          </w:p>
        </w:tc>
        <w:tc>
          <w:tcPr>
            <w:tcW w:w="5387" w:type="dxa"/>
            <w:tcBorders>
              <w:top w:val="single" w:sz="4" w:space="0" w:color="auto"/>
              <w:left w:val="single" w:sz="4" w:space="0" w:color="auto"/>
              <w:bottom w:val="single" w:sz="4" w:space="0" w:color="auto"/>
              <w:right w:val="single" w:sz="4" w:space="0" w:color="auto"/>
            </w:tcBorders>
          </w:tcPr>
          <w:p w14:paraId="6BFDD9F4" w14:textId="77777777" w:rsidR="006E0B18" w:rsidRPr="002A3125" w:rsidRDefault="006E0B18" w:rsidP="00FA231B">
            <w:pPr>
              <w:spacing w:line="240" w:lineRule="auto"/>
            </w:pPr>
          </w:p>
        </w:tc>
      </w:tr>
      <w:tr w:rsidR="006E0B18" w:rsidRPr="002A3125" w14:paraId="5B8D65C3"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6D41B8C5" w14:textId="77777777" w:rsidR="006E0B18" w:rsidRPr="002A3125" w:rsidRDefault="006E0B18" w:rsidP="00FA231B">
            <w:pPr>
              <w:spacing w:line="240" w:lineRule="auto"/>
              <w:rPr>
                <w:b/>
                <w:bCs/>
              </w:rPr>
            </w:pPr>
            <w:r w:rsidRPr="002A3125">
              <w:rPr>
                <w:b/>
                <w:bCs/>
              </w:rPr>
              <w:t>National Insurance number:</w:t>
            </w:r>
          </w:p>
        </w:tc>
        <w:tc>
          <w:tcPr>
            <w:tcW w:w="5387" w:type="dxa"/>
            <w:tcBorders>
              <w:top w:val="single" w:sz="4" w:space="0" w:color="auto"/>
              <w:left w:val="single" w:sz="4" w:space="0" w:color="auto"/>
              <w:bottom w:val="single" w:sz="4" w:space="0" w:color="auto"/>
              <w:right w:val="single" w:sz="4" w:space="0" w:color="auto"/>
            </w:tcBorders>
          </w:tcPr>
          <w:p w14:paraId="0D5A481E" w14:textId="77777777" w:rsidR="006E0B18" w:rsidRPr="002A3125" w:rsidRDefault="006E0B18" w:rsidP="00FA231B">
            <w:pPr>
              <w:spacing w:line="240" w:lineRule="auto"/>
            </w:pPr>
          </w:p>
        </w:tc>
      </w:tr>
      <w:tr w:rsidR="006E0B18" w:rsidRPr="002A3125" w14:paraId="00FA9E4D"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5A85D2E3" w14:textId="77777777" w:rsidR="006E0B18" w:rsidRPr="002A3125" w:rsidRDefault="006E0B18" w:rsidP="00FA231B">
            <w:pPr>
              <w:spacing w:line="240" w:lineRule="auto"/>
              <w:rPr>
                <w:b/>
                <w:bCs/>
              </w:rPr>
            </w:pPr>
            <w:r w:rsidRPr="002A3125">
              <w:rPr>
                <w:b/>
                <w:bCs/>
              </w:rPr>
              <w:t>Occupation:</w:t>
            </w:r>
          </w:p>
        </w:tc>
        <w:tc>
          <w:tcPr>
            <w:tcW w:w="5387" w:type="dxa"/>
            <w:tcBorders>
              <w:top w:val="single" w:sz="4" w:space="0" w:color="auto"/>
              <w:left w:val="single" w:sz="4" w:space="0" w:color="auto"/>
              <w:bottom w:val="single" w:sz="4" w:space="0" w:color="auto"/>
              <w:right w:val="single" w:sz="4" w:space="0" w:color="auto"/>
            </w:tcBorders>
          </w:tcPr>
          <w:p w14:paraId="5AF841A1" w14:textId="77777777" w:rsidR="006E0B18" w:rsidRPr="002A3125" w:rsidRDefault="006E0B18" w:rsidP="00FA231B">
            <w:pPr>
              <w:spacing w:line="240" w:lineRule="auto"/>
            </w:pPr>
          </w:p>
        </w:tc>
      </w:tr>
      <w:tr w:rsidR="006E0B18" w:rsidRPr="002A3125" w14:paraId="7E40FE99"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29979729" w14:textId="77777777" w:rsidR="006E0B18" w:rsidRPr="002A3125" w:rsidRDefault="006E0B18" w:rsidP="00FA231B">
            <w:pPr>
              <w:spacing w:line="240" w:lineRule="auto"/>
              <w:rPr>
                <w:b/>
                <w:bCs/>
              </w:rPr>
            </w:pPr>
            <w:r w:rsidRPr="002A3125">
              <w:rPr>
                <w:b/>
                <w:bCs/>
              </w:rPr>
              <w:t xml:space="preserve">Relationship status </w:t>
            </w:r>
            <w:r w:rsidRPr="002A3125">
              <w:t>(Single/Married/Civil Partnership/ widow / widower / Not applicable)</w:t>
            </w:r>
          </w:p>
        </w:tc>
        <w:tc>
          <w:tcPr>
            <w:tcW w:w="5387" w:type="dxa"/>
            <w:tcBorders>
              <w:top w:val="single" w:sz="4" w:space="0" w:color="auto"/>
              <w:left w:val="single" w:sz="4" w:space="0" w:color="auto"/>
              <w:bottom w:val="single" w:sz="4" w:space="0" w:color="auto"/>
              <w:right w:val="single" w:sz="4" w:space="0" w:color="auto"/>
            </w:tcBorders>
          </w:tcPr>
          <w:p w14:paraId="378ED9A9" w14:textId="77777777" w:rsidR="006E0B18" w:rsidRPr="002A3125" w:rsidRDefault="006E0B18" w:rsidP="00FA231B">
            <w:pPr>
              <w:spacing w:line="240" w:lineRule="auto"/>
            </w:pPr>
          </w:p>
        </w:tc>
      </w:tr>
      <w:tr w:rsidR="006E0B18" w:rsidRPr="002A3125" w14:paraId="60FAA063"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1E741FC8" w14:textId="77777777" w:rsidR="006E0B18" w:rsidRPr="002A3125" w:rsidRDefault="006E0B18" w:rsidP="00FA231B">
            <w:pPr>
              <w:spacing w:line="240" w:lineRule="auto"/>
              <w:rPr>
                <w:b/>
                <w:bCs/>
              </w:rPr>
            </w:pPr>
            <w:r w:rsidRPr="002A3125">
              <w:rPr>
                <w:b/>
                <w:bCs/>
              </w:rPr>
              <w:t>Contact telephone number</w:t>
            </w:r>
          </w:p>
          <w:p w14:paraId="67F3FA38" w14:textId="77777777" w:rsidR="006E0B18" w:rsidRPr="002A3125" w:rsidRDefault="006E0B18" w:rsidP="00FA231B">
            <w:pPr>
              <w:spacing w:line="240" w:lineRule="auto"/>
            </w:pPr>
            <w:r w:rsidRPr="002A3125">
              <w:t>(This must be your contact telephone number, not that of a third party such as a mortgage adviser)</w:t>
            </w:r>
          </w:p>
        </w:tc>
        <w:tc>
          <w:tcPr>
            <w:tcW w:w="5387" w:type="dxa"/>
            <w:tcBorders>
              <w:top w:val="single" w:sz="4" w:space="0" w:color="auto"/>
              <w:left w:val="single" w:sz="4" w:space="0" w:color="auto"/>
              <w:bottom w:val="single" w:sz="4" w:space="0" w:color="auto"/>
              <w:right w:val="single" w:sz="4" w:space="0" w:color="auto"/>
            </w:tcBorders>
          </w:tcPr>
          <w:p w14:paraId="15D329E3" w14:textId="77777777" w:rsidR="006E0B18" w:rsidRPr="002A3125" w:rsidRDefault="006E0B18" w:rsidP="00FA231B">
            <w:pPr>
              <w:spacing w:line="240" w:lineRule="auto"/>
            </w:pPr>
          </w:p>
        </w:tc>
      </w:tr>
      <w:tr w:rsidR="006E0B18" w:rsidRPr="002A3125" w14:paraId="4407FDA2"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09E7D547" w14:textId="77777777" w:rsidR="006E0B18" w:rsidRPr="002A3125" w:rsidRDefault="006E0B18" w:rsidP="00FA231B">
            <w:pPr>
              <w:spacing w:line="240" w:lineRule="auto"/>
              <w:rPr>
                <w:b/>
                <w:bCs/>
              </w:rPr>
            </w:pPr>
            <w:r w:rsidRPr="002A3125">
              <w:rPr>
                <w:b/>
                <w:bCs/>
              </w:rPr>
              <w:t xml:space="preserve">Email address: </w:t>
            </w:r>
          </w:p>
        </w:tc>
        <w:tc>
          <w:tcPr>
            <w:tcW w:w="5387" w:type="dxa"/>
            <w:tcBorders>
              <w:top w:val="single" w:sz="4" w:space="0" w:color="auto"/>
              <w:left w:val="single" w:sz="4" w:space="0" w:color="auto"/>
              <w:bottom w:val="single" w:sz="4" w:space="0" w:color="auto"/>
              <w:right w:val="single" w:sz="4" w:space="0" w:color="auto"/>
            </w:tcBorders>
          </w:tcPr>
          <w:p w14:paraId="1DEDBA12" w14:textId="77777777" w:rsidR="006E0B18" w:rsidRPr="002A3125" w:rsidRDefault="006E0B18" w:rsidP="00FA231B">
            <w:pPr>
              <w:spacing w:line="240" w:lineRule="auto"/>
            </w:pPr>
          </w:p>
        </w:tc>
      </w:tr>
      <w:tr w:rsidR="006E0B18" w:rsidRPr="002A3125" w14:paraId="2030655E"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019A196E" w14:textId="77777777" w:rsidR="006E0B18" w:rsidRPr="002A3125" w:rsidRDefault="006E0B18" w:rsidP="00FA231B">
            <w:pPr>
              <w:spacing w:line="240" w:lineRule="auto"/>
              <w:rPr>
                <w:b/>
                <w:bCs/>
              </w:rPr>
            </w:pPr>
            <w:r w:rsidRPr="002A3125">
              <w:rPr>
                <w:b/>
                <w:bCs/>
              </w:rPr>
              <w:t>Current address:</w:t>
            </w:r>
          </w:p>
        </w:tc>
        <w:tc>
          <w:tcPr>
            <w:tcW w:w="5387" w:type="dxa"/>
            <w:tcBorders>
              <w:top w:val="single" w:sz="4" w:space="0" w:color="auto"/>
              <w:left w:val="single" w:sz="4" w:space="0" w:color="auto"/>
              <w:bottom w:val="single" w:sz="4" w:space="0" w:color="auto"/>
              <w:right w:val="single" w:sz="4" w:space="0" w:color="auto"/>
            </w:tcBorders>
          </w:tcPr>
          <w:p w14:paraId="0FCE41D1" w14:textId="77777777" w:rsidR="006E0B18" w:rsidRPr="002A3125" w:rsidRDefault="006E0B18" w:rsidP="00FA231B">
            <w:pPr>
              <w:spacing w:line="240" w:lineRule="auto"/>
            </w:pPr>
            <w:r w:rsidRPr="002A3125">
              <w:t xml:space="preserve">[ </w:t>
            </w:r>
            <w:proofErr w:type="spellStart"/>
            <w:r w:rsidRPr="002A3125">
              <w:t>inc</w:t>
            </w:r>
            <w:proofErr w:type="spellEnd"/>
            <w:r w:rsidRPr="002A3125">
              <w:t xml:space="preserve"> </w:t>
            </w:r>
            <w:proofErr w:type="gramStart"/>
            <w:r w:rsidRPr="002A3125">
              <w:t>postcode ]</w:t>
            </w:r>
            <w:proofErr w:type="gramEnd"/>
            <w:r w:rsidRPr="002A3125">
              <w:t xml:space="preserve"> </w:t>
            </w:r>
          </w:p>
          <w:p w14:paraId="76BFB2E2" w14:textId="77777777" w:rsidR="006E0B18" w:rsidRPr="002A3125" w:rsidRDefault="006E0B18" w:rsidP="00FA231B">
            <w:pPr>
              <w:spacing w:line="240" w:lineRule="auto"/>
            </w:pPr>
          </w:p>
          <w:p w14:paraId="333E8A24" w14:textId="77777777" w:rsidR="006E0B18" w:rsidRPr="002A3125" w:rsidRDefault="006E0B18" w:rsidP="00FA231B">
            <w:pPr>
              <w:spacing w:line="240" w:lineRule="auto"/>
            </w:pPr>
          </w:p>
          <w:p w14:paraId="014656E2" w14:textId="77777777" w:rsidR="006E0B18" w:rsidRPr="002A3125" w:rsidRDefault="006E0B18" w:rsidP="00FA231B">
            <w:pPr>
              <w:spacing w:line="240" w:lineRule="auto"/>
            </w:pPr>
          </w:p>
          <w:p w14:paraId="027FBA60" w14:textId="77777777" w:rsidR="006E0B18" w:rsidRPr="002A3125" w:rsidRDefault="006E0B18" w:rsidP="00FA231B">
            <w:pPr>
              <w:spacing w:line="240" w:lineRule="auto"/>
            </w:pPr>
          </w:p>
          <w:p w14:paraId="791DB709" w14:textId="77777777" w:rsidR="006E0B18" w:rsidRPr="002A3125" w:rsidRDefault="006E0B18" w:rsidP="00FA231B">
            <w:pPr>
              <w:spacing w:line="240" w:lineRule="auto"/>
            </w:pPr>
          </w:p>
          <w:p w14:paraId="0403C886" w14:textId="77777777" w:rsidR="006E0B18" w:rsidRPr="002A3125" w:rsidRDefault="006E0B18" w:rsidP="00FA231B">
            <w:pPr>
              <w:spacing w:line="240" w:lineRule="auto"/>
            </w:pPr>
          </w:p>
        </w:tc>
      </w:tr>
    </w:tbl>
    <w:p w14:paraId="7BAD92D3" w14:textId="77777777" w:rsidR="006E0B18" w:rsidRPr="002A3125" w:rsidRDefault="006E0B18" w:rsidP="006E0B18">
      <w:pPr>
        <w:pStyle w:val="ListParagraph"/>
        <w:spacing w:line="240" w:lineRule="auto"/>
        <w:rPr>
          <w:rFonts w:asciiTheme="minorHAnsi" w:hAnsiTheme="minorHAnsi" w:cstheme="minorHAnsi"/>
          <w:b/>
          <w:bCs/>
          <w:sz w:val="22"/>
          <w:szCs w:val="22"/>
          <w:lang w:eastAsia="en-US"/>
        </w:rPr>
      </w:pPr>
    </w:p>
    <w:tbl>
      <w:tblPr>
        <w:tblStyle w:val="TableGrid"/>
        <w:tblW w:w="9351" w:type="dxa"/>
        <w:jc w:val="center"/>
        <w:tblLook w:val="04A0" w:firstRow="1" w:lastRow="0" w:firstColumn="1" w:lastColumn="0" w:noHBand="0" w:noVBand="1"/>
      </w:tblPr>
      <w:tblGrid>
        <w:gridCol w:w="3964"/>
        <w:gridCol w:w="5387"/>
      </w:tblGrid>
      <w:tr w:rsidR="00087282" w:rsidRPr="002A3125" w14:paraId="44C98F42" w14:textId="77777777" w:rsidTr="00087282">
        <w:trPr>
          <w:jc w:val="center"/>
        </w:trPr>
        <w:tc>
          <w:tcPr>
            <w:tcW w:w="3964"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70C4BD1A" w14:textId="77777777" w:rsidR="00087282" w:rsidRPr="002A3125" w:rsidRDefault="00087282" w:rsidP="00FA231B">
            <w:pPr>
              <w:spacing w:line="240" w:lineRule="auto"/>
              <w:rPr>
                <w:rFonts w:cstheme="minorBidi"/>
              </w:rPr>
            </w:pPr>
            <w:r w:rsidRPr="002A3125">
              <w:rPr>
                <w:b/>
                <w:bCs/>
              </w:rPr>
              <w:t>Proposed First Homes Owner Homebuyer 2</w:t>
            </w:r>
          </w:p>
        </w:tc>
        <w:tc>
          <w:tcPr>
            <w:tcW w:w="538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CE69406" w14:textId="678EEA70" w:rsidR="00087282" w:rsidRPr="002A3125" w:rsidRDefault="00087282" w:rsidP="00FA231B">
            <w:pPr>
              <w:spacing w:line="240" w:lineRule="auto"/>
              <w:rPr>
                <w:rFonts w:cstheme="minorBidi"/>
              </w:rPr>
            </w:pPr>
          </w:p>
        </w:tc>
      </w:tr>
      <w:tr w:rsidR="006E0B18" w:rsidRPr="002A3125" w14:paraId="1816B61E"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0389B218" w14:textId="77777777" w:rsidR="006E0B18" w:rsidRPr="002A3125" w:rsidRDefault="006E0B18" w:rsidP="00FA231B">
            <w:pPr>
              <w:spacing w:line="240" w:lineRule="auto"/>
              <w:rPr>
                <w:b/>
                <w:bCs/>
              </w:rPr>
            </w:pPr>
            <w:r w:rsidRPr="002A3125">
              <w:rPr>
                <w:b/>
                <w:bCs/>
              </w:rPr>
              <w:t>Title:</w:t>
            </w:r>
          </w:p>
        </w:tc>
        <w:tc>
          <w:tcPr>
            <w:tcW w:w="5387" w:type="dxa"/>
            <w:tcBorders>
              <w:top w:val="single" w:sz="4" w:space="0" w:color="auto"/>
              <w:left w:val="single" w:sz="4" w:space="0" w:color="auto"/>
              <w:bottom w:val="single" w:sz="4" w:space="0" w:color="auto"/>
              <w:right w:val="single" w:sz="4" w:space="0" w:color="auto"/>
            </w:tcBorders>
          </w:tcPr>
          <w:p w14:paraId="5481F166" w14:textId="77777777" w:rsidR="006E0B18" w:rsidRPr="002A3125" w:rsidRDefault="006E0B18" w:rsidP="00FA231B">
            <w:pPr>
              <w:spacing w:line="240" w:lineRule="auto"/>
            </w:pPr>
          </w:p>
        </w:tc>
      </w:tr>
      <w:tr w:rsidR="006E0B18" w:rsidRPr="002A3125" w14:paraId="4F8693E7"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3A554B21" w14:textId="77777777" w:rsidR="006E0B18" w:rsidRPr="002A3125" w:rsidRDefault="006E0B18" w:rsidP="00FA231B">
            <w:pPr>
              <w:spacing w:line="240" w:lineRule="auto"/>
              <w:rPr>
                <w:b/>
                <w:bCs/>
              </w:rPr>
            </w:pPr>
            <w:r w:rsidRPr="002A3125">
              <w:rPr>
                <w:b/>
                <w:bCs/>
              </w:rPr>
              <w:t>First Name:</w:t>
            </w:r>
          </w:p>
        </w:tc>
        <w:tc>
          <w:tcPr>
            <w:tcW w:w="5387" w:type="dxa"/>
            <w:tcBorders>
              <w:top w:val="single" w:sz="4" w:space="0" w:color="auto"/>
              <w:left w:val="single" w:sz="4" w:space="0" w:color="auto"/>
              <w:bottom w:val="single" w:sz="4" w:space="0" w:color="auto"/>
              <w:right w:val="single" w:sz="4" w:space="0" w:color="auto"/>
            </w:tcBorders>
          </w:tcPr>
          <w:p w14:paraId="75300D99" w14:textId="77777777" w:rsidR="006E0B18" w:rsidRPr="002A3125" w:rsidRDefault="006E0B18" w:rsidP="00FA231B">
            <w:pPr>
              <w:spacing w:line="240" w:lineRule="auto"/>
            </w:pPr>
          </w:p>
        </w:tc>
      </w:tr>
      <w:tr w:rsidR="006E0B18" w:rsidRPr="002A3125" w14:paraId="28EDFC79"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78E4DF5A" w14:textId="77777777" w:rsidR="006E0B18" w:rsidRPr="002A3125" w:rsidRDefault="006E0B18" w:rsidP="00FA231B">
            <w:pPr>
              <w:spacing w:line="240" w:lineRule="auto"/>
              <w:rPr>
                <w:b/>
                <w:bCs/>
              </w:rPr>
            </w:pPr>
            <w:r w:rsidRPr="002A3125">
              <w:rPr>
                <w:b/>
                <w:bCs/>
              </w:rPr>
              <w:t>Middle name(s):</w:t>
            </w:r>
          </w:p>
        </w:tc>
        <w:tc>
          <w:tcPr>
            <w:tcW w:w="5387" w:type="dxa"/>
            <w:tcBorders>
              <w:top w:val="single" w:sz="4" w:space="0" w:color="auto"/>
              <w:left w:val="single" w:sz="4" w:space="0" w:color="auto"/>
              <w:bottom w:val="single" w:sz="4" w:space="0" w:color="auto"/>
              <w:right w:val="single" w:sz="4" w:space="0" w:color="auto"/>
            </w:tcBorders>
          </w:tcPr>
          <w:p w14:paraId="7F59891C" w14:textId="77777777" w:rsidR="006E0B18" w:rsidRPr="002A3125" w:rsidRDefault="006E0B18" w:rsidP="00FA231B">
            <w:pPr>
              <w:spacing w:line="240" w:lineRule="auto"/>
            </w:pPr>
          </w:p>
        </w:tc>
      </w:tr>
      <w:tr w:rsidR="006E0B18" w:rsidRPr="002A3125" w14:paraId="3EC1C828"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4CFB66D4" w14:textId="77777777" w:rsidR="006E0B18" w:rsidRPr="002A3125" w:rsidRDefault="006E0B18" w:rsidP="00FA231B">
            <w:pPr>
              <w:spacing w:line="240" w:lineRule="auto"/>
              <w:rPr>
                <w:b/>
                <w:bCs/>
              </w:rPr>
            </w:pPr>
            <w:r w:rsidRPr="002A3125">
              <w:rPr>
                <w:b/>
                <w:bCs/>
              </w:rPr>
              <w:t>Surname:</w:t>
            </w:r>
          </w:p>
        </w:tc>
        <w:tc>
          <w:tcPr>
            <w:tcW w:w="5387" w:type="dxa"/>
            <w:tcBorders>
              <w:top w:val="single" w:sz="4" w:space="0" w:color="auto"/>
              <w:left w:val="single" w:sz="4" w:space="0" w:color="auto"/>
              <w:bottom w:val="single" w:sz="4" w:space="0" w:color="auto"/>
              <w:right w:val="single" w:sz="4" w:space="0" w:color="auto"/>
            </w:tcBorders>
          </w:tcPr>
          <w:p w14:paraId="63A4A7AF" w14:textId="77777777" w:rsidR="006E0B18" w:rsidRPr="002A3125" w:rsidRDefault="006E0B18" w:rsidP="00FA231B">
            <w:pPr>
              <w:spacing w:line="240" w:lineRule="auto"/>
            </w:pPr>
          </w:p>
        </w:tc>
      </w:tr>
      <w:tr w:rsidR="006E0B18" w:rsidRPr="002A3125" w14:paraId="02D77E09"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2B28695E" w14:textId="77777777" w:rsidR="006E0B18" w:rsidRPr="002A3125" w:rsidRDefault="006E0B18" w:rsidP="00FA231B">
            <w:pPr>
              <w:spacing w:line="240" w:lineRule="auto"/>
              <w:rPr>
                <w:b/>
                <w:bCs/>
              </w:rPr>
            </w:pPr>
            <w:r w:rsidRPr="002A3125">
              <w:rPr>
                <w:b/>
                <w:bCs/>
              </w:rPr>
              <w:t>Date of Birth:</w:t>
            </w:r>
          </w:p>
        </w:tc>
        <w:tc>
          <w:tcPr>
            <w:tcW w:w="5387" w:type="dxa"/>
            <w:tcBorders>
              <w:top w:val="single" w:sz="4" w:space="0" w:color="auto"/>
              <w:left w:val="single" w:sz="4" w:space="0" w:color="auto"/>
              <w:bottom w:val="single" w:sz="4" w:space="0" w:color="auto"/>
              <w:right w:val="single" w:sz="4" w:space="0" w:color="auto"/>
            </w:tcBorders>
          </w:tcPr>
          <w:p w14:paraId="485F15E3" w14:textId="77777777" w:rsidR="006E0B18" w:rsidRPr="002A3125" w:rsidRDefault="006E0B18" w:rsidP="00FA231B">
            <w:pPr>
              <w:spacing w:line="240" w:lineRule="auto"/>
            </w:pPr>
          </w:p>
        </w:tc>
      </w:tr>
      <w:tr w:rsidR="006E0B18" w:rsidRPr="002A3125" w14:paraId="1D106BAF"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200AC735" w14:textId="77777777" w:rsidR="006E0B18" w:rsidRPr="002A3125" w:rsidRDefault="006E0B18" w:rsidP="00FA231B">
            <w:pPr>
              <w:spacing w:line="240" w:lineRule="auto"/>
              <w:rPr>
                <w:b/>
                <w:bCs/>
              </w:rPr>
            </w:pPr>
            <w:r w:rsidRPr="002A3125">
              <w:rPr>
                <w:b/>
                <w:bCs/>
              </w:rPr>
              <w:t>National Insurance number:</w:t>
            </w:r>
          </w:p>
        </w:tc>
        <w:tc>
          <w:tcPr>
            <w:tcW w:w="5387" w:type="dxa"/>
            <w:tcBorders>
              <w:top w:val="single" w:sz="4" w:space="0" w:color="auto"/>
              <w:left w:val="single" w:sz="4" w:space="0" w:color="auto"/>
              <w:bottom w:val="single" w:sz="4" w:space="0" w:color="auto"/>
              <w:right w:val="single" w:sz="4" w:space="0" w:color="auto"/>
            </w:tcBorders>
          </w:tcPr>
          <w:p w14:paraId="58890EFA" w14:textId="77777777" w:rsidR="006E0B18" w:rsidRPr="002A3125" w:rsidRDefault="006E0B18" w:rsidP="00FA231B">
            <w:pPr>
              <w:spacing w:line="240" w:lineRule="auto"/>
            </w:pPr>
          </w:p>
        </w:tc>
      </w:tr>
      <w:tr w:rsidR="006E0B18" w:rsidRPr="002A3125" w14:paraId="1DF7427D"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19FFCA67" w14:textId="77777777" w:rsidR="006E0B18" w:rsidRPr="002A3125" w:rsidRDefault="006E0B18" w:rsidP="00FA231B">
            <w:pPr>
              <w:spacing w:line="240" w:lineRule="auto"/>
              <w:rPr>
                <w:b/>
                <w:bCs/>
              </w:rPr>
            </w:pPr>
            <w:r w:rsidRPr="002A3125">
              <w:rPr>
                <w:b/>
                <w:bCs/>
              </w:rPr>
              <w:t>Occupation:</w:t>
            </w:r>
          </w:p>
        </w:tc>
        <w:tc>
          <w:tcPr>
            <w:tcW w:w="5387" w:type="dxa"/>
            <w:tcBorders>
              <w:top w:val="single" w:sz="4" w:space="0" w:color="auto"/>
              <w:left w:val="single" w:sz="4" w:space="0" w:color="auto"/>
              <w:bottom w:val="single" w:sz="4" w:space="0" w:color="auto"/>
              <w:right w:val="single" w:sz="4" w:space="0" w:color="auto"/>
            </w:tcBorders>
          </w:tcPr>
          <w:p w14:paraId="0504A33E" w14:textId="77777777" w:rsidR="006E0B18" w:rsidRPr="002A3125" w:rsidRDefault="006E0B18" w:rsidP="00FA231B">
            <w:pPr>
              <w:spacing w:line="240" w:lineRule="auto"/>
            </w:pPr>
          </w:p>
        </w:tc>
      </w:tr>
      <w:tr w:rsidR="006E0B18" w:rsidRPr="002A3125" w14:paraId="0E11A91A"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31BE7B65" w14:textId="77777777" w:rsidR="006E0B18" w:rsidRPr="002A3125" w:rsidRDefault="006E0B18" w:rsidP="00FA231B">
            <w:pPr>
              <w:spacing w:line="240" w:lineRule="auto"/>
              <w:rPr>
                <w:b/>
                <w:bCs/>
              </w:rPr>
            </w:pPr>
            <w:r w:rsidRPr="002A3125">
              <w:rPr>
                <w:b/>
                <w:bCs/>
              </w:rPr>
              <w:t xml:space="preserve">Relationship status </w:t>
            </w:r>
            <w:r w:rsidRPr="002A3125">
              <w:t>(Single/Married/Civil Partnership/ widow / widower / Not applicable)</w:t>
            </w:r>
          </w:p>
        </w:tc>
        <w:tc>
          <w:tcPr>
            <w:tcW w:w="5387" w:type="dxa"/>
            <w:tcBorders>
              <w:top w:val="single" w:sz="4" w:space="0" w:color="auto"/>
              <w:left w:val="single" w:sz="4" w:space="0" w:color="auto"/>
              <w:bottom w:val="single" w:sz="4" w:space="0" w:color="auto"/>
              <w:right w:val="single" w:sz="4" w:space="0" w:color="auto"/>
            </w:tcBorders>
          </w:tcPr>
          <w:p w14:paraId="73909E31" w14:textId="77777777" w:rsidR="006E0B18" w:rsidRPr="002A3125" w:rsidRDefault="006E0B18" w:rsidP="00FA231B">
            <w:pPr>
              <w:spacing w:line="240" w:lineRule="auto"/>
            </w:pPr>
          </w:p>
        </w:tc>
      </w:tr>
      <w:tr w:rsidR="006E0B18" w:rsidRPr="002A3125" w14:paraId="5F981C90"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5691021E" w14:textId="77777777" w:rsidR="006E0B18" w:rsidRPr="002A3125" w:rsidRDefault="006E0B18" w:rsidP="00FA231B">
            <w:pPr>
              <w:spacing w:line="240" w:lineRule="auto"/>
              <w:rPr>
                <w:b/>
                <w:bCs/>
              </w:rPr>
            </w:pPr>
            <w:r w:rsidRPr="002A3125">
              <w:rPr>
                <w:b/>
                <w:bCs/>
              </w:rPr>
              <w:t>Contact telephone number</w:t>
            </w:r>
          </w:p>
          <w:p w14:paraId="140B112B" w14:textId="77777777" w:rsidR="006E0B18" w:rsidRPr="002A3125" w:rsidRDefault="006E0B18" w:rsidP="00FA231B">
            <w:pPr>
              <w:spacing w:line="240" w:lineRule="auto"/>
            </w:pPr>
            <w:r w:rsidRPr="002A3125">
              <w:t>(This must be your contact telephone number, not that of a third party such as a mortgage adviser)</w:t>
            </w:r>
          </w:p>
        </w:tc>
        <w:tc>
          <w:tcPr>
            <w:tcW w:w="5387" w:type="dxa"/>
            <w:tcBorders>
              <w:top w:val="single" w:sz="4" w:space="0" w:color="auto"/>
              <w:left w:val="single" w:sz="4" w:space="0" w:color="auto"/>
              <w:bottom w:val="single" w:sz="4" w:space="0" w:color="auto"/>
              <w:right w:val="single" w:sz="4" w:space="0" w:color="auto"/>
            </w:tcBorders>
          </w:tcPr>
          <w:p w14:paraId="079E510D" w14:textId="77777777" w:rsidR="006E0B18" w:rsidRPr="002A3125" w:rsidRDefault="006E0B18" w:rsidP="00FA231B">
            <w:pPr>
              <w:spacing w:line="240" w:lineRule="auto"/>
            </w:pPr>
          </w:p>
        </w:tc>
      </w:tr>
      <w:tr w:rsidR="006E0B18" w:rsidRPr="002A3125" w14:paraId="56719CF1"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698CAD08" w14:textId="77777777" w:rsidR="006E0B18" w:rsidRPr="002A3125" w:rsidRDefault="006E0B18" w:rsidP="00FA231B">
            <w:pPr>
              <w:spacing w:line="240" w:lineRule="auto"/>
              <w:rPr>
                <w:b/>
                <w:bCs/>
              </w:rPr>
            </w:pPr>
            <w:r w:rsidRPr="002A3125">
              <w:rPr>
                <w:b/>
                <w:bCs/>
              </w:rPr>
              <w:t xml:space="preserve">Email address: </w:t>
            </w:r>
          </w:p>
        </w:tc>
        <w:tc>
          <w:tcPr>
            <w:tcW w:w="5387" w:type="dxa"/>
            <w:tcBorders>
              <w:top w:val="single" w:sz="4" w:space="0" w:color="auto"/>
              <w:left w:val="single" w:sz="4" w:space="0" w:color="auto"/>
              <w:bottom w:val="single" w:sz="4" w:space="0" w:color="auto"/>
              <w:right w:val="single" w:sz="4" w:space="0" w:color="auto"/>
            </w:tcBorders>
          </w:tcPr>
          <w:p w14:paraId="54D6FB40" w14:textId="77777777" w:rsidR="006E0B18" w:rsidRPr="002A3125" w:rsidRDefault="006E0B18" w:rsidP="00FA231B">
            <w:pPr>
              <w:spacing w:line="240" w:lineRule="auto"/>
            </w:pPr>
          </w:p>
        </w:tc>
      </w:tr>
      <w:tr w:rsidR="006E0B18" w:rsidRPr="002A3125" w14:paraId="09D49C05"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5F9EA975" w14:textId="77777777" w:rsidR="006E0B18" w:rsidRPr="002A3125" w:rsidRDefault="006E0B18" w:rsidP="00FA231B">
            <w:pPr>
              <w:spacing w:line="240" w:lineRule="auto"/>
              <w:rPr>
                <w:b/>
                <w:bCs/>
              </w:rPr>
            </w:pPr>
            <w:r w:rsidRPr="002A3125">
              <w:rPr>
                <w:b/>
                <w:bCs/>
              </w:rPr>
              <w:t>Current address:</w:t>
            </w:r>
          </w:p>
        </w:tc>
        <w:tc>
          <w:tcPr>
            <w:tcW w:w="5387" w:type="dxa"/>
            <w:tcBorders>
              <w:top w:val="single" w:sz="4" w:space="0" w:color="auto"/>
              <w:left w:val="single" w:sz="4" w:space="0" w:color="auto"/>
              <w:bottom w:val="single" w:sz="4" w:space="0" w:color="auto"/>
              <w:right w:val="single" w:sz="4" w:space="0" w:color="auto"/>
            </w:tcBorders>
          </w:tcPr>
          <w:p w14:paraId="64D7DA86" w14:textId="77777777" w:rsidR="006E0B18" w:rsidRPr="002A3125" w:rsidRDefault="006E0B18" w:rsidP="00FA231B">
            <w:pPr>
              <w:spacing w:line="240" w:lineRule="auto"/>
            </w:pPr>
            <w:r w:rsidRPr="002A3125">
              <w:t xml:space="preserve">[ </w:t>
            </w:r>
            <w:proofErr w:type="spellStart"/>
            <w:r w:rsidRPr="002A3125">
              <w:t>inc</w:t>
            </w:r>
            <w:proofErr w:type="spellEnd"/>
            <w:r w:rsidRPr="002A3125">
              <w:t xml:space="preserve"> </w:t>
            </w:r>
            <w:proofErr w:type="gramStart"/>
            <w:r w:rsidRPr="002A3125">
              <w:t>postcode ]</w:t>
            </w:r>
            <w:proofErr w:type="gramEnd"/>
            <w:r w:rsidRPr="002A3125">
              <w:t xml:space="preserve"> </w:t>
            </w:r>
          </w:p>
          <w:p w14:paraId="47E72B88" w14:textId="77777777" w:rsidR="006E0B18" w:rsidRPr="002A3125" w:rsidRDefault="006E0B18" w:rsidP="00FA231B">
            <w:pPr>
              <w:spacing w:line="240" w:lineRule="auto"/>
            </w:pPr>
          </w:p>
          <w:p w14:paraId="0A7DECFB" w14:textId="77777777" w:rsidR="006E0B18" w:rsidRPr="002A3125" w:rsidRDefault="006E0B18" w:rsidP="00FA231B">
            <w:pPr>
              <w:spacing w:line="240" w:lineRule="auto"/>
            </w:pPr>
          </w:p>
          <w:p w14:paraId="1BF9143B" w14:textId="77777777" w:rsidR="006E0B18" w:rsidRPr="002A3125" w:rsidRDefault="006E0B18" w:rsidP="00FA231B">
            <w:pPr>
              <w:spacing w:line="240" w:lineRule="auto"/>
            </w:pPr>
          </w:p>
          <w:p w14:paraId="3D89D401" w14:textId="77777777" w:rsidR="006E0B18" w:rsidRPr="002A3125" w:rsidRDefault="006E0B18" w:rsidP="00FA231B">
            <w:pPr>
              <w:spacing w:line="240" w:lineRule="auto"/>
            </w:pPr>
          </w:p>
          <w:p w14:paraId="6B970985" w14:textId="77777777" w:rsidR="006E0B18" w:rsidRPr="002A3125" w:rsidRDefault="006E0B18" w:rsidP="00FA231B">
            <w:pPr>
              <w:spacing w:line="240" w:lineRule="auto"/>
            </w:pPr>
          </w:p>
          <w:p w14:paraId="1C552762" w14:textId="77777777" w:rsidR="006E0B18" w:rsidRPr="002A3125" w:rsidRDefault="006E0B18" w:rsidP="00FA231B">
            <w:pPr>
              <w:spacing w:line="240" w:lineRule="auto"/>
            </w:pPr>
          </w:p>
        </w:tc>
      </w:tr>
    </w:tbl>
    <w:p w14:paraId="3C720EE2" w14:textId="63EEFD96" w:rsidR="00B25F04" w:rsidRPr="002A3125" w:rsidRDefault="006E0B18" w:rsidP="006E0B18">
      <w:pPr>
        <w:spacing w:line="240" w:lineRule="auto"/>
        <w:rPr>
          <w:b/>
        </w:rPr>
      </w:pPr>
      <w:r w:rsidRPr="002A3125">
        <w:rPr>
          <w:b/>
        </w:rPr>
        <w:t xml:space="preserve">If there are more than two purchasers, please complete additional Proposed First Homes Owner Homebuyer forms as required.  Note the proposed mortgage lender’s decision in principle must have been made for the number of proposed owners.  </w:t>
      </w:r>
    </w:p>
    <w:p w14:paraId="62835A07" w14:textId="77777777" w:rsidR="00B25F04" w:rsidRPr="002A3125" w:rsidRDefault="00B25F04">
      <w:pPr>
        <w:adjustRightInd/>
        <w:spacing w:after="160" w:line="259" w:lineRule="auto"/>
        <w:rPr>
          <w:b/>
        </w:rPr>
      </w:pPr>
      <w:r w:rsidRPr="002A3125">
        <w:rPr>
          <w:b/>
        </w:rPr>
        <w:br w:type="page"/>
      </w:r>
    </w:p>
    <w:p w14:paraId="65C22414" w14:textId="77777777" w:rsidR="006E0B18" w:rsidRPr="002A3125" w:rsidRDefault="006E0B18" w:rsidP="006E0B18">
      <w:pPr>
        <w:spacing w:line="240" w:lineRule="auto"/>
        <w:rPr>
          <w:rFonts w:asciiTheme="minorHAnsi" w:hAnsiTheme="minorHAnsi" w:cstheme="minorBidi"/>
          <w:b/>
          <w:sz w:val="22"/>
          <w:szCs w:val="22"/>
          <w:lang w:eastAsia="en-US"/>
        </w:rPr>
      </w:pPr>
    </w:p>
    <w:p w14:paraId="7EB1CE3D" w14:textId="77777777" w:rsidR="006E0B18" w:rsidRPr="002A3125" w:rsidRDefault="006E0B18" w:rsidP="006E0B18">
      <w:pPr>
        <w:pStyle w:val="Heading1"/>
        <w:numPr>
          <w:ilvl w:val="0"/>
          <w:numId w:val="11"/>
        </w:numPr>
        <w:tabs>
          <w:tab w:val="num" w:pos="992"/>
        </w:tabs>
        <w:ind w:left="992" w:hanging="992"/>
        <w:rPr>
          <w:b w:val="0"/>
        </w:rPr>
      </w:pPr>
      <w:bookmarkStart w:id="3" w:name="_Toc93413479"/>
      <w:r w:rsidRPr="002A3125">
        <w:t>Proposed First Homes Owner(s) conveyancer</w:t>
      </w:r>
      <w:bookmarkEnd w:id="3"/>
    </w:p>
    <w:tbl>
      <w:tblPr>
        <w:tblStyle w:val="TableGrid"/>
        <w:tblW w:w="9351" w:type="dxa"/>
        <w:jc w:val="center"/>
        <w:tblLook w:val="04A0" w:firstRow="1" w:lastRow="0" w:firstColumn="1" w:lastColumn="0" w:noHBand="0" w:noVBand="1"/>
      </w:tblPr>
      <w:tblGrid>
        <w:gridCol w:w="3964"/>
        <w:gridCol w:w="5387"/>
      </w:tblGrid>
      <w:tr w:rsidR="006E0B18" w:rsidRPr="002A3125" w14:paraId="4F6489DC"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0641E7B6" w14:textId="77777777" w:rsidR="006E0B18" w:rsidRPr="002A3125" w:rsidRDefault="006E0B18" w:rsidP="00FA231B">
            <w:pPr>
              <w:spacing w:line="240" w:lineRule="auto"/>
              <w:rPr>
                <w:b/>
                <w:bCs/>
              </w:rPr>
            </w:pPr>
            <w:r w:rsidRPr="002A3125">
              <w:rPr>
                <w:b/>
                <w:bCs/>
              </w:rPr>
              <w:t>Name:</w:t>
            </w:r>
          </w:p>
        </w:tc>
        <w:tc>
          <w:tcPr>
            <w:tcW w:w="5387" w:type="dxa"/>
            <w:tcBorders>
              <w:top w:val="single" w:sz="4" w:space="0" w:color="auto"/>
              <w:left w:val="single" w:sz="4" w:space="0" w:color="auto"/>
              <w:bottom w:val="single" w:sz="4" w:space="0" w:color="auto"/>
              <w:right w:val="single" w:sz="4" w:space="0" w:color="auto"/>
            </w:tcBorders>
            <w:hideMark/>
          </w:tcPr>
          <w:p w14:paraId="2962D3D0" w14:textId="77777777" w:rsidR="006E0B18" w:rsidRPr="002A3125" w:rsidRDefault="006E0B18" w:rsidP="00FA231B">
            <w:pPr>
              <w:spacing w:line="240" w:lineRule="auto"/>
            </w:pPr>
            <w:r w:rsidRPr="002A3125">
              <w:t>[           ]</w:t>
            </w:r>
          </w:p>
        </w:tc>
      </w:tr>
      <w:tr w:rsidR="006E0B18" w:rsidRPr="002A3125" w14:paraId="064DA424"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5F0998B5" w14:textId="77777777" w:rsidR="006E0B18" w:rsidRPr="002A3125" w:rsidRDefault="006E0B18" w:rsidP="00FA231B">
            <w:pPr>
              <w:spacing w:line="240" w:lineRule="auto"/>
              <w:rPr>
                <w:b/>
                <w:bCs/>
              </w:rPr>
            </w:pPr>
            <w:r w:rsidRPr="002A3125">
              <w:rPr>
                <w:b/>
                <w:bCs/>
              </w:rPr>
              <w:t xml:space="preserve">Firm: </w:t>
            </w:r>
          </w:p>
        </w:tc>
        <w:tc>
          <w:tcPr>
            <w:tcW w:w="5387" w:type="dxa"/>
            <w:tcBorders>
              <w:top w:val="single" w:sz="4" w:space="0" w:color="auto"/>
              <w:left w:val="single" w:sz="4" w:space="0" w:color="auto"/>
              <w:bottom w:val="single" w:sz="4" w:space="0" w:color="auto"/>
              <w:right w:val="single" w:sz="4" w:space="0" w:color="auto"/>
            </w:tcBorders>
          </w:tcPr>
          <w:p w14:paraId="0E344527" w14:textId="77777777" w:rsidR="006E0B18" w:rsidRPr="002A3125" w:rsidRDefault="006E0B18" w:rsidP="00FA231B">
            <w:pPr>
              <w:spacing w:line="240" w:lineRule="auto"/>
            </w:pPr>
          </w:p>
        </w:tc>
      </w:tr>
      <w:tr w:rsidR="006E0B18" w:rsidRPr="002A3125" w14:paraId="69E8357D"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6B9EAAAE" w14:textId="77777777" w:rsidR="006E0B18" w:rsidRPr="002A3125" w:rsidRDefault="006E0B18" w:rsidP="00FA231B">
            <w:pPr>
              <w:spacing w:line="240" w:lineRule="auto"/>
              <w:rPr>
                <w:b/>
                <w:bCs/>
              </w:rPr>
            </w:pPr>
            <w:r w:rsidRPr="002A3125">
              <w:rPr>
                <w:b/>
                <w:bCs/>
              </w:rPr>
              <w:t>Address</w:t>
            </w:r>
          </w:p>
        </w:tc>
        <w:tc>
          <w:tcPr>
            <w:tcW w:w="5387" w:type="dxa"/>
            <w:tcBorders>
              <w:top w:val="single" w:sz="4" w:space="0" w:color="auto"/>
              <w:left w:val="single" w:sz="4" w:space="0" w:color="auto"/>
              <w:bottom w:val="single" w:sz="4" w:space="0" w:color="auto"/>
              <w:right w:val="single" w:sz="4" w:space="0" w:color="auto"/>
            </w:tcBorders>
          </w:tcPr>
          <w:p w14:paraId="4106B87E" w14:textId="77777777" w:rsidR="006E0B18" w:rsidRPr="002A3125" w:rsidRDefault="006E0B18" w:rsidP="00FA231B">
            <w:pPr>
              <w:spacing w:line="240" w:lineRule="auto"/>
            </w:pPr>
          </w:p>
          <w:p w14:paraId="39E0872D" w14:textId="77777777" w:rsidR="006E0B18" w:rsidRPr="002A3125" w:rsidRDefault="006E0B18" w:rsidP="00FA231B">
            <w:pPr>
              <w:spacing w:line="240" w:lineRule="auto"/>
            </w:pPr>
          </w:p>
          <w:p w14:paraId="75AE952C" w14:textId="77777777" w:rsidR="006E0B18" w:rsidRPr="002A3125" w:rsidRDefault="006E0B18" w:rsidP="00FA231B">
            <w:pPr>
              <w:spacing w:line="240" w:lineRule="auto"/>
            </w:pPr>
          </w:p>
          <w:p w14:paraId="459DB24B" w14:textId="77777777" w:rsidR="006E0B18" w:rsidRPr="002A3125" w:rsidRDefault="006E0B18" w:rsidP="00FA231B">
            <w:pPr>
              <w:spacing w:line="240" w:lineRule="auto"/>
            </w:pPr>
          </w:p>
          <w:p w14:paraId="4DCDC415" w14:textId="77777777" w:rsidR="006E0B18" w:rsidRPr="002A3125" w:rsidRDefault="006E0B18" w:rsidP="00FA231B">
            <w:pPr>
              <w:spacing w:line="240" w:lineRule="auto"/>
            </w:pPr>
          </w:p>
        </w:tc>
      </w:tr>
      <w:tr w:rsidR="006E0B18" w:rsidRPr="002A3125" w14:paraId="34E0726B"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0C58F0C7" w14:textId="77777777" w:rsidR="006E0B18" w:rsidRPr="002A3125" w:rsidRDefault="006E0B18" w:rsidP="00FA231B">
            <w:pPr>
              <w:spacing w:line="240" w:lineRule="auto"/>
              <w:rPr>
                <w:b/>
                <w:bCs/>
              </w:rPr>
            </w:pPr>
            <w:r w:rsidRPr="002A3125">
              <w:rPr>
                <w:b/>
                <w:bCs/>
              </w:rPr>
              <w:t>Email:</w:t>
            </w:r>
          </w:p>
        </w:tc>
        <w:tc>
          <w:tcPr>
            <w:tcW w:w="5387" w:type="dxa"/>
            <w:tcBorders>
              <w:top w:val="single" w:sz="4" w:space="0" w:color="auto"/>
              <w:left w:val="single" w:sz="4" w:space="0" w:color="auto"/>
              <w:bottom w:val="single" w:sz="4" w:space="0" w:color="auto"/>
              <w:right w:val="single" w:sz="4" w:space="0" w:color="auto"/>
            </w:tcBorders>
          </w:tcPr>
          <w:p w14:paraId="4B19B924" w14:textId="77777777" w:rsidR="006E0B18" w:rsidRPr="002A3125" w:rsidRDefault="006E0B18" w:rsidP="00FA231B">
            <w:pPr>
              <w:spacing w:line="240" w:lineRule="auto"/>
            </w:pPr>
          </w:p>
        </w:tc>
      </w:tr>
      <w:tr w:rsidR="006E0B18" w:rsidRPr="002A3125" w14:paraId="05D9D323"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219252A2" w14:textId="77777777" w:rsidR="006E0B18" w:rsidRPr="002A3125" w:rsidRDefault="006E0B18" w:rsidP="00FA231B">
            <w:pPr>
              <w:spacing w:line="240" w:lineRule="auto"/>
              <w:rPr>
                <w:b/>
                <w:bCs/>
              </w:rPr>
            </w:pPr>
            <w:r w:rsidRPr="002A3125">
              <w:rPr>
                <w:b/>
                <w:bCs/>
              </w:rPr>
              <w:t>Telephone:</w:t>
            </w:r>
          </w:p>
        </w:tc>
        <w:tc>
          <w:tcPr>
            <w:tcW w:w="5387" w:type="dxa"/>
            <w:tcBorders>
              <w:top w:val="single" w:sz="4" w:space="0" w:color="auto"/>
              <w:left w:val="single" w:sz="4" w:space="0" w:color="auto"/>
              <w:bottom w:val="single" w:sz="4" w:space="0" w:color="auto"/>
              <w:right w:val="single" w:sz="4" w:space="0" w:color="auto"/>
            </w:tcBorders>
          </w:tcPr>
          <w:p w14:paraId="0578C994" w14:textId="77777777" w:rsidR="006E0B18" w:rsidRPr="002A3125" w:rsidRDefault="006E0B18" w:rsidP="00FA231B">
            <w:pPr>
              <w:spacing w:line="240" w:lineRule="auto"/>
            </w:pPr>
          </w:p>
        </w:tc>
      </w:tr>
      <w:tr w:rsidR="006E0B18" w:rsidRPr="002A3125" w14:paraId="1365471C"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1085AB2D" w14:textId="77777777" w:rsidR="006E0B18" w:rsidRPr="002A3125" w:rsidRDefault="006E0B18" w:rsidP="00FA231B">
            <w:pPr>
              <w:spacing w:line="240" w:lineRule="auto"/>
              <w:rPr>
                <w:b/>
                <w:bCs/>
              </w:rPr>
            </w:pPr>
            <w:r w:rsidRPr="002A3125">
              <w:rPr>
                <w:b/>
                <w:bCs/>
              </w:rPr>
              <w:t>Reference (if known)</w:t>
            </w:r>
          </w:p>
        </w:tc>
        <w:tc>
          <w:tcPr>
            <w:tcW w:w="5387" w:type="dxa"/>
            <w:tcBorders>
              <w:top w:val="single" w:sz="4" w:space="0" w:color="auto"/>
              <w:left w:val="single" w:sz="4" w:space="0" w:color="auto"/>
              <w:bottom w:val="single" w:sz="4" w:space="0" w:color="auto"/>
              <w:right w:val="single" w:sz="4" w:space="0" w:color="auto"/>
            </w:tcBorders>
          </w:tcPr>
          <w:p w14:paraId="73049F6E" w14:textId="77777777" w:rsidR="006E0B18" w:rsidRPr="002A3125" w:rsidRDefault="006E0B18" w:rsidP="00FA231B">
            <w:pPr>
              <w:spacing w:line="240" w:lineRule="auto"/>
            </w:pPr>
          </w:p>
        </w:tc>
      </w:tr>
    </w:tbl>
    <w:p w14:paraId="2F65B24C" w14:textId="77777777" w:rsidR="006E0B18" w:rsidRPr="002A3125" w:rsidRDefault="006E0B18" w:rsidP="006E0B18">
      <w:pPr>
        <w:spacing w:line="240" w:lineRule="auto"/>
        <w:rPr>
          <w:rFonts w:asciiTheme="minorHAnsi" w:hAnsiTheme="minorHAnsi" w:cstheme="minorHAnsi"/>
          <w:b/>
          <w:bCs/>
          <w:sz w:val="22"/>
          <w:szCs w:val="22"/>
          <w:lang w:eastAsia="en-US"/>
        </w:rPr>
      </w:pPr>
    </w:p>
    <w:p w14:paraId="6B75DF21" w14:textId="77777777" w:rsidR="006E0B18" w:rsidRPr="002A3125" w:rsidRDefault="006E0B18" w:rsidP="006E0B18">
      <w:pPr>
        <w:pStyle w:val="Heading1"/>
        <w:numPr>
          <w:ilvl w:val="0"/>
          <w:numId w:val="11"/>
        </w:numPr>
        <w:tabs>
          <w:tab w:val="num" w:pos="992"/>
        </w:tabs>
        <w:ind w:left="992" w:hanging="992"/>
        <w:rPr>
          <w:rFonts w:cstheme="majorBidi"/>
          <w:b w:val="0"/>
          <w:bCs w:val="0"/>
        </w:rPr>
      </w:pPr>
      <w:bookmarkStart w:id="4" w:name="_Toc93413480"/>
      <w:r w:rsidRPr="002A3125">
        <w:t>[Developer] (Current First Homes Owner) conveyancer</w:t>
      </w:r>
      <w:bookmarkEnd w:id="4"/>
    </w:p>
    <w:p w14:paraId="23FDE6CE" w14:textId="77777777" w:rsidR="006E0B18" w:rsidRPr="002A3125" w:rsidRDefault="006E0B18" w:rsidP="006E0B18">
      <w:pPr>
        <w:pStyle w:val="ListParagraph"/>
        <w:numPr>
          <w:ilvl w:val="1"/>
          <w:numId w:val="11"/>
        </w:numPr>
        <w:adjustRightInd/>
        <w:spacing w:line="240" w:lineRule="auto"/>
        <w:contextualSpacing/>
        <w:rPr>
          <w:rFonts w:cstheme="minorHAnsi"/>
        </w:rPr>
      </w:pPr>
      <w:r w:rsidRPr="002A3125">
        <w:rPr>
          <w:rFonts w:cstheme="minorHAnsi"/>
        </w:rPr>
        <w:t>Details to be given to the purchaser by [Developer] (current First Homes owner)</w:t>
      </w:r>
    </w:p>
    <w:tbl>
      <w:tblPr>
        <w:tblStyle w:val="TableGrid"/>
        <w:tblW w:w="9351" w:type="dxa"/>
        <w:jc w:val="center"/>
        <w:tblLook w:val="04A0" w:firstRow="1" w:lastRow="0" w:firstColumn="1" w:lastColumn="0" w:noHBand="0" w:noVBand="1"/>
      </w:tblPr>
      <w:tblGrid>
        <w:gridCol w:w="3964"/>
        <w:gridCol w:w="5387"/>
      </w:tblGrid>
      <w:tr w:rsidR="006E0B18" w:rsidRPr="002A3125" w14:paraId="4A1E9084"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5E8C4360" w14:textId="77777777" w:rsidR="006E0B18" w:rsidRPr="002A3125" w:rsidRDefault="006E0B18" w:rsidP="00FA231B">
            <w:pPr>
              <w:spacing w:line="240" w:lineRule="auto"/>
              <w:rPr>
                <w:rFonts w:cstheme="minorBidi"/>
                <w:b/>
                <w:bCs/>
              </w:rPr>
            </w:pPr>
            <w:r w:rsidRPr="002A3125">
              <w:rPr>
                <w:b/>
                <w:bCs/>
              </w:rPr>
              <w:t>Name:</w:t>
            </w:r>
          </w:p>
        </w:tc>
        <w:tc>
          <w:tcPr>
            <w:tcW w:w="5387" w:type="dxa"/>
            <w:tcBorders>
              <w:top w:val="single" w:sz="4" w:space="0" w:color="auto"/>
              <w:left w:val="single" w:sz="4" w:space="0" w:color="auto"/>
              <w:bottom w:val="single" w:sz="4" w:space="0" w:color="auto"/>
              <w:right w:val="single" w:sz="4" w:space="0" w:color="auto"/>
            </w:tcBorders>
            <w:hideMark/>
          </w:tcPr>
          <w:p w14:paraId="4601B236" w14:textId="77777777" w:rsidR="006E0B18" w:rsidRPr="002A3125" w:rsidRDefault="006E0B18" w:rsidP="00FA231B">
            <w:pPr>
              <w:spacing w:line="240" w:lineRule="auto"/>
            </w:pPr>
            <w:r w:rsidRPr="002A3125">
              <w:t>[           ]</w:t>
            </w:r>
          </w:p>
        </w:tc>
      </w:tr>
      <w:tr w:rsidR="006E0B18" w:rsidRPr="002A3125" w14:paraId="6E22EF47"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119AFC0F" w14:textId="77777777" w:rsidR="006E0B18" w:rsidRPr="002A3125" w:rsidRDefault="006E0B18" w:rsidP="00FA231B">
            <w:pPr>
              <w:spacing w:line="240" w:lineRule="auto"/>
              <w:rPr>
                <w:b/>
                <w:bCs/>
              </w:rPr>
            </w:pPr>
            <w:r w:rsidRPr="002A3125">
              <w:rPr>
                <w:b/>
                <w:bCs/>
              </w:rPr>
              <w:t xml:space="preserve">Firm: </w:t>
            </w:r>
          </w:p>
        </w:tc>
        <w:tc>
          <w:tcPr>
            <w:tcW w:w="5387" w:type="dxa"/>
            <w:tcBorders>
              <w:top w:val="single" w:sz="4" w:space="0" w:color="auto"/>
              <w:left w:val="single" w:sz="4" w:space="0" w:color="auto"/>
              <w:bottom w:val="single" w:sz="4" w:space="0" w:color="auto"/>
              <w:right w:val="single" w:sz="4" w:space="0" w:color="auto"/>
            </w:tcBorders>
          </w:tcPr>
          <w:p w14:paraId="01C498B4" w14:textId="77777777" w:rsidR="006E0B18" w:rsidRPr="002A3125" w:rsidRDefault="006E0B18" w:rsidP="00FA231B">
            <w:pPr>
              <w:spacing w:line="240" w:lineRule="auto"/>
            </w:pPr>
          </w:p>
        </w:tc>
      </w:tr>
      <w:tr w:rsidR="006E0B18" w:rsidRPr="002A3125" w14:paraId="38929635"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4D427859" w14:textId="77777777" w:rsidR="006E0B18" w:rsidRPr="002A3125" w:rsidRDefault="006E0B18" w:rsidP="00FA231B">
            <w:pPr>
              <w:spacing w:line="240" w:lineRule="auto"/>
              <w:rPr>
                <w:b/>
                <w:bCs/>
              </w:rPr>
            </w:pPr>
            <w:r w:rsidRPr="002A3125">
              <w:rPr>
                <w:b/>
                <w:bCs/>
              </w:rPr>
              <w:t>Address:</w:t>
            </w:r>
          </w:p>
        </w:tc>
        <w:tc>
          <w:tcPr>
            <w:tcW w:w="5387" w:type="dxa"/>
            <w:tcBorders>
              <w:top w:val="single" w:sz="4" w:space="0" w:color="auto"/>
              <w:left w:val="single" w:sz="4" w:space="0" w:color="auto"/>
              <w:bottom w:val="single" w:sz="4" w:space="0" w:color="auto"/>
              <w:right w:val="single" w:sz="4" w:space="0" w:color="auto"/>
            </w:tcBorders>
          </w:tcPr>
          <w:p w14:paraId="0A0FBAFD" w14:textId="77777777" w:rsidR="006E0B18" w:rsidRPr="002A3125" w:rsidRDefault="006E0B18" w:rsidP="00FA231B">
            <w:pPr>
              <w:spacing w:line="240" w:lineRule="auto"/>
            </w:pPr>
          </w:p>
          <w:p w14:paraId="1885286C" w14:textId="77777777" w:rsidR="006E0B18" w:rsidRPr="002A3125" w:rsidRDefault="006E0B18" w:rsidP="00FA231B">
            <w:pPr>
              <w:spacing w:line="240" w:lineRule="auto"/>
            </w:pPr>
          </w:p>
          <w:p w14:paraId="476C66AA" w14:textId="77777777" w:rsidR="006E0B18" w:rsidRPr="002A3125" w:rsidRDefault="006E0B18" w:rsidP="00FA231B">
            <w:pPr>
              <w:spacing w:line="240" w:lineRule="auto"/>
            </w:pPr>
          </w:p>
          <w:p w14:paraId="24AB60C6" w14:textId="77777777" w:rsidR="006E0B18" w:rsidRPr="002A3125" w:rsidRDefault="006E0B18" w:rsidP="00FA231B">
            <w:pPr>
              <w:spacing w:line="240" w:lineRule="auto"/>
            </w:pPr>
          </w:p>
          <w:p w14:paraId="5DAC5DAD" w14:textId="77777777" w:rsidR="006E0B18" w:rsidRPr="002A3125" w:rsidRDefault="006E0B18" w:rsidP="00FA231B">
            <w:pPr>
              <w:spacing w:line="240" w:lineRule="auto"/>
            </w:pPr>
          </w:p>
        </w:tc>
      </w:tr>
      <w:tr w:rsidR="006E0B18" w:rsidRPr="002A3125" w14:paraId="3E4ACBAE"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6A99395B" w14:textId="77777777" w:rsidR="006E0B18" w:rsidRPr="002A3125" w:rsidRDefault="006E0B18" w:rsidP="00FA231B">
            <w:pPr>
              <w:spacing w:line="240" w:lineRule="auto"/>
              <w:rPr>
                <w:b/>
                <w:bCs/>
              </w:rPr>
            </w:pPr>
            <w:r w:rsidRPr="002A3125">
              <w:rPr>
                <w:b/>
                <w:bCs/>
              </w:rPr>
              <w:t>Email:</w:t>
            </w:r>
          </w:p>
        </w:tc>
        <w:tc>
          <w:tcPr>
            <w:tcW w:w="5387" w:type="dxa"/>
            <w:tcBorders>
              <w:top w:val="single" w:sz="4" w:space="0" w:color="auto"/>
              <w:left w:val="single" w:sz="4" w:space="0" w:color="auto"/>
              <w:bottom w:val="single" w:sz="4" w:space="0" w:color="auto"/>
              <w:right w:val="single" w:sz="4" w:space="0" w:color="auto"/>
            </w:tcBorders>
          </w:tcPr>
          <w:p w14:paraId="133A4A8D" w14:textId="77777777" w:rsidR="006E0B18" w:rsidRPr="002A3125" w:rsidRDefault="006E0B18" w:rsidP="00FA231B">
            <w:pPr>
              <w:spacing w:line="240" w:lineRule="auto"/>
            </w:pPr>
          </w:p>
        </w:tc>
      </w:tr>
      <w:tr w:rsidR="006E0B18" w:rsidRPr="002A3125" w14:paraId="015F5DE0"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56749E7D" w14:textId="77777777" w:rsidR="006E0B18" w:rsidRPr="002A3125" w:rsidRDefault="006E0B18" w:rsidP="00FA231B">
            <w:pPr>
              <w:spacing w:line="240" w:lineRule="auto"/>
              <w:rPr>
                <w:b/>
                <w:bCs/>
              </w:rPr>
            </w:pPr>
            <w:r w:rsidRPr="002A3125">
              <w:rPr>
                <w:b/>
                <w:bCs/>
              </w:rPr>
              <w:t>Telephone:</w:t>
            </w:r>
          </w:p>
        </w:tc>
        <w:tc>
          <w:tcPr>
            <w:tcW w:w="5387" w:type="dxa"/>
            <w:tcBorders>
              <w:top w:val="single" w:sz="4" w:space="0" w:color="auto"/>
              <w:left w:val="single" w:sz="4" w:space="0" w:color="auto"/>
              <w:bottom w:val="single" w:sz="4" w:space="0" w:color="auto"/>
              <w:right w:val="single" w:sz="4" w:space="0" w:color="auto"/>
            </w:tcBorders>
          </w:tcPr>
          <w:p w14:paraId="52F0F7CD" w14:textId="77777777" w:rsidR="006E0B18" w:rsidRPr="002A3125" w:rsidRDefault="006E0B18" w:rsidP="00FA231B">
            <w:pPr>
              <w:spacing w:line="240" w:lineRule="auto"/>
            </w:pPr>
          </w:p>
        </w:tc>
      </w:tr>
      <w:tr w:rsidR="006E0B18" w:rsidRPr="002A3125" w14:paraId="23418671"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42A10B27" w14:textId="77777777" w:rsidR="006E0B18" w:rsidRPr="002A3125" w:rsidRDefault="006E0B18" w:rsidP="00FA231B">
            <w:pPr>
              <w:spacing w:line="240" w:lineRule="auto"/>
              <w:rPr>
                <w:b/>
                <w:bCs/>
              </w:rPr>
            </w:pPr>
            <w:r w:rsidRPr="002A3125">
              <w:rPr>
                <w:b/>
                <w:bCs/>
              </w:rPr>
              <w:t>Reference (if known)</w:t>
            </w:r>
          </w:p>
        </w:tc>
        <w:tc>
          <w:tcPr>
            <w:tcW w:w="5387" w:type="dxa"/>
            <w:tcBorders>
              <w:top w:val="single" w:sz="4" w:space="0" w:color="auto"/>
              <w:left w:val="single" w:sz="4" w:space="0" w:color="auto"/>
              <w:bottom w:val="single" w:sz="4" w:space="0" w:color="auto"/>
              <w:right w:val="single" w:sz="4" w:space="0" w:color="auto"/>
            </w:tcBorders>
          </w:tcPr>
          <w:p w14:paraId="3735BA86" w14:textId="77777777" w:rsidR="006E0B18" w:rsidRPr="002A3125" w:rsidRDefault="006E0B18" w:rsidP="00FA231B">
            <w:pPr>
              <w:spacing w:line="240" w:lineRule="auto"/>
            </w:pPr>
          </w:p>
        </w:tc>
      </w:tr>
    </w:tbl>
    <w:p w14:paraId="23CF55C6" w14:textId="77777777" w:rsidR="006E0B18" w:rsidRPr="002A3125" w:rsidRDefault="006E0B18" w:rsidP="006E0B18">
      <w:pPr>
        <w:spacing w:line="240" w:lineRule="auto"/>
        <w:rPr>
          <w:rFonts w:asciiTheme="minorHAnsi" w:hAnsiTheme="minorHAnsi" w:cstheme="minorHAnsi"/>
          <w:b/>
          <w:bCs/>
          <w:sz w:val="22"/>
          <w:szCs w:val="22"/>
          <w:lang w:eastAsia="en-US"/>
        </w:rPr>
      </w:pPr>
    </w:p>
    <w:p w14:paraId="641A53A9" w14:textId="77777777" w:rsidR="006E0B18" w:rsidRPr="002A3125" w:rsidRDefault="006E0B18" w:rsidP="006E0B18">
      <w:pPr>
        <w:pStyle w:val="Heading1"/>
        <w:numPr>
          <w:ilvl w:val="0"/>
          <w:numId w:val="11"/>
        </w:numPr>
        <w:tabs>
          <w:tab w:val="num" w:pos="992"/>
        </w:tabs>
        <w:ind w:left="992" w:hanging="992"/>
        <w:rPr>
          <w:rFonts w:cstheme="majorBidi"/>
          <w:b w:val="0"/>
          <w:bCs w:val="0"/>
        </w:rPr>
      </w:pPr>
      <w:bookmarkStart w:id="5" w:name="_Toc93413481"/>
      <w:r w:rsidRPr="002A3125">
        <w:t>Proposed First Homes Owner(s) mortgage advisor</w:t>
      </w:r>
      <w:bookmarkEnd w:id="5"/>
    </w:p>
    <w:tbl>
      <w:tblPr>
        <w:tblStyle w:val="TableGrid"/>
        <w:tblW w:w="9351" w:type="dxa"/>
        <w:jc w:val="center"/>
        <w:tblLook w:val="04A0" w:firstRow="1" w:lastRow="0" w:firstColumn="1" w:lastColumn="0" w:noHBand="0" w:noVBand="1"/>
      </w:tblPr>
      <w:tblGrid>
        <w:gridCol w:w="3964"/>
        <w:gridCol w:w="5387"/>
      </w:tblGrid>
      <w:tr w:rsidR="006E0B18" w:rsidRPr="002A3125" w14:paraId="125641BF"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61086637" w14:textId="77777777" w:rsidR="006E0B18" w:rsidRPr="002A3125" w:rsidRDefault="006E0B18" w:rsidP="00FA231B">
            <w:pPr>
              <w:spacing w:line="240" w:lineRule="auto"/>
              <w:rPr>
                <w:b/>
                <w:bCs/>
              </w:rPr>
            </w:pPr>
            <w:r w:rsidRPr="002A3125">
              <w:rPr>
                <w:b/>
                <w:bCs/>
              </w:rPr>
              <w:t>Name:</w:t>
            </w:r>
          </w:p>
        </w:tc>
        <w:tc>
          <w:tcPr>
            <w:tcW w:w="5387" w:type="dxa"/>
            <w:tcBorders>
              <w:top w:val="single" w:sz="4" w:space="0" w:color="auto"/>
              <w:left w:val="single" w:sz="4" w:space="0" w:color="auto"/>
              <w:bottom w:val="single" w:sz="4" w:space="0" w:color="auto"/>
              <w:right w:val="single" w:sz="4" w:space="0" w:color="auto"/>
            </w:tcBorders>
            <w:hideMark/>
          </w:tcPr>
          <w:p w14:paraId="1A46346F" w14:textId="77777777" w:rsidR="006E0B18" w:rsidRPr="002A3125" w:rsidRDefault="006E0B18" w:rsidP="00FA231B">
            <w:pPr>
              <w:spacing w:line="240" w:lineRule="auto"/>
            </w:pPr>
            <w:r w:rsidRPr="002A3125">
              <w:t>[           ]</w:t>
            </w:r>
          </w:p>
        </w:tc>
      </w:tr>
      <w:tr w:rsidR="006E0B18" w:rsidRPr="002A3125" w14:paraId="2C94BA19"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1224F170" w14:textId="77777777" w:rsidR="006E0B18" w:rsidRPr="002A3125" w:rsidRDefault="006E0B18" w:rsidP="00FA231B">
            <w:pPr>
              <w:spacing w:line="240" w:lineRule="auto"/>
              <w:rPr>
                <w:b/>
                <w:bCs/>
              </w:rPr>
            </w:pPr>
            <w:r w:rsidRPr="002A3125">
              <w:rPr>
                <w:b/>
                <w:bCs/>
              </w:rPr>
              <w:t xml:space="preserve">Firm: </w:t>
            </w:r>
          </w:p>
        </w:tc>
        <w:tc>
          <w:tcPr>
            <w:tcW w:w="5387" w:type="dxa"/>
            <w:tcBorders>
              <w:top w:val="single" w:sz="4" w:space="0" w:color="auto"/>
              <w:left w:val="single" w:sz="4" w:space="0" w:color="auto"/>
              <w:bottom w:val="single" w:sz="4" w:space="0" w:color="auto"/>
              <w:right w:val="single" w:sz="4" w:space="0" w:color="auto"/>
            </w:tcBorders>
          </w:tcPr>
          <w:p w14:paraId="2E4F203E" w14:textId="77777777" w:rsidR="006E0B18" w:rsidRPr="002A3125" w:rsidRDefault="006E0B18" w:rsidP="00FA231B">
            <w:pPr>
              <w:spacing w:line="240" w:lineRule="auto"/>
            </w:pPr>
          </w:p>
        </w:tc>
      </w:tr>
      <w:tr w:rsidR="006E0B18" w:rsidRPr="002A3125" w14:paraId="5625C1C5"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60B4272C" w14:textId="77777777" w:rsidR="006E0B18" w:rsidRPr="002A3125" w:rsidRDefault="006E0B18" w:rsidP="00FA231B">
            <w:pPr>
              <w:spacing w:line="240" w:lineRule="auto"/>
              <w:rPr>
                <w:b/>
                <w:bCs/>
              </w:rPr>
            </w:pPr>
            <w:r w:rsidRPr="002A3125">
              <w:rPr>
                <w:b/>
                <w:bCs/>
              </w:rPr>
              <w:t>Address:</w:t>
            </w:r>
          </w:p>
        </w:tc>
        <w:tc>
          <w:tcPr>
            <w:tcW w:w="5387" w:type="dxa"/>
            <w:tcBorders>
              <w:top w:val="single" w:sz="4" w:space="0" w:color="auto"/>
              <w:left w:val="single" w:sz="4" w:space="0" w:color="auto"/>
              <w:bottom w:val="single" w:sz="4" w:space="0" w:color="auto"/>
              <w:right w:val="single" w:sz="4" w:space="0" w:color="auto"/>
            </w:tcBorders>
          </w:tcPr>
          <w:p w14:paraId="7A4FB7DF" w14:textId="77777777" w:rsidR="006E0B18" w:rsidRPr="002A3125" w:rsidRDefault="006E0B18" w:rsidP="00FA231B">
            <w:pPr>
              <w:spacing w:line="240" w:lineRule="auto"/>
            </w:pPr>
          </w:p>
          <w:p w14:paraId="5F4DCDA3" w14:textId="77777777" w:rsidR="006E0B18" w:rsidRPr="002A3125" w:rsidRDefault="006E0B18" w:rsidP="00FA231B">
            <w:pPr>
              <w:spacing w:line="240" w:lineRule="auto"/>
            </w:pPr>
          </w:p>
          <w:p w14:paraId="46D6C825" w14:textId="77777777" w:rsidR="006E0B18" w:rsidRPr="002A3125" w:rsidRDefault="006E0B18" w:rsidP="00FA231B">
            <w:pPr>
              <w:spacing w:line="240" w:lineRule="auto"/>
            </w:pPr>
          </w:p>
          <w:p w14:paraId="38C91CCB" w14:textId="77777777" w:rsidR="006E0B18" w:rsidRPr="002A3125" w:rsidRDefault="006E0B18" w:rsidP="00FA231B">
            <w:pPr>
              <w:spacing w:line="240" w:lineRule="auto"/>
            </w:pPr>
          </w:p>
          <w:p w14:paraId="16625A0F" w14:textId="77777777" w:rsidR="006E0B18" w:rsidRPr="002A3125" w:rsidRDefault="006E0B18" w:rsidP="00FA231B">
            <w:pPr>
              <w:spacing w:line="240" w:lineRule="auto"/>
            </w:pPr>
          </w:p>
        </w:tc>
      </w:tr>
      <w:tr w:rsidR="006E0B18" w:rsidRPr="002A3125" w14:paraId="6EDE3A4B"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018797FC" w14:textId="77777777" w:rsidR="006E0B18" w:rsidRPr="002A3125" w:rsidRDefault="006E0B18" w:rsidP="00FA231B">
            <w:pPr>
              <w:spacing w:line="240" w:lineRule="auto"/>
              <w:rPr>
                <w:b/>
                <w:bCs/>
              </w:rPr>
            </w:pPr>
            <w:r w:rsidRPr="002A3125">
              <w:rPr>
                <w:b/>
                <w:bCs/>
              </w:rPr>
              <w:t>Email:</w:t>
            </w:r>
          </w:p>
        </w:tc>
        <w:tc>
          <w:tcPr>
            <w:tcW w:w="5387" w:type="dxa"/>
            <w:tcBorders>
              <w:top w:val="single" w:sz="4" w:space="0" w:color="auto"/>
              <w:left w:val="single" w:sz="4" w:space="0" w:color="auto"/>
              <w:bottom w:val="single" w:sz="4" w:space="0" w:color="auto"/>
              <w:right w:val="single" w:sz="4" w:space="0" w:color="auto"/>
            </w:tcBorders>
          </w:tcPr>
          <w:p w14:paraId="49DE43DC" w14:textId="77777777" w:rsidR="006E0B18" w:rsidRPr="002A3125" w:rsidRDefault="006E0B18" w:rsidP="00FA231B">
            <w:pPr>
              <w:spacing w:line="240" w:lineRule="auto"/>
            </w:pPr>
          </w:p>
        </w:tc>
      </w:tr>
      <w:tr w:rsidR="006E0B18" w:rsidRPr="002A3125" w14:paraId="38EED800"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5E6F3FB6" w14:textId="77777777" w:rsidR="006E0B18" w:rsidRPr="002A3125" w:rsidRDefault="006E0B18" w:rsidP="00FA231B">
            <w:pPr>
              <w:spacing w:line="240" w:lineRule="auto"/>
              <w:rPr>
                <w:b/>
                <w:bCs/>
              </w:rPr>
            </w:pPr>
            <w:r w:rsidRPr="002A3125">
              <w:rPr>
                <w:b/>
                <w:bCs/>
              </w:rPr>
              <w:t>Telephone:</w:t>
            </w:r>
          </w:p>
        </w:tc>
        <w:tc>
          <w:tcPr>
            <w:tcW w:w="5387" w:type="dxa"/>
            <w:tcBorders>
              <w:top w:val="single" w:sz="4" w:space="0" w:color="auto"/>
              <w:left w:val="single" w:sz="4" w:space="0" w:color="auto"/>
              <w:bottom w:val="single" w:sz="4" w:space="0" w:color="auto"/>
              <w:right w:val="single" w:sz="4" w:space="0" w:color="auto"/>
            </w:tcBorders>
          </w:tcPr>
          <w:p w14:paraId="6CEC1BAE" w14:textId="77777777" w:rsidR="006E0B18" w:rsidRPr="002A3125" w:rsidRDefault="006E0B18" w:rsidP="00FA231B">
            <w:pPr>
              <w:spacing w:line="240" w:lineRule="auto"/>
            </w:pPr>
          </w:p>
        </w:tc>
      </w:tr>
      <w:tr w:rsidR="006E0B18" w:rsidRPr="002A3125" w14:paraId="5EA8EB7C"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3DE14028" w14:textId="77777777" w:rsidR="006E0B18" w:rsidRPr="002A3125" w:rsidRDefault="006E0B18" w:rsidP="00FA231B">
            <w:pPr>
              <w:spacing w:line="240" w:lineRule="auto"/>
              <w:rPr>
                <w:b/>
                <w:bCs/>
              </w:rPr>
            </w:pPr>
            <w:r w:rsidRPr="002A3125">
              <w:rPr>
                <w:b/>
                <w:bCs/>
              </w:rPr>
              <w:t>Reference (if known)</w:t>
            </w:r>
          </w:p>
        </w:tc>
        <w:tc>
          <w:tcPr>
            <w:tcW w:w="5387" w:type="dxa"/>
            <w:tcBorders>
              <w:top w:val="single" w:sz="4" w:space="0" w:color="auto"/>
              <w:left w:val="single" w:sz="4" w:space="0" w:color="auto"/>
              <w:bottom w:val="single" w:sz="4" w:space="0" w:color="auto"/>
              <w:right w:val="single" w:sz="4" w:space="0" w:color="auto"/>
            </w:tcBorders>
          </w:tcPr>
          <w:p w14:paraId="0567154D" w14:textId="77777777" w:rsidR="006E0B18" w:rsidRPr="002A3125" w:rsidRDefault="006E0B18" w:rsidP="00FA231B">
            <w:pPr>
              <w:spacing w:line="240" w:lineRule="auto"/>
            </w:pPr>
          </w:p>
        </w:tc>
      </w:tr>
    </w:tbl>
    <w:p w14:paraId="115EDCF3" w14:textId="77777777" w:rsidR="006E0B18" w:rsidRPr="002A3125" w:rsidRDefault="006E0B18" w:rsidP="006E0B18">
      <w:pPr>
        <w:spacing w:line="240" w:lineRule="auto"/>
        <w:rPr>
          <w:rFonts w:asciiTheme="minorHAnsi" w:hAnsiTheme="minorHAnsi" w:cstheme="minorHAnsi"/>
          <w:b/>
          <w:bCs/>
          <w:sz w:val="22"/>
          <w:szCs w:val="22"/>
          <w:lang w:eastAsia="en-US"/>
        </w:rPr>
      </w:pPr>
    </w:p>
    <w:p w14:paraId="7F4F1523" w14:textId="77777777" w:rsidR="006E0B18" w:rsidRPr="002A3125" w:rsidRDefault="006E0B18" w:rsidP="006E0B18">
      <w:pPr>
        <w:spacing w:line="240" w:lineRule="auto"/>
        <w:rPr>
          <w:rFonts w:cstheme="minorHAnsi"/>
          <w:b/>
          <w:bCs/>
        </w:rPr>
      </w:pPr>
    </w:p>
    <w:p w14:paraId="17EAEF21" w14:textId="77777777" w:rsidR="006E0B18" w:rsidRPr="002A3125" w:rsidRDefault="006E0B18" w:rsidP="006E0B18">
      <w:pPr>
        <w:rPr>
          <w:rFonts w:cstheme="minorHAnsi"/>
          <w:b/>
          <w:bCs/>
        </w:rPr>
      </w:pPr>
      <w:r w:rsidRPr="002A3125">
        <w:rPr>
          <w:rFonts w:cstheme="minorHAnsi"/>
          <w:b/>
          <w:bCs/>
        </w:rPr>
        <w:br w:type="page"/>
      </w:r>
    </w:p>
    <w:p w14:paraId="2AE491F1" w14:textId="77777777" w:rsidR="006E0B18" w:rsidRPr="002A3125" w:rsidRDefault="006E0B18" w:rsidP="006E0B18">
      <w:pPr>
        <w:pStyle w:val="Heading1"/>
        <w:numPr>
          <w:ilvl w:val="0"/>
          <w:numId w:val="11"/>
        </w:numPr>
        <w:tabs>
          <w:tab w:val="num" w:pos="992"/>
        </w:tabs>
        <w:ind w:left="992" w:hanging="992"/>
        <w:rPr>
          <w:rFonts w:cstheme="majorBidi"/>
          <w:b w:val="0"/>
          <w:bCs w:val="0"/>
        </w:rPr>
      </w:pPr>
      <w:bookmarkStart w:id="6" w:name="_Toc93413482"/>
      <w:r w:rsidRPr="002A3125">
        <w:lastRenderedPageBreak/>
        <w:t>Eligibility criteria to be a First Homes owner</w:t>
      </w:r>
      <w:bookmarkEnd w:id="6"/>
    </w:p>
    <w:p w14:paraId="1DBF92EF" w14:textId="77777777" w:rsidR="006E0B18" w:rsidRPr="002A3125" w:rsidRDefault="006E0B18" w:rsidP="006E0B18">
      <w:pPr>
        <w:pStyle w:val="ListParagraph"/>
        <w:numPr>
          <w:ilvl w:val="1"/>
          <w:numId w:val="12"/>
        </w:numPr>
        <w:adjustRightInd/>
        <w:spacing w:line="240" w:lineRule="auto"/>
        <w:contextualSpacing/>
        <w:rPr>
          <w:rFonts w:cstheme="minorHAnsi"/>
          <w:b/>
          <w:bCs/>
        </w:rPr>
      </w:pPr>
      <w:r w:rsidRPr="002A3125">
        <w:rPr>
          <w:rFonts w:cstheme="minorHAnsi"/>
          <w:b/>
          <w:bCs/>
        </w:rPr>
        <w:t xml:space="preserve">Please consider the eligibility requirements you need to satisfy and ensure all the applicable sections are completed below.  Use this check list to help you do this. </w:t>
      </w:r>
    </w:p>
    <w:p w14:paraId="5974A022" w14:textId="77777777" w:rsidR="006E0B18" w:rsidRPr="002A3125" w:rsidRDefault="006E0B18" w:rsidP="006E0B18">
      <w:pPr>
        <w:spacing w:line="240" w:lineRule="auto"/>
        <w:rPr>
          <w:rFonts w:cstheme="minorHAnsi"/>
          <w:b/>
          <w:bCs/>
        </w:rPr>
      </w:pPr>
    </w:p>
    <w:p w14:paraId="6A3012DD" w14:textId="77777777" w:rsidR="006E0B18" w:rsidRPr="002A3125" w:rsidRDefault="006E0B18" w:rsidP="006E0B18">
      <w:pPr>
        <w:spacing w:line="240" w:lineRule="auto"/>
        <w:rPr>
          <w:rFonts w:cstheme="minorHAnsi"/>
          <w:b/>
          <w:bCs/>
        </w:rPr>
      </w:pPr>
      <w:r w:rsidRPr="002A3125">
        <w:rPr>
          <w:rFonts w:cstheme="minorHAnsi"/>
          <w:b/>
          <w:bCs/>
        </w:rPr>
        <w:t xml:space="preserve">MANDATORY CRITERIA </w:t>
      </w:r>
    </w:p>
    <w:p w14:paraId="5150924F" w14:textId="21DCBAE9" w:rsidR="006E0B18" w:rsidRPr="002A3125" w:rsidRDefault="006E0B18" w:rsidP="006E0B18">
      <w:pPr>
        <w:spacing w:line="240" w:lineRule="auto"/>
        <w:rPr>
          <w:rFonts w:cstheme="minorHAnsi"/>
          <w:b/>
          <w:bCs/>
        </w:rPr>
      </w:pPr>
      <w:r w:rsidRPr="002A3125">
        <w:rPr>
          <w:rFonts w:cstheme="minorHAnsi"/>
          <w:b/>
          <w:bCs/>
        </w:rPr>
        <w:t xml:space="preserve">To buy a First Home, you must answer yes to </w:t>
      </w:r>
      <w:proofErr w:type="gramStart"/>
      <w:r w:rsidRPr="002A3125">
        <w:rPr>
          <w:rFonts w:cstheme="minorHAnsi"/>
          <w:b/>
          <w:bCs/>
          <w:u w:val="single"/>
        </w:rPr>
        <w:t>both</w:t>
      </w:r>
      <w:r w:rsidRPr="002A3125">
        <w:rPr>
          <w:rFonts w:cstheme="minorHAnsi"/>
          <w:b/>
          <w:bCs/>
        </w:rPr>
        <w:t xml:space="preserve"> of these</w:t>
      </w:r>
      <w:proofErr w:type="gramEnd"/>
      <w:r w:rsidRPr="002A3125">
        <w:rPr>
          <w:rFonts w:cstheme="minorHAnsi"/>
          <w:b/>
          <w:bCs/>
        </w:rPr>
        <w:t xml:space="preserve"> questions:</w:t>
      </w:r>
    </w:p>
    <w:p w14:paraId="2BFB39A3" w14:textId="77777777" w:rsidR="007237D8" w:rsidRPr="002A3125" w:rsidRDefault="007237D8" w:rsidP="006E0B18">
      <w:pPr>
        <w:spacing w:line="240" w:lineRule="auto"/>
        <w:rPr>
          <w:rFonts w:cstheme="minorHAnsi"/>
          <w:b/>
          <w:bCs/>
        </w:rPr>
      </w:pPr>
    </w:p>
    <w:tbl>
      <w:tblPr>
        <w:tblStyle w:val="TableGrid"/>
        <w:tblW w:w="9362" w:type="dxa"/>
        <w:jc w:val="center"/>
        <w:tblLook w:val="04A0" w:firstRow="1" w:lastRow="0" w:firstColumn="1" w:lastColumn="0" w:noHBand="0" w:noVBand="1"/>
      </w:tblPr>
      <w:tblGrid>
        <w:gridCol w:w="6663"/>
        <w:gridCol w:w="2699"/>
      </w:tblGrid>
      <w:tr w:rsidR="00087282" w:rsidRPr="002A3125" w14:paraId="6C7C606B" w14:textId="77777777" w:rsidTr="00087282">
        <w:trPr>
          <w:jc w:val="center"/>
        </w:trPr>
        <w:tc>
          <w:tcPr>
            <w:tcW w:w="666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B09BB5D" w14:textId="3AF6ABB8" w:rsidR="00087282" w:rsidRPr="002A3125" w:rsidRDefault="00087282" w:rsidP="00B25F04">
            <w:pPr>
              <w:spacing w:line="240" w:lineRule="auto"/>
              <w:rPr>
                <w:rFonts w:cstheme="minorBidi"/>
                <w:b/>
                <w:bCs/>
                <w:u w:val="single"/>
              </w:rPr>
            </w:pPr>
            <w:r w:rsidRPr="002A3125">
              <w:rPr>
                <w:b/>
                <w:bCs/>
                <w:u w:val="single"/>
              </w:rPr>
              <w:t>Q1: First Time Buyer requirement</w:t>
            </w:r>
          </w:p>
          <w:p w14:paraId="5AF617C7" w14:textId="77777777" w:rsidR="00087282" w:rsidRPr="002A3125" w:rsidRDefault="00087282" w:rsidP="00B25F04">
            <w:pPr>
              <w:spacing w:line="240" w:lineRule="auto"/>
              <w:rPr>
                <w:b/>
                <w:bCs/>
              </w:rPr>
            </w:pPr>
          </w:p>
        </w:tc>
        <w:tc>
          <w:tcPr>
            <w:tcW w:w="26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31F2286" w14:textId="048E3D15" w:rsidR="00087282" w:rsidRPr="002A3125" w:rsidRDefault="00087282" w:rsidP="006D091E">
            <w:pPr>
              <w:spacing w:line="240" w:lineRule="auto"/>
            </w:pPr>
            <w:r w:rsidRPr="002A3125">
              <w:rPr>
                <w:b/>
                <w:bCs/>
                <w:u w:val="single"/>
              </w:rPr>
              <w:t>All</w:t>
            </w:r>
            <w:r w:rsidRPr="002A3125">
              <w:rPr>
                <w:b/>
                <w:bCs/>
              </w:rPr>
              <w:t xml:space="preserve"> proposed First Homes Purchasers, the New First Homes Owner(s) must be first time buyers</w:t>
            </w:r>
          </w:p>
        </w:tc>
      </w:tr>
      <w:tr w:rsidR="006E0B18" w:rsidRPr="002A3125" w14:paraId="4A12DD62" w14:textId="77777777" w:rsidTr="00737765">
        <w:trPr>
          <w:jc w:val="center"/>
        </w:trPr>
        <w:tc>
          <w:tcPr>
            <w:tcW w:w="6663" w:type="dxa"/>
            <w:tcBorders>
              <w:top w:val="single" w:sz="4" w:space="0" w:color="auto"/>
              <w:left w:val="single" w:sz="4" w:space="0" w:color="auto"/>
              <w:bottom w:val="single" w:sz="4" w:space="0" w:color="auto"/>
              <w:right w:val="single" w:sz="4" w:space="0" w:color="auto"/>
            </w:tcBorders>
          </w:tcPr>
          <w:p w14:paraId="7A8BDEBB" w14:textId="77777777" w:rsidR="006E0B18" w:rsidRPr="002A3125" w:rsidRDefault="006E0B18" w:rsidP="00B25F04">
            <w:pPr>
              <w:spacing w:line="240" w:lineRule="auto"/>
              <w:rPr>
                <w:b/>
                <w:bCs/>
              </w:rPr>
            </w:pPr>
            <w:proofErr w:type="gramStart"/>
            <w:r w:rsidRPr="002A3125">
              <w:rPr>
                <w:b/>
                <w:bCs/>
              </w:rPr>
              <w:t>YES</w:t>
            </w:r>
            <w:proofErr w:type="gramEnd"/>
            <w:r w:rsidRPr="002A3125">
              <w:rPr>
                <w:b/>
                <w:bCs/>
              </w:rPr>
              <w:t xml:space="preserve"> a first time buyer: ALL applicants must sign the legal declaration below.  </w:t>
            </w:r>
          </w:p>
          <w:p w14:paraId="2AFC5ED4" w14:textId="24179D88" w:rsidR="006E0B18" w:rsidRPr="002A3125" w:rsidRDefault="006E0B18" w:rsidP="00B25F04">
            <w:pPr>
              <w:spacing w:line="240" w:lineRule="auto"/>
              <w:rPr>
                <w:rFonts w:cstheme="minorBidi"/>
                <w:b/>
                <w:bCs/>
              </w:rPr>
            </w:pPr>
          </w:p>
        </w:tc>
        <w:tc>
          <w:tcPr>
            <w:tcW w:w="2699" w:type="dxa"/>
            <w:tcBorders>
              <w:top w:val="single" w:sz="4" w:space="0" w:color="auto"/>
              <w:left w:val="single" w:sz="4" w:space="0" w:color="auto"/>
              <w:bottom w:val="single" w:sz="4" w:space="0" w:color="auto"/>
              <w:right w:val="single" w:sz="4" w:space="0" w:color="auto"/>
            </w:tcBorders>
          </w:tcPr>
          <w:p w14:paraId="2ECEAEC1" w14:textId="77777777" w:rsidR="006E0B18" w:rsidRPr="002A3125" w:rsidRDefault="006E0B18" w:rsidP="00B25F04">
            <w:pPr>
              <w:spacing w:line="240" w:lineRule="auto"/>
            </w:pPr>
          </w:p>
        </w:tc>
      </w:tr>
      <w:tr w:rsidR="006E0B18" w:rsidRPr="002A3125" w14:paraId="055BEE5B" w14:textId="77777777" w:rsidTr="00737765">
        <w:trPr>
          <w:jc w:val="center"/>
        </w:trPr>
        <w:tc>
          <w:tcPr>
            <w:tcW w:w="6663" w:type="dxa"/>
            <w:tcBorders>
              <w:top w:val="single" w:sz="4" w:space="0" w:color="auto"/>
              <w:left w:val="single" w:sz="4" w:space="0" w:color="auto"/>
              <w:bottom w:val="single" w:sz="4" w:space="0" w:color="auto"/>
              <w:right w:val="single" w:sz="4" w:space="0" w:color="auto"/>
            </w:tcBorders>
          </w:tcPr>
          <w:p w14:paraId="50C3C614" w14:textId="77777777" w:rsidR="006E0B18" w:rsidRPr="002A3125" w:rsidRDefault="006E0B18" w:rsidP="00B25F04">
            <w:pPr>
              <w:spacing w:line="240" w:lineRule="auto"/>
              <w:rPr>
                <w:rFonts w:cstheme="minorHAnsi"/>
                <w:b/>
                <w:bCs/>
              </w:rPr>
            </w:pPr>
            <w:r w:rsidRPr="002A3125">
              <w:rPr>
                <w:rFonts w:cstheme="minorHAnsi"/>
                <w:b/>
                <w:bCs/>
              </w:rPr>
              <w:t xml:space="preserve">NOT a </w:t>
            </w:r>
            <w:proofErr w:type="gramStart"/>
            <w:r w:rsidRPr="002A3125">
              <w:rPr>
                <w:rFonts w:cstheme="minorHAnsi"/>
                <w:b/>
                <w:bCs/>
              </w:rPr>
              <w:t>first time</w:t>
            </w:r>
            <w:proofErr w:type="gramEnd"/>
            <w:r w:rsidRPr="002A3125">
              <w:rPr>
                <w:rFonts w:cstheme="minorHAnsi"/>
                <w:b/>
                <w:bCs/>
              </w:rPr>
              <w:t xml:space="preserve"> buyer: you are not eligible and cannot apply.  </w:t>
            </w:r>
          </w:p>
          <w:p w14:paraId="0192C011" w14:textId="77777777" w:rsidR="006E0B18" w:rsidRPr="002A3125" w:rsidRDefault="006E0B18" w:rsidP="00B25F04">
            <w:pPr>
              <w:spacing w:line="240" w:lineRule="auto"/>
              <w:rPr>
                <w:rFonts w:cstheme="minorBidi"/>
                <w:b/>
                <w:bCs/>
              </w:rPr>
            </w:pPr>
          </w:p>
        </w:tc>
        <w:tc>
          <w:tcPr>
            <w:tcW w:w="2699" w:type="dxa"/>
            <w:tcBorders>
              <w:top w:val="single" w:sz="4" w:space="0" w:color="auto"/>
              <w:left w:val="single" w:sz="4" w:space="0" w:color="auto"/>
              <w:bottom w:val="single" w:sz="4" w:space="0" w:color="auto"/>
              <w:right w:val="single" w:sz="4" w:space="0" w:color="auto"/>
            </w:tcBorders>
          </w:tcPr>
          <w:p w14:paraId="75DEF4A2" w14:textId="77777777" w:rsidR="006E0B18" w:rsidRPr="002A3125" w:rsidRDefault="006E0B18" w:rsidP="00B25F04">
            <w:pPr>
              <w:spacing w:line="240" w:lineRule="auto"/>
            </w:pPr>
          </w:p>
        </w:tc>
      </w:tr>
    </w:tbl>
    <w:p w14:paraId="32D3CFAF" w14:textId="77777777" w:rsidR="006E0B18" w:rsidRPr="002A3125" w:rsidRDefault="006E0B18" w:rsidP="006E0B18">
      <w:pPr>
        <w:spacing w:line="240" w:lineRule="auto"/>
        <w:rPr>
          <w:rFonts w:asciiTheme="minorHAnsi" w:hAnsiTheme="minorHAnsi" w:cstheme="minorHAnsi"/>
          <w:b/>
          <w:bCs/>
          <w:sz w:val="22"/>
          <w:szCs w:val="22"/>
          <w:lang w:eastAsia="en-US"/>
        </w:rPr>
      </w:pPr>
    </w:p>
    <w:tbl>
      <w:tblPr>
        <w:tblStyle w:val="TableGrid"/>
        <w:tblW w:w="9362" w:type="dxa"/>
        <w:jc w:val="center"/>
        <w:tblLook w:val="04A0" w:firstRow="1" w:lastRow="0" w:firstColumn="1" w:lastColumn="0" w:noHBand="0" w:noVBand="1"/>
      </w:tblPr>
      <w:tblGrid>
        <w:gridCol w:w="6663"/>
        <w:gridCol w:w="2699"/>
      </w:tblGrid>
      <w:tr w:rsidR="00087282" w:rsidRPr="002A3125" w14:paraId="27FF3E14" w14:textId="77777777" w:rsidTr="00087282">
        <w:trPr>
          <w:jc w:val="center"/>
        </w:trPr>
        <w:tc>
          <w:tcPr>
            <w:tcW w:w="666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2D33004" w14:textId="77777777" w:rsidR="00087282" w:rsidRPr="002A3125" w:rsidRDefault="00087282" w:rsidP="00B25F04">
            <w:pPr>
              <w:spacing w:line="240" w:lineRule="auto"/>
              <w:rPr>
                <w:rFonts w:cstheme="minorBidi"/>
                <w:b/>
                <w:bCs/>
                <w:u w:val="single"/>
              </w:rPr>
            </w:pPr>
            <w:r w:rsidRPr="002A3125">
              <w:rPr>
                <w:b/>
                <w:bCs/>
                <w:u w:val="single"/>
              </w:rPr>
              <w:t>Q2 Household income limit</w:t>
            </w:r>
          </w:p>
          <w:p w14:paraId="62D1FAA4" w14:textId="77777777" w:rsidR="00087282" w:rsidRPr="002A3125" w:rsidRDefault="00087282" w:rsidP="00B25F04">
            <w:pPr>
              <w:spacing w:line="240" w:lineRule="auto"/>
              <w:rPr>
                <w:b/>
                <w:bCs/>
              </w:rPr>
            </w:pPr>
          </w:p>
        </w:tc>
        <w:tc>
          <w:tcPr>
            <w:tcW w:w="26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A8CD620" w14:textId="5FCA0B52" w:rsidR="00087282" w:rsidRPr="002A3125" w:rsidRDefault="00087282" w:rsidP="006D091E">
            <w:pPr>
              <w:spacing w:line="240" w:lineRule="auto"/>
            </w:pPr>
            <w:r w:rsidRPr="002A3125">
              <w:rPr>
                <w:b/>
                <w:bCs/>
              </w:rPr>
              <w:t xml:space="preserve">The household income of </w:t>
            </w:r>
            <w:r w:rsidRPr="002A3125">
              <w:rPr>
                <w:b/>
                <w:bCs/>
                <w:u w:val="single"/>
              </w:rPr>
              <w:t>all</w:t>
            </w:r>
            <w:r w:rsidRPr="002A3125">
              <w:rPr>
                <w:b/>
                <w:bCs/>
              </w:rPr>
              <w:t xml:space="preserve"> proposed First Homes Purchasers, the New First Homes Owner(s), must not exceed [£80,000] per annum in Medway Council area.  </w:t>
            </w:r>
          </w:p>
        </w:tc>
      </w:tr>
      <w:tr w:rsidR="006E0B18" w:rsidRPr="002A3125" w14:paraId="6FB596B8" w14:textId="77777777" w:rsidTr="00737765">
        <w:trPr>
          <w:jc w:val="center"/>
        </w:trPr>
        <w:tc>
          <w:tcPr>
            <w:tcW w:w="6663" w:type="dxa"/>
            <w:tcBorders>
              <w:top w:val="single" w:sz="4" w:space="0" w:color="auto"/>
              <w:left w:val="single" w:sz="4" w:space="0" w:color="auto"/>
              <w:bottom w:val="single" w:sz="4" w:space="0" w:color="auto"/>
              <w:right w:val="single" w:sz="4" w:space="0" w:color="auto"/>
            </w:tcBorders>
          </w:tcPr>
          <w:p w14:paraId="05FD3E71" w14:textId="77777777" w:rsidR="006E0B18" w:rsidRPr="002A3125" w:rsidRDefault="006E0B18" w:rsidP="00B25F04">
            <w:pPr>
              <w:spacing w:line="240" w:lineRule="auto"/>
              <w:rPr>
                <w:b/>
                <w:bCs/>
              </w:rPr>
            </w:pPr>
            <w:r w:rsidRPr="002A3125">
              <w:rPr>
                <w:b/>
                <w:bCs/>
              </w:rPr>
              <w:t>YES: requirement met and detailed below. All applicants must complete this section</w:t>
            </w:r>
          </w:p>
          <w:p w14:paraId="5F5118DD" w14:textId="77777777" w:rsidR="006E0B18" w:rsidRPr="002A3125" w:rsidRDefault="006E0B18" w:rsidP="00B25F04">
            <w:pPr>
              <w:spacing w:line="240" w:lineRule="auto"/>
              <w:rPr>
                <w:b/>
                <w:bCs/>
              </w:rPr>
            </w:pPr>
          </w:p>
        </w:tc>
        <w:tc>
          <w:tcPr>
            <w:tcW w:w="2699" w:type="dxa"/>
            <w:tcBorders>
              <w:top w:val="single" w:sz="4" w:space="0" w:color="auto"/>
              <w:left w:val="single" w:sz="4" w:space="0" w:color="auto"/>
              <w:bottom w:val="single" w:sz="4" w:space="0" w:color="auto"/>
              <w:right w:val="single" w:sz="4" w:space="0" w:color="auto"/>
            </w:tcBorders>
          </w:tcPr>
          <w:p w14:paraId="4533CFBE" w14:textId="77777777" w:rsidR="006E0B18" w:rsidRPr="002A3125" w:rsidRDefault="006E0B18" w:rsidP="00B25F04">
            <w:pPr>
              <w:spacing w:line="240" w:lineRule="auto"/>
            </w:pPr>
          </w:p>
        </w:tc>
      </w:tr>
      <w:tr w:rsidR="006E0B18" w:rsidRPr="002A3125" w14:paraId="0026370B" w14:textId="77777777" w:rsidTr="00737765">
        <w:trPr>
          <w:jc w:val="center"/>
        </w:trPr>
        <w:tc>
          <w:tcPr>
            <w:tcW w:w="6663" w:type="dxa"/>
            <w:tcBorders>
              <w:top w:val="single" w:sz="4" w:space="0" w:color="auto"/>
              <w:left w:val="single" w:sz="4" w:space="0" w:color="auto"/>
              <w:bottom w:val="single" w:sz="4" w:space="0" w:color="auto"/>
              <w:right w:val="single" w:sz="4" w:space="0" w:color="auto"/>
            </w:tcBorders>
          </w:tcPr>
          <w:p w14:paraId="246403DC" w14:textId="77777777" w:rsidR="006E0B18" w:rsidRPr="002A3125" w:rsidRDefault="006E0B18" w:rsidP="00B25F04">
            <w:pPr>
              <w:spacing w:line="240" w:lineRule="auto"/>
              <w:rPr>
                <w:rFonts w:cstheme="minorHAnsi"/>
                <w:b/>
                <w:bCs/>
              </w:rPr>
            </w:pPr>
            <w:r w:rsidRPr="002A3125">
              <w:rPr>
                <w:rFonts w:cstheme="minorHAnsi"/>
                <w:b/>
                <w:bCs/>
              </w:rPr>
              <w:t xml:space="preserve">No: household income cap exceeded; you are not eligible and cannot apply.  </w:t>
            </w:r>
          </w:p>
          <w:p w14:paraId="2BF4E1DE" w14:textId="77777777" w:rsidR="006E0B18" w:rsidRPr="002A3125" w:rsidRDefault="006E0B18" w:rsidP="00B25F04">
            <w:pPr>
              <w:spacing w:line="240" w:lineRule="auto"/>
              <w:rPr>
                <w:rFonts w:cstheme="minorBidi"/>
                <w:b/>
                <w:bCs/>
              </w:rPr>
            </w:pPr>
          </w:p>
        </w:tc>
        <w:tc>
          <w:tcPr>
            <w:tcW w:w="2699" w:type="dxa"/>
            <w:tcBorders>
              <w:top w:val="single" w:sz="4" w:space="0" w:color="auto"/>
              <w:left w:val="single" w:sz="4" w:space="0" w:color="auto"/>
              <w:bottom w:val="single" w:sz="4" w:space="0" w:color="auto"/>
              <w:right w:val="single" w:sz="4" w:space="0" w:color="auto"/>
            </w:tcBorders>
          </w:tcPr>
          <w:p w14:paraId="6C89DE68" w14:textId="77777777" w:rsidR="006E0B18" w:rsidRPr="002A3125" w:rsidRDefault="006E0B18" w:rsidP="00B25F04">
            <w:pPr>
              <w:spacing w:line="240" w:lineRule="auto"/>
            </w:pPr>
          </w:p>
        </w:tc>
      </w:tr>
    </w:tbl>
    <w:p w14:paraId="17F3FA99" w14:textId="77777777" w:rsidR="00B25F04" w:rsidRPr="002A3125" w:rsidRDefault="00B25F04" w:rsidP="006E0B18">
      <w:pPr>
        <w:spacing w:line="240" w:lineRule="auto"/>
        <w:rPr>
          <w:rFonts w:cstheme="minorHAnsi"/>
          <w:b/>
          <w:bCs/>
        </w:rPr>
      </w:pPr>
    </w:p>
    <w:p w14:paraId="6D0244D2" w14:textId="07AD21BD" w:rsidR="006E0B18" w:rsidRPr="002A3125" w:rsidRDefault="006E0B18" w:rsidP="006E0B18">
      <w:pPr>
        <w:spacing w:line="240" w:lineRule="auto"/>
        <w:rPr>
          <w:rFonts w:cstheme="minorHAnsi"/>
          <w:b/>
          <w:bCs/>
        </w:rPr>
      </w:pPr>
      <w:r w:rsidRPr="002A3125">
        <w:rPr>
          <w:rFonts w:cstheme="minorHAnsi"/>
          <w:b/>
          <w:bCs/>
        </w:rPr>
        <w:t>FURTHER CRITERIA</w:t>
      </w:r>
    </w:p>
    <w:p w14:paraId="0B17126B" w14:textId="77777777" w:rsidR="006E0B18" w:rsidRPr="002A3125" w:rsidRDefault="006E0B18" w:rsidP="006E0B18">
      <w:pPr>
        <w:spacing w:line="240" w:lineRule="auto"/>
        <w:rPr>
          <w:rFonts w:cstheme="minorHAnsi"/>
          <w:b/>
          <w:bCs/>
        </w:rPr>
      </w:pPr>
      <w:r w:rsidRPr="002A3125">
        <w:rPr>
          <w:rFonts w:cstheme="minorHAnsi"/>
          <w:b/>
          <w:bCs/>
        </w:rPr>
        <w:t xml:space="preserve">To buy a First Home, you need to answer yes to </w:t>
      </w:r>
      <w:r w:rsidRPr="002A3125">
        <w:rPr>
          <w:rFonts w:cstheme="minorHAnsi"/>
          <w:b/>
          <w:bCs/>
          <w:u w:val="single"/>
        </w:rPr>
        <w:t>one</w:t>
      </w:r>
      <w:r w:rsidRPr="002A3125">
        <w:rPr>
          <w:rFonts w:cstheme="minorHAnsi"/>
          <w:b/>
          <w:bCs/>
        </w:rPr>
        <w:t xml:space="preserve"> of these questions:</w:t>
      </w:r>
    </w:p>
    <w:tbl>
      <w:tblPr>
        <w:tblStyle w:val="TableGrid"/>
        <w:tblW w:w="9362" w:type="dxa"/>
        <w:jc w:val="center"/>
        <w:tblLook w:val="04A0" w:firstRow="1" w:lastRow="0" w:firstColumn="1" w:lastColumn="0" w:noHBand="0" w:noVBand="1"/>
      </w:tblPr>
      <w:tblGrid>
        <w:gridCol w:w="6663"/>
        <w:gridCol w:w="2699"/>
      </w:tblGrid>
      <w:tr w:rsidR="00087282" w:rsidRPr="002A3125" w14:paraId="7DBE9194" w14:textId="77777777" w:rsidTr="00087282">
        <w:trPr>
          <w:jc w:val="center"/>
        </w:trPr>
        <w:tc>
          <w:tcPr>
            <w:tcW w:w="666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F2A5C87" w14:textId="2BF2D396" w:rsidR="00087282" w:rsidRPr="002A3125" w:rsidRDefault="00087282" w:rsidP="007237D8">
            <w:pPr>
              <w:spacing w:line="240" w:lineRule="auto"/>
              <w:rPr>
                <w:rFonts w:cstheme="minorBidi"/>
                <w:b/>
                <w:bCs/>
                <w:u w:val="single"/>
              </w:rPr>
            </w:pPr>
            <w:r w:rsidRPr="002A3125">
              <w:rPr>
                <w:b/>
                <w:bCs/>
                <w:u w:val="single"/>
              </w:rPr>
              <w:t>Q3: Local connection requirement</w:t>
            </w:r>
          </w:p>
          <w:p w14:paraId="3BD76D71" w14:textId="77777777" w:rsidR="00087282" w:rsidRPr="002A3125" w:rsidRDefault="00087282" w:rsidP="007237D8">
            <w:pPr>
              <w:spacing w:line="240" w:lineRule="auto"/>
              <w:rPr>
                <w:b/>
                <w:bCs/>
              </w:rPr>
            </w:pPr>
          </w:p>
        </w:tc>
        <w:tc>
          <w:tcPr>
            <w:tcW w:w="26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08DDF5C" w14:textId="65212792" w:rsidR="00087282" w:rsidRPr="002A3125" w:rsidRDefault="00087282" w:rsidP="006D091E">
            <w:pPr>
              <w:spacing w:line="240" w:lineRule="auto"/>
            </w:pPr>
            <w:r w:rsidRPr="002A3125">
              <w:rPr>
                <w:b/>
                <w:bCs/>
              </w:rPr>
              <w:t xml:space="preserve">Are proposed First Homes owner(s) buying because of meeting the local connection eligibility criteria?  </w:t>
            </w:r>
            <w:r w:rsidRPr="002A3125">
              <w:rPr>
                <w:i/>
                <w:iCs/>
              </w:rPr>
              <w:t>For joint purchasers only one applicant must meet these requirements.</w:t>
            </w:r>
          </w:p>
        </w:tc>
      </w:tr>
      <w:tr w:rsidR="006E0B18" w:rsidRPr="002A3125" w14:paraId="45D79343" w14:textId="77777777" w:rsidTr="00737765">
        <w:trPr>
          <w:jc w:val="center"/>
        </w:trPr>
        <w:tc>
          <w:tcPr>
            <w:tcW w:w="6663" w:type="dxa"/>
            <w:tcBorders>
              <w:top w:val="single" w:sz="4" w:space="0" w:color="auto"/>
              <w:left w:val="single" w:sz="4" w:space="0" w:color="auto"/>
              <w:bottom w:val="single" w:sz="4" w:space="0" w:color="auto"/>
              <w:right w:val="single" w:sz="4" w:space="0" w:color="auto"/>
            </w:tcBorders>
          </w:tcPr>
          <w:p w14:paraId="12E3CDB5" w14:textId="77777777" w:rsidR="006E0B18" w:rsidRPr="002A3125" w:rsidRDefault="006E0B18" w:rsidP="007237D8">
            <w:pPr>
              <w:spacing w:line="240" w:lineRule="auto"/>
              <w:rPr>
                <w:b/>
                <w:bCs/>
              </w:rPr>
            </w:pPr>
            <w:r w:rsidRPr="002A3125">
              <w:rPr>
                <w:b/>
                <w:bCs/>
              </w:rPr>
              <w:t xml:space="preserve">YES: please complete Local Connection section below </w:t>
            </w:r>
          </w:p>
          <w:p w14:paraId="485764CE" w14:textId="77777777" w:rsidR="006E0B18" w:rsidRPr="002A3125" w:rsidRDefault="006E0B18" w:rsidP="007237D8">
            <w:pPr>
              <w:spacing w:line="240" w:lineRule="auto"/>
              <w:rPr>
                <w:rFonts w:cstheme="minorHAnsi"/>
              </w:rPr>
            </w:pPr>
          </w:p>
          <w:p w14:paraId="5BC31AAF" w14:textId="77777777" w:rsidR="006E0B18" w:rsidRPr="002A3125" w:rsidRDefault="006E0B18" w:rsidP="007237D8">
            <w:pPr>
              <w:spacing w:line="240" w:lineRule="auto"/>
              <w:rPr>
                <w:rFonts w:cstheme="minorBidi"/>
                <w:b/>
                <w:bCs/>
              </w:rPr>
            </w:pPr>
          </w:p>
        </w:tc>
        <w:tc>
          <w:tcPr>
            <w:tcW w:w="2699" w:type="dxa"/>
            <w:tcBorders>
              <w:top w:val="single" w:sz="4" w:space="0" w:color="auto"/>
              <w:left w:val="single" w:sz="4" w:space="0" w:color="auto"/>
              <w:bottom w:val="single" w:sz="4" w:space="0" w:color="auto"/>
              <w:right w:val="single" w:sz="4" w:space="0" w:color="auto"/>
            </w:tcBorders>
          </w:tcPr>
          <w:p w14:paraId="66E3A255" w14:textId="77777777" w:rsidR="006E0B18" w:rsidRPr="002A3125" w:rsidRDefault="006E0B18" w:rsidP="007237D8">
            <w:pPr>
              <w:spacing w:line="240" w:lineRule="auto"/>
            </w:pPr>
          </w:p>
        </w:tc>
      </w:tr>
      <w:tr w:rsidR="006E0B18" w:rsidRPr="002A3125" w14:paraId="763AF1C3" w14:textId="77777777" w:rsidTr="00737765">
        <w:trPr>
          <w:jc w:val="center"/>
        </w:trPr>
        <w:tc>
          <w:tcPr>
            <w:tcW w:w="6663" w:type="dxa"/>
            <w:tcBorders>
              <w:top w:val="single" w:sz="4" w:space="0" w:color="auto"/>
              <w:left w:val="single" w:sz="4" w:space="0" w:color="auto"/>
              <w:bottom w:val="single" w:sz="4" w:space="0" w:color="auto"/>
              <w:right w:val="single" w:sz="4" w:space="0" w:color="auto"/>
            </w:tcBorders>
          </w:tcPr>
          <w:p w14:paraId="7A3938E5" w14:textId="77777777" w:rsidR="006E0B18" w:rsidRPr="002A3125" w:rsidRDefault="006E0B18" w:rsidP="007237D8">
            <w:pPr>
              <w:spacing w:line="240" w:lineRule="auto"/>
              <w:rPr>
                <w:rFonts w:cstheme="minorHAnsi"/>
                <w:b/>
                <w:bCs/>
              </w:rPr>
            </w:pPr>
            <w:r w:rsidRPr="002A3125">
              <w:rPr>
                <w:rFonts w:cstheme="minorHAnsi"/>
                <w:b/>
                <w:bCs/>
              </w:rPr>
              <w:t>NO: please leave section blank</w:t>
            </w:r>
          </w:p>
          <w:p w14:paraId="004894F1" w14:textId="77777777" w:rsidR="006E0B18" w:rsidRPr="002A3125" w:rsidRDefault="006E0B18" w:rsidP="007237D8">
            <w:pPr>
              <w:spacing w:line="240" w:lineRule="auto"/>
              <w:rPr>
                <w:rFonts w:cstheme="minorBidi"/>
                <w:b/>
                <w:bCs/>
              </w:rPr>
            </w:pPr>
          </w:p>
        </w:tc>
        <w:tc>
          <w:tcPr>
            <w:tcW w:w="2699" w:type="dxa"/>
            <w:tcBorders>
              <w:top w:val="single" w:sz="4" w:space="0" w:color="auto"/>
              <w:left w:val="single" w:sz="4" w:space="0" w:color="auto"/>
              <w:bottom w:val="single" w:sz="4" w:space="0" w:color="auto"/>
              <w:right w:val="single" w:sz="4" w:space="0" w:color="auto"/>
            </w:tcBorders>
          </w:tcPr>
          <w:p w14:paraId="7B869CD1" w14:textId="77777777" w:rsidR="006E0B18" w:rsidRPr="002A3125" w:rsidRDefault="006E0B18" w:rsidP="007237D8">
            <w:pPr>
              <w:spacing w:line="240" w:lineRule="auto"/>
            </w:pPr>
          </w:p>
        </w:tc>
      </w:tr>
    </w:tbl>
    <w:p w14:paraId="4E59CD62" w14:textId="77777777" w:rsidR="006E0B18" w:rsidRPr="002A3125" w:rsidRDefault="006E0B18" w:rsidP="006E0B18">
      <w:pPr>
        <w:spacing w:line="240" w:lineRule="auto"/>
        <w:rPr>
          <w:rFonts w:asciiTheme="minorHAnsi" w:hAnsiTheme="minorHAnsi" w:cstheme="minorHAnsi"/>
          <w:b/>
          <w:bCs/>
          <w:sz w:val="22"/>
          <w:szCs w:val="22"/>
          <w:lang w:eastAsia="en-US"/>
        </w:rPr>
      </w:pPr>
    </w:p>
    <w:tbl>
      <w:tblPr>
        <w:tblStyle w:val="TableGrid"/>
        <w:tblW w:w="9362" w:type="dxa"/>
        <w:jc w:val="center"/>
        <w:tblLook w:val="04A0" w:firstRow="1" w:lastRow="0" w:firstColumn="1" w:lastColumn="0" w:noHBand="0" w:noVBand="1"/>
      </w:tblPr>
      <w:tblGrid>
        <w:gridCol w:w="6663"/>
        <w:gridCol w:w="2699"/>
      </w:tblGrid>
      <w:tr w:rsidR="00087282" w:rsidRPr="002A3125" w14:paraId="120C2D0C" w14:textId="77777777" w:rsidTr="00087282">
        <w:trPr>
          <w:jc w:val="center"/>
        </w:trPr>
        <w:tc>
          <w:tcPr>
            <w:tcW w:w="666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6291911" w14:textId="3558C1AE" w:rsidR="00087282" w:rsidRPr="002A3125" w:rsidRDefault="00087282" w:rsidP="007237D8">
            <w:pPr>
              <w:spacing w:line="240" w:lineRule="auto"/>
              <w:rPr>
                <w:rFonts w:cstheme="minorBidi"/>
                <w:b/>
                <w:bCs/>
                <w:u w:val="single"/>
              </w:rPr>
            </w:pPr>
            <w:r w:rsidRPr="002A3125">
              <w:rPr>
                <w:b/>
                <w:bCs/>
                <w:u w:val="single"/>
              </w:rPr>
              <w:t>Q4: Keyworker/essential worker requirement</w:t>
            </w:r>
          </w:p>
          <w:p w14:paraId="55FD4C9B" w14:textId="77777777" w:rsidR="00087282" w:rsidRPr="002A3125" w:rsidRDefault="00087282" w:rsidP="007237D8">
            <w:pPr>
              <w:spacing w:line="240" w:lineRule="auto"/>
              <w:rPr>
                <w:b/>
                <w:bCs/>
              </w:rPr>
            </w:pPr>
          </w:p>
        </w:tc>
        <w:tc>
          <w:tcPr>
            <w:tcW w:w="26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134CF93" w14:textId="55D3FF13" w:rsidR="00087282" w:rsidRPr="002A3125" w:rsidRDefault="00087282" w:rsidP="007237D8">
            <w:pPr>
              <w:spacing w:line="240" w:lineRule="auto"/>
            </w:pPr>
            <w:r w:rsidRPr="002A3125">
              <w:rPr>
                <w:b/>
                <w:bCs/>
              </w:rPr>
              <w:t xml:space="preserve">Are proposed First Homes owner(s) buying because of meeting the Keyworker/essential worker eligibility criteria?  </w:t>
            </w:r>
            <w:r w:rsidRPr="002A3125">
              <w:rPr>
                <w:i/>
                <w:iCs/>
              </w:rPr>
              <w:t xml:space="preserve">For joint purchasers only one </w:t>
            </w:r>
            <w:r w:rsidRPr="002A3125">
              <w:rPr>
                <w:i/>
                <w:iCs/>
              </w:rPr>
              <w:lastRenderedPageBreak/>
              <w:t>applicant must meet these requirements.</w:t>
            </w:r>
          </w:p>
        </w:tc>
      </w:tr>
      <w:tr w:rsidR="006E0B18" w:rsidRPr="002A3125" w14:paraId="77933EF4" w14:textId="77777777" w:rsidTr="00737765">
        <w:trPr>
          <w:jc w:val="center"/>
        </w:trPr>
        <w:tc>
          <w:tcPr>
            <w:tcW w:w="6663" w:type="dxa"/>
            <w:tcBorders>
              <w:top w:val="single" w:sz="4" w:space="0" w:color="auto"/>
              <w:left w:val="single" w:sz="4" w:space="0" w:color="auto"/>
              <w:bottom w:val="single" w:sz="4" w:space="0" w:color="auto"/>
              <w:right w:val="single" w:sz="4" w:space="0" w:color="auto"/>
            </w:tcBorders>
          </w:tcPr>
          <w:p w14:paraId="7828D589" w14:textId="77777777" w:rsidR="006E0B18" w:rsidRPr="002A3125" w:rsidRDefault="006E0B18" w:rsidP="007237D8">
            <w:pPr>
              <w:spacing w:line="240" w:lineRule="auto"/>
              <w:rPr>
                <w:b/>
                <w:bCs/>
              </w:rPr>
            </w:pPr>
            <w:r w:rsidRPr="002A3125">
              <w:rPr>
                <w:b/>
                <w:bCs/>
              </w:rPr>
              <w:lastRenderedPageBreak/>
              <w:t xml:space="preserve">YES: please complete Keyworker/essential worker section below </w:t>
            </w:r>
          </w:p>
          <w:p w14:paraId="5194E11B" w14:textId="77777777" w:rsidR="006E0B18" w:rsidRPr="002A3125" w:rsidRDefault="006E0B18" w:rsidP="007237D8">
            <w:pPr>
              <w:spacing w:line="240" w:lineRule="auto"/>
              <w:rPr>
                <w:rFonts w:cstheme="minorHAnsi"/>
              </w:rPr>
            </w:pPr>
          </w:p>
          <w:p w14:paraId="578C97DB" w14:textId="77777777" w:rsidR="006E0B18" w:rsidRPr="002A3125" w:rsidRDefault="006E0B18" w:rsidP="007237D8">
            <w:pPr>
              <w:spacing w:line="240" w:lineRule="auto"/>
              <w:rPr>
                <w:rFonts w:cstheme="minorBidi"/>
                <w:b/>
                <w:bCs/>
              </w:rPr>
            </w:pPr>
          </w:p>
        </w:tc>
        <w:tc>
          <w:tcPr>
            <w:tcW w:w="2699" w:type="dxa"/>
            <w:tcBorders>
              <w:top w:val="single" w:sz="4" w:space="0" w:color="auto"/>
              <w:left w:val="single" w:sz="4" w:space="0" w:color="auto"/>
              <w:bottom w:val="single" w:sz="4" w:space="0" w:color="auto"/>
              <w:right w:val="single" w:sz="4" w:space="0" w:color="auto"/>
            </w:tcBorders>
          </w:tcPr>
          <w:p w14:paraId="47AA9E99" w14:textId="77777777" w:rsidR="006E0B18" w:rsidRPr="002A3125" w:rsidRDefault="006E0B18" w:rsidP="007237D8">
            <w:pPr>
              <w:spacing w:line="240" w:lineRule="auto"/>
            </w:pPr>
          </w:p>
        </w:tc>
      </w:tr>
      <w:tr w:rsidR="006E0B18" w:rsidRPr="002A3125" w14:paraId="0947B438" w14:textId="77777777" w:rsidTr="00737765">
        <w:trPr>
          <w:jc w:val="center"/>
        </w:trPr>
        <w:tc>
          <w:tcPr>
            <w:tcW w:w="6663" w:type="dxa"/>
            <w:tcBorders>
              <w:top w:val="single" w:sz="4" w:space="0" w:color="auto"/>
              <w:left w:val="single" w:sz="4" w:space="0" w:color="auto"/>
              <w:bottom w:val="single" w:sz="4" w:space="0" w:color="auto"/>
              <w:right w:val="single" w:sz="4" w:space="0" w:color="auto"/>
            </w:tcBorders>
          </w:tcPr>
          <w:p w14:paraId="66E2FBA4" w14:textId="77777777" w:rsidR="006E0B18" w:rsidRPr="002A3125" w:rsidRDefault="006E0B18" w:rsidP="007237D8">
            <w:pPr>
              <w:spacing w:line="240" w:lineRule="auto"/>
              <w:rPr>
                <w:rFonts w:cstheme="minorHAnsi"/>
                <w:b/>
                <w:bCs/>
              </w:rPr>
            </w:pPr>
            <w:r w:rsidRPr="002A3125">
              <w:rPr>
                <w:rFonts w:cstheme="minorHAnsi"/>
                <w:b/>
                <w:bCs/>
              </w:rPr>
              <w:t>NO: please leave section blank</w:t>
            </w:r>
          </w:p>
          <w:p w14:paraId="2CDCBD16" w14:textId="77777777" w:rsidR="006E0B18" w:rsidRPr="002A3125" w:rsidRDefault="006E0B18" w:rsidP="007237D8">
            <w:pPr>
              <w:spacing w:line="240" w:lineRule="auto"/>
              <w:rPr>
                <w:rFonts w:cstheme="minorBidi"/>
                <w:b/>
                <w:bCs/>
              </w:rPr>
            </w:pPr>
          </w:p>
        </w:tc>
        <w:tc>
          <w:tcPr>
            <w:tcW w:w="2699" w:type="dxa"/>
            <w:tcBorders>
              <w:top w:val="single" w:sz="4" w:space="0" w:color="auto"/>
              <w:left w:val="single" w:sz="4" w:space="0" w:color="auto"/>
              <w:bottom w:val="single" w:sz="4" w:space="0" w:color="auto"/>
              <w:right w:val="single" w:sz="4" w:space="0" w:color="auto"/>
            </w:tcBorders>
          </w:tcPr>
          <w:p w14:paraId="2B4ECE29" w14:textId="77777777" w:rsidR="006E0B18" w:rsidRPr="002A3125" w:rsidRDefault="006E0B18" w:rsidP="007237D8">
            <w:pPr>
              <w:spacing w:line="240" w:lineRule="auto"/>
            </w:pPr>
          </w:p>
        </w:tc>
      </w:tr>
    </w:tbl>
    <w:p w14:paraId="19EC5C29" w14:textId="77777777" w:rsidR="00737765" w:rsidRPr="002A3125" w:rsidRDefault="00737765" w:rsidP="006E0B18">
      <w:pPr>
        <w:spacing w:line="240" w:lineRule="auto"/>
        <w:rPr>
          <w:rFonts w:asciiTheme="minorHAnsi" w:hAnsiTheme="minorHAnsi" w:cstheme="minorHAnsi"/>
          <w:b/>
          <w:bCs/>
          <w:sz w:val="22"/>
          <w:szCs w:val="22"/>
          <w:lang w:eastAsia="en-US"/>
        </w:rPr>
      </w:pPr>
    </w:p>
    <w:tbl>
      <w:tblPr>
        <w:tblStyle w:val="TableGrid"/>
        <w:tblW w:w="9220" w:type="dxa"/>
        <w:jc w:val="center"/>
        <w:tblLook w:val="04A0" w:firstRow="1" w:lastRow="0" w:firstColumn="1" w:lastColumn="0" w:noHBand="0" w:noVBand="1"/>
      </w:tblPr>
      <w:tblGrid>
        <w:gridCol w:w="6521"/>
        <w:gridCol w:w="2699"/>
      </w:tblGrid>
      <w:tr w:rsidR="00130FD0" w:rsidRPr="002A3125" w14:paraId="1EF42E26" w14:textId="77777777" w:rsidTr="00130FD0">
        <w:trPr>
          <w:jc w:val="center"/>
        </w:trPr>
        <w:tc>
          <w:tcPr>
            <w:tcW w:w="652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25B4B46" w14:textId="629C0B56" w:rsidR="00130FD0" w:rsidRPr="002A3125" w:rsidRDefault="00130FD0" w:rsidP="007237D8">
            <w:pPr>
              <w:spacing w:line="240" w:lineRule="auto"/>
              <w:rPr>
                <w:rFonts w:cstheme="minorBidi"/>
                <w:b/>
                <w:bCs/>
                <w:u w:val="single"/>
              </w:rPr>
            </w:pPr>
            <w:r w:rsidRPr="002A3125">
              <w:rPr>
                <w:b/>
                <w:bCs/>
                <w:u w:val="single"/>
              </w:rPr>
              <w:t>Q</w:t>
            </w:r>
            <w:proofErr w:type="gramStart"/>
            <w:r w:rsidRPr="002A3125">
              <w:rPr>
                <w:b/>
                <w:bCs/>
                <w:u w:val="single"/>
              </w:rPr>
              <w:t>5:Armed</w:t>
            </w:r>
            <w:proofErr w:type="gramEnd"/>
            <w:r w:rsidRPr="002A3125">
              <w:rPr>
                <w:b/>
                <w:bCs/>
                <w:u w:val="single"/>
              </w:rPr>
              <w:t xml:space="preserve"> Forces requirement</w:t>
            </w:r>
          </w:p>
          <w:p w14:paraId="0AD72959" w14:textId="77777777" w:rsidR="00130FD0" w:rsidRPr="002A3125" w:rsidRDefault="00130FD0" w:rsidP="007237D8">
            <w:pPr>
              <w:spacing w:line="240" w:lineRule="auto"/>
              <w:rPr>
                <w:b/>
                <w:bCs/>
              </w:rPr>
            </w:pPr>
          </w:p>
        </w:tc>
        <w:tc>
          <w:tcPr>
            <w:tcW w:w="26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B949A67" w14:textId="52E24889" w:rsidR="00130FD0" w:rsidRPr="002A3125" w:rsidRDefault="00130FD0" w:rsidP="006D091E">
            <w:pPr>
              <w:spacing w:line="240" w:lineRule="auto"/>
            </w:pPr>
            <w:r w:rsidRPr="002A3125">
              <w:rPr>
                <w:b/>
                <w:bCs/>
              </w:rPr>
              <w:t xml:space="preserve">Are proposed First Homes owner(s) buying because of meeting the Armed Forces eligibility criteria?   To meet </w:t>
            </w:r>
            <w:proofErr w:type="gramStart"/>
            <w:r w:rsidRPr="002A3125">
              <w:rPr>
                <w:b/>
                <w:bCs/>
              </w:rPr>
              <w:t>this criteria</w:t>
            </w:r>
            <w:proofErr w:type="gramEnd"/>
            <w:r w:rsidRPr="002A3125">
              <w:rPr>
                <w:b/>
                <w:bCs/>
              </w:rPr>
              <w:t xml:space="preserve"> at least one applicant must meet one of these conditions:</w:t>
            </w:r>
          </w:p>
        </w:tc>
      </w:tr>
      <w:tr w:rsidR="00130FD0" w:rsidRPr="002A3125" w14:paraId="057292B5" w14:textId="77777777" w:rsidTr="00737765">
        <w:trPr>
          <w:jc w:val="center"/>
        </w:trPr>
        <w:tc>
          <w:tcPr>
            <w:tcW w:w="6521" w:type="dxa"/>
            <w:tcBorders>
              <w:top w:val="single" w:sz="4" w:space="0" w:color="auto"/>
              <w:left w:val="single" w:sz="4" w:space="0" w:color="auto"/>
              <w:bottom w:val="single" w:sz="4" w:space="0" w:color="auto"/>
              <w:right w:val="single" w:sz="4" w:space="0" w:color="auto"/>
            </w:tcBorders>
          </w:tcPr>
          <w:p w14:paraId="6B89DEAA" w14:textId="7608868C" w:rsidR="00130FD0" w:rsidRPr="002A3125" w:rsidRDefault="00130FD0" w:rsidP="007237D8">
            <w:pPr>
              <w:spacing w:line="240" w:lineRule="auto"/>
              <w:rPr>
                <w:b/>
                <w:bCs/>
              </w:rPr>
            </w:pPr>
            <w:r w:rsidRPr="002A3125">
              <w:t>In recognition of the unique nature of their circumstances, members of the Armed Forces, the divorced or separated spouse or civil partner of a member of the Armed Forces, the spouse or civil partner of a deceased member of the Armed Forces (if their death was caused wholly or partly by their service) or veterans within five years of leaving the Armed Forces should be exempt from any local connection testing restrictions.</w:t>
            </w:r>
          </w:p>
        </w:tc>
        <w:tc>
          <w:tcPr>
            <w:tcW w:w="2699" w:type="dxa"/>
            <w:tcBorders>
              <w:top w:val="single" w:sz="4" w:space="0" w:color="auto"/>
              <w:left w:val="single" w:sz="4" w:space="0" w:color="auto"/>
              <w:bottom w:val="single" w:sz="4" w:space="0" w:color="auto"/>
              <w:right w:val="single" w:sz="4" w:space="0" w:color="auto"/>
            </w:tcBorders>
          </w:tcPr>
          <w:p w14:paraId="23300D15" w14:textId="77777777" w:rsidR="00130FD0" w:rsidRPr="002A3125" w:rsidRDefault="00130FD0" w:rsidP="007237D8">
            <w:pPr>
              <w:spacing w:line="240" w:lineRule="auto"/>
            </w:pPr>
          </w:p>
        </w:tc>
      </w:tr>
      <w:tr w:rsidR="006E0B18" w:rsidRPr="002A3125" w14:paraId="5378F307" w14:textId="77777777" w:rsidTr="00737765">
        <w:trPr>
          <w:jc w:val="center"/>
        </w:trPr>
        <w:tc>
          <w:tcPr>
            <w:tcW w:w="6521" w:type="dxa"/>
            <w:tcBorders>
              <w:top w:val="single" w:sz="4" w:space="0" w:color="auto"/>
              <w:left w:val="single" w:sz="4" w:space="0" w:color="auto"/>
              <w:bottom w:val="single" w:sz="4" w:space="0" w:color="auto"/>
              <w:right w:val="single" w:sz="4" w:space="0" w:color="auto"/>
            </w:tcBorders>
          </w:tcPr>
          <w:p w14:paraId="189B26BF" w14:textId="77777777" w:rsidR="006E0B18" w:rsidRPr="002A3125" w:rsidRDefault="006E0B18" w:rsidP="007237D8">
            <w:pPr>
              <w:spacing w:line="240" w:lineRule="auto"/>
              <w:rPr>
                <w:b/>
                <w:bCs/>
              </w:rPr>
            </w:pPr>
            <w:r w:rsidRPr="002A3125">
              <w:rPr>
                <w:b/>
                <w:bCs/>
              </w:rPr>
              <w:t>YES: please complete the Armed Forces section below (for joint purchasers only one applicant must meet these requirements)</w:t>
            </w:r>
          </w:p>
          <w:p w14:paraId="132A370B" w14:textId="77777777" w:rsidR="006E0B18" w:rsidRPr="002A3125" w:rsidRDefault="006E0B18" w:rsidP="007237D8">
            <w:pPr>
              <w:spacing w:line="240" w:lineRule="auto"/>
              <w:rPr>
                <w:b/>
                <w:bCs/>
              </w:rPr>
            </w:pPr>
          </w:p>
        </w:tc>
        <w:tc>
          <w:tcPr>
            <w:tcW w:w="2699" w:type="dxa"/>
            <w:tcBorders>
              <w:top w:val="single" w:sz="4" w:space="0" w:color="auto"/>
              <w:left w:val="single" w:sz="4" w:space="0" w:color="auto"/>
              <w:bottom w:val="single" w:sz="4" w:space="0" w:color="auto"/>
              <w:right w:val="single" w:sz="4" w:space="0" w:color="auto"/>
            </w:tcBorders>
          </w:tcPr>
          <w:p w14:paraId="558E69AD" w14:textId="77777777" w:rsidR="006E0B18" w:rsidRPr="002A3125" w:rsidRDefault="006E0B18" w:rsidP="007237D8">
            <w:pPr>
              <w:spacing w:line="240" w:lineRule="auto"/>
            </w:pPr>
          </w:p>
        </w:tc>
      </w:tr>
      <w:tr w:rsidR="006E0B18" w:rsidRPr="002A3125" w14:paraId="4472FB8C" w14:textId="77777777" w:rsidTr="00737765">
        <w:trPr>
          <w:jc w:val="center"/>
        </w:trPr>
        <w:tc>
          <w:tcPr>
            <w:tcW w:w="6521" w:type="dxa"/>
            <w:tcBorders>
              <w:top w:val="single" w:sz="4" w:space="0" w:color="auto"/>
              <w:left w:val="single" w:sz="4" w:space="0" w:color="auto"/>
              <w:bottom w:val="single" w:sz="4" w:space="0" w:color="auto"/>
              <w:right w:val="single" w:sz="4" w:space="0" w:color="auto"/>
            </w:tcBorders>
          </w:tcPr>
          <w:p w14:paraId="621043EF" w14:textId="0E37CF88" w:rsidR="006E0B18" w:rsidRPr="002A3125" w:rsidRDefault="006E0B18" w:rsidP="007237D8">
            <w:pPr>
              <w:spacing w:line="240" w:lineRule="auto"/>
              <w:rPr>
                <w:rFonts w:cstheme="minorHAnsi"/>
                <w:b/>
                <w:bCs/>
              </w:rPr>
            </w:pPr>
            <w:r w:rsidRPr="002A3125">
              <w:rPr>
                <w:rFonts w:cstheme="minorHAnsi"/>
                <w:b/>
                <w:bCs/>
              </w:rPr>
              <w:t>NO: please leave section blank</w:t>
            </w:r>
          </w:p>
          <w:p w14:paraId="250B1359" w14:textId="77777777" w:rsidR="006E0B18" w:rsidRPr="002A3125" w:rsidRDefault="006E0B18" w:rsidP="007237D8">
            <w:pPr>
              <w:spacing w:line="240" w:lineRule="auto"/>
              <w:rPr>
                <w:rFonts w:cstheme="minorBidi"/>
                <w:b/>
                <w:bCs/>
              </w:rPr>
            </w:pPr>
          </w:p>
        </w:tc>
        <w:tc>
          <w:tcPr>
            <w:tcW w:w="2699" w:type="dxa"/>
            <w:tcBorders>
              <w:top w:val="single" w:sz="4" w:space="0" w:color="auto"/>
              <w:left w:val="single" w:sz="4" w:space="0" w:color="auto"/>
              <w:bottom w:val="single" w:sz="4" w:space="0" w:color="auto"/>
              <w:right w:val="single" w:sz="4" w:space="0" w:color="auto"/>
            </w:tcBorders>
          </w:tcPr>
          <w:p w14:paraId="34F209E9" w14:textId="77777777" w:rsidR="006E0B18" w:rsidRPr="002A3125" w:rsidRDefault="006E0B18" w:rsidP="007237D8">
            <w:pPr>
              <w:spacing w:line="240" w:lineRule="auto"/>
            </w:pPr>
          </w:p>
        </w:tc>
      </w:tr>
    </w:tbl>
    <w:p w14:paraId="62829B91" w14:textId="77777777" w:rsidR="006E0B18" w:rsidRPr="002A3125" w:rsidRDefault="006E0B18" w:rsidP="006E0B18">
      <w:pPr>
        <w:spacing w:line="240" w:lineRule="auto"/>
        <w:rPr>
          <w:rFonts w:cstheme="minorHAnsi"/>
          <w:b/>
          <w:bCs/>
        </w:rPr>
      </w:pPr>
    </w:p>
    <w:tbl>
      <w:tblPr>
        <w:tblStyle w:val="TableGrid"/>
        <w:tblW w:w="9220" w:type="dxa"/>
        <w:jc w:val="center"/>
        <w:tblLook w:val="04A0" w:firstRow="1" w:lastRow="0" w:firstColumn="1" w:lastColumn="0" w:noHBand="0" w:noVBand="1"/>
      </w:tblPr>
      <w:tblGrid>
        <w:gridCol w:w="6521"/>
        <w:gridCol w:w="2699"/>
      </w:tblGrid>
      <w:tr w:rsidR="00130FD0" w:rsidRPr="002A3125" w14:paraId="231C18A1" w14:textId="77777777" w:rsidTr="00130FD0">
        <w:trPr>
          <w:jc w:val="center"/>
        </w:trPr>
        <w:tc>
          <w:tcPr>
            <w:tcW w:w="652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797054F" w14:textId="324A3728" w:rsidR="00130FD0" w:rsidRPr="002A3125" w:rsidRDefault="00130FD0" w:rsidP="007237D8">
            <w:pPr>
              <w:spacing w:line="240" w:lineRule="auto"/>
              <w:rPr>
                <w:rFonts w:cstheme="minorBidi"/>
                <w:b/>
                <w:bCs/>
                <w:u w:val="single"/>
              </w:rPr>
            </w:pPr>
            <w:r w:rsidRPr="002A3125">
              <w:rPr>
                <w:b/>
                <w:bCs/>
                <w:u w:val="single"/>
              </w:rPr>
              <w:t>Q</w:t>
            </w:r>
            <w:proofErr w:type="gramStart"/>
            <w:r w:rsidRPr="002A3125">
              <w:rPr>
                <w:b/>
                <w:bCs/>
                <w:u w:val="single"/>
              </w:rPr>
              <w:t>6:National</w:t>
            </w:r>
            <w:proofErr w:type="gramEnd"/>
            <w:r w:rsidRPr="002A3125">
              <w:rPr>
                <w:b/>
                <w:bCs/>
                <w:u w:val="single"/>
              </w:rPr>
              <w:t xml:space="preserve"> criteria after three months of marketing</w:t>
            </w:r>
          </w:p>
          <w:p w14:paraId="0713A462" w14:textId="77777777" w:rsidR="00130FD0" w:rsidRPr="002A3125" w:rsidRDefault="00130FD0" w:rsidP="007237D8">
            <w:pPr>
              <w:spacing w:line="240" w:lineRule="auto"/>
              <w:rPr>
                <w:b/>
                <w:bCs/>
              </w:rPr>
            </w:pPr>
          </w:p>
        </w:tc>
        <w:tc>
          <w:tcPr>
            <w:tcW w:w="26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ACE3035" w14:textId="69FB649D" w:rsidR="00130FD0" w:rsidRPr="002A3125" w:rsidRDefault="00130FD0" w:rsidP="007237D8">
            <w:pPr>
              <w:spacing w:line="240" w:lineRule="auto"/>
            </w:pPr>
            <w:r w:rsidRPr="002A3125">
              <w:rPr>
                <w:b/>
                <w:bCs/>
              </w:rPr>
              <w:t xml:space="preserve">Are proposed First Homes owner(s) buying because of meeting the national criteria only?  </w:t>
            </w:r>
            <w:r w:rsidRPr="002A3125">
              <w:rPr>
                <w:i/>
                <w:iCs/>
              </w:rPr>
              <w:t>The First Homes seller will advise whether this is an option</w:t>
            </w:r>
          </w:p>
        </w:tc>
      </w:tr>
      <w:tr w:rsidR="006E0B18" w:rsidRPr="002A3125" w14:paraId="6C24378D" w14:textId="77777777" w:rsidTr="00BC5F54">
        <w:trPr>
          <w:jc w:val="center"/>
        </w:trPr>
        <w:tc>
          <w:tcPr>
            <w:tcW w:w="6521" w:type="dxa"/>
            <w:tcBorders>
              <w:top w:val="single" w:sz="4" w:space="0" w:color="auto"/>
              <w:left w:val="single" w:sz="4" w:space="0" w:color="auto"/>
              <w:bottom w:val="single" w:sz="4" w:space="0" w:color="auto"/>
              <w:right w:val="single" w:sz="4" w:space="0" w:color="auto"/>
            </w:tcBorders>
          </w:tcPr>
          <w:p w14:paraId="27016504" w14:textId="1CAFE712" w:rsidR="006E0B18" w:rsidRPr="002A3125" w:rsidRDefault="006E0B18" w:rsidP="006D091E">
            <w:pPr>
              <w:spacing w:line="240" w:lineRule="auto"/>
              <w:rPr>
                <w:rFonts w:cstheme="minorBidi"/>
                <w:b/>
                <w:bCs/>
              </w:rPr>
            </w:pPr>
            <w:r w:rsidRPr="002A3125">
              <w:rPr>
                <w:b/>
                <w:bCs/>
              </w:rPr>
              <w:t>YES: the seller will supply the relevant information below to complete this application</w:t>
            </w:r>
          </w:p>
        </w:tc>
        <w:tc>
          <w:tcPr>
            <w:tcW w:w="2699" w:type="dxa"/>
            <w:tcBorders>
              <w:top w:val="single" w:sz="4" w:space="0" w:color="auto"/>
              <w:left w:val="single" w:sz="4" w:space="0" w:color="auto"/>
              <w:bottom w:val="single" w:sz="4" w:space="0" w:color="auto"/>
              <w:right w:val="single" w:sz="4" w:space="0" w:color="auto"/>
            </w:tcBorders>
          </w:tcPr>
          <w:p w14:paraId="7B8D05CB" w14:textId="77777777" w:rsidR="006E0B18" w:rsidRPr="002A3125" w:rsidRDefault="006E0B18" w:rsidP="007237D8">
            <w:pPr>
              <w:spacing w:line="240" w:lineRule="auto"/>
            </w:pPr>
          </w:p>
        </w:tc>
      </w:tr>
      <w:tr w:rsidR="006E0B18" w:rsidRPr="002A3125" w14:paraId="72A5FD9C" w14:textId="77777777" w:rsidTr="00BC5F54">
        <w:trPr>
          <w:jc w:val="center"/>
        </w:trPr>
        <w:tc>
          <w:tcPr>
            <w:tcW w:w="6521" w:type="dxa"/>
            <w:tcBorders>
              <w:top w:val="single" w:sz="4" w:space="0" w:color="auto"/>
              <w:left w:val="single" w:sz="4" w:space="0" w:color="auto"/>
              <w:bottom w:val="single" w:sz="4" w:space="0" w:color="auto"/>
              <w:right w:val="single" w:sz="4" w:space="0" w:color="auto"/>
            </w:tcBorders>
          </w:tcPr>
          <w:p w14:paraId="33C9E67C" w14:textId="474EB990" w:rsidR="006D091E" w:rsidRPr="002A3125" w:rsidRDefault="006E0B18" w:rsidP="006D091E">
            <w:pPr>
              <w:spacing w:line="240" w:lineRule="auto"/>
              <w:rPr>
                <w:rFonts w:cstheme="minorHAnsi"/>
                <w:b/>
                <w:bCs/>
              </w:rPr>
            </w:pPr>
            <w:r w:rsidRPr="002A3125">
              <w:rPr>
                <w:rFonts w:cstheme="minorHAnsi"/>
                <w:b/>
                <w:bCs/>
              </w:rPr>
              <w:t>[Developer] confirmation that home previously marketed for three months [from date] to [date] and no proceedable buyers meeting local criteria reserved</w:t>
            </w:r>
          </w:p>
        </w:tc>
        <w:tc>
          <w:tcPr>
            <w:tcW w:w="2699" w:type="dxa"/>
            <w:tcBorders>
              <w:top w:val="single" w:sz="4" w:space="0" w:color="auto"/>
              <w:left w:val="single" w:sz="4" w:space="0" w:color="auto"/>
              <w:bottom w:val="single" w:sz="4" w:space="0" w:color="auto"/>
              <w:right w:val="single" w:sz="4" w:space="0" w:color="auto"/>
            </w:tcBorders>
          </w:tcPr>
          <w:p w14:paraId="639BFF82" w14:textId="77777777" w:rsidR="006E0B18" w:rsidRPr="002A3125" w:rsidRDefault="006E0B18" w:rsidP="007237D8">
            <w:pPr>
              <w:spacing w:line="240" w:lineRule="auto"/>
              <w:rPr>
                <w:rFonts w:cstheme="minorBidi"/>
              </w:rPr>
            </w:pPr>
          </w:p>
        </w:tc>
      </w:tr>
      <w:tr w:rsidR="006E0B18" w:rsidRPr="002A3125" w14:paraId="0DC0ECE3" w14:textId="77777777" w:rsidTr="00BC5F54">
        <w:trPr>
          <w:jc w:val="center"/>
        </w:trPr>
        <w:tc>
          <w:tcPr>
            <w:tcW w:w="6521" w:type="dxa"/>
            <w:tcBorders>
              <w:top w:val="single" w:sz="4" w:space="0" w:color="auto"/>
              <w:left w:val="single" w:sz="4" w:space="0" w:color="auto"/>
              <w:bottom w:val="single" w:sz="4" w:space="0" w:color="auto"/>
              <w:right w:val="single" w:sz="4" w:space="0" w:color="auto"/>
            </w:tcBorders>
          </w:tcPr>
          <w:p w14:paraId="64FF2C47" w14:textId="77777777" w:rsidR="006E0B18" w:rsidRPr="002A3125" w:rsidRDefault="006E0B18" w:rsidP="007237D8">
            <w:pPr>
              <w:spacing w:line="240" w:lineRule="auto"/>
              <w:rPr>
                <w:rFonts w:cstheme="minorHAnsi"/>
                <w:b/>
                <w:bCs/>
              </w:rPr>
            </w:pPr>
            <w:r w:rsidRPr="002A3125">
              <w:rPr>
                <w:rFonts w:cstheme="minorHAnsi"/>
                <w:b/>
                <w:bCs/>
              </w:rPr>
              <w:t>NO: please leave section blank</w:t>
            </w:r>
          </w:p>
          <w:p w14:paraId="2C527B22" w14:textId="77777777" w:rsidR="006E0B18" w:rsidRPr="002A3125" w:rsidRDefault="006E0B18" w:rsidP="007237D8">
            <w:pPr>
              <w:spacing w:line="240" w:lineRule="auto"/>
              <w:rPr>
                <w:rFonts w:cstheme="minorBidi"/>
                <w:b/>
                <w:bCs/>
              </w:rPr>
            </w:pPr>
          </w:p>
        </w:tc>
        <w:tc>
          <w:tcPr>
            <w:tcW w:w="2699" w:type="dxa"/>
            <w:tcBorders>
              <w:top w:val="single" w:sz="4" w:space="0" w:color="auto"/>
              <w:left w:val="single" w:sz="4" w:space="0" w:color="auto"/>
              <w:bottom w:val="single" w:sz="4" w:space="0" w:color="auto"/>
              <w:right w:val="single" w:sz="4" w:space="0" w:color="auto"/>
            </w:tcBorders>
          </w:tcPr>
          <w:p w14:paraId="734A8AEF" w14:textId="77777777" w:rsidR="006E0B18" w:rsidRPr="002A3125" w:rsidRDefault="006E0B18" w:rsidP="007237D8">
            <w:pPr>
              <w:spacing w:line="240" w:lineRule="auto"/>
            </w:pPr>
          </w:p>
        </w:tc>
      </w:tr>
    </w:tbl>
    <w:p w14:paraId="0C0E72BF" w14:textId="77777777" w:rsidR="00130FD0" w:rsidRPr="002A3125" w:rsidRDefault="00130FD0" w:rsidP="006E0B18">
      <w:pPr>
        <w:spacing w:line="240" w:lineRule="auto"/>
        <w:rPr>
          <w:rFonts w:asciiTheme="minorHAnsi" w:hAnsiTheme="minorHAnsi" w:cstheme="minorHAnsi"/>
          <w:b/>
          <w:bCs/>
          <w:sz w:val="22"/>
          <w:szCs w:val="22"/>
          <w:lang w:eastAsia="en-US"/>
        </w:rPr>
      </w:pPr>
    </w:p>
    <w:tbl>
      <w:tblPr>
        <w:tblStyle w:val="TableGrid"/>
        <w:tblW w:w="9351" w:type="dxa"/>
        <w:jc w:val="center"/>
        <w:tblLook w:val="04A0" w:firstRow="1" w:lastRow="0" w:firstColumn="1" w:lastColumn="0" w:noHBand="0" w:noVBand="1"/>
      </w:tblPr>
      <w:tblGrid>
        <w:gridCol w:w="6516"/>
        <w:gridCol w:w="2835"/>
      </w:tblGrid>
      <w:tr w:rsidR="00130FD0" w:rsidRPr="002A3125" w14:paraId="665990F0" w14:textId="77777777" w:rsidTr="00130FD0">
        <w:trPr>
          <w:jc w:val="center"/>
        </w:trPr>
        <w:tc>
          <w:tcPr>
            <w:tcW w:w="6516"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F1C4D9C" w14:textId="5227A584" w:rsidR="00130FD0" w:rsidRPr="002A3125" w:rsidRDefault="00130FD0">
            <w:pPr>
              <w:spacing w:line="240" w:lineRule="auto"/>
              <w:rPr>
                <w:rFonts w:cstheme="minorBidi"/>
                <w:b/>
                <w:bCs/>
                <w:u w:val="single"/>
                <w:lang w:eastAsia="ko-KR"/>
              </w:rPr>
            </w:pPr>
            <w:r w:rsidRPr="002A3125">
              <w:rPr>
                <w:b/>
                <w:bCs/>
                <w:u w:val="single"/>
                <w:lang w:eastAsia="ko-KR"/>
              </w:rPr>
              <w:t>Q</w:t>
            </w:r>
            <w:proofErr w:type="gramStart"/>
            <w:r w:rsidRPr="002A3125">
              <w:rPr>
                <w:b/>
                <w:bCs/>
                <w:u w:val="single"/>
                <w:lang w:eastAsia="ko-KR"/>
              </w:rPr>
              <w:t>7:National</w:t>
            </w:r>
            <w:proofErr w:type="gramEnd"/>
            <w:r w:rsidRPr="002A3125">
              <w:rPr>
                <w:b/>
                <w:bCs/>
                <w:u w:val="single"/>
                <w:lang w:eastAsia="ko-KR"/>
              </w:rPr>
              <w:t xml:space="preserve"> criteria because no local connection or key worker criteria has been set by the local authority</w:t>
            </w:r>
          </w:p>
          <w:p w14:paraId="1190C805" w14:textId="77777777" w:rsidR="00130FD0" w:rsidRPr="002A3125" w:rsidRDefault="00130FD0">
            <w:pPr>
              <w:spacing w:line="240" w:lineRule="auto"/>
              <w:rPr>
                <w:b/>
                <w:bCs/>
                <w:lang w:eastAsia="ko-KR"/>
              </w:rPr>
            </w:pPr>
          </w:p>
        </w:tc>
        <w:tc>
          <w:tcPr>
            <w:tcW w:w="283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0BCCEE3" w14:textId="77777777" w:rsidR="00130FD0" w:rsidRPr="002A3125" w:rsidRDefault="00130FD0">
            <w:pPr>
              <w:spacing w:line="240" w:lineRule="auto"/>
              <w:rPr>
                <w:lang w:eastAsia="ko-KR"/>
              </w:rPr>
            </w:pPr>
            <w:r w:rsidRPr="002A3125">
              <w:rPr>
                <w:b/>
                <w:bCs/>
                <w:lang w:eastAsia="ko-KR"/>
              </w:rPr>
              <w:t xml:space="preserve">Are proposed First Homes owner(s) buying because of meeting the national criteria only?  </w:t>
            </w:r>
            <w:r w:rsidRPr="002A3125">
              <w:rPr>
                <w:i/>
                <w:iCs/>
                <w:lang w:eastAsia="ko-KR"/>
              </w:rPr>
              <w:t>The First Homes seller will advise whether this is an option</w:t>
            </w:r>
          </w:p>
        </w:tc>
      </w:tr>
      <w:tr w:rsidR="006F3902" w:rsidRPr="002A3125" w14:paraId="7764177B" w14:textId="77777777" w:rsidTr="00130FD0">
        <w:trPr>
          <w:jc w:val="center"/>
        </w:trPr>
        <w:tc>
          <w:tcPr>
            <w:tcW w:w="6516" w:type="dxa"/>
            <w:tcBorders>
              <w:top w:val="single" w:sz="4" w:space="0" w:color="auto"/>
              <w:left w:val="single" w:sz="4" w:space="0" w:color="auto"/>
              <w:bottom w:val="single" w:sz="4" w:space="0" w:color="auto"/>
              <w:right w:val="single" w:sz="4" w:space="0" w:color="auto"/>
            </w:tcBorders>
          </w:tcPr>
          <w:p w14:paraId="151A230E" w14:textId="77777777" w:rsidR="006F3902" w:rsidRPr="002A3125" w:rsidRDefault="006F3902">
            <w:pPr>
              <w:spacing w:line="240" w:lineRule="auto"/>
              <w:rPr>
                <w:rFonts w:cstheme="minorHAnsi"/>
                <w:lang w:eastAsia="ko-KR"/>
              </w:rPr>
            </w:pPr>
            <w:r w:rsidRPr="002A3125">
              <w:rPr>
                <w:b/>
                <w:bCs/>
                <w:lang w:eastAsia="ko-KR"/>
              </w:rPr>
              <w:t xml:space="preserve">YES </w:t>
            </w:r>
          </w:p>
          <w:p w14:paraId="26BF8330" w14:textId="77777777" w:rsidR="006F3902" w:rsidRPr="002A3125" w:rsidRDefault="006F3902">
            <w:pPr>
              <w:spacing w:line="240" w:lineRule="auto"/>
              <w:rPr>
                <w:rFonts w:cstheme="minorBidi"/>
                <w:b/>
                <w:bCs/>
                <w:lang w:eastAsia="ko-KR"/>
              </w:rPr>
            </w:pPr>
          </w:p>
        </w:tc>
        <w:tc>
          <w:tcPr>
            <w:tcW w:w="2835" w:type="dxa"/>
            <w:tcBorders>
              <w:top w:val="single" w:sz="4" w:space="0" w:color="auto"/>
              <w:left w:val="single" w:sz="4" w:space="0" w:color="auto"/>
              <w:bottom w:val="single" w:sz="4" w:space="0" w:color="auto"/>
              <w:right w:val="single" w:sz="4" w:space="0" w:color="auto"/>
            </w:tcBorders>
          </w:tcPr>
          <w:p w14:paraId="1C189DA2" w14:textId="77777777" w:rsidR="006F3902" w:rsidRPr="002A3125" w:rsidRDefault="006F3902">
            <w:pPr>
              <w:spacing w:line="240" w:lineRule="auto"/>
              <w:rPr>
                <w:lang w:eastAsia="ko-KR"/>
              </w:rPr>
            </w:pPr>
          </w:p>
        </w:tc>
      </w:tr>
      <w:tr w:rsidR="006F3902" w:rsidRPr="002A3125" w14:paraId="301A8A6E" w14:textId="77777777" w:rsidTr="00130FD0">
        <w:trPr>
          <w:jc w:val="center"/>
        </w:trPr>
        <w:tc>
          <w:tcPr>
            <w:tcW w:w="6516" w:type="dxa"/>
            <w:tcBorders>
              <w:top w:val="single" w:sz="4" w:space="0" w:color="auto"/>
              <w:left w:val="single" w:sz="4" w:space="0" w:color="auto"/>
              <w:bottom w:val="single" w:sz="4" w:space="0" w:color="auto"/>
              <w:right w:val="single" w:sz="4" w:space="0" w:color="auto"/>
            </w:tcBorders>
          </w:tcPr>
          <w:p w14:paraId="49374C68" w14:textId="77777777" w:rsidR="006F3902" w:rsidRDefault="006F3902" w:rsidP="006D091E">
            <w:pPr>
              <w:spacing w:line="240" w:lineRule="auto"/>
              <w:rPr>
                <w:rFonts w:cstheme="minorHAnsi"/>
                <w:b/>
                <w:bCs/>
                <w:lang w:eastAsia="ko-KR"/>
              </w:rPr>
            </w:pPr>
            <w:r w:rsidRPr="002A3125">
              <w:rPr>
                <w:rFonts w:cstheme="minorHAnsi"/>
                <w:b/>
                <w:bCs/>
                <w:lang w:eastAsia="ko-KR"/>
              </w:rPr>
              <w:t>NO: please leave section blank</w:t>
            </w:r>
          </w:p>
          <w:p w14:paraId="6979727D" w14:textId="4E05A27C" w:rsidR="006D091E" w:rsidRPr="002A3125" w:rsidRDefault="006D091E" w:rsidP="006D091E">
            <w:pPr>
              <w:spacing w:line="240" w:lineRule="auto"/>
              <w:rPr>
                <w:rFonts w:cstheme="minorBidi"/>
                <w:b/>
                <w:bCs/>
                <w:lang w:eastAsia="ko-KR"/>
              </w:rPr>
            </w:pPr>
          </w:p>
        </w:tc>
        <w:tc>
          <w:tcPr>
            <w:tcW w:w="2835" w:type="dxa"/>
            <w:tcBorders>
              <w:top w:val="single" w:sz="4" w:space="0" w:color="auto"/>
              <w:left w:val="single" w:sz="4" w:space="0" w:color="auto"/>
              <w:bottom w:val="single" w:sz="4" w:space="0" w:color="auto"/>
              <w:right w:val="single" w:sz="4" w:space="0" w:color="auto"/>
            </w:tcBorders>
          </w:tcPr>
          <w:p w14:paraId="732A12A7" w14:textId="77777777" w:rsidR="006F3902" w:rsidRPr="002A3125" w:rsidRDefault="006F3902">
            <w:pPr>
              <w:spacing w:line="240" w:lineRule="auto"/>
              <w:rPr>
                <w:lang w:eastAsia="ko-KR"/>
              </w:rPr>
            </w:pPr>
          </w:p>
        </w:tc>
      </w:tr>
    </w:tbl>
    <w:p w14:paraId="386D7D35" w14:textId="77777777" w:rsidR="006E0B18" w:rsidRPr="002A3125" w:rsidRDefault="006E0B18" w:rsidP="006E0B18">
      <w:pPr>
        <w:rPr>
          <w:rFonts w:cstheme="minorHAnsi"/>
          <w:b/>
          <w:bCs/>
        </w:rPr>
      </w:pPr>
      <w:r w:rsidRPr="002A3125">
        <w:rPr>
          <w:rFonts w:cstheme="minorHAnsi"/>
          <w:b/>
          <w:bCs/>
        </w:rPr>
        <w:br w:type="page"/>
      </w:r>
    </w:p>
    <w:p w14:paraId="5B692C00" w14:textId="77777777" w:rsidR="006E0B18" w:rsidRPr="002A3125" w:rsidRDefault="006E0B18" w:rsidP="006E0B18">
      <w:pPr>
        <w:pStyle w:val="Heading1"/>
        <w:numPr>
          <w:ilvl w:val="0"/>
          <w:numId w:val="11"/>
        </w:numPr>
        <w:tabs>
          <w:tab w:val="num" w:pos="992"/>
        </w:tabs>
        <w:ind w:left="992" w:hanging="992"/>
        <w:rPr>
          <w:rFonts w:cstheme="majorBidi"/>
          <w:b w:val="0"/>
          <w:bCs w:val="0"/>
        </w:rPr>
      </w:pPr>
      <w:bookmarkStart w:id="7" w:name="_Toc93413483"/>
      <w:r w:rsidRPr="002A3125">
        <w:lastRenderedPageBreak/>
        <w:t>Proposed First Homes Owner(s) household income eligibility</w:t>
      </w:r>
      <w:bookmarkEnd w:id="7"/>
    </w:p>
    <w:p w14:paraId="6CC9DC5B" w14:textId="48B2F8FB" w:rsidR="006E0B18" w:rsidRPr="002A3125" w:rsidRDefault="006E0B18" w:rsidP="006E0B18">
      <w:pPr>
        <w:pStyle w:val="ListParagraph"/>
        <w:numPr>
          <w:ilvl w:val="1"/>
          <w:numId w:val="12"/>
        </w:numPr>
        <w:adjustRightInd/>
        <w:spacing w:line="240" w:lineRule="auto"/>
        <w:contextualSpacing/>
        <w:rPr>
          <w:rFonts w:cstheme="minorHAnsi"/>
          <w:b/>
          <w:bCs/>
        </w:rPr>
      </w:pPr>
      <w:r w:rsidRPr="002A3125">
        <w:rPr>
          <w:rFonts w:cstheme="minorHAnsi"/>
          <w:b/>
          <w:bCs/>
        </w:rPr>
        <w:t xml:space="preserve">The household income must not exceed £80,000 per annum for First Homes purchasers in </w:t>
      </w:r>
      <w:r w:rsidR="007E359A" w:rsidRPr="002A3125">
        <w:rPr>
          <w:rFonts w:cstheme="minorHAnsi"/>
          <w:b/>
          <w:bCs/>
        </w:rPr>
        <w:t>Medway Council</w:t>
      </w:r>
      <w:r w:rsidRPr="002A3125">
        <w:rPr>
          <w:rFonts w:cstheme="minorHAnsi"/>
          <w:b/>
          <w:bCs/>
        </w:rPr>
        <w:t xml:space="preserve"> area. </w:t>
      </w:r>
    </w:p>
    <w:tbl>
      <w:tblPr>
        <w:tblStyle w:val="TableGrid"/>
        <w:tblW w:w="9220" w:type="dxa"/>
        <w:jc w:val="center"/>
        <w:tblLook w:val="04A0" w:firstRow="1" w:lastRow="0" w:firstColumn="1" w:lastColumn="0" w:noHBand="0" w:noVBand="1"/>
      </w:tblPr>
      <w:tblGrid>
        <w:gridCol w:w="3697"/>
        <w:gridCol w:w="2410"/>
        <w:gridCol w:w="3113"/>
      </w:tblGrid>
      <w:tr w:rsidR="00130FD0" w:rsidRPr="002A3125" w14:paraId="7B842A3E" w14:textId="77777777" w:rsidTr="00130FD0">
        <w:trPr>
          <w:jc w:val="center"/>
        </w:trPr>
        <w:tc>
          <w:tcPr>
            <w:tcW w:w="3697"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7AED1264" w14:textId="77777777" w:rsidR="00130FD0" w:rsidRPr="002A3125" w:rsidRDefault="00130FD0" w:rsidP="00FA231B">
            <w:pPr>
              <w:spacing w:line="240" w:lineRule="auto"/>
              <w:rPr>
                <w:rFonts w:cstheme="minorBidi"/>
              </w:rPr>
            </w:pPr>
            <w:r w:rsidRPr="002A3125">
              <w:rPr>
                <w:b/>
                <w:bCs/>
              </w:rPr>
              <w:t>Homebuyer 1</w:t>
            </w:r>
          </w:p>
        </w:tc>
        <w:tc>
          <w:tcPr>
            <w:tcW w:w="241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3E78734" w14:textId="77777777" w:rsidR="00130FD0" w:rsidRPr="002A3125" w:rsidRDefault="00130FD0" w:rsidP="00FA231B">
            <w:pPr>
              <w:spacing w:line="240" w:lineRule="auto"/>
              <w:rPr>
                <w:rFonts w:cstheme="minorBidi"/>
              </w:rPr>
            </w:pPr>
          </w:p>
        </w:tc>
        <w:tc>
          <w:tcPr>
            <w:tcW w:w="311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7177F87" w14:textId="468BC40D" w:rsidR="00130FD0" w:rsidRPr="002A3125" w:rsidRDefault="00130FD0" w:rsidP="00FA231B">
            <w:pPr>
              <w:spacing w:line="240" w:lineRule="auto"/>
              <w:rPr>
                <w:rFonts w:cstheme="minorBidi"/>
              </w:rPr>
            </w:pPr>
          </w:p>
        </w:tc>
      </w:tr>
      <w:tr w:rsidR="006E0B18" w:rsidRPr="002A3125" w14:paraId="10A8BF0D" w14:textId="77777777" w:rsidTr="00130FD0">
        <w:trPr>
          <w:jc w:val="center"/>
        </w:trPr>
        <w:tc>
          <w:tcPr>
            <w:tcW w:w="3697" w:type="dxa"/>
            <w:tcBorders>
              <w:top w:val="single" w:sz="4" w:space="0" w:color="auto"/>
              <w:left w:val="single" w:sz="4" w:space="0" w:color="auto"/>
              <w:bottom w:val="single" w:sz="4" w:space="0" w:color="auto"/>
              <w:right w:val="single" w:sz="4" w:space="0" w:color="auto"/>
            </w:tcBorders>
            <w:hideMark/>
          </w:tcPr>
          <w:p w14:paraId="18558250" w14:textId="77777777" w:rsidR="006E0B18" w:rsidRPr="002A3125" w:rsidRDefault="006E0B18" w:rsidP="00FA231B">
            <w:pPr>
              <w:spacing w:line="240" w:lineRule="auto"/>
              <w:rPr>
                <w:b/>
                <w:bCs/>
              </w:rPr>
            </w:pPr>
            <w:r w:rsidRPr="002A3125">
              <w:rPr>
                <w:b/>
                <w:bCs/>
              </w:rPr>
              <w:t xml:space="preserve">Name: </w:t>
            </w:r>
          </w:p>
        </w:tc>
        <w:tc>
          <w:tcPr>
            <w:tcW w:w="2410" w:type="dxa"/>
            <w:tcBorders>
              <w:top w:val="single" w:sz="4" w:space="0" w:color="auto"/>
              <w:left w:val="single" w:sz="4" w:space="0" w:color="auto"/>
              <w:bottom w:val="single" w:sz="4" w:space="0" w:color="auto"/>
              <w:right w:val="single" w:sz="4" w:space="0" w:color="auto"/>
            </w:tcBorders>
          </w:tcPr>
          <w:p w14:paraId="2374FF38" w14:textId="77777777" w:rsidR="006E0B18" w:rsidRPr="002A3125" w:rsidRDefault="006E0B18" w:rsidP="00FA231B">
            <w:pPr>
              <w:spacing w:line="240" w:lineRule="auto"/>
            </w:pPr>
          </w:p>
        </w:tc>
        <w:tc>
          <w:tcPr>
            <w:tcW w:w="3113"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5A6FDE1C" w14:textId="77777777" w:rsidR="006E0B18" w:rsidRPr="002A3125" w:rsidRDefault="006E0B18" w:rsidP="00FA231B">
            <w:pPr>
              <w:spacing w:line="240" w:lineRule="auto"/>
              <w:rPr>
                <w:b/>
                <w:bCs/>
              </w:rPr>
            </w:pPr>
            <w:r w:rsidRPr="002A3125">
              <w:rPr>
                <w:b/>
                <w:bCs/>
              </w:rPr>
              <w:t>Evidenced by</w:t>
            </w:r>
          </w:p>
        </w:tc>
      </w:tr>
      <w:tr w:rsidR="006E0B18" w:rsidRPr="002A3125" w14:paraId="0D847123" w14:textId="77777777" w:rsidTr="00130FD0">
        <w:trPr>
          <w:jc w:val="center"/>
        </w:trPr>
        <w:tc>
          <w:tcPr>
            <w:tcW w:w="3697" w:type="dxa"/>
            <w:tcBorders>
              <w:top w:val="single" w:sz="4" w:space="0" w:color="auto"/>
              <w:left w:val="single" w:sz="4" w:space="0" w:color="auto"/>
              <w:bottom w:val="single" w:sz="4" w:space="0" w:color="auto"/>
              <w:right w:val="single" w:sz="4" w:space="0" w:color="auto"/>
            </w:tcBorders>
            <w:hideMark/>
          </w:tcPr>
          <w:p w14:paraId="34B61843" w14:textId="77777777" w:rsidR="006E0B18" w:rsidRPr="002A3125" w:rsidRDefault="006E0B18" w:rsidP="00FA231B">
            <w:pPr>
              <w:spacing w:line="240" w:lineRule="auto"/>
              <w:rPr>
                <w:b/>
                <w:bCs/>
              </w:rPr>
            </w:pPr>
            <w:r w:rsidRPr="002A3125">
              <w:rPr>
                <w:b/>
                <w:bCs/>
              </w:rPr>
              <w:t>Employment income (gross)</w:t>
            </w:r>
          </w:p>
        </w:tc>
        <w:tc>
          <w:tcPr>
            <w:tcW w:w="2410" w:type="dxa"/>
            <w:tcBorders>
              <w:top w:val="single" w:sz="4" w:space="0" w:color="auto"/>
              <w:left w:val="single" w:sz="4" w:space="0" w:color="auto"/>
              <w:bottom w:val="single" w:sz="4" w:space="0" w:color="auto"/>
              <w:right w:val="single" w:sz="4" w:space="0" w:color="auto"/>
            </w:tcBorders>
          </w:tcPr>
          <w:p w14:paraId="48CD8134" w14:textId="77777777" w:rsidR="006E0B18" w:rsidRPr="002A3125" w:rsidRDefault="006E0B18" w:rsidP="00FA231B">
            <w:pPr>
              <w:spacing w:line="240" w:lineRule="auto"/>
            </w:pPr>
            <w:r w:rsidRPr="002A3125">
              <w:t>£</w:t>
            </w:r>
          </w:p>
          <w:p w14:paraId="0EE290F2" w14:textId="77777777" w:rsidR="006E0B18" w:rsidRPr="002A3125" w:rsidRDefault="006E0B18" w:rsidP="00FA231B">
            <w:pPr>
              <w:spacing w:line="240" w:lineRule="auto"/>
            </w:pPr>
          </w:p>
          <w:p w14:paraId="24DF3A5B" w14:textId="77777777" w:rsidR="006E0B18" w:rsidRPr="002A3125" w:rsidRDefault="006E0B18" w:rsidP="00FA231B">
            <w:pPr>
              <w:spacing w:line="240" w:lineRule="auto"/>
            </w:pPr>
          </w:p>
          <w:p w14:paraId="22CE6F81" w14:textId="77777777" w:rsidR="006E0B18" w:rsidRPr="002A3125" w:rsidRDefault="006E0B18" w:rsidP="00FA231B">
            <w:pPr>
              <w:spacing w:line="240" w:lineRule="auto"/>
            </w:pPr>
          </w:p>
          <w:p w14:paraId="6498756A" w14:textId="77777777" w:rsidR="006E0B18" w:rsidRPr="002A3125" w:rsidRDefault="006E0B18" w:rsidP="00FA231B">
            <w:pPr>
              <w:spacing w:line="240" w:lineRule="auto"/>
            </w:pPr>
          </w:p>
        </w:tc>
        <w:tc>
          <w:tcPr>
            <w:tcW w:w="3113" w:type="dxa"/>
            <w:tcBorders>
              <w:top w:val="single" w:sz="4" w:space="0" w:color="auto"/>
              <w:left w:val="single" w:sz="4" w:space="0" w:color="auto"/>
              <w:bottom w:val="single" w:sz="4" w:space="0" w:color="auto"/>
              <w:right w:val="single" w:sz="4" w:space="0" w:color="auto"/>
            </w:tcBorders>
            <w:hideMark/>
          </w:tcPr>
          <w:p w14:paraId="47DD3D46" w14:textId="77777777" w:rsidR="006E0B18" w:rsidRPr="002A3125" w:rsidRDefault="006E0B18" w:rsidP="00FA231B">
            <w:pPr>
              <w:spacing w:line="240" w:lineRule="auto"/>
            </w:pPr>
            <w:r w:rsidRPr="002A3125">
              <w:rPr>
                <w:rFonts w:cstheme="minorHAnsi"/>
              </w:rPr>
              <w:t>(</w:t>
            </w:r>
            <w:proofErr w:type="gramStart"/>
            <w:r w:rsidRPr="002A3125">
              <w:rPr>
                <w:rFonts w:cstheme="minorHAnsi"/>
              </w:rPr>
              <w:t>pay</w:t>
            </w:r>
            <w:proofErr w:type="gramEnd"/>
            <w:r w:rsidRPr="002A3125">
              <w:rPr>
                <w:rFonts w:cstheme="minorHAnsi"/>
              </w:rPr>
              <w:t xml:space="preserve"> slip/bank statement etc)</w:t>
            </w:r>
          </w:p>
        </w:tc>
      </w:tr>
      <w:tr w:rsidR="006E0B18" w:rsidRPr="002A3125" w14:paraId="6152D97E" w14:textId="77777777" w:rsidTr="00130FD0">
        <w:trPr>
          <w:jc w:val="center"/>
        </w:trPr>
        <w:tc>
          <w:tcPr>
            <w:tcW w:w="3697" w:type="dxa"/>
            <w:tcBorders>
              <w:top w:val="single" w:sz="4" w:space="0" w:color="auto"/>
              <w:left w:val="single" w:sz="4" w:space="0" w:color="auto"/>
              <w:bottom w:val="single" w:sz="4" w:space="0" w:color="auto"/>
              <w:right w:val="single" w:sz="4" w:space="0" w:color="auto"/>
            </w:tcBorders>
            <w:hideMark/>
          </w:tcPr>
          <w:p w14:paraId="2CF502DD" w14:textId="77777777" w:rsidR="006E0B18" w:rsidRPr="002A3125" w:rsidRDefault="006E0B18" w:rsidP="00FA231B">
            <w:pPr>
              <w:spacing w:line="240" w:lineRule="auto"/>
              <w:rPr>
                <w:b/>
                <w:bCs/>
              </w:rPr>
            </w:pPr>
            <w:r w:rsidRPr="002A3125">
              <w:rPr>
                <w:b/>
                <w:bCs/>
              </w:rPr>
              <w:t>Self-employment income (gross)</w:t>
            </w:r>
          </w:p>
        </w:tc>
        <w:tc>
          <w:tcPr>
            <w:tcW w:w="2410" w:type="dxa"/>
            <w:tcBorders>
              <w:top w:val="single" w:sz="4" w:space="0" w:color="auto"/>
              <w:left w:val="single" w:sz="4" w:space="0" w:color="auto"/>
              <w:bottom w:val="single" w:sz="4" w:space="0" w:color="auto"/>
              <w:right w:val="single" w:sz="4" w:space="0" w:color="auto"/>
            </w:tcBorders>
            <w:hideMark/>
          </w:tcPr>
          <w:p w14:paraId="4E7BA623" w14:textId="77777777" w:rsidR="006E0B18" w:rsidRPr="002A3125" w:rsidRDefault="006E0B18" w:rsidP="00FA231B">
            <w:pPr>
              <w:spacing w:line="240" w:lineRule="auto"/>
            </w:pPr>
            <w:r w:rsidRPr="002A3125">
              <w:t>£</w:t>
            </w:r>
          </w:p>
        </w:tc>
        <w:tc>
          <w:tcPr>
            <w:tcW w:w="3113" w:type="dxa"/>
            <w:tcBorders>
              <w:top w:val="single" w:sz="4" w:space="0" w:color="auto"/>
              <w:left w:val="single" w:sz="4" w:space="0" w:color="auto"/>
              <w:bottom w:val="single" w:sz="4" w:space="0" w:color="auto"/>
              <w:right w:val="single" w:sz="4" w:space="0" w:color="auto"/>
            </w:tcBorders>
            <w:hideMark/>
          </w:tcPr>
          <w:p w14:paraId="78A15BFC" w14:textId="77777777" w:rsidR="006E0B18" w:rsidRPr="002A3125" w:rsidRDefault="006E0B18" w:rsidP="00FA231B">
            <w:pPr>
              <w:spacing w:line="240" w:lineRule="auto"/>
            </w:pPr>
            <w:r w:rsidRPr="002A3125">
              <w:t>Signed off accounts</w:t>
            </w:r>
          </w:p>
        </w:tc>
      </w:tr>
      <w:tr w:rsidR="006E0B18" w:rsidRPr="002A3125" w14:paraId="7795A4DB" w14:textId="77777777" w:rsidTr="00130FD0">
        <w:trPr>
          <w:jc w:val="center"/>
        </w:trPr>
        <w:tc>
          <w:tcPr>
            <w:tcW w:w="3697" w:type="dxa"/>
            <w:tcBorders>
              <w:top w:val="single" w:sz="4" w:space="0" w:color="auto"/>
              <w:left w:val="single" w:sz="4" w:space="0" w:color="auto"/>
              <w:bottom w:val="single" w:sz="4" w:space="0" w:color="auto"/>
              <w:right w:val="single" w:sz="4" w:space="0" w:color="auto"/>
            </w:tcBorders>
            <w:hideMark/>
          </w:tcPr>
          <w:p w14:paraId="426E95DC" w14:textId="77777777" w:rsidR="006E0B18" w:rsidRPr="002A3125" w:rsidRDefault="006E0B18" w:rsidP="00FA231B">
            <w:pPr>
              <w:spacing w:line="240" w:lineRule="auto"/>
              <w:rPr>
                <w:b/>
                <w:bCs/>
              </w:rPr>
            </w:pPr>
            <w:r w:rsidRPr="002A3125">
              <w:rPr>
                <w:b/>
                <w:bCs/>
              </w:rPr>
              <w:t>Other income:</w:t>
            </w:r>
          </w:p>
        </w:tc>
        <w:tc>
          <w:tcPr>
            <w:tcW w:w="2410" w:type="dxa"/>
            <w:tcBorders>
              <w:top w:val="single" w:sz="4" w:space="0" w:color="auto"/>
              <w:left w:val="single" w:sz="4" w:space="0" w:color="auto"/>
              <w:bottom w:val="single" w:sz="4" w:space="0" w:color="auto"/>
              <w:right w:val="single" w:sz="4" w:space="0" w:color="auto"/>
            </w:tcBorders>
            <w:hideMark/>
          </w:tcPr>
          <w:p w14:paraId="2777DFA8" w14:textId="77777777" w:rsidR="006E0B18" w:rsidRPr="002A3125" w:rsidRDefault="006E0B18" w:rsidP="00FA231B">
            <w:pPr>
              <w:spacing w:line="240" w:lineRule="auto"/>
            </w:pPr>
            <w:r w:rsidRPr="002A3125">
              <w:t>£</w:t>
            </w:r>
          </w:p>
        </w:tc>
        <w:tc>
          <w:tcPr>
            <w:tcW w:w="3113" w:type="dxa"/>
            <w:tcBorders>
              <w:top w:val="single" w:sz="4" w:space="0" w:color="auto"/>
              <w:left w:val="single" w:sz="4" w:space="0" w:color="auto"/>
              <w:bottom w:val="single" w:sz="4" w:space="0" w:color="auto"/>
              <w:right w:val="single" w:sz="4" w:space="0" w:color="auto"/>
            </w:tcBorders>
          </w:tcPr>
          <w:p w14:paraId="3CCBF57E" w14:textId="77777777" w:rsidR="006E0B18" w:rsidRPr="002A3125" w:rsidRDefault="006E0B18" w:rsidP="00FA231B">
            <w:pPr>
              <w:spacing w:line="240" w:lineRule="auto"/>
            </w:pPr>
          </w:p>
        </w:tc>
      </w:tr>
      <w:tr w:rsidR="006E0B18" w:rsidRPr="002A3125" w14:paraId="53B22FCB" w14:textId="77777777" w:rsidTr="00130FD0">
        <w:trPr>
          <w:jc w:val="center"/>
        </w:trPr>
        <w:tc>
          <w:tcPr>
            <w:tcW w:w="3697" w:type="dxa"/>
            <w:tcBorders>
              <w:top w:val="single" w:sz="4" w:space="0" w:color="auto"/>
              <w:left w:val="single" w:sz="4" w:space="0" w:color="auto"/>
              <w:bottom w:val="single" w:sz="4" w:space="0" w:color="auto"/>
              <w:right w:val="single" w:sz="4" w:space="0" w:color="auto"/>
            </w:tcBorders>
            <w:hideMark/>
          </w:tcPr>
          <w:p w14:paraId="42E26DB4" w14:textId="77777777" w:rsidR="006E0B18" w:rsidRPr="002A3125" w:rsidRDefault="006E0B18" w:rsidP="00FA231B">
            <w:pPr>
              <w:spacing w:line="240" w:lineRule="auto"/>
              <w:rPr>
                <w:b/>
                <w:bCs/>
              </w:rPr>
            </w:pPr>
            <w:r w:rsidRPr="002A3125">
              <w:rPr>
                <w:b/>
                <w:bCs/>
              </w:rPr>
              <w:t>Total 1</w:t>
            </w:r>
          </w:p>
        </w:tc>
        <w:tc>
          <w:tcPr>
            <w:tcW w:w="2410" w:type="dxa"/>
            <w:tcBorders>
              <w:top w:val="single" w:sz="4" w:space="0" w:color="auto"/>
              <w:left w:val="single" w:sz="4" w:space="0" w:color="auto"/>
              <w:bottom w:val="single" w:sz="4" w:space="0" w:color="auto"/>
              <w:right w:val="single" w:sz="4" w:space="0" w:color="auto"/>
            </w:tcBorders>
            <w:hideMark/>
          </w:tcPr>
          <w:p w14:paraId="03976DE2" w14:textId="77777777" w:rsidR="006E0B18" w:rsidRPr="002A3125" w:rsidRDefault="006E0B18" w:rsidP="00FA231B">
            <w:pPr>
              <w:spacing w:line="240" w:lineRule="auto"/>
              <w:rPr>
                <w:b/>
                <w:bCs/>
              </w:rPr>
            </w:pPr>
            <w:r w:rsidRPr="002A3125">
              <w:rPr>
                <w:b/>
                <w:bCs/>
              </w:rPr>
              <w:t>£</w:t>
            </w:r>
          </w:p>
        </w:tc>
        <w:tc>
          <w:tcPr>
            <w:tcW w:w="3113" w:type="dxa"/>
            <w:tcBorders>
              <w:top w:val="single" w:sz="4" w:space="0" w:color="auto"/>
              <w:left w:val="single" w:sz="4" w:space="0" w:color="auto"/>
              <w:bottom w:val="single" w:sz="4" w:space="0" w:color="auto"/>
              <w:right w:val="single" w:sz="4" w:space="0" w:color="auto"/>
            </w:tcBorders>
          </w:tcPr>
          <w:p w14:paraId="635F2242" w14:textId="77777777" w:rsidR="006E0B18" w:rsidRPr="002A3125" w:rsidRDefault="006E0B18" w:rsidP="00FA231B">
            <w:pPr>
              <w:spacing w:line="240" w:lineRule="auto"/>
            </w:pPr>
          </w:p>
        </w:tc>
      </w:tr>
      <w:tr w:rsidR="006E0B18" w:rsidRPr="002A3125" w14:paraId="5FFEED46" w14:textId="77777777" w:rsidTr="00130FD0">
        <w:trPr>
          <w:jc w:val="center"/>
        </w:trPr>
        <w:tc>
          <w:tcPr>
            <w:tcW w:w="3697" w:type="dxa"/>
            <w:tcBorders>
              <w:top w:val="single" w:sz="4" w:space="0" w:color="auto"/>
              <w:left w:val="single" w:sz="4" w:space="0" w:color="auto"/>
              <w:bottom w:val="single" w:sz="4" w:space="0" w:color="auto"/>
              <w:right w:val="single" w:sz="4" w:space="0" w:color="auto"/>
            </w:tcBorders>
          </w:tcPr>
          <w:p w14:paraId="75E05536" w14:textId="77777777" w:rsidR="006E0B18" w:rsidRPr="002A3125" w:rsidRDefault="006E0B18" w:rsidP="00FA231B">
            <w:pPr>
              <w:spacing w:line="240" w:lineRule="auto"/>
              <w:rPr>
                <w:b/>
                <w:bCs/>
              </w:rPr>
            </w:pPr>
          </w:p>
        </w:tc>
        <w:tc>
          <w:tcPr>
            <w:tcW w:w="2410" w:type="dxa"/>
            <w:tcBorders>
              <w:top w:val="single" w:sz="4" w:space="0" w:color="auto"/>
              <w:left w:val="single" w:sz="4" w:space="0" w:color="auto"/>
              <w:bottom w:val="single" w:sz="4" w:space="0" w:color="auto"/>
              <w:right w:val="single" w:sz="4" w:space="0" w:color="auto"/>
            </w:tcBorders>
          </w:tcPr>
          <w:p w14:paraId="3A31E9FC" w14:textId="77777777" w:rsidR="006E0B18" w:rsidRPr="002A3125" w:rsidRDefault="006E0B18" w:rsidP="00FA231B">
            <w:pPr>
              <w:spacing w:line="240" w:lineRule="auto"/>
            </w:pPr>
          </w:p>
        </w:tc>
        <w:tc>
          <w:tcPr>
            <w:tcW w:w="3113" w:type="dxa"/>
            <w:tcBorders>
              <w:top w:val="single" w:sz="4" w:space="0" w:color="auto"/>
              <w:left w:val="single" w:sz="4" w:space="0" w:color="auto"/>
              <w:bottom w:val="single" w:sz="4" w:space="0" w:color="auto"/>
              <w:right w:val="single" w:sz="4" w:space="0" w:color="auto"/>
            </w:tcBorders>
          </w:tcPr>
          <w:p w14:paraId="27EA3BA5" w14:textId="77777777" w:rsidR="006E0B18" w:rsidRPr="002A3125" w:rsidRDefault="006E0B18" w:rsidP="00FA231B">
            <w:pPr>
              <w:spacing w:line="240" w:lineRule="auto"/>
            </w:pPr>
          </w:p>
        </w:tc>
      </w:tr>
    </w:tbl>
    <w:p w14:paraId="51E18972" w14:textId="77777777" w:rsidR="006E0B18" w:rsidRPr="002A3125" w:rsidRDefault="006E0B18" w:rsidP="006E0B18">
      <w:pPr>
        <w:spacing w:line="240" w:lineRule="auto"/>
        <w:rPr>
          <w:rFonts w:asciiTheme="minorHAnsi" w:hAnsiTheme="minorHAnsi" w:cstheme="minorHAnsi"/>
          <w:b/>
          <w:bCs/>
          <w:sz w:val="22"/>
          <w:szCs w:val="22"/>
          <w:lang w:eastAsia="en-US"/>
        </w:rPr>
      </w:pPr>
    </w:p>
    <w:tbl>
      <w:tblPr>
        <w:tblStyle w:val="TableGrid"/>
        <w:tblW w:w="9220" w:type="dxa"/>
        <w:jc w:val="center"/>
        <w:tblLook w:val="04A0" w:firstRow="1" w:lastRow="0" w:firstColumn="1" w:lastColumn="0" w:noHBand="0" w:noVBand="1"/>
      </w:tblPr>
      <w:tblGrid>
        <w:gridCol w:w="3697"/>
        <w:gridCol w:w="2410"/>
        <w:gridCol w:w="3113"/>
      </w:tblGrid>
      <w:tr w:rsidR="00130FD0" w:rsidRPr="002A3125" w14:paraId="689E9F4F" w14:textId="77777777" w:rsidTr="00130FD0">
        <w:trPr>
          <w:jc w:val="center"/>
        </w:trPr>
        <w:tc>
          <w:tcPr>
            <w:tcW w:w="3697"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5C727552" w14:textId="77777777" w:rsidR="00130FD0" w:rsidRPr="002A3125" w:rsidRDefault="00130FD0" w:rsidP="00FA231B">
            <w:pPr>
              <w:spacing w:line="240" w:lineRule="auto"/>
              <w:rPr>
                <w:rFonts w:cstheme="minorBidi"/>
              </w:rPr>
            </w:pPr>
            <w:r w:rsidRPr="002A3125">
              <w:rPr>
                <w:b/>
                <w:bCs/>
              </w:rPr>
              <w:t>Homebuyer 2</w:t>
            </w:r>
          </w:p>
        </w:tc>
        <w:tc>
          <w:tcPr>
            <w:tcW w:w="241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E0BACCC" w14:textId="77777777" w:rsidR="00130FD0" w:rsidRPr="002A3125" w:rsidRDefault="00130FD0" w:rsidP="00FA231B">
            <w:pPr>
              <w:spacing w:line="240" w:lineRule="auto"/>
              <w:rPr>
                <w:rFonts w:cstheme="minorBidi"/>
              </w:rPr>
            </w:pPr>
          </w:p>
        </w:tc>
        <w:tc>
          <w:tcPr>
            <w:tcW w:w="311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462AD49" w14:textId="47492738" w:rsidR="00130FD0" w:rsidRPr="002A3125" w:rsidRDefault="00130FD0" w:rsidP="00FA231B">
            <w:pPr>
              <w:spacing w:line="240" w:lineRule="auto"/>
              <w:rPr>
                <w:rFonts w:cstheme="minorBidi"/>
              </w:rPr>
            </w:pPr>
          </w:p>
        </w:tc>
      </w:tr>
      <w:tr w:rsidR="006E0B18" w:rsidRPr="002A3125" w14:paraId="312442E2" w14:textId="77777777" w:rsidTr="00FA231B">
        <w:trPr>
          <w:jc w:val="center"/>
        </w:trPr>
        <w:tc>
          <w:tcPr>
            <w:tcW w:w="3697" w:type="dxa"/>
            <w:tcBorders>
              <w:top w:val="single" w:sz="4" w:space="0" w:color="auto"/>
              <w:left w:val="single" w:sz="4" w:space="0" w:color="auto"/>
              <w:bottom w:val="single" w:sz="4" w:space="0" w:color="auto"/>
              <w:right w:val="single" w:sz="4" w:space="0" w:color="auto"/>
            </w:tcBorders>
            <w:hideMark/>
          </w:tcPr>
          <w:p w14:paraId="28529914" w14:textId="77777777" w:rsidR="006E0B18" w:rsidRPr="002A3125" w:rsidRDefault="006E0B18" w:rsidP="00FA231B">
            <w:pPr>
              <w:spacing w:line="240" w:lineRule="auto"/>
              <w:rPr>
                <w:b/>
                <w:bCs/>
              </w:rPr>
            </w:pPr>
            <w:r w:rsidRPr="002A3125">
              <w:rPr>
                <w:b/>
                <w:bCs/>
              </w:rPr>
              <w:t xml:space="preserve">Name: </w:t>
            </w:r>
          </w:p>
        </w:tc>
        <w:tc>
          <w:tcPr>
            <w:tcW w:w="2410" w:type="dxa"/>
            <w:tcBorders>
              <w:top w:val="single" w:sz="4" w:space="0" w:color="auto"/>
              <w:left w:val="single" w:sz="4" w:space="0" w:color="auto"/>
              <w:bottom w:val="single" w:sz="4" w:space="0" w:color="auto"/>
              <w:right w:val="single" w:sz="4" w:space="0" w:color="auto"/>
            </w:tcBorders>
          </w:tcPr>
          <w:p w14:paraId="03C76604" w14:textId="77777777" w:rsidR="006E0B18" w:rsidRPr="002A3125" w:rsidRDefault="006E0B18" w:rsidP="00FA231B">
            <w:pPr>
              <w:spacing w:line="240" w:lineRule="auto"/>
            </w:pPr>
          </w:p>
        </w:tc>
        <w:tc>
          <w:tcPr>
            <w:tcW w:w="3113"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13A16173" w14:textId="77777777" w:rsidR="006E0B18" w:rsidRPr="002A3125" w:rsidRDefault="006E0B18" w:rsidP="00FA231B">
            <w:pPr>
              <w:spacing w:line="240" w:lineRule="auto"/>
              <w:rPr>
                <w:b/>
                <w:bCs/>
              </w:rPr>
            </w:pPr>
            <w:r w:rsidRPr="002A3125">
              <w:rPr>
                <w:b/>
                <w:bCs/>
              </w:rPr>
              <w:t>Evidenced by</w:t>
            </w:r>
          </w:p>
        </w:tc>
      </w:tr>
      <w:tr w:rsidR="006E0B18" w:rsidRPr="002A3125" w14:paraId="598617AD" w14:textId="77777777" w:rsidTr="00FA231B">
        <w:trPr>
          <w:jc w:val="center"/>
        </w:trPr>
        <w:tc>
          <w:tcPr>
            <w:tcW w:w="3697" w:type="dxa"/>
            <w:tcBorders>
              <w:top w:val="single" w:sz="4" w:space="0" w:color="auto"/>
              <w:left w:val="single" w:sz="4" w:space="0" w:color="auto"/>
              <w:bottom w:val="single" w:sz="4" w:space="0" w:color="auto"/>
              <w:right w:val="single" w:sz="4" w:space="0" w:color="auto"/>
            </w:tcBorders>
            <w:hideMark/>
          </w:tcPr>
          <w:p w14:paraId="5726A43A" w14:textId="77777777" w:rsidR="006E0B18" w:rsidRPr="002A3125" w:rsidRDefault="006E0B18" w:rsidP="00FA231B">
            <w:pPr>
              <w:spacing w:line="240" w:lineRule="auto"/>
              <w:rPr>
                <w:b/>
                <w:bCs/>
              </w:rPr>
            </w:pPr>
            <w:r w:rsidRPr="002A3125">
              <w:rPr>
                <w:b/>
                <w:bCs/>
              </w:rPr>
              <w:t>Employment income (gross)</w:t>
            </w:r>
          </w:p>
        </w:tc>
        <w:tc>
          <w:tcPr>
            <w:tcW w:w="2410" w:type="dxa"/>
            <w:tcBorders>
              <w:top w:val="single" w:sz="4" w:space="0" w:color="auto"/>
              <w:left w:val="single" w:sz="4" w:space="0" w:color="auto"/>
              <w:bottom w:val="single" w:sz="4" w:space="0" w:color="auto"/>
              <w:right w:val="single" w:sz="4" w:space="0" w:color="auto"/>
            </w:tcBorders>
          </w:tcPr>
          <w:p w14:paraId="007733E5" w14:textId="77777777" w:rsidR="006E0B18" w:rsidRPr="002A3125" w:rsidRDefault="006E0B18" w:rsidP="00FA231B">
            <w:pPr>
              <w:spacing w:line="240" w:lineRule="auto"/>
            </w:pPr>
            <w:r w:rsidRPr="002A3125">
              <w:t>£</w:t>
            </w:r>
          </w:p>
          <w:p w14:paraId="780E7E1A" w14:textId="77777777" w:rsidR="006E0B18" w:rsidRPr="002A3125" w:rsidRDefault="006E0B18" w:rsidP="00FA231B">
            <w:pPr>
              <w:spacing w:line="240" w:lineRule="auto"/>
            </w:pPr>
          </w:p>
          <w:p w14:paraId="5F08A833" w14:textId="77777777" w:rsidR="006E0B18" w:rsidRPr="002A3125" w:rsidRDefault="006E0B18" w:rsidP="00FA231B">
            <w:pPr>
              <w:spacing w:line="240" w:lineRule="auto"/>
            </w:pPr>
          </w:p>
          <w:p w14:paraId="6A29A28A" w14:textId="77777777" w:rsidR="006E0B18" w:rsidRPr="002A3125" w:rsidRDefault="006E0B18" w:rsidP="00FA231B">
            <w:pPr>
              <w:spacing w:line="240" w:lineRule="auto"/>
            </w:pPr>
          </w:p>
          <w:p w14:paraId="5A4D6531" w14:textId="77777777" w:rsidR="006E0B18" w:rsidRPr="002A3125" w:rsidRDefault="006E0B18" w:rsidP="00FA231B">
            <w:pPr>
              <w:spacing w:line="240" w:lineRule="auto"/>
            </w:pPr>
          </w:p>
        </w:tc>
        <w:tc>
          <w:tcPr>
            <w:tcW w:w="3113" w:type="dxa"/>
            <w:tcBorders>
              <w:top w:val="single" w:sz="4" w:space="0" w:color="auto"/>
              <w:left w:val="single" w:sz="4" w:space="0" w:color="auto"/>
              <w:bottom w:val="single" w:sz="4" w:space="0" w:color="auto"/>
              <w:right w:val="single" w:sz="4" w:space="0" w:color="auto"/>
            </w:tcBorders>
            <w:hideMark/>
          </w:tcPr>
          <w:p w14:paraId="662FF991" w14:textId="77777777" w:rsidR="006E0B18" w:rsidRPr="002A3125" w:rsidRDefault="006E0B18" w:rsidP="00FA231B">
            <w:pPr>
              <w:spacing w:line="240" w:lineRule="auto"/>
            </w:pPr>
            <w:r w:rsidRPr="002A3125">
              <w:rPr>
                <w:rFonts w:cstheme="minorHAnsi"/>
              </w:rPr>
              <w:t>(</w:t>
            </w:r>
            <w:proofErr w:type="gramStart"/>
            <w:r w:rsidRPr="002A3125">
              <w:rPr>
                <w:rFonts w:cstheme="minorHAnsi"/>
              </w:rPr>
              <w:t>pay</w:t>
            </w:r>
            <w:proofErr w:type="gramEnd"/>
            <w:r w:rsidRPr="002A3125">
              <w:rPr>
                <w:rFonts w:cstheme="minorHAnsi"/>
              </w:rPr>
              <w:t xml:space="preserve"> slip/bank statement etc)</w:t>
            </w:r>
          </w:p>
        </w:tc>
      </w:tr>
      <w:tr w:rsidR="006E0B18" w:rsidRPr="002A3125" w14:paraId="5BD53034" w14:textId="77777777" w:rsidTr="00FA231B">
        <w:trPr>
          <w:jc w:val="center"/>
        </w:trPr>
        <w:tc>
          <w:tcPr>
            <w:tcW w:w="3697" w:type="dxa"/>
            <w:tcBorders>
              <w:top w:val="single" w:sz="4" w:space="0" w:color="auto"/>
              <w:left w:val="single" w:sz="4" w:space="0" w:color="auto"/>
              <w:bottom w:val="single" w:sz="4" w:space="0" w:color="auto"/>
              <w:right w:val="single" w:sz="4" w:space="0" w:color="auto"/>
            </w:tcBorders>
            <w:hideMark/>
          </w:tcPr>
          <w:p w14:paraId="08472630" w14:textId="77777777" w:rsidR="006E0B18" w:rsidRPr="002A3125" w:rsidRDefault="006E0B18" w:rsidP="00FA231B">
            <w:pPr>
              <w:spacing w:line="240" w:lineRule="auto"/>
              <w:rPr>
                <w:b/>
                <w:bCs/>
              </w:rPr>
            </w:pPr>
            <w:r w:rsidRPr="002A3125">
              <w:rPr>
                <w:b/>
                <w:bCs/>
              </w:rPr>
              <w:t>Self-employment income (gross)</w:t>
            </w:r>
          </w:p>
        </w:tc>
        <w:tc>
          <w:tcPr>
            <w:tcW w:w="2410" w:type="dxa"/>
            <w:tcBorders>
              <w:top w:val="single" w:sz="4" w:space="0" w:color="auto"/>
              <w:left w:val="single" w:sz="4" w:space="0" w:color="auto"/>
              <w:bottom w:val="single" w:sz="4" w:space="0" w:color="auto"/>
              <w:right w:val="single" w:sz="4" w:space="0" w:color="auto"/>
            </w:tcBorders>
            <w:hideMark/>
          </w:tcPr>
          <w:p w14:paraId="2C90A6DA" w14:textId="77777777" w:rsidR="006E0B18" w:rsidRPr="002A3125" w:rsidRDefault="006E0B18" w:rsidP="00FA231B">
            <w:pPr>
              <w:spacing w:line="240" w:lineRule="auto"/>
            </w:pPr>
            <w:r w:rsidRPr="002A3125">
              <w:t>£</w:t>
            </w:r>
          </w:p>
        </w:tc>
        <w:tc>
          <w:tcPr>
            <w:tcW w:w="3113" w:type="dxa"/>
            <w:tcBorders>
              <w:top w:val="single" w:sz="4" w:space="0" w:color="auto"/>
              <w:left w:val="single" w:sz="4" w:space="0" w:color="auto"/>
              <w:bottom w:val="single" w:sz="4" w:space="0" w:color="auto"/>
              <w:right w:val="single" w:sz="4" w:space="0" w:color="auto"/>
            </w:tcBorders>
            <w:hideMark/>
          </w:tcPr>
          <w:p w14:paraId="445DC180" w14:textId="77777777" w:rsidR="006E0B18" w:rsidRPr="002A3125" w:rsidRDefault="006E0B18" w:rsidP="00FA231B">
            <w:pPr>
              <w:spacing w:line="240" w:lineRule="auto"/>
            </w:pPr>
            <w:r w:rsidRPr="002A3125">
              <w:t>Signed off accounts</w:t>
            </w:r>
          </w:p>
        </w:tc>
      </w:tr>
      <w:tr w:rsidR="006E0B18" w:rsidRPr="002A3125" w14:paraId="1AD7C83B" w14:textId="77777777" w:rsidTr="00FA231B">
        <w:trPr>
          <w:jc w:val="center"/>
        </w:trPr>
        <w:tc>
          <w:tcPr>
            <w:tcW w:w="3697" w:type="dxa"/>
            <w:tcBorders>
              <w:top w:val="single" w:sz="4" w:space="0" w:color="auto"/>
              <w:left w:val="single" w:sz="4" w:space="0" w:color="auto"/>
              <w:bottom w:val="single" w:sz="4" w:space="0" w:color="auto"/>
              <w:right w:val="single" w:sz="4" w:space="0" w:color="auto"/>
            </w:tcBorders>
            <w:hideMark/>
          </w:tcPr>
          <w:p w14:paraId="1CA71987" w14:textId="77777777" w:rsidR="006E0B18" w:rsidRPr="002A3125" w:rsidRDefault="006E0B18" w:rsidP="00FA231B">
            <w:pPr>
              <w:spacing w:line="240" w:lineRule="auto"/>
              <w:rPr>
                <w:b/>
                <w:bCs/>
              </w:rPr>
            </w:pPr>
            <w:r w:rsidRPr="002A3125">
              <w:rPr>
                <w:b/>
                <w:bCs/>
              </w:rPr>
              <w:t>Other income:</w:t>
            </w:r>
          </w:p>
        </w:tc>
        <w:tc>
          <w:tcPr>
            <w:tcW w:w="2410" w:type="dxa"/>
            <w:tcBorders>
              <w:top w:val="single" w:sz="4" w:space="0" w:color="auto"/>
              <w:left w:val="single" w:sz="4" w:space="0" w:color="auto"/>
              <w:bottom w:val="single" w:sz="4" w:space="0" w:color="auto"/>
              <w:right w:val="single" w:sz="4" w:space="0" w:color="auto"/>
            </w:tcBorders>
            <w:hideMark/>
          </w:tcPr>
          <w:p w14:paraId="518B1354" w14:textId="77777777" w:rsidR="006E0B18" w:rsidRPr="002A3125" w:rsidRDefault="006E0B18" w:rsidP="00FA231B">
            <w:pPr>
              <w:spacing w:line="240" w:lineRule="auto"/>
            </w:pPr>
            <w:r w:rsidRPr="002A3125">
              <w:t>£</w:t>
            </w:r>
          </w:p>
        </w:tc>
        <w:tc>
          <w:tcPr>
            <w:tcW w:w="3113" w:type="dxa"/>
            <w:tcBorders>
              <w:top w:val="single" w:sz="4" w:space="0" w:color="auto"/>
              <w:left w:val="single" w:sz="4" w:space="0" w:color="auto"/>
              <w:bottom w:val="single" w:sz="4" w:space="0" w:color="auto"/>
              <w:right w:val="single" w:sz="4" w:space="0" w:color="auto"/>
            </w:tcBorders>
          </w:tcPr>
          <w:p w14:paraId="5F715BB3" w14:textId="77777777" w:rsidR="006E0B18" w:rsidRPr="002A3125" w:rsidRDefault="006E0B18" w:rsidP="00FA231B">
            <w:pPr>
              <w:spacing w:line="240" w:lineRule="auto"/>
            </w:pPr>
          </w:p>
        </w:tc>
      </w:tr>
      <w:tr w:rsidR="006E0B18" w:rsidRPr="002A3125" w14:paraId="5775D0D3" w14:textId="77777777" w:rsidTr="00FA231B">
        <w:trPr>
          <w:jc w:val="center"/>
        </w:trPr>
        <w:tc>
          <w:tcPr>
            <w:tcW w:w="3697" w:type="dxa"/>
            <w:tcBorders>
              <w:top w:val="single" w:sz="4" w:space="0" w:color="auto"/>
              <w:left w:val="single" w:sz="4" w:space="0" w:color="auto"/>
              <w:bottom w:val="single" w:sz="4" w:space="0" w:color="auto"/>
              <w:right w:val="single" w:sz="4" w:space="0" w:color="auto"/>
            </w:tcBorders>
            <w:hideMark/>
          </w:tcPr>
          <w:p w14:paraId="63294FFB" w14:textId="77777777" w:rsidR="006E0B18" w:rsidRPr="002A3125" w:rsidRDefault="006E0B18" w:rsidP="00FA231B">
            <w:pPr>
              <w:spacing w:line="240" w:lineRule="auto"/>
              <w:rPr>
                <w:b/>
                <w:bCs/>
              </w:rPr>
            </w:pPr>
            <w:r w:rsidRPr="002A3125">
              <w:rPr>
                <w:b/>
                <w:bCs/>
              </w:rPr>
              <w:t>Total 2</w:t>
            </w:r>
          </w:p>
        </w:tc>
        <w:tc>
          <w:tcPr>
            <w:tcW w:w="2410" w:type="dxa"/>
            <w:tcBorders>
              <w:top w:val="single" w:sz="4" w:space="0" w:color="auto"/>
              <w:left w:val="single" w:sz="4" w:space="0" w:color="auto"/>
              <w:bottom w:val="single" w:sz="4" w:space="0" w:color="auto"/>
              <w:right w:val="single" w:sz="4" w:space="0" w:color="auto"/>
            </w:tcBorders>
            <w:hideMark/>
          </w:tcPr>
          <w:p w14:paraId="42EE3423" w14:textId="77777777" w:rsidR="006E0B18" w:rsidRPr="002A3125" w:rsidRDefault="006E0B18" w:rsidP="00FA231B">
            <w:pPr>
              <w:spacing w:line="240" w:lineRule="auto"/>
              <w:rPr>
                <w:b/>
                <w:bCs/>
              </w:rPr>
            </w:pPr>
            <w:r w:rsidRPr="002A3125">
              <w:rPr>
                <w:b/>
                <w:bCs/>
              </w:rPr>
              <w:t>£</w:t>
            </w:r>
          </w:p>
        </w:tc>
        <w:tc>
          <w:tcPr>
            <w:tcW w:w="3113" w:type="dxa"/>
            <w:tcBorders>
              <w:top w:val="single" w:sz="4" w:space="0" w:color="auto"/>
              <w:left w:val="single" w:sz="4" w:space="0" w:color="auto"/>
              <w:bottom w:val="single" w:sz="4" w:space="0" w:color="auto"/>
              <w:right w:val="single" w:sz="4" w:space="0" w:color="auto"/>
            </w:tcBorders>
          </w:tcPr>
          <w:p w14:paraId="47530864" w14:textId="77777777" w:rsidR="006E0B18" w:rsidRPr="002A3125" w:rsidRDefault="006E0B18" w:rsidP="00FA231B">
            <w:pPr>
              <w:spacing w:line="240" w:lineRule="auto"/>
            </w:pPr>
          </w:p>
        </w:tc>
      </w:tr>
      <w:tr w:rsidR="006E0B18" w:rsidRPr="002A3125" w14:paraId="3C4957AF" w14:textId="77777777" w:rsidTr="00FA231B">
        <w:trPr>
          <w:jc w:val="center"/>
        </w:trPr>
        <w:tc>
          <w:tcPr>
            <w:tcW w:w="3697" w:type="dxa"/>
            <w:tcBorders>
              <w:top w:val="single" w:sz="4" w:space="0" w:color="auto"/>
              <w:left w:val="single" w:sz="4" w:space="0" w:color="auto"/>
              <w:bottom w:val="single" w:sz="4" w:space="0" w:color="auto"/>
              <w:right w:val="single" w:sz="4" w:space="0" w:color="auto"/>
            </w:tcBorders>
          </w:tcPr>
          <w:p w14:paraId="5DD90917" w14:textId="77777777" w:rsidR="006E0B18" w:rsidRPr="002A3125" w:rsidRDefault="006E0B18" w:rsidP="00FA231B">
            <w:pPr>
              <w:spacing w:line="240" w:lineRule="auto"/>
              <w:rPr>
                <w:b/>
                <w:bCs/>
              </w:rPr>
            </w:pPr>
          </w:p>
        </w:tc>
        <w:tc>
          <w:tcPr>
            <w:tcW w:w="2410" w:type="dxa"/>
            <w:tcBorders>
              <w:top w:val="single" w:sz="4" w:space="0" w:color="auto"/>
              <w:left w:val="single" w:sz="4" w:space="0" w:color="auto"/>
              <w:bottom w:val="single" w:sz="4" w:space="0" w:color="auto"/>
              <w:right w:val="single" w:sz="4" w:space="0" w:color="auto"/>
            </w:tcBorders>
          </w:tcPr>
          <w:p w14:paraId="6A3E9A69" w14:textId="77777777" w:rsidR="006E0B18" w:rsidRPr="002A3125" w:rsidRDefault="006E0B18" w:rsidP="00FA231B">
            <w:pPr>
              <w:spacing w:line="240" w:lineRule="auto"/>
            </w:pPr>
          </w:p>
        </w:tc>
        <w:tc>
          <w:tcPr>
            <w:tcW w:w="3113" w:type="dxa"/>
            <w:tcBorders>
              <w:top w:val="single" w:sz="4" w:space="0" w:color="auto"/>
              <w:left w:val="single" w:sz="4" w:space="0" w:color="auto"/>
              <w:bottom w:val="single" w:sz="4" w:space="0" w:color="auto"/>
              <w:right w:val="single" w:sz="4" w:space="0" w:color="auto"/>
            </w:tcBorders>
          </w:tcPr>
          <w:p w14:paraId="7EB68CED" w14:textId="77777777" w:rsidR="006E0B18" w:rsidRPr="002A3125" w:rsidRDefault="006E0B18" w:rsidP="00FA231B">
            <w:pPr>
              <w:spacing w:line="240" w:lineRule="auto"/>
            </w:pPr>
          </w:p>
        </w:tc>
      </w:tr>
    </w:tbl>
    <w:p w14:paraId="64B5AA84" w14:textId="77777777" w:rsidR="006E0B18" w:rsidRPr="002A3125" w:rsidRDefault="006E0B18" w:rsidP="006E0B18">
      <w:pPr>
        <w:spacing w:line="240" w:lineRule="auto"/>
        <w:rPr>
          <w:rFonts w:asciiTheme="minorHAnsi" w:hAnsiTheme="minorHAnsi" w:cstheme="minorHAnsi"/>
          <w:b/>
          <w:bCs/>
          <w:sz w:val="22"/>
          <w:szCs w:val="22"/>
          <w:lang w:eastAsia="en-US"/>
        </w:rPr>
      </w:pPr>
    </w:p>
    <w:tbl>
      <w:tblPr>
        <w:tblStyle w:val="TableGrid"/>
        <w:tblW w:w="9220" w:type="dxa"/>
        <w:jc w:val="center"/>
        <w:tblLook w:val="04A0" w:firstRow="1" w:lastRow="0" w:firstColumn="1" w:lastColumn="0" w:noHBand="0" w:noVBand="1"/>
      </w:tblPr>
      <w:tblGrid>
        <w:gridCol w:w="3697"/>
        <w:gridCol w:w="2410"/>
        <w:gridCol w:w="3113"/>
      </w:tblGrid>
      <w:tr w:rsidR="006E0B18" w:rsidRPr="002A3125" w14:paraId="0B689A0D" w14:textId="77777777" w:rsidTr="00FA231B">
        <w:trPr>
          <w:jc w:val="center"/>
        </w:trPr>
        <w:tc>
          <w:tcPr>
            <w:tcW w:w="3697" w:type="dxa"/>
            <w:tcBorders>
              <w:top w:val="single" w:sz="4" w:space="0" w:color="auto"/>
              <w:left w:val="single" w:sz="4" w:space="0" w:color="auto"/>
              <w:bottom w:val="single" w:sz="4" w:space="0" w:color="auto"/>
              <w:right w:val="single" w:sz="4" w:space="0" w:color="auto"/>
            </w:tcBorders>
            <w:hideMark/>
          </w:tcPr>
          <w:p w14:paraId="285B70E8" w14:textId="77777777" w:rsidR="006E0B18" w:rsidRPr="002A3125" w:rsidRDefault="006E0B18" w:rsidP="00FA231B">
            <w:pPr>
              <w:spacing w:line="240" w:lineRule="auto"/>
              <w:rPr>
                <w:rFonts w:cstheme="minorBidi"/>
                <w:b/>
                <w:bCs/>
              </w:rPr>
            </w:pPr>
            <w:r w:rsidRPr="002A3125">
              <w:rPr>
                <w:b/>
                <w:bCs/>
              </w:rPr>
              <w:t>Total Household income 1&amp;2</w:t>
            </w:r>
          </w:p>
        </w:tc>
        <w:tc>
          <w:tcPr>
            <w:tcW w:w="2410" w:type="dxa"/>
            <w:tcBorders>
              <w:top w:val="single" w:sz="4" w:space="0" w:color="auto"/>
              <w:left w:val="single" w:sz="4" w:space="0" w:color="auto"/>
              <w:bottom w:val="single" w:sz="4" w:space="0" w:color="auto"/>
              <w:right w:val="single" w:sz="4" w:space="0" w:color="auto"/>
            </w:tcBorders>
            <w:hideMark/>
          </w:tcPr>
          <w:p w14:paraId="57073DC9" w14:textId="77777777" w:rsidR="006E0B18" w:rsidRPr="002A3125" w:rsidRDefault="006E0B18" w:rsidP="00FA231B">
            <w:pPr>
              <w:spacing w:line="240" w:lineRule="auto"/>
              <w:rPr>
                <w:b/>
                <w:bCs/>
              </w:rPr>
            </w:pPr>
            <w:r w:rsidRPr="002A3125">
              <w:rPr>
                <w:b/>
                <w:bCs/>
              </w:rPr>
              <w:t>£</w:t>
            </w:r>
          </w:p>
        </w:tc>
        <w:tc>
          <w:tcPr>
            <w:tcW w:w="3113" w:type="dxa"/>
            <w:tcBorders>
              <w:top w:val="single" w:sz="4" w:space="0" w:color="auto"/>
              <w:left w:val="single" w:sz="4" w:space="0" w:color="auto"/>
              <w:bottom w:val="single" w:sz="4" w:space="0" w:color="auto"/>
              <w:right w:val="single" w:sz="4" w:space="0" w:color="auto"/>
            </w:tcBorders>
          </w:tcPr>
          <w:p w14:paraId="4BDA2920" w14:textId="77777777" w:rsidR="006E0B18" w:rsidRPr="002A3125" w:rsidRDefault="006E0B18" w:rsidP="00FA231B">
            <w:pPr>
              <w:spacing w:line="240" w:lineRule="auto"/>
            </w:pPr>
          </w:p>
        </w:tc>
      </w:tr>
      <w:tr w:rsidR="006E0B18" w:rsidRPr="002A3125" w14:paraId="1572379B" w14:textId="77777777" w:rsidTr="00FA231B">
        <w:trPr>
          <w:jc w:val="center"/>
        </w:trPr>
        <w:tc>
          <w:tcPr>
            <w:tcW w:w="3697" w:type="dxa"/>
            <w:tcBorders>
              <w:top w:val="single" w:sz="4" w:space="0" w:color="auto"/>
              <w:left w:val="single" w:sz="4" w:space="0" w:color="auto"/>
              <w:bottom w:val="single" w:sz="4" w:space="0" w:color="auto"/>
              <w:right w:val="single" w:sz="4" w:space="0" w:color="auto"/>
            </w:tcBorders>
          </w:tcPr>
          <w:p w14:paraId="46EAAE01" w14:textId="77777777" w:rsidR="006E0B18" w:rsidRPr="002A3125" w:rsidRDefault="006E0B18" w:rsidP="00FA231B">
            <w:pPr>
              <w:spacing w:line="240" w:lineRule="auto"/>
              <w:rPr>
                <w:b/>
                <w:bCs/>
              </w:rPr>
            </w:pPr>
          </w:p>
        </w:tc>
        <w:tc>
          <w:tcPr>
            <w:tcW w:w="2410" w:type="dxa"/>
            <w:tcBorders>
              <w:top w:val="single" w:sz="4" w:space="0" w:color="auto"/>
              <w:left w:val="single" w:sz="4" w:space="0" w:color="auto"/>
              <w:bottom w:val="single" w:sz="4" w:space="0" w:color="auto"/>
              <w:right w:val="single" w:sz="4" w:space="0" w:color="auto"/>
            </w:tcBorders>
          </w:tcPr>
          <w:p w14:paraId="34222891" w14:textId="77777777" w:rsidR="006E0B18" w:rsidRPr="002A3125" w:rsidRDefault="006E0B18" w:rsidP="00FA231B">
            <w:pPr>
              <w:spacing w:line="240" w:lineRule="auto"/>
            </w:pPr>
          </w:p>
        </w:tc>
        <w:tc>
          <w:tcPr>
            <w:tcW w:w="3113" w:type="dxa"/>
            <w:tcBorders>
              <w:top w:val="single" w:sz="4" w:space="0" w:color="auto"/>
              <w:left w:val="single" w:sz="4" w:space="0" w:color="auto"/>
              <w:bottom w:val="single" w:sz="4" w:space="0" w:color="auto"/>
              <w:right w:val="single" w:sz="4" w:space="0" w:color="auto"/>
            </w:tcBorders>
          </w:tcPr>
          <w:p w14:paraId="1D7B121A" w14:textId="77777777" w:rsidR="006E0B18" w:rsidRPr="002A3125" w:rsidRDefault="006E0B18" w:rsidP="00FA231B">
            <w:pPr>
              <w:spacing w:line="240" w:lineRule="auto"/>
            </w:pPr>
          </w:p>
        </w:tc>
      </w:tr>
    </w:tbl>
    <w:p w14:paraId="59CBE5B6" w14:textId="77777777" w:rsidR="006E0B18" w:rsidRPr="002A3125" w:rsidRDefault="006E0B18" w:rsidP="006E0B18">
      <w:pPr>
        <w:spacing w:line="240" w:lineRule="auto"/>
        <w:rPr>
          <w:rFonts w:asciiTheme="minorHAnsi" w:hAnsiTheme="minorHAnsi" w:cstheme="minorHAnsi"/>
          <w:b/>
          <w:bCs/>
          <w:sz w:val="22"/>
          <w:szCs w:val="22"/>
          <w:lang w:eastAsia="en-US"/>
        </w:rPr>
      </w:pPr>
    </w:p>
    <w:p w14:paraId="7E385DFE" w14:textId="77777777" w:rsidR="006E0B18" w:rsidRPr="002A3125" w:rsidRDefault="006E0B18" w:rsidP="006E0B18">
      <w:pPr>
        <w:rPr>
          <w:rFonts w:cstheme="minorHAnsi"/>
          <w:b/>
          <w:bCs/>
        </w:rPr>
      </w:pPr>
      <w:r w:rsidRPr="002A3125">
        <w:rPr>
          <w:rFonts w:cstheme="minorHAnsi"/>
          <w:b/>
          <w:bCs/>
        </w:rPr>
        <w:br w:type="page"/>
      </w:r>
    </w:p>
    <w:p w14:paraId="537AC22C" w14:textId="77777777" w:rsidR="006E0B18" w:rsidRPr="002A3125" w:rsidRDefault="006E0B18" w:rsidP="006E0B18">
      <w:pPr>
        <w:pStyle w:val="Heading1"/>
        <w:numPr>
          <w:ilvl w:val="0"/>
          <w:numId w:val="11"/>
        </w:numPr>
        <w:tabs>
          <w:tab w:val="num" w:pos="992"/>
        </w:tabs>
        <w:ind w:left="992" w:hanging="992"/>
        <w:rPr>
          <w:rFonts w:cstheme="majorBidi"/>
          <w:b w:val="0"/>
          <w:bCs w:val="0"/>
        </w:rPr>
      </w:pPr>
      <w:bookmarkStart w:id="8" w:name="_Toc93413484"/>
      <w:r w:rsidRPr="002A3125">
        <w:lastRenderedPageBreak/>
        <w:t>Proposed First Homes Owner(s) LOCAL connection eligibility</w:t>
      </w:r>
      <w:bookmarkEnd w:id="8"/>
      <w:r w:rsidRPr="002A3125">
        <w:t xml:space="preserve"> </w:t>
      </w:r>
    </w:p>
    <w:tbl>
      <w:tblPr>
        <w:tblStyle w:val="TableGrid"/>
        <w:tblW w:w="9073" w:type="dxa"/>
        <w:jc w:val="center"/>
        <w:tblLook w:val="04A0" w:firstRow="1" w:lastRow="0" w:firstColumn="1" w:lastColumn="0" w:noHBand="0" w:noVBand="1"/>
      </w:tblPr>
      <w:tblGrid>
        <w:gridCol w:w="3256"/>
        <w:gridCol w:w="5817"/>
      </w:tblGrid>
      <w:tr w:rsidR="00130FD0" w:rsidRPr="002A3125" w14:paraId="4053BBAB" w14:textId="77777777" w:rsidTr="00130FD0">
        <w:trPr>
          <w:jc w:val="center"/>
        </w:trPr>
        <w:tc>
          <w:tcPr>
            <w:tcW w:w="3256"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123D9FF3" w14:textId="77777777" w:rsidR="00130FD0" w:rsidRPr="002A3125" w:rsidRDefault="00130FD0" w:rsidP="00FA231B">
            <w:pPr>
              <w:spacing w:line="240" w:lineRule="auto"/>
            </w:pPr>
            <w:r w:rsidRPr="002A3125">
              <w:rPr>
                <w:b/>
                <w:bCs/>
              </w:rPr>
              <w:t>Homebuyer 1 (only one homebuyer must meet this requirement)</w:t>
            </w:r>
          </w:p>
        </w:tc>
        <w:tc>
          <w:tcPr>
            <w:tcW w:w="58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777F737" w14:textId="2FDB7C55" w:rsidR="00130FD0" w:rsidRPr="002A3125" w:rsidRDefault="00130FD0" w:rsidP="00FA231B">
            <w:pPr>
              <w:spacing w:line="240" w:lineRule="auto"/>
            </w:pPr>
          </w:p>
        </w:tc>
      </w:tr>
      <w:tr w:rsidR="006E0B18" w:rsidRPr="002A3125" w14:paraId="347D9B0C" w14:textId="77777777" w:rsidTr="00FA231B">
        <w:trPr>
          <w:jc w:val="center"/>
        </w:trPr>
        <w:tc>
          <w:tcPr>
            <w:tcW w:w="3256" w:type="dxa"/>
            <w:tcBorders>
              <w:top w:val="single" w:sz="4" w:space="0" w:color="auto"/>
              <w:left w:val="single" w:sz="4" w:space="0" w:color="auto"/>
              <w:bottom w:val="single" w:sz="4" w:space="0" w:color="auto"/>
              <w:right w:val="single" w:sz="4" w:space="0" w:color="auto"/>
            </w:tcBorders>
            <w:hideMark/>
          </w:tcPr>
          <w:p w14:paraId="67535BEC" w14:textId="77777777" w:rsidR="006E0B18" w:rsidRPr="002A3125" w:rsidRDefault="006E0B18" w:rsidP="00FA231B">
            <w:pPr>
              <w:spacing w:line="240" w:lineRule="auto"/>
              <w:rPr>
                <w:b/>
                <w:bCs/>
              </w:rPr>
            </w:pPr>
            <w:r w:rsidRPr="002A3125">
              <w:rPr>
                <w:b/>
                <w:bCs/>
              </w:rPr>
              <w:t xml:space="preserve">Name: </w:t>
            </w:r>
          </w:p>
        </w:tc>
        <w:tc>
          <w:tcPr>
            <w:tcW w:w="5817" w:type="dxa"/>
            <w:tcBorders>
              <w:top w:val="single" w:sz="4" w:space="0" w:color="auto"/>
              <w:left w:val="single" w:sz="4" w:space="0" w:color="auto"/>
              <w:bottom w:val="single" w:sz="4" w:space="0" w:color="auto"/>
              <w:right w:val="single" w:sz="4" w:space="0" w:color="auto"/>
            </w:tcBorders>
          </w:tcPr>
          <w:p w14:paraId="03FA4D8C" w14:textId="77777777" w:rsidR="006E0B18" w:rsidRPr="002A3125" w:rsidRDefault="006E0B18" w:rsidP="00FA231B">
            <w:pPr>
              <w:spacing w:line="240" w:lineRule="auto"/>
              <w:rPr>
                <w:b/>
                <w:bCs/>
              </w:rPr>
            </w:pPr>
          </w:p>
        </w:tc>
      </w:tr>
      <w:tr w:rsidR="006E0B18" w:rsidRPr="002A3125" w14:paraId="02712678" w14:textId="77777777" w:rsidTr="00FA231B">
        <w:trPr>
          <w:jc w:val="center"/>
        </w:trPr>
        <w:tc>
          <w:tcPr>
            <w:tcW w:w="3256" w:type="dxa"/>
            <w:tcBorders>
              <w:top w:val="single" w:sz="4" w:space="0" w:color="auto"/>
              <w:left w:val="single" w:sz="4" w:space="0" w:color="auto"/>
              <w:bottom w:val="single" w:sz="4" w:space="0" w:color="auto"/>
              <w:right w:val="single" w:sz="4" w:space="0" w:color="auto"/>
            </w:tcBorders>
            <w:hideMark/>
          </w:tcPr>
          <w:p w14:paraId="51B1F51F" w14:textId="35148899" w:rsidR="006E0B18" w:rsidRPr="002A3125" w:rsidRDefault="006E0B18" w:rsidP="00FA231B">
            <w:pPr>
              <w:spacing w:line="240" w:lineRule="auto"/>
              <w:rPr>
                <w:b/>
                <w:bCs/>
              </w:rPr>
            </w:pPr>
            <w:r w:rsidRPr="002A3125">
              <w:rPr>
                <w:b/>
                <w:bCs/>
              </w:rPr>
              <w:t xml:space="preserve">Live in </w:t>
            </w:r>
            <w:r w:rsidR="007E359A" w:rsidRPr="002A3125">
              <w:rPr>
                <w:b/>
                <w:bCs/>
              </w:rPr>
              <w:t>Medway Council</w:t>
            </w:r>
            <w:r w:rsidRPr="002A3125">
              <w:rPr>
                <w:b/>
                <w:bCs/>
              </w:rPr>
              <w:t xml:space="preserve"> district for [a [    </w:t>
            </w:r>
            <w:proofErr w:type="gramStart"/>
            <w:r w:rsidRPr="002A3125">
              <w:rPr>
                <w:b/>
                <w:bCs/>
              </w:rPr>
              <w:t xml:space="preserve">  ]</w:t>
            </w:r>
            <w:proofErr w:type="gramEnd"/>
            <w:r w:rsidRPr="002A3125">
              <w:rPr>
                <w:b/>
                <w:bCs/>
              </w:rPr>
              <w:t xml:space="preserve"> of [      ] year CONSISTENT with First Homes supplemental S106]</w:t>
            </w:r>
          </w:p>
        </w:tc>
        <w:tc>
          <w:tcPr>
            <w:tcW w:w="5817" w:type="dxa"/>
            <w:tcBorders>
              <w:top w:val="single" w:sz="4" w:space="0" w:color="auto"/>
              <w:left w:val="single" w:sz="4" w:space="0" w:color="auto"/>
              <w:bottom w:val="single" w:sz="4" w:space="0" w:color="auto"/>
              <w:right w:val="single" w:sz="4" w:space="0" w:color="auto"/>
            </w:tcBorders>
          </w:tcPr>
          <w:p w14:paraId="33159754" w14:textId="77777777" w:rsidR="006E0B18" w:rsidRPr="002A3125" w:rsidRDefault="006E0B18" w:rsidP="00FA231B">
            <w:pPr>
              <w:spacing w:line="240" w:lineRule="auto"/>
              <w:rPr>
                <w:rFonts w:cstheme="minorHAnsi"/>
              </w:rPr>
            </w:pPr>
            <w:r w:rsidRPr="002A3125">
              <w:rPr>
                <w:b/>
                <w:bCs/>
              </w:rPr>
              <w:t>Evidenced by</w:t>
            </w:r>
            <w:r w:rsidRPr="002A3125">
              <w:rPr>
                <w:rFonts w:cstheme="minorHAnsi"/>
              </w:rPr>
              <w:t xml:space="preserve"> Rental contract, landlord reference, other</w:t>
            </w:r>
          </w:p>
          <w:p w14:paraId="5E5B4F06" w14:textId="77777777" w:rsidR="006E0B18" w:rsidRPr="002A3125" w:rsidRDefault="006E0B18" w:rsidP="00FA231B">
            <w:pPr>
              <w:spacing w:line="240" w:lineRule="auto"/>
              <w:rPr>
                <w:rFonts w:cstheme="minorHAnsi"/>
              </w:rPr>
            </w:pPr>
          </w:p>
          <w:p w14:paraId="6FF38D64" w14:textId="77777777" w:rsidR="006E0B18" w:rsidRPr="002A3125" w:rsidRDefault="006E0B18" w:rsidP="00FA231B">
            <w:pPr>
              <w:spacing w:line="240" w:lineRule="auto"/>
              <w:rPr>
                <w:rFonts w:cstheme="minorHAnsi"/>
              </w:rPr>
            </w:pPr>
          </w:p>
          <w:p w14:paraId="6D842AF7" w14:textId="77777777" w:rsidR="006E0B18" w:rsidRPr="002A3125" w:rsidRDefault="006E0B18" w:rsidP="00FA231B">
            <w:pPr>
              <w:spacing w:line="240" w:lineRule="auto"/>
              <w:rPr>
                <w:rFonts w:cstheme="minorBidi"/>
              </w:rPr>
            </w:pPr>
          </w:p>
        </w:tc>
      </w:tr>
      <w:tr w:rsidR="006E0B18" w:rsidRPr="002A3125" w14:paraId="3E163D00" w14:textId="77777777" w:rsidTr="00FA231B">
        <w:trPr>
          <w:jc w:val="center"/>
        </w:trPr>
        <w:tc>
          <w:tcPr>
            <w:tcW w:w="3256" w:type="dxa"/>
            <w:tcBorders>
              <w:top w:val="single" w:sz="4" w:space="0" w:color="auto"/>
              <w:left w:val="single" w:sz="4" w:space="0" w:color="auto"/>
              <w:bottom w:val="single" w:sz="4" w:space="0" w:color="auto"/>
              <w:right w:val="single" w:sz="4" w:space="0" w:color="auto"/>
            </w:tcBorders>
            <w:hideMark/>
          </w:tcPr>
          <w:p w14:paraId="49DD69E3" w14:textId="126CA816" w:rsidR="006E0B18" w:rsidRPr="002A3125" w:rsidRDefault="006E0B18" w:rsidP="00FA231B">
            <w:pPr>
              <w:spacing w:line="240" w:lineRule="auto"/>
              <w:rPr>
                <w:b/>
                <w:bCs/>
              </w:rPr>
            </w:pPr>
            <w:r w:rsidRPr="002A3125">
              <w:rPr>
                <w:b/>
                <w:bCs/>
              </w:rPr>
              <w:t xml:space="preserve">OR [employed in </w:t>
            </w:r>
            <w:r w:rsidR="007E359A" w:rsidRPr="002A3125">
              <w:rPr>
                <w:b/>
                <w:bCs/>
              </w:rPr>
              <w:t>Medway Council</w:t>
            </w:r>
            <w:r w:rsidRPr="002A3125">
              <w:rPr>
                <w:b/>
                <w:bCs/>
              </w:rPr>
              <w:t xml:space="preserve"> district for [a [    </w:t>
            </w:r>
            <w:proofErr w:type="gramStart"/>
            <w:r w:rsidRPr="002A3125">
              <w:rPr>
                <w:b/>
                <w:bCs/>
              </w:rPr>
              <w:t xml:space="preserve">  ]</w:t>
            </w:r>
            <w:proofErr w:type="gramEnd"/>
            <w:r w:rsidRPr="002A3125">
              <w:rPr>
                <w:b/>
                <w:bCs/>
              </w:rPr>
              <w:t xml:space="preserve"> of [      ] year] CONSISTENT with First Homes supplemental S106]</w:t>
            </w:r>
          </w:p>
        </w:tc>
        <w:tc>
          <w:tcPr>
            <w:tcW w:w="5817" w:type="dxa"/>
            <w:tcBorders>
              <w:top w:val="single" w:sz="4" w:space="0" w:color="auto"/>
              <w:left w:val="single" w:sz="4" w:space="0" w:color="auto"/>
              <w:bottom w:val="single" w:sz="4" w:space="0" w:color="auto"/>
              <w:right w:val="single" w:sz="4" w:space="0" w:color="auto"/>
            </w:tcBorders>
            <w:hideMark/>
          </w:tcPr>
          <w:p w14:paraId="4E340E52" w14:textId="77777777" w:rsidR="006E0B18" w:rsidRPr="002A3125" w:rsidRDefault="006E0B18" w:rsidP="00FA231B">
            <w:pPr>
              <w:spacing w:line="240" w:lineRule="auto"/>
            </w:pPr>
            <w:r w:rsidRPr="002A3125">
              <w:t>Letter from employer</w:t>
            </w:r>
          </w:p>
        </w:tc>
      </w:tr>
    </w:tbl>
    <w:p w14:paraId="762F0156" w14:textId="77777777" w:rsidR="006E0B18" w:rsidRPr="002A3125" w:rsidRDefault="006E0B18" w:rsidP="006E0B18">
      <w:pPr>
        <w:spacing w:line="240" w:lineRule="auto"/>
        <w:rPr>
          <w:rFonts w:asciiTheme="minorHAnsi" w:hAnsiTheme="minorHAnsi" w:cstheme="minorHAnsi"/>
          <w:b/>
          <w:bCs/>
          <w:sz w:val="22"/>
          <w:szCs w:val="22"/>
          <w:lang w:eastAsia="en-US"/>
        </w:rPr>
      </w:pPr>
    </w:p>
    <w:tbl>
      <w:tblPr>
        <w:tblStyle w:val="TableGrid"/>
        <w:tblW w:w="9073" w:type="dxa"/>
        <w:jc w:val="center"/>
        <w:tblLook w:val="04A0" w:firstRow="1" w:lastRow="0" w:firstColumn="1" w:lastColumn="0" w:noHBand="0" w:noVBand="1"/>
      </w:tblPr>
      <w:tblGrid>
        <w:gridCol w:w="3256"/>
        <w:gridCol w:w="5817"/>
      </w:tblGrid>
      <w:tr w:rsidR="00130FD0" w:rsidRPr="002A3125" w14:paraId="09BF3D06" w14:textId="77777777" w:rsidTr="00130FD0">
        <w:trPr>
          <w:jc w:val="center"/>
        </w:trPr>
        <w:tc>
          <w:tcPr>
            <w:tcW w:w="3256"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4015DCF8" w14:textId="77777777" w:rsidR="00130FD0" w:rsidRPr="002A3125" w:rsidRDefault="00130FD0" w:rsidP="00FA231B">
            <w:pPr>
              <w:spacing w:line="240" w:lineRule="auto"/>
              <w:rPr>
                <w:rFonts w:cstheme="minorBidi"/>
              </w:rPr>
            </w:pPr>
            <w:r w:rsidRPr="002A3125">
              <w:rPr>
                <w:b/>
                <w:bCs/>
              </w:rPr>
              <w:t>Homebuyer2 (only one homebuyer must meet this requirement)</w:t>
            </w:r>
          </w:p>
        </w:tc>
        <w:tc>
          <w:tcPr>
            <w:tcW w:w="58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453465E" w14:textId="7C82C6E9" w:rsidR="00130FD0" w:rsidRPr="002A3125" w:rsidRDefault="00130FD0" w:rsidP="00FA231B">
            <w:pPr>
              <w:spacing w:line="240" w:lineRule="auto"/>
              <w:rPr>
                <w:rFonts w:cstheme="minorBidi"/>
              </w:rPr>
            </w:pPr>
          </w:p>
        </w:tc>
      </w:tr>
      <w:tr w:rsidR="006E0B18" w:rsidRPr="002A3125" w14:paraId="30B4E053" w14:textId="77777777" w:rsidTr="00FA231B">
        <w:trPr>
          <w:jc w:val="center"/>
        </w:trPr>
        <w:tc>
          <w:tcPr>
            <w:tcW w:w="3256" w:type="dxa"/>
            <w:tcBorders>
              <w:top w:val="single" w:sz="4" w:space="0" w:color="auto"/>
              <w:left w:val="single" w:sz="4" w:space="0" w:color="auto"/>
              <w:bottom w:val="single" w:sz="4" w:space="0" w:color="auto"/>
              <w:right w:val="single" w:sz="4" w:space="0" w:color="auto"/>
            </w:tcBorders>
            <w:hideMark/>
          </w:tcPr>
          <w:p w14:paraId="0894BD7D" w14:textId="77777777" w:rsidR="006E0B18" w:rsidRPr="002A3125" w:rsidRDefault="006E0B18" w:rsidP="00FA231B">
            <w:pPr>
              <w:spacing w:line="240" w:lineRule="auto"/>
              <w:rPr>
                <w:b/>
                <w:bCs/>
              </w:rPr>
            </w:pPr>
            <w:r w:rsidRPr="002A3125">
              <w:rPr>
                <w:b/>
                <w:bCs/>
              </w:rPr>
              <w:t xml:space="preserve">Name: </w:t>
            </w:r>
          </w:p>
        </w:tc>
        <w:tc>
          <w:tcPr>
            <w:tcW w:w="5817" w:type="dxa"/>
            <w:tcBorders>
              <w:top w:val="single" w:sz="4" w:space="0" w:color="auto"/>
              <w:left w:val="single" w:sz="4" w:space="0" w:color="auto"/>
              <w:bottom w:val="single" w:sz="4" w:space="0" w:color="auto"/>
              <w:right w:val="single" w:sz="4" w:space="0" w:color="auto"/>
            </w:tcBorders>
          </w:tcPr>
          <w:p w14:paraId="4D3621A0" w14:textId="77777777" w:rsidR="006E0B18" w:rsidRPr="002A3125" w:rsidRDefault="006E0B18" w:rsidP="00FA231B">
            <w:pPr>
              <w:spacing w:line="240" w:lineRule="auto"/>
              <w:rPr>
                <w:b/>
                <w:bCs/>
              </w:rPr>
            </w:pPr>
          </w:p>
        </w:tc>
      </w:tr>
      <w:tr w:rsidR="006E0B18" w:rsidRPr="002A3125" w14:paraId="4B350B88" w14:textId="77777777" w:rsidTr="00FA231B">
        <w:trPr>
          <w:jc w:val="center"/>
        </w:trPr>
        <w:tc>
          <w:tcPr>
            <w:tcW w:w="3256" w:type="dxa"/>
            <w:tcBorders>
              <w:top w:val="single" w:sz="4" w:space="0" w:color="auto"/>
              <w:left w:val="single" w:sz="4" w:space="0" w:color="auto"/>
              <w:bottom w:val="single" w:sz="4" w:space="0" w:color="auto"/>
              <w:right w:val="single" w:sz="4" w:space="0" w:color="auto"/>
            </w:tcBorders>
            <w:hideMark/>
          </w:tcPr>
          <w:p w14:paraId="260EAAE4" w14:textId="55B068D1" w:rsidR="006E0B18" w:rsidRPr="002A3125" w:rsidRDefault="006E0B18" w:rsidP="00FA231B">
            <w:pPr>
              <w:spacing w:line="240" w:lineRule="auto"/>
              <w:rPr>
                <w:b/>
                <w:bCs/>
              </w:rPr>
            </w:pPr>
            <w:r w:rsidRPr="002A3125">
              <w:rPr>
                <w:b/>
                <w:bCs/>
              </w:rPr>
              <w:t>Live in [</w:t>
            </w:r>
            <w:r w:rsidR="007E359A" w:rsidRPr="002A3125">
              <w:rPr>
                <w:b/>
                <w:bCs/>
              </w:rPr>
              <w:t>Medway Council</w:t>
            </w:r>
            <w:r w:rsidRPr="002A3125">
              <w:rPr>
                <w:b/>
                <w:bCs/>
              </w:rPr>
              <w:t xml:space="preserve">] district for [a [    </w:t>
            </w:r>
            <w:proofErr w:type="gramStart"/>
            <w:r w:rsidRPr="002A3125">
              <w:rPr>
                <w:b/>
                <w:bCs/>
              </w:rPr>
              <w:t xml:space="preserve">  ]</w:t>
            </w:r>
            <w:proofErr w:type="gramEnd"/>
            <w:r w:rsidRPr="002A3125">
              <w:rPr>
                <w:b/>
                <w:bCs/>
              </w:rPr>
              <w:t xml:space="preserve"> of [      ] year] CONSISTENT with First Homes supplemental S106]</w:t>
            </w:r>
          </w:p>
        </w:tc>
        <w:tc>
          <w:tcPr>
            <w:tcW w:w="5817" w:type="dxa"/>
            <w:tcBorders>
              <w:top w:val="single" w:sz="4" w:space="0" w:color="auto"/>
              <w:left w:val="single" w:sz="4" w:space="0" w:color="auto"/>
              <w:bottom w:val="single" w:sz="4" w:space="0" w:color="auto"/>
              <w:right w:val="single" w:sz="4" w:space="0" w:color="auto"/>
            </w:tcBorders>
          </w:tcPr>
          <w:p w14:paraId="1BBEC565" w14:textId="77777777" w:rsidR="006E0B18" w:rsidRPr="002A3125" w:rsidRDefault="006E0B18" w:rsidP="00FA231B">
            <w:pPr>
              <w:spacing w:line="240" w:lineRule="auto"/>
              <w:rPr>
                <w:rFonts w:cstheme="minorHAnsi"/>
              </w:rPr>
            </w:pPr>
            <w:r w:rsidRPr="002A3125">
              <w:rPr>
                <w:b/>
                <w:bCs/>
              </w:rPr>
              <w:t>Evidenced by</w:t>
            </w:r>
            <w:r w:rsidRPr="002A3125">
              <w:rPr>
                <w:rFonts w:cstheme="minorHAnsi"/>
              </w:rPr>
              <w:t xml:space="preserve"> Rental contract, landlord reference, other</w:t>
            </w:r>
          </w:p>
          <w:p w14:paraId="00A781FF" w14:textId="77777777" w:rsidR="006E0B18" w:rsidRPr="002A3125" w:rsidRDefault="006E0B18" w:rsidP="00FA231B">
            <w:pPr>
              <w:spacing w:line="240" w:lineRule="auto"/>
              <w:rPr>
                <w:rFonts w:cstheme="minorHAnsi"/>
              </w:rPr>
            </w:pPr>
          </w:p>
          <w:p w14:paraId="3532BFFF" w14:textId="77777777" w:rsidR="006E0B18" w:rsidRPr="002A3125" w:rsidRDefault="006E0B18" w:rsidP="00FA231B">
            <w:pPr>
              <w:spacing w:line="240" w:lineRule="auto"/>
              <w:rPr>
                <w:rFonts w:cstheme="minorHAnsi"/>
              </w:rPr>
            </w:pPr>
          </w:p>
          <w:p w14:paraId="76FC617E" w14:textId="77777777" w:rsidR="006E0B18" w:rsidRPr="002A3125" w:rsidRDefault="006E0B18" w:rsidP="00FA231B">
            <w:pPr>
              <w:spacing w:line="240" w:lineRule="auto"/>
              <w:rPr>
                <w:rFonts w:cstheme="minorBidi"/>
              </w:rPr>
            </w:pPr>
          </w:p>
        </w:tc>
      </w:tr>
      <w:tr w:rsidR="006E0B18" w:rsidRPr="002A3125" w14:paraId="2DC00ED0" w14:textId="77777777" w:rsidTr="00FA231B">
        <w:trPr>
          <w:jc w:val="center"/>
        </w:trPr>
        <w:tc>
          <w:tcPr>
            <w:tcW w:w="3256" w:type="dxa"/>
            <w:tcBorders>
              <w:top w:val="single" w:sz="4" w:space="0" w:color="auto"/>
              <w:left w:val="single" w:sz="4" w:space="0" w:color="auto"/>
              <w:bottom w:val="single" w:sz="4" w:space="0" w:color="auto"/>
              <w:right w:val="single" w:sz="4" w:space="0" w:color="auto"/>
            </w:tcBorders>
            <w:hideMark/>
          </w:tcPr>
          <w:p w14:paraId="4D084017" w14:textId="2925C6BC" w:rsidR="006E0B18" w:rsidRPr="002A3125" w:rsidRDefault="006E0B18" w:rsidP="00FA231B">
            <w:pPr>
              <w:spacing w:line="240" w:lineRule="auto"/>
              <w:rPr>
                <w:b/>
                <w:bCs/>
              </w:rPr>
            </w:pPr>
            <w:r w:rsidRPr="002A3125">
              <w:rPr>
                <w:b/>
                <w:bCs/>
              </w:rPr>
              <w:t xml:space="preserve">OR [employed in </w:t>
            </w:r>
            <w:r w:rsidR="007E359A" w:rsidRPr="002A3125">
              <w:rPr>
                <w:b/>
                <w:bCs/>
              </w:rPr>
              <w:t>Medway Council</w:t>
            </w:r>
            <w:r w:rsidRPr="002A3125">
              <w:rPr>
                <w:b/>
                <w:bCs/>
              </w:rPr>
              <w:t xml:space="preserve"> district for [a [    </w:t>
            </w:r>
            <w:proofErr w:type="gramStart"/>
            <w:r w:rsidRPr="002A3125">
              <w:rPr>
                <w:b/>
                <w:bCs/>
              </w:rPr>
              <w:t xml:space="preserve">  ]</w:t>
            </w:r>
            <w:proofErr w:type="gramEnd"/>
            <w:r w:rsidRPr="002A3125">
              <w:rPr>
                <w:b/>
                <w:bCs/>
              </w:rPr>
              <w:t xml:space="preserve"> of [      ] year] CONSISTENT with First Homes supplemental S106]</w:t>
            </w:r>
          </w:p>
        </w:tc>
        <w:tc>
          <w:tcPr>
            <w:tcW w:w="5817" w:type="dxa"/>
            <w:tcBorders>
              <w:top w:val="single" w:sz="4" w:space="0" w:color="auto"/>
              <w:left w:val="single" w:sz="4" w:space="0" w:color="auto"/>
              <w:bottom w:val="single" w:sz="4" w:space="0" w:color="auto"/>
              <w:right w:val="single" w:sz="4" w:space="0" w:color="auto"/>
            </w:tcBorders>
            <w:hideMark/>
          </w:tcPr>
          <w:p w14:paraId="508F8A78" w14:textId="77777777" w:rsidR="006E0B18" w:rsidRPr="002A3125" w:rsidRDefault="006E0B18" w:rsidP="00FA231B">
            <w:pPr>
              <w:spacing w:line="240" w:lineRule="auto"/>
            </w:pPr>
            <w:r w:rsidRPr="002A3125">
              <w:t>Letter from employer</w:t>
            </w:r>
          </w:p>
        </w:tc>
      </w:tr>
    </w:tbl>
    <w:p w14:paraId="3C0506A6" w14:textId="77777777" w:rsidR="006E0B18" w:rsidRPr="002A3125" w:rsidRDefault="006E0B18" w:rsidP="006E0B18">
      <w:pPr>
        <w:spacing w:line="240" w:lineRule="auto"/>
        <w:rPr>
          <w:rFonts w:asciiTheme="minorHAnsi" w:hAnsiTheme="minorHAnsi" w:cstheme="minorHAnsi"/>
          <w:b/>
          <w:bCs/>
          <w:sz w:val="22"/>
          <w:szCs w:val="22"/>
          <w:lang w:eastAsia="en-US"/>
        </w:rPr>
      </w:pPr>
    </w:p>
    <w:p w14:paraId="27DCD3EA" w14:textId="77777777" w:rsidR="006E0B18" w:rsidRPr="002A3125" w:rsidRDefault="006E0B18" w:rsidP="006E0B18">
      <w:pPr>
        <w:pStyle w:val="Heading1"/>
        <w:numPr>
          <w:ilvl w:val="0"/>
          <w:numId w:val="11"/>
        </w:numPr>
        <w:tabs>
          <w:tab w:val="num" w:pos="992"/>
        </w:tabs>
        <w:ind w:left="992" w:hanging="992"/>
        <w:rPr>
          <w:rFonts w:cstheme="majorBidi"/>
          <w:b w:val="0"/>
          <w:bCs w:val="0"/>
        </w:rPr>
      </w:pPr>
      <w:bookmarkStart w:id="9" w:name="_Toc93413485"/>
      <w:r w:rsidRPr="002A3125">
        <w:t>Proposed First Homes Owner(s) Key/essential worker employment</w:t>
      </w:r>
      <w:bookmarkEnd w:id="9"/>
      <w:r w:rsidRPr="002A3125">
        <w:t xml:space="preserve"> </w:t>
      </w:r>
    </w:p>
    <w:tbl>
      <w:tblPr>
        <w:tblStyle w:val="TableGrid"/>
        <w:tblW w:w="9073" w:type="dxa"/>
        <w:jc w:val="center"/>
        <w:tblLook w:val="04A0" w:firstRow="1" w:lastRow="0" w:firstColumn="1" w:lastColumn="0" w:noHBand="0" w:noVBand="1"/>
      </w:tblPr>
      <w:tblGrid>
        <w:gridCol w:w="4390"/>
        <w:gridCol w:w="4683"/>
      </w:tblGrid>
      <w:tr w:rsidR="00130FD0" w:rsidRPr="002A3125" w14:paraId="58017472" w14:textId="77777777" w:rsidTr="00130FD0">
        <w:trPr>
          <w:jc w:val="center"/>
        </w:trPr>
        <w:tc>
          <w:tcPr>
            <w:tcW w:w="4390"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2185A238" w14:textId="77777777" w:rsidR="00130FD0" w:rsidRPr="002A3125" w:rsidRDefault="00130FD0" w:rsidP="00FA231B">
            <w:pPr>
              <w:spacing w:line="240" w:lineRule="auto"/>
            </w:pPr>
            <w:r w:rsidRPr="002A3125">
              <w:rPr>
                <w:b/>
                <w:bCs/>
              </w:rPr>
              <w:t>Homebuyer 1 (only one homebuyer must meet this requirement)</w:t>
            </w:r>
          </w:p>
        </w:tc>
        <w:tc>
          <w:tcPr>
            <w:tcW w:w="468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DBA8808" w14:textId="464A0A9A" w:rsidR="00130FD0" w:rsidRPr="002A3125" w:rsidRDefault="00130FD0" w:rsidP="00FA231B">
            <w:pPr>
              <w:spacing w:line="240" w:lineRule="auto"/>
            </w:pPr>
          </w:p>
        </w:tc>
      </w:tr>
      <w:tr w:rsidR="006E0B18" w:rsidRPr="002A3125" w14:paraId="51A57A85"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hideMark/>
          </w:tcPr>
          <w:p w14:paraId="4ADD1593" w14:textId="77777777" w:rsidR="006E0B18" w:rsidRPr="002A3125" w:rsidRDefault="006E0B18" w:rsidP="00FA231B">
            <w:pPr>
              <w:spacing w:line="240" w:lineRule="auto"/>
              <w:rPr>
                <w:b/>
                <w:bCs/>
              </w:rPr>
            </w:pPr>
            <w:r w:rsidRPr="002A3125">
              <w:rPr>
                <w:b/>
                <w:bCs/>
              </w:rPr>
              <w:t xml:space="preserve">Name: </w:t>
            </w:r>
          </w:p>
        </w:tc>
        <w:tc>
          <w:tcPr>
            <w:tcW w:w="4683" w:type="dxa"/>
            <w:tcBorders>
              <w:top w:val="single" w:sz="4" w:space="0" w:color="auto"/>
              <w:left w:val="single" w:sz="4" w:space="0" w:color="auto"/>
              <w:bottom w:val="single" w:sz="4" w:space="0" w:color="auto"/>
              <w:right w:val="single" w:sz="4" w:space="0" w:color="auto"/>
            </w:tcBorders>
          </w:tcPr>
          <w:p w14:paraId="1E919247" w14:textId="77777777" w:rsidR="006E0B18" w:rsidRPr="002A3125" w:rsidRDefault="006E0B18" w:rsidP="00FA231B">
            <w:pPr>
              <w:spacing w:line="240" w:lineRule="auto"/>
              <w:rPr>
                <w:b/>
                <w:bCs/>
              </w:rPr>
            </w:pPr>
          </w:p>
        </w:tc>
      </w:tr>
      <w:tr w:rsidR="006E0B18" w:rsidRPr="002A3125" w14:paraId="0F2B8C0A"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tcPr>
          <w:p w14:paraId="545A1A28" w14:textId="77777777" w:rsidR="006E0B18" w:rsidRPr="002A3125" w:rsidRDefault="006E0B18" w:rsidP="00FA231B">
            <w:pPr>
              <w:spacing w:line="240" w:lineRule="auto"/>
              <w:rPr>
                <w:b/>
                <w:bCs/>
              </w:rPr>
            </w:pPr>
            <w:r w:rsidRPr="002A3125">
              <w:rPr>
                <w:b/>
                <w:bCs/>
              </w:rPr>
              <w:t>I am a key worker/essential worker</w:t>
            </w:r>
          </w:p>
          <w:p w14:paraId="1FAA4235" w14:textId="77777777" w:rsidR="006E0B18" w:rsidRPr="002A3125" w:rsidRDefault="006E0B18" w:rsidP="00FA231B">
            <w:pPr>
              <w:spacing w:line="240" w:lineRule="auto"/>
              <w:rPr>
                <w:b/>
                <w:bCs/>
              </w:rPr>
            </w:pPr>
          </w:p>
        </w:tc>
        <w:tc>
          <w:tcPr>
            <w:tcW w:w="4683" w:type="dxa"/>
            <w:tcBorders>
              <w:top w:val="single" w:sz="4" w:space="0" w:color="auto"/>
              <w:left w:val="single" w:sz="4" w:space="0" w:color="auto"/>
              <w:bottom w:val="single" w:sz="4" w:space="0" w:color="auto"/>
              <w:right w:val="single" w:sz="4" w:space="0" w:color="auto"/>
            </w:tcBorders>
          </w:tcPr>
          <w:p w14:paraId="61BA9E47" w14:textId="77777777" w:rsidR="006E0B18" w:rsidRPr="002A3125" w:rsidRDefault="006E0B18" w:rsidP="00FA231B">
            <w:pPr>
              <w:spacing w:line="240" w:lineRule="auto"/>
              <w:rPr>
                <w:rFonts w:cstheme="minorHAnsi"/>
              </w:rPr>
            </w:pPr>
          </w:p>
          <w:p w14:paraId="4F56FE61" w14:textId="77777777" w:rsidR="006E0B18" w:rsidRPr="002A3125" w:rsidRDefault="006E0B18" w:rsidP="00FA231B">
            <w:pPr>
              <w:spacing w:line="240" w:lineRule="auto"/>
              <w:rPr>
                <w:rFonts w:cstheme="minorHAnsi"/>
              </w:rPr>
            </w:pPr>
          </w:p>
          <w:p w14:paraId="5769C15A" w14:textId="77777777" w:rsidR="006E0B18" w:rsidRPr="002A3125" w:rsidRDefault="006E0B18" w:rsidP="00FA231B">
            <w:pPr>
              <w:spacing w:line="240" w:lineRule="auto"/>
              <w:rPr>
                <w:rFonts w:cstheme="minorBidi"/>
              </w:rPr>
            </w:pPr>
          </w:p>
        </w:tc>
      </w:tr>
      <w:tr w:rsidR="006E0B18" w:rsidRPr="002A3125" w14:paraId="1C2BFD65"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tcPr>
          <w:p w14:paraId="14A81628" w14:textId="77777777" w:rsidR="006E0B18" w:rsidRPr="002A3125" w:rsidRDefault="006E0B18" w:rsidP="00FA231B">
            <w:pPr>
              <w:spacing w:line="240" w:lineRule="auto"/>
              <w:rPr>
                <w:b/>
                <w:bCs/>
              </w:rPr>
            </w:pPr>
            <w:r w:rsidRPr="002A3125">
              <w:rPr>
                <w:b/>
                <w:bCs/>
              </w:rPr>
              <w:t>Employer:</w:t>
            </w:r>
          </w:p>
          <w:p w14:paraId="0F66AAB1" w14:textId="77777777" w:rsidR="006E0B18" w:rsidRPr="002A3125" w:rsidRDefault="006E0B18" w:rsidP="00FA231B">
            <w:pPr>
              <w:spacing w:line="240" w:lineRule="auto"/>
              <w:rPr>
                <w:b/>
                <w:bCs/>
              </w:rPr>
            </w:pPr>
          </w:p>
          <w:p w14:paraId="70AEF794" w14:textId="77777777" w:rsidR="006E0B18" w:rsidRPr="002A3125" w:rsidRDefault="006E0B18" w:rsidP="00FA231B">
            <w:pPr>
              <w:spacing w:line="240" w:lineRule="auto"/>
              <w:rPr>
                <w:b/>
                <w:bCs/>
              </w:rPr>
            </w:pPr>
          </w:p>
        </w:tc>
        <w:tc>
          <w:tcPr>
            <w:tcW w:w="4683" w:type="dxa"/>
            <w:tcBorders>
              <w:top w:val="single" w:sz="4" w:space="0" w:color="auto"/>
              <w:left w:val="single" w:sz="4" w:space="0" w:color="auto"/>
              <w:bottom w:val="single" w:sz="4" w:space="0" w:color="auto"/>
              <w:right w:val="single" w:sz="4" w:space="0" w:color="auto"/>
            </w:tcBorders>
            <w:hideMark/>
          </w:tcPr>
          <w:p w14:paraId="035CDA36" w14:textId="77777777" w:rsidR="006E0B18" w:rsidRPr="002A3125" w:rsidRDefault="006E0B18" w:rsidP="00FA231B">
            <w:pPr>
              <w:spacing w:line="240" w:lineRule="auto"/>
            </w:pPr>
            <w:r w:rsidRPr="002A3125">
              <w:t>Address</w:t>
            </w:r>
          </w:p>
        </w:tc>
      </w:tr>
      <w:tr w:rsidR="006E0B18" w:rsidRPr="002A3125" w14:paraId="08BD2DE2"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hideMark/>
          </w:tcPr>
          <w:p w14:paraId="5EA4D2DF" w14:textId="77777777" w:rsidR="006E0B18" w:rsidRPr="002A3125" w:rsidRDefault="006E0B18" w:rsidP="00FA231B">
            <w:pPr>
              <w:spacing w:line="240" w:lineRule="auto"/>
              <w:rPr>
                <w:b/>
                <w:bCs/>
              </w:rPr>
            </w:pPr>
            <w:r w:rsidRPr="002A3125">
              <w:rPr>
                <w:b/>
                <w:bCs/>
              </w:rPr>
              <w:t>Job title/role</w:t>
            </w:r>
          </w:p>
        </w:tc>
        <w:tc>
          <w:tcPr>
            <w:tcW w:w="4683" w:type="dxa"/>
            <w:tcBorders>
              <w:top w:val="single" w:sz="4" w:space="0" w:color="auto"/>
              <w:left w:val="single" w:sz="4" w:space="0" w:color="auto"/>
              <w:bottom w:val="single" w:sz="4" w:space="0" w:color="auto"/>
              <w:right w:val="single" w:sz="4" w:space="0" w:color="auto"/>
            </w:tcBorders>
          </w:tcPr>
          <w:p w14:paraId="743AA447" w14:textId="77777777" w:rsidR="006E0B18" w:rsidRPr="002A3125" w:rsidRDefault="006E0B18" w:rsidP="00FA231B">
            <w:pPr>
              <w:spacing w:line="240" w:lineRule="auto"/>
            </w:pPr>
          </w:p>
        </w:tc>
      </w:tr>
      <w:tr w:rsidR="006E0B18" w:rsidRPr="002A3125" w14:paraId="4CE50C24"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hideMark/>
          </w:tcPr>
          <w:p w14:paraId="5C95F4C4" w14:textId="77777777" w:rsidR="006E0B18" w:rsidRPr="002A3125" w:rsidRDefault="006E0B18" w:rsidP="00FA231B">
            <w:pPr>
              <w:spacing w:line="240" w:lineRule="auto"/>
              <w:rPr>
                <w:b/>
                <w:bCs/>
              </w:rPr>
            </w:pPr>
            <w:r w:rsidRPr="002A3125">
              <w:rPr>
                <w:b/>
                <w:bCs/>
              </w:rPr>
              <w:t xml:space="preserve">Evidenced by: </w:t>
            </w:r>
          </w:p>
        </w:tc>
        <w:tc>
          <w:tcPr>
            <w:tcW w:w="4683" w:type="dxa"/>
            <w:tcBorders>
              <w:top w:val="single" w:sz="4" w:space="0" w:color="auto"/>
              <w:left w:val="single" w:sz="4" w:space="0" w:color="auto"/>
              <w:bottom w:val="single" w:sz="4" w:space="0" w:color="auto"/>
              <w:right w:val="single" w:sz="4" w:space="0" w:color="auto"/>
            </w:tcBorders>
          </w:tcPr>
          <w:p w14:paraId="7FDBEFD8" w14:textId="77777777" w:rsidR="006E0B18" w:rsidRPr="002A3125" w:rsidRDefault="006E0B18" w:rsidP="00FA231B">
            <w:pPr>
              <w:spacing w:line="240" w:lineRule="auto"/>
            </w:pPr>
            <w:r w:rsidRPr="002A3125">
              <w:t>ID/warrant card</w:t>
            </w:r>
          </w:p>
          <w:p w14:paraId="338D4035" w14:textId="77777777" w:rsidR="006E0B18" w:rsidRPr="002A3125" w:rsidRDefault="006E0B18" w:rsidP="00FA231B">
            <w:pPr>
              <w:spacing w:line="240" w:lineRule="auto"/>
            </w:pPr>
          </w:p>
        </w:tc>
      </w:tr>
    </w:tbl>
    <w:p w14:paraId="0A0FA795" w14:textId="77777777" w:rsidR="006E0B18" w:rsidRPr="002A3125" w:rsidRDefault="006E0B18" w:rsidP="006E0B18">
      <w:pPr>
        <w:spacing w:line="240" w:lineRule="auto"/>
        <w:rPr>
          <w:rFonts w:asciiTheme="minorHAnsi" w:hAnsiTheme="minorHAnsi" w:cstheme="minorHAnsi"/>
          <w:b/>
          <w:bCs/>
          <w:sz w:val="22"/>
          <w:szCs w:val="22"/>
          <w:lang w:eastAsia="en-US"/>
        </w:rPr>
      </w:pPr>
    </w:p>
    <w:tbl>
      <w:tblPr>
        <w:tblStyle w:val="TableGrid"/>
        <w:tblW w:w="9073" w:type="dxa"/>
        <w:jc w:val="center"/>
        <w:tblLook w:val="04A0" w:firstRow="1" w:lastRow="0" w:firstColumn="1" w:lastColumn="0" w:noHBand="0" w:noVBand="1"/>
      </w:tblPr>
      <w:tblGrid>
        <w:gridCol w:w="4390"/>
        <w:gridCol w:w="4683"/>
      </w:tblGrid>
      <w:tr w:rsidR="00130FD0" w:rsidRPr="002A3125" w14:paraId="3A4595E9" w14:textId="77777777" w:rsidTr="00130FD0">
        <w:trPr>
          <w:jc w:val="center"/>
        </w:trPr>
        <w:tc>
          <w:tcPr>
            <w:tcW w:w="4390"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37D1A03D" w14:textId="77777777" w:rsidR="00130FD0" w:rsidRPr="002A3125" w:rsidRDefault="00130FD0" w:rsidP="00FA231B">
            <w:pPr>
              <w:spacing w:line="240" w:lineRule="auto"/>
              <w:rPr>
                <w:rFonts w:cstheme="minorBidi"/>
              </w:rPr>
            </w:pPr>
            <w:r w:rsidRPr="002A3125">
              <w:rPr>
                <w:b/>
                <w:bCs/>
              </w:rPr>
              <w:t>Homebuyer 2 (only one homebuyer must meet this requirement)</w:t>
            </w:r>
          </w:p>
        </w:tc>
        <w:tc>
          <w:tcPr>
            <w:tcW w:w="468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9CC531" w14:textId="12BB55A7" w:rsidR="00130FD0" w:rsidRPr="002A3125" w:rsidRDefault="00130FD0" w:rsidP="00FA231B">
            <w:pPr>
              <w:spacing w:line="240" w:lineRule="auto"/>
              <w:rPr>
                <w:rFonts w:cstheme="minorBidi"/>
              </w:rPr>
            </w:pPr>
          </w:p>
        </w:tc>
      </w:tr>
      <w:tr w:rsidR="006E0B18" w:rsidRPr="002A3125" w14:paraId="65CF1FC0"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hideMark/>
          </w:tcPr>
          <w:p w14:paraId="1A94CC76" w14:textId="77777777" w:rsidR="006E0B18" w:rsidRPr="002A3125" w:rsidRDefault="006E0B18" w:rsidP="00FA231B">
            <w:pPr>
              <w:spacing w:line="240" w:lineRule="auto"/>
              <w:rPr>
                <w:b/>
                <w:bCs/>
              </w:rPr>
            </w:pPr>
            <w:r w:rsidRPr="002A3125">
              <w:rPr>
                <w:b/>
                <w:bCs/>
              </w:rPr>
              <w:t xml:space="preserve">Name: </w:t>
            </w:r>
          </w:p>
        </w:tc>
        <w:tc>
          <w:tcPr>
            <w:tcW w:w="4683" w:type="dxa"/>
            <w:tcBorders>
              <w:top w:val="single" w:sz="4" w:space="0" w:color="auto"/>
              <w:left w:val="single" w:sz="4" w:space="0" w:color="auto"/>
              <w:bottom w:val="single" w:sz="4" w:space="0" w:color="auto"/>
              <w:right w:val="single" w:sz="4" w:space="0" w:color="auto"/>
            </w:tcBorders>
          </w:tcPr>
          <w:p w14:paraId="597482EA" w14:textId="77777777" w:rsidR="006E0B18" w:rsidRPr="002A3125" w:rsidRDefault="006E0B18" w:rsidP="00FA231B">
            <w:pPr>
              <w:spacing w:line="240" w:lineRule="auto"/>
              <w:rPr>
                <w:b/>
                <w:bCs/>
              </w:rPr>
            </w:pPr>
          </w:p>
        </w:tc>
      </w:tr>
      <w:tr w:rsidR="006E0B18" w:rsidRPr="002A3125" w14:paraId="5DA33B6F"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tcPr>
          <w:p w14:paraId="5601F34C" w14:textId="77777777" w:rsidR="006E0B18" w:rsidRPr="002A3125" w:rsidRDefault="006E0B18" w:rsidP="00FA231B">
            <w:pPr>
              <w:spacing w:line="240" w:lineRule="auto"/>
              <w:rPr>
                <w:b/>
                <w:bCs/>
              </w:rPr>
            </w:pPr>
            <w:r w:rsidRPr="002A3125">
              <w:rPr>
                <w:b/>
                <w:bCs/>
              </w:rPr>
              <w:t>I am a key worker/essential worker</w:t>
            </w:r>
          </w:p>
          <w:p w14:paraId="23DF8FB1" w14:textId="77777777" w:rsidR="006E0B18" w:rsidRPr="002A3125" w:rsidRDefault="006E0B18" w:rsidP="00FA231B">
            <w:pPr>
              <w:spacing w:line="240" w:lineRule="auto"/>
              <w:rPr>
                <w:b/>
                <w:bCs/>
              </w:rPr>
            </w:pPr>
          </w:p>
          <w:p w14:paraId="52982E0D" w14:textId="77777777" w:rsidR="006E0B18" w:rsidRPr="002A3125" w:rsidRDefault="006E0B18" w:rsidP="00FA231B">
            <w:pPr>
              <w:spacing w:line="240" w:lineRule="auto"/>
              <w:rPr>
                <w:b/>
                <w:bCs/>
              </w:rPr>
            </w:pPr>
          </w:p>
        </w:tc>
        <w:tc>
          <w:tcPr>
            <w:tcW w:w="4683" w:type="dxa"/>
            <w:tcBorders>
              <w:top w:val="single" w:sz="4" w:space="0" w:color="auto"/>
              <w:left w:val="single" w:sz="4" w:space="0" w:color="auto"/>
              <w:bottom w:val="single" w:sz="4" w:space="0" w:color="auto"/>
              <w:right w:val="single" w:sz="4" w:space="0" w:color="auto"/>
            </w:tcBorders>
          </w:tcPr>
          <w:p w14:paraId="332B7DC4" w14:textId="77777777" w:rsidR="006E0B18" w:rsidRPr="002A3125" w:rsidRDefault="006E0B18" w:rsidP="00FA231B">
            <w:pPr>
              <w:spacing w:line="240" w:lineRule="auto"/>
              <w:rPr>
                <w:rFonts w:cstheme="minorHAnsi"/>
              </w:rPr>
            </w:pPr>
          </w:p>
          <w:p w14:paraId="2684A843" w14:textId="77777777" w:rsidR="006E0B18" w:rsidRPr="002A3125" w:rsidRDefault="006E0B18" w:rsidP="00FA231B">
            <w:pPr>
              <w:spacing w:line="240" w:lineRule="auto"/>
              <w:rPr>
                <w:rFonts w:cstheme="minorHAnsi"/>
              </w:rPr>
            </w:pPr>
          </w:p>
          <w:p w14:paraId="4A37E6EF" w14:textId="77777777" w:rsidR="006E0B18" w:rsidRPr="002A3125" w:rsidRDefault="006E0B18" w:rsidP="00FA231B">
            <w:pPr>
              <w:spacing w:line="240" w:lineRule="auto"/>
              <w:rPr>
                <w:rFonts w:cstheme="minorBidi"/>
              </w:rPr>
            </w:pPr>
          </w:p>
        </w:tc>
      </w:tr>
      <w:tr w:rsidR="006E0B18" w:rsidRPr="002A3125" w14:paraId="0F67EDEE"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tcPr>
          <w:p w14:paraId="5A2BFEA5" w14:textId="77777777" w:rsidR="006E0B18" w:rsidRPr="002A3125" w:rsidRDefault="006E0B18" w:rsidP="00FA231B">
            <w:pPr>
              <w:spacing w:line="240" w:lineRule="auto"/>
              <w:rPr>
                <w:b/>
                <w:bCs/>
              </w:rPr>
            </w:pPr>
            <w:r w:rsidRPr="002A3125">
              <w:rPr>
                <w:b/>
                <w:bCs/>
              </w:rPr>
              <w:t>Employer:</w:t>
            </w:r>
          </w:p>
          <w:p w14:paraId="64D4DA4E" w14:textId="77777777" w:rsidR="006E0B18" w:rsidRPr="002A3125" w:rsidRDefault="006E0B18" w:rsidP="00FA231B">
            <w:pPr>
              <w:spacing w:line="240" w:lineRule="auto"/>
              <w:rPr>
                <w:b/>
                <w:bCs/>
              </w:rPr>
            </w:pPr>
          </w:p>
          <w:p w14:paraId="54C7BE6C" w14:textId="77777777" w:rsidR="006E0B18" w:rsidRPr="002A3125" w:rsidRDefault="006E0B18" w:rsidP="00FA231B">
            <w:pPr>
              <w:spacing w:line="240" w:lineRule="auto"/>
              <w:rPr>
                <w:b/>
                <w:bCs/>
              </w:rPr>
            </w:pPr>
          </w:p>
        </w:tc>
        <w:tc>
          <w:tcPr>
            <w:tcW w:w="4683" w:type="dxa"/>
            <w:tcBorders>
              <w:top w:val="single" w:sz="4" w:space="0" w:color="auto"/>
              <w:left w:val="single" w:sz="4" w:space="0" w:color="auto"/>
              <w:bottom w:val="single" w:sz="4" w:space="0" w:color="auto"/>
              <w:right w:val="single" w:sz="4" w:space="0" w:color="auto"/>
            </w:tcBorders>
            <w:hideMark/>
          </w:tcPr>
          <w:p w14:paraId="0DE11825" w14:textId="77777777" w:rsidR="006E0B18" w:rsidRPr="002A3125" w:rsidRDefault="006E0B18" w:rsidP="00FA231B">
            <w:pPr>
              <w:spacing w:line="240" w:lineRule="auto"/>
            </w:pPr>
            <w:r w:rsidRPr="002A3125">
              <w:lastRenderedPageBreak/>
              <w:t>Address</w:t>
            </w:r>
          </w:p>
        </w:tc>
      </w:tr>
      <w:tr w:rsidR="006E0B18" w:rsidRPr="002A3125" w14:paraId="58080DDB"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hideMark/>
          </w:tcPr>
          <w:p w14:paraId="211F7690" w14:textId="77777777" w:rsidR="006E0B18" w:rsidRPr="002A3125" w:rsidRDefault="006E0B18" w:rsidP="00FA231B">
            <w:pPr>
              <w:spacing w:line="240" w:lineRule="auto"/>
              <w:rPr>
                <w:b/>
                <w:bCs/>
              </w:rPr>
            </w:pPr>
            <w:r w:rsidRPr="002A3125">
              <w:rPr>
                <w:b/>
                <w:bCs/>
              </w:rPr>
              <w:t>Job title/role</w:t>
            </w:r>
          </w:p>
        </w:tc>
        <w:tc>
          <w:tcPr>
            <w:tcW w:w="4683" w:type="dxa"/>
            <w:tcBorders>
              <w:top w:val="single" w:sz="4" w:space="0" w:color="auto"/>
              <w:left w:val="single" w:sz="4" w:space="0" w:color="auto"/>
              <w:bottom w:val="single" w:sz="4" w:space="0" w:color="auto"/>
              <w:right w:val="single" w:sz="4" w:space="0" w:color="auto"/>
            </w:tcBorders>
          </w:tcPr>
          <w:p w14:paraId="4F144781" w14:textId="77777777" w:rsidR="006E0B18" w:rsidRPr="002A3125" w:rsidRDefault="006E0B18" w:rsidP="00FA231B">
            <w:pPr>
              <w:spacing w:line="240" w:lineRule="auto"/>
            </w:pPr>
          </w:p>
        </w:tc>
      </w:tr>
      <w:tr w:rsidR="006E0B18" w:rsidRPr="002A3125" w14:paraId="1BD0E4EA"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hideMark/>
          </w:tcPr>
          <w:p w14:paraId="48087D46" w14:textId="77777777" w:rsidR="006E0B18" w:rsidRPr="002A3125" w:rsidRDefault="006E0B18" w:rsidP="00FA231B">
            <w:pPr>
              <w:spacing w:line="240" w:lineRule="auto"/>
              <w:rPr>
                <w:b/>
                <w:bCs/>
              </w:rPr>
            </w:pPr>
            <w:r w:rsidRPr="002A3125">
              <w:rPr>
                <w:b/>
                <w:bCs/>
              </w:rPr>
              <w:t xml:space="preserve">Evidenced by: </w:t>
            </w:r>
          </w:p>
        </w:tc>
        <w:tc>
          <w:tcPr>
            <w:tcW w:w="4683" w:type="dxa"/>
            <w:tcBorders>
              <w:top w:val="single" w:sz="4" w:space="0" w:color="auto"/>
              <w:left w:val="single" w:sz="4" w:space="0" w:color="auto"/>
              <w:bottom w:val="single" w:sz="4" w:space="0" w:color="auto"/>
              <w:right w:val="single" w:sz="4" w:space="0" w:color="auto"/>
            </w:tcBorders>
          </w:tcPr>
          <w:p w14:paraId="08BAC3CB" w14:textId="77777777" w:rsidR="006E0B18" w:rsidRPr="002A3125" w:rsidRDefault="006E0B18" w:rsidP="00FA231B">
            <w:pPr>
              <w:spacing w:line="240" w:lineRule="auto"/>
            </w:pPr>
            <w:r w:rsidRPr="002A3125">
              <w:t>ID/warrant card</w:t>
            </w:r>
          </w:p>
          <w:p w14:paraId="7FF602A8" w14:textId="77777777" w:rsidR="006E0B18" w:rsidRPr="002A3125" w:rsidRDefault="006E0B18" w:rsidP="00FA231B">
            <w:pPr>
              <w:spacing w:line="240" w:lineRule="auto"/>
            </w:pPr>
          </w:p>
        </w:tc>
      </w:tr>
    </w:tbl>
    <w:p w14:paraId="37EA9E7B" w14:textId="77777777" w:rsidR="006E0B18" w:rsidRPr="002A3125" w:rsidRDefault="006E0B18" w:rsidP="006E0B18">
      <w:pPr>
        <w:spacing w:line="240" w:lineRule="auto"/>
        <w:rPr>
          <w:rFonts w:asciiTheme="minorHAnsi" w:hAnsiTheme="minorHAnsi" w:cstheme="minorHAnsi"/>
          <w:b/>
          <w:bCs/>
          <w:sz w:val="22"/>
          <w:szCs w:val="22"/>
          <w:lang w:eastAsia="en-US"/>
        </w:rPr>
      </w:pPr>
    </w:p>
    <w:p w14:paraId="3ECE945F" w14:textId="77777777" w:rsidR="006E0B18" w:rsidRPr="002A3125" w:rsidRDefault="006E0B18" w:rsidP="006E0B18">
      <w:pPr>
        <w:pStyle w:val="Heading1"/>
        <w:numPr>
          <w:ilvl w:val="0"/>
          <w:numId w:val="11"/>
        </w:numPr>
        <w:tabs>
          <w:tab w:val="num" w:pos="992"/>
        </w:tabs>
        <w:ind w:left="992" w:hanging="992"/>
        <w:rPr>
          <w:rFonts w:cstheme="majorBidi"/>
          <w:b w:val="0"/>
          <w:bCs w:val="0"/>
        </w:rPr>
      </w:pPr>
      <w:bookmarkStart w:id="10" w:name="_Toc93413486"/>
      <w:r w:rsidRPr="002A3125">
        <w:t>Proposed First Homes Owner(s) Armed Forces connection</w:t>
      </w:r>
      <w:bookmarkEnd w:id="10"/>
    </w:p>
    <w:tbl>
      <w:tblPr>
        <w:tblStyle w:val="TableGrid"/>
        <w:tblW w:w="9073" w:type="dxa"/>
        <w:jc w:val="center"/>
        <w:tblLook w:val="04A0" w:firstRow="1" w:lastRow="0" w:firstColumn="1" w:lastColumn="0" w:noHBand="0" w:noVBand="1"/>
      </w:tblPr>
      <w:tblGrid>
        <w:gridCol w:w="4390"/>
        <w:gridCol w:w="4683"/>
      </w:tblGrid>
      <w:tr w:rsidR="00130FD0" w:rsidRPr="002A3125" w14:paraId="3AF0263E" w14:textId="77777777" w:rsidTr="00130FD0">
        <w:trPr>
          <w:jc w:val="center"/>
        </w:trPr>
        <w:tc>
          <w:tcPr>
            <w:tcW w:w="4390"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4975C25F" w14:textId="77777777" w:rsidR="00130FD0" w:rsidRPr="002A3125" w:rsidRDefault="00130FD0" w:rsidP="00FA231B">
            <w:pPr>
              <w:spacing w:line="240" w:lineRule="auto"/>
            </w:pPr>
            <w:r w:rsidRPr="002A3125">
              <w:rPr>
                <w:b/>
                <w:bCs/>
              </w:rPr>
              <w:t>Homebuyer 1 (only one homebuyer must meet this requirement)</w:t>
            </w:r>
          </w:p>
        </w:tc>
        <w:tc>
          <w:tcPr>
            <w:tcW w:w="468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61EE97D" w14:textId="3CF977CD" w:rsidR="00130FD0" w:rsidRPr="002A3125" w:rsidRDefault="00130FD0" w:rsidP="00FA231B">
            <w:pPr>
              <w:spacing w:line="240" w:lineRule="auto"/>
            </w:pPr>
          </w:p>
        </w:tc>
      </w:tr>
      <w:tr w:rsidR="006E0B18" w:rsidRPr="002A3125" w14:paraId="3C88B8B6"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hideMark/>
          </w:tcPr>
          <w:p w14:paraId="29F7FD74" w14:textId="77777777" w:rsidR="006E0B18" w:rsidRPr="002A3125" w:rsidRDefault="006E0B18" w:rsidP="00FA231B">
            <w:pPr>
              <w:spacing w:line="240" w:lineRule="auto"/>
              <w:rPr>
                <w:b/>
                <w:bCs/>
              </w:rPr>
            </w:pPr>
            <w:r w:rsidRPr="002A3125">
              <w:rPr>
                <w:b/>
                <w:bCs/>
              </w:rPr>
              <w:t xml:space="preserve">Name: </w:t>
            </w:r>
          </w:p>
        </w:tc>
        <w:tc>
          <w:tcPr>
            <w:tcW w:w="4683" w:type="dxa"/>
            <w:tcBorders>
              <w:top w:val="single" w:sz="4" w:space="0" w:color="auto"/>
              <w:left w:val="single" w:sz="4" w:space="0" w:color="auto"/>
              <w:bottom w:val="single" w:sz="4" w:space="0" w:color="auto"/>
              <w:right w:val="single" w:sz="4" w:space="0" w:color="auto"/>
            </w:tcBorders>
          </w:tcPr>
          <w:p w14:paraId="29C31852" w14:textId="77777777" w:rsidR="006E0B18" w:rsidRPr="002A3125" w:rsidRDefault="006E0B18" w:rsidP="00FA231B">
            <w:pPr>
              <w:spacing w:line="240" w:lineRule="auto"/>
              <w:rPr>
                <w:b/>
                <w:bCs/>
              </w:rPr>
            </w:pPr>
          </w:p>
        </w:tc>
      </w:tr>
      <w:tr w:rsidR="006E0B18" w:rsidRPr="002A3125" w14:paraId="47A1BAA8"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hideMark/>
          </w:tcPr>
          <w:p w14:paraId="6422FD6D" w14:textId="4EEB0136" w:rsidR="006E0B18" w:rsidRPr="002A3125" w:rsidRDefault="006E0B18" w:rsidP="00FA231B">
            <w:pPr>
              <w:spacing w:line="240" w:lineRule="auto"/>
              <w:rPr>
                <w:b/>
                <w:bCs/>
              </w:rPr>
            </w:pPr>
            <w:r w:rsidRPr="002A3125">
              <w:rPr>
                <w:b/>
                <w:bCs/>
              </w:rPr>
              <w:t xml:space="preserve">I am </w:t>
            </w:r>
            <w:r w:rsidR="00E6042B" w:rsidRPr="002A3125">
              <w:rPr>
                <w:b/>
                <w:bCs/>
              </w:rPr>
              <w:t xml:space="preserve">a member of the Armed Forces, the divorced or separated spouse or civil partner of a member of the Armed Forces, the spouse or civil partner of a deceased member of the Armed Forces (if their death was caused wholly or partly by their service) or </w:t>
            </w:r>
            <w:r w:rsidR="00D0165F" w:rsidRPr="002A3125">
              <w:rPr>
                <w:b/>
                <w:bCs/>
              </w:rPr>
              <w:t xml:space="preserve">a </w:t>
            </w:r>
            <w:r w:rsidR="00E6042B" w:rsidRPr="002A3125">
              <w:rPr>
                <w:b/>
                <w:bCs/>
              </w:rPr>
              <w:t>veteran within five years of leaving the Armed Forces.</w:t>
            </w:r>
          </w:p>
        </w:tc>
        <w:tc>
          <w:tcPr>
            <w:tcW w:w="4683" w:type="dxa"/>
            <w:tcBorders>
              <w:top w:val="single" w:sz="4" w:space="0" w:color="auto"/>
              <w:left w:val="single" w:sz="4" w:space="0" w:color="auto"/>
              <w:bottom w:val="single" w:sz="4" w:space="0" w:color="auto"/>
              <w:right w:val="single" w:sz="4" w:space="0" w:color="auto"/>
            </w:tcBorders>
          </w:tcPr>
          <w:p w14:paraId="2D611A3D" w14:textId="77777777" w:rsidR="006E0B18" w:rsidRPr="002A3125" w:rsidRDefault="006E0B18" w:rsidP="00FA231B">
            <w:pPr>
              <w:spacing w:line="240" w:lineRule="auto"/>
              <w:rPr>
                <w:rFonts w:cstheme="minorHAnsi"/>
              </w:rPr>
            </w:pPr>
          </w:p>
          <w:p w14:paraId="01384F42" w14:textId="77777777" w:rsidR="006E0B18" w:rsidRPr="002A3125" w:rsidRDefault="006E0B18" w:rsidP="00FA231B">
            <w:pPr>
              <w:spacing w:line="240" w:lineRule="auto"/>
              <w:rPr>
                <w:rFonts w:cstheme="minorHAnsi"/>
              </w:rPr>
            </w:pPr>
          </w:p>
          <w:p w14:paraId="68455A2F" w14:textId="77777777" w:rsidR="006E0B18" w:rsidRPr="002A3125" w:rsidRDefault="006E0B18" w:rsidP="00FA231B">
            <w:pPr>
              <w:spacing w:line="240" w:lineRule="auto"/>
              <w:rPr>
                <w:rFonts w:cstheme="minorBidi"/>
              </w:rPr>
            </w:pPr>
          </w:p>
        </w:tc>
      </w:tr>
      <w:tr w:rsidR="006E0B18" w:rsidRPr="002A3125" w14:paraId="60D0A489"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tcPr>
          <w:p w14:paraId="22828E75" w14:textId="77777777" w:rsidR="006E0B18" w:rsidRPr="002A3125" w:rsidRDefault="006E0B18" w:rsidP="00FA231B">
            <w:pPr>
              <w:spacing w:line="240" w:lineRule="auto"/>
              <w:rPr>
                <w:b/>
                <w:bCs/>
              </w:rPr>
            </w:pPr>
            <w:r w:rsidRPr="002A3125">
              <w:rPr>
                <w:b/>
                <w:bCs/>
              </w:rPr>
              <w:t>Armed Forces unit</w:t>
            </w:r>
          </w:p>
          <w:p w14:paraId="059FE6AA" w14:textId="77777777" w:rsidR="006E0B18" w:rsidRPr="002A3125" w:rsidRDefault="006E0B18" w:rsidP="00FA231B">
            <w:pPr>
              <w:spacing w:line="240" w:lineRule="auto"/>
              <w:rPr>
                <w:b/>
                <w:bCs/>
              </w:rPr>
            </w:pPr>
          </w:p>
          <w:p w14:paraId="6260B829" w14:textId="77777777" w:rsidR="006E0B18" w:rsidRPr="002A3125" w:rsidRDefault="006E0B18" w:rsidP="00FA231B">
            <w:pPr>
              <w:spacing w:line="240" w:lineRule="auto"/>
              <w:rPr>
                <w:b/>
                <w:bCs/>
              </w:rPr>
            </w:pPr>
          </w:p>
        </w:tc>
        <w:tc>
          <w:tcPr>
            <w:tcW w:w="4683" w:type="dxa"/>
            <w:tcBorders>
              <w:top w:val="single" w:sz="4" w:space="0" w:color="auto"/>
              <w:left w:val="single" w:sz="4" w:space="0" w:color="auto"/>
              <w:bottom w:val="single" w:sz="4" w:space="0" w:color="auto"/>
              <w:right w:val="single" w:sz="4" w:space="0" w:color="auto"/>
            </w:tcBorders>
          </w:tcPr>
          <w:p w14:paraId="3385E3C6" w14:textId="77777777" w:rsidR="006E0B18" w:rsidRPr="002A3125" w:rsidRDefault="006E0B18" w:rsidP="00FA231B">
            <w:pPr>
              <w:spacing w:line="240" w:lineRule="auto"/>
            </w:pPr>
            <w:r w:rsidRPr="002A3125">
              <w:t>Name:</w:t>
            </w:r>
          </w:p>
          <w:p w14:paraId="327FE578" w14:textId="77777777" w:rsidR="006E0B18" w:rsidRPr="002A3125" w:rsidRDefault="006E0B18" w:rsidP="00FA231B">
            <w:pPr>
              <w:spacing w:line="240" w:lineRule="auto"/>
            </w:pPr>
            <w:r w:rsidRPr="002A3125">
              <w:t>Address:</w:t>
            </w:r>
          </w:p>
          <w:p w14:paraId="6F92EB75" w14:textId="77777777" w:rsidR="006E0B18" w:rsidRPr="002A3125" w:rsidRDefault="006E0B18" w:rsidP="00FA231B">
            <w:pPr>
              <w:spacing w:line="240" w:lineRule="auto"/>
            </w:pPr>
          </w:p>
          <w:p w14:paraId="725FD08D" w14:textId="77777777" w:rsidR="006E0B18" w:rsidRPr="002A3125" w:rsidRDefault="006E0B18" w:rsidP="00FA231B">
            <w:pPr>
              <w:spacing w:line="240" w:lineRule="auto"/>
            </w:pPr>
          </w:p>
        </w:tc>
      </w:tr>
      <w:tr w:rsidR="006E0B18" w:rsidRPr="002A3125" w14:paraId="54B561BE"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hideMark/>
          </w:tcPr>
          <w:p w14:paraId="3F450A97" w14:textId="77777777" w:rsidR="006E0B18" w:rsidRPr="002A3125" w:rsidRDefault="006E0B18" w:rsidP="00FA231B">
            <w:pPr>
              <w:spacing w:line="240" w:lineRule="auto"/>
              <w:rPr>
                <w:b/>
                <w:bCs/>
              </w:rPr>
            </w:pPr>
            <w:r w:rsidRPr="002A3125">
              <w:rPr>
                <w:b/>
                <w:bCs/>
              </w:rPr>
              <w:t>Job title/role</w:t>
            </w:r>
          </w:p>
        </w:tc>
        <w:tc>
          <w:tcPr>
            <w:tcW w:w="4683" w:type="dxa"/>
            <w:tcBorders>
              <w:top w:val="single" w:sz="4" w:space="0" w:color="auto"/>
              <w:left w:val="single" w:sz="4" w:space="0" w:color="auto"/>
              <w:bottom w:val="single" w:sz="4" w:space="0" w:color="auto"/>
              <w:right w:val="single" w:sz="4" w:space="0" w:color="auto"/>
            </w:tcBorders>
          </w:tcPr>
          <w:p w14:paraId="56B40F22" w14:textId="77777777" w:rsidR="006E0B18" w:rsidRPr="002A3125" w:rsidRDefault="006E0B18" w:rsidP="00FA231B">
            <w:pPr>
              <w:spacing w:line="240" w:lineRule="auto"/>
            </w:pPr>
          </w:p>
        </w:tc>
      </w:tr>
      <w:tr w:rsidR="006E0B18" w:rsidRPr="002A3125" w14:paraId="69DBEFBA"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hideMark/>
          </w:tcPr>
          <w:p w14:paraId="4D73A06C" w14:textId="77777777" w:rsidR="006E0B18" w:rsidRPr="002A3125" w:rsidRDefault="006E0B18" w:rsidP="00FA231B">
            <w:pPr>
              <w:spacing w:line="240" w:lineRule="auto"/>
              <w:rPr>
                <w:b/>
                <w:bCs/>
              </w:rPr>
            </w:pPr>
            <w:r w:rsidRPr="002A3125">
              <w:rPr>
                <w:b/>
                <w:bCs/>
              </w:rPr>
              <w:t xml:space="preserve">Evidenced by: </w:t>
            </w:r>
          </w:p>
        </w:tc>
        <w:tc>
          <w:tcPr>
            <w:tcW w:w="4683" w:type="dxa"/>
            <w:tcBorders>
              <w:top w:val="single" w:sz="4" w:space="0" w:color="auto"/>
              <w:left w:val="single" w:sz="4" w:space="0" w:color="auto"/>
              <w:bottom w:val="single" w:sz="4" w:space="0" w:color="auto"/>
              <w:right w:val="single" w:sz="4" w:space="0" w:color="auto"/>
            </w:tcBorders>
          </w:tcPr>
          <w:p w14:paraId="67DE2660" w14:textId="77777777" w:rsidR="006E0B18" w:rsidRPr="002A3125" w:rsidRDefault="006E0B18" w:rsidP="00FA231B">
            <w:pPr>
              <w:spacing w:line="240" w:lineRule="auto"/>
            </w:pPr>
            <w:r w:rsidRPr="002A3125">
              <w:t>ID/warrant card</w:t>
            </w:r>
          </w:p>
          <w:p w14:paraId="5073143B" w14:textId="77777777" w:rsidR="006E0B18" w:rsidRPr="002A3125" w:rsidRDefault="006E0B18" w:rsidP="00FA231B">
            <w:pPr>
              <w:spacing w:line="240" w:lineRule="auto"/>
            </w:pPr>
          </w:p>
        </w:tc>
      </w:tr>
    </w:tbl>
    <w:p w14:paraId="358899AC" w14:textId="77777777" w:rsidR="006E0B18" w:rsidRPr="002A3125" w:rsidRDefault="006E0B18" w:rsidP="006E0B18">
      <w:pPr>
        <w:spacing w:line="240" w:lineRule="auto"/>
        <w:rPr>
          <w:rFonts w:asciiTheme="minorHAnsi" w:hAnsiTheme="minorHAnsi" w:cstheme="minorHAnsi"/>
          <w:b/>
          <w:bCs/>
          <w:sz w:val="22"/>
          <w:szCs w:val="22"/>
          <w:lang w:eastAsia="en-US"/>
        </w:rPr>
      </w:pPr>
    </w:p>
    <w:tbl>
      <w:tblPr>
        <w:tblStyle w:val="TableGrid"/>
        <w:tblW w:w="9073" w:type="dxa"/>
        <w:jc w:val="center"/>
        <w:tblLook w:val="04A0" w:firstRow="1" w:lastRow="0" w:firstColumn="1" w:lastColumn="0" w:noHBand="0" w:noVBand="1"/>
      </w:tblPr>
      <w:tblGrid>
        <w:gridCol w:w="4390"/>
        <w:gridCol w:w="4683"/>
      </w:tblGrid>
      <w:tr w:rsidR="00130FD0" w:rsidRPr="002A3125" w14:paraId="3BBA86F7" w14:textId="77777777" w:rsidTr="00130FD0">
        <w:trPr>
          <w:jc w:val="center"/>
        </w:trPr>
        <w:tc>
          <w:tcPr>
            <w:tcW w:w="4390"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6CB5CB57" w14:textId="77777777" w:rsidR="00130FD0" w:rsidRPr="002A3125" w:rsidRDefault="00130FD0" w:rsidP="00FA231B">
            <w:pPr>
              <w:spacing w:line="240" w:lineRule="auto"/>
              <w:rPr>
                <w:rFonts w:cstheme="minorBidi"/>
              </w:rPr>
            </w:pPr>
            <w:r w:rsidRPr="002A3125">
              <w:rPr>
                <w:b/>
                <w:bCs/>
              </w:rPr>
              <w:t>Homebuyer 2 (only one homebuyer must meet this requirement)</w:t>
            </w:r>
          </w:p>
        </w:tc>
        <w:tc>
          <w:tcPr>
            <w:tcW w:w="468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47C32ED" w14:textId="06B87038" w:rsidR="00130FD0" w:rsidRPr="002A3125" w:rsidRDefault="00130FD0" w:rsidP="00FA231B">
            <w:pPr>
              <w:spacing w:line="240" w:lineRule="auto"/>
              <w:rPr>
                <w:rFonts w:cstheme="minorBidi"/>
              </w:rPr>
            </w:pPr>
          </w:p>
        </w:tc>
      </w:tr>
      <w:tr w:rsidR="006E0B18" w:rsidRPr="002A3125" w14:paraId="5AF550A6"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hideMark/>
          </w:tcPr>
          <w:p w14:paraId="7DD8758A" w14:textId="77777777" w:rsidR="006E0B18" w:rsidRPr="002A3125" w:rsidRDefault="006E0B18" w:rsidP="00FA231B">
            <w:pPr>
              <w:spacing w:line="240" w:lineRule="auto"/>
              <w:rPr>
                <w:b/>
                <w:bCs/>
              </w:rPr>
            </w:pPr>
            <w:r w:rsidRPr="002A3125">
              <w:rPr>
                <w:b/>
                <w:bCs/>
              </w:rPr>
              <w:t xml:space="preserve">Name: </w:t>
            </w:r>
          </w:p>
        </w:tc>
        <w:tc>
          <w:tcPr>
            <w:tcW w:w="4683" w:type="dxa"/>
            <w:tcBorders>
              <w:top w:val="single" w:sz="4" w:space="0" w:color="auto"/>
              <w:left w:val="single" w:sz="4" w:space="0" w:color="auto"/>
              <w:bottom w:val="single" w:sz="4" w:space="0" w:color="auto"/>
              <w:right w:val="single" w:sz="4" w:space="0" w:color="auto"/>
            </w:tcBorders>
          </w:tcPr>
          <w:p w14:paraId="742217BB" w14:textId="77777777" w:rsidR="006E0B18" w:rsidRPr="002A3125" w:rsidRDefault="006E0B18" w:rsidP="00FA231B">
            <w:pPr>
              <w:spacing w:line="240" w:lineRule="auto"/>
              <w:rPr>
                <w:b/>
                <w:bCs/>
              </w:rPr>
            </w:pPr>
          </w:p>
        </w:tc>
      </w:tr>
      <w:tr w:rsidR="006E0B18" w:rsidRPr="002A3125" w14:paraId="7D65EE5B"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hideMark/>
          </w:tcPr>
          <w:p w14:paraId="1023E9EB" w14:textId="42A9B136" w:rsidR="006E0B18" w:rsidRPr="002A3125" w:rsidRDefault="00B50F88" w:rsidP="00FA231B">
            <w:pPr>
              <w:spacing w:line="240" w:lineRule="auto"/>
              <w:rPr>
                <w:b/>
                <w:bCs/>
              </w:rPr>
            </w:pPr>
            <w:r w:rsidRPr="002A3125">
              <w:rPr>
                <w:b/>
                <w:bCs/>
              </w:rPr>
              <w:t xml:space="preserve">I am a member of the Armed Forces, the divorced or separated spouse or civil partner of a member of the Armed Forces, the spouse or civil partner of a deceased member of the Armed Forces (if their death was caused wholly or partly by their service) or </w:t>
            </w:r>
            <w:r w:rsidR="00D0165F" w:rsidRPr="002A3125">
              <w:rPr>
                <w:b/>
                <w:bCs/>
              </w:rPr>
              <w:t xml:space="preserve">a </w:t>
            </w:r>
            <w:r w:rsidRPr="002A3125">
              <w:rPr>
                <w:b/>
                <w:bCs/>
              </w:rPr>
              <w:t>veteran within five years of leaving the Armed Forces.</w:t>
            </w:r>
          </w:p>
        </w:tc>
        <w:tc>
          <w:tcPr>
            <w:tcW w:w="4683" w:type="dxa"/>
            <w:tcBorders>
              <w:top w:val="single" w:sz="4" w:space="0" w:color="auto"/>
              <w:left w:val="single" w:sz="4" w:space="0" w:color="auto"/>
              <w:bottom w:val="single" w:sz="4" w:space="0" w:color="auto"/>
              <w:right w:val="single" w:sz="4" w:space="0" w:color="auto"/>
            </w:tcBorders>
          </w:tcPr>
          <w:p w14:paraId="4CD18847" w14:textId="77777777" w:rsidR="006E0B18" w:rsidRPr="002A3125" w:rsidRDefault="006E0B18" w:rsidP="00FA231B">
            <w:pPr>
              <w:spacing w:line="240" w:lineRule="auto"/>
              <w:rPr>
                <w:rFonts w:cstheme="minorHAnsi"/>
              </w:rPr>
            </w:pPr>
          </w:p>
          <w:p w14:paraId="1D65F691" w14:textId="77777777" w:rsidR="006E0B18" w:rsidRPr="002A3125" w:rsidRDefault="006E0B18" w:rsidP="00FA231B">
            <w:pPr>
              <w:spacing w:line="240" w:lineRule="auto"/>
              <w:rPr>
                <w:rFonts w:cstheme="minorHAnsi"/>
              </w:rPr>
            </w:pPr>
          </w:p>
          <w:p w14:paraId="6BB0EC4B" w14:textId="77777777" w:rsidR="006E0B18" w:rsidRPr="002A3125" w:rsidRDefault="006E0B18" w:rsidP="00FA231B">
            <w:pPr>
              <w:spacing w:line="240" w:lineRule="auto"/>
              <w:rPr>
                <w:rFonts w:cstheme="minorBidi"/>
              </w:rPr>
            </w:pPr>
          </w:p>
        </w:tc>
      </w:tr>
      <w:tr w:rsidR="006E0B18" w:rsidRPr="002A3125" w14:paraId="2F5C90F4"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tcPr>
          <w:p w14:paraId="4A7615AA" w14:textId="77777777" w:rsidR="006E0B18" w:rsidRPr="002A3125" w:rsidRDefault="006E0B18" w:rsidP="00FA231B">
            <w:pPr>
              <w:spacing w:line="240" w:lineRule="auto"/>
              <w:rPr>
                <w:b/>
                <w:bCs/>
              </w:rPr>
            </w:pPr>
            <w:r w:rsidRPr="002A3125">
              <w:rPr>
                <w:b/>
                <w:bCs/>
              </w:rPr>
              <w:t>Armed Forces unit</w:t>
            </w:r>
          </w:p>
          <w:p w14:paraId="2F29F74C" w14:textId="77777777" w:rsidR="006E0B18" w:rsidRPr="002A3125" w:rsidRDefault="006E0B18" w:rsidP="00FA231B">
            <w:pPr>
              <w:spacing w:line="240" w:lineRule="auto"/>
              <w:rPr>
                <w:b/>
                <w:bCs/>
              </w:rPr>
            </w:pPr>
          </w:p>
          <w:p w14:paraId="7800DE98" w14:textId="77777777" w:rsidR="006E0B18" w:rsidRPr="002A3125" w:rsidRDefault="006E0B18" w:rsidP="00FA231B">
            <w:pPr>
              <w:spacing w:line="240" w:lineRule="auto"/>
              <w:rPr>
                <w:b/>
                <w:bCs/>
              </w:rPr>
            </w:pPr>
          </w:p>
        </w:tc>
        <w:tc>
          <w:tcPr>
            <w:tcW w:w="4683" w:type="dxa"/>
            <w:tcBorders>
              <w:top w:val="single" w:sz="4" w:space="0" w:color="auto"/>
              <w:left w:val="single" w:sz="4" w:space="0" w:color="auto"/>
              <w:bottom w:val="single" w:sz="4" w:space="0" w:color="auto"/>
              <w:right w:val="single" w:sz="4" w:space="0" w:color="auto"/>
            </w:tcBorders>
          </w:tcPr>
          <w:p w14:paraId="54687211" w14:textId="77777777" w:rsidR="006E0B18" w:rsidRPr="002A3125" w:rsidRDefault="006E0B18" w:rsidP="00FA231B">
            <w:pPr>
              <w:spacing w:line="240" w:lineRule="auto"/>
            </w:pPr>
            <w:r w:rsidRPr="002A3125">
              <w:t>Name:</w:t>
            </w:r>
          </w:p>
          <w:p w14:paraId="45ECD1F7" w14:textId="77777777" w:rsidR="006E0B18" w:rsidRPr="002A3125" w:rsidRDefault="006E0B18" w:rsidP="00FA231B">
            <w:pPr>
              <w:spacing w:line="240" w:lineRule="auto"/>
            </w:pPr>
            <w:r w:rsidRPr="002A3125">
              <w:t>Address:</w:t>
            </w:r>
          </w:p>
          <w:p w14:paraId="293FB7C4" w14:textId="77777777" w:rsidR="006E0B18" w:rsidRPr="002A3125" w:rsidRDefault="006E0B18" w:rsidP="00FA231B">
            <w:pPr>
              <w:spacing w:line="240" w:lineRule="auto"/>
            </w:pPr>
          </w:p>
          <w:p w14:paraId="0C79952D" w14:textId="77777777" w:rsidR="006E0B18" w:rsidRPr="002A3125" w:rsidRDefault="006E0B18" w:rsidP="00FA231B">
            <w:pPr>
              <w:spacing w:line="240" w:lineRule="auto"/>
            </w:pPr>
          </w:p>
        </w:tc>
      </w:tr>
      <w:tr w:rsidR="006E0B18" w:rsidRPr="002A3125" w14:paraId="2B261CA7"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hideMark/>
          </w:tcPr>
          <w:p w14:paraId="0D319D90" w14:textId="77777777" w:rsidR="006E0B18" w:rsidRPr="002A3125" w:rsidRDefault="006E0B18" w:rsidP="00FA231B">
            <w:pPr>
              <w:spacing w:line="240" w:lineRule="auto"/>
              <w:rPr>
                <w:b/>
                <w:bCs/>
              </w:rPr>
            </w:pPr>
            <w:r w:rsidRPr="002A3125">
              <w:rPr>
                <w:b/>
                <w:bCs/>
              </w:rPr>
              <w:t>Job title/role</w:t>
            </w:r>
          </w:p>
        </w:tc>
        <w:tc>
          <w:tcPr>
            <w:tcW w:w="4683" w:type="dxa"/>
            <w:tcBorders>
              <w:top w:val="single" w:sz="4" w:space="0" w:color="auto"/>
              <w:left w:val="single" w:sz="4" w:space="0" w:color="auto"/>
              <w:bottom w:val="single" w:sz="4" w:space="0" w:color="auto"/>
              <w:right w:val="single" w:sz="4" w:space="0" w:color="auto"/>
            </w:tcBorders>
          </w:tcPr>
          <w:p w14:paraId="43764446" w14:textId="77777777" w:rsidR="006E0B18" w:rsidRPr="002A3125" w:rsidRDefault="006E0B18" w:rsidP="00FA231B">
            <w:pPr>
              <w:spacing w:line="240" w:lineRule="auto"/>
            </w:pPr>
          </w:p>
        </w:tc>
      </w:tr>
      <w:tr w:rsidR="006E0B18" w:rsidRPr="002A3125" w14:paraId="2DD25295"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hideMark/>
          </w:tcPr>
          <w:p w14:paraId="702609BB" w14:textId="77777777" w:rsidR="006E0B18" w:rsidRPr="002A3125" w:rsidRDefault="006E0B18" w:rsidP="00FA231B">
            <w:pPr>
              <w:spacing w:line="240" w:lineRule="auto"/>
              <w:rPr>
                <w:b/>
                <w:bCs/>
              </w:rPr>
            </w:pPr>
            <w:r w:rsidRPr="002A3125">
              <w:rPr>
                <w:b/>
                <w:bCs/>
              </w:rPr>
              <w:t xml:space="preserve">Evidenced by: </w:t>
            </w:r>
          </w:p>
        </w:tc>
        <w:tc>
          <w:tcPr>
            <w:tcW w:w="4683" w:type="dxa"/>
            <w:tcBorders>
              <w:top w:val="single" w:sz="4" w:space="0" w:color="auto"/>
              <w:left w:val="single" w:sz="4" w:space="0" w:color="auto"/>
              <w:bottom w:val="single" w:sz="4" w:space="0" w:color="auto"/>
              <w:right w:val="single" w:sz="4" w:space="0" w:color="auto"/>
            </w:tcBorders>
          </w:tcPr>
          <w:p w14:paraId="7E504DAE" w14:textId="77777777" w:rsidR="006E0B18" w:rsidRPr="002A3125" w:rsidRDefault="006E0B18" w:rsidP="00FA231B">
            <w:pPr>
              <w:spacing w:line="240" w:lineRule="auto"/>
            </w:pPr>
            <w:r w:rsidRPr="002A3125">
              <w:t>ID/warrant card</w:t>
            </w:r>
          </w:p>
          <w:p w14:paraId="69C10B10" w14:textId="77777777" w:rsidR="006E0B18" w:rsidRPr="002A3125" w:rsidRDefault="006E0B18" w:rsidP="00FA231B">
            <w:pPr>
              <w:spacing w:line="240" w:lineRule="auto"/>
            </w:pPr>
          </w:p>
        </w:tc>
      </w:tr>
    </w:tbl>
    <w:p w14:paraId="78B6FBF0" w14:textId="77777777" w:rsidR="006E0B18" w:rsidRPr="002A3125" w:rsidRDefault="006E0B18" w:rsidP="006E0B18">
      <w:pPr>
        <w:rPr>
          <w:rFonts w:asciiTheme="minorHAnsi" w:hAnsiTheme="minorHAnsi" w:cstheme="minorHAnsi"/>
          <w:b/>
          <w:bCs/>
          <w:sz w:val="22"/>
          <w:szCs w:val="22"/>
          <w:lang w:eastAsia="en-US"/>
        </w:rPr>
      </w:pPr>
      <w:r w:rsidRPr="002A3125">
        <w:rPr>
          <w:rFonts w:cstheme="minorHAnsi"/>
          <w:b/>
          <w:bCs/>
        </w:rPr>
        <w:br w:type="page"/>
      </w:r>
    </w:p>
    <w:p w14:paraId="1EEC0FEA" w14:textId="77777777" w:rsidR="006E0B18" w:rsidRPr="002A3125" w:rsidRDefault="006E0B18" w:rsidP="006E0B18">
      <w:pPr>
        <w:pStyle w:val="Heading1"/>
        <w:numPr>
          <w:ilvl w:val="0"/>
          <w:numId w:val="11"/>
        </w:numPr>
        <w:tabs>
          <w:tab w:val="num" w:pos="992"/>
        </w:tabs>
        <w:ind w:left="992" w:hanging="992"/>
        <w:rPr>
          <w:rFonts w:cstheme="majorBidi"/>
          <w:b w:val="0"/>
          <w:bCs w:val="0"/>
        </w:rPr>
      </w:pPr>
      <w:bookmarkStart w:id="11" w:name="_Toc89350453"/>
      <w:bookmarkStart w:id="12" w:name="_Toc93413487"/>
      <w:r w:rsidRPr="002A3125">
        <w:lastRenderedPageBreak/>
        <w:t xml:space="preserve">Proposed First </w:t>
      </w:r>
      <w:proofErr w:type="gramStart"/>
      <w:r w:rsidRPr="002A3125">
        <w:t>Home Owner</w:t>
      </w:r>
      <w:proofErr w:type="gramEnd"/>
      <w:r w:rsidRPr="002A3125">
        <w:t>(s) Confirmations and Legal Declaration</w:t>
      </w:r>
      <w:bookmarkEnd w:id="11"/>
      <w:bookmarkEnd w:id="12"/>
    </w:p>
    <w:p w14:paraId="612B42DF" w14:textId="77777777" w:rsidR="006E0B18" w:rsidRPr="002A3125" w:rsidRDefault="006E0B18" w:rsidP="006E0B18">
      <w:pPr>
        <w:pStyle w:val="ListParagraph"/>
        <w:numPr>
          <w:ilvl w:val="1"/>
          <w:numId w:val="14"/>
        </w:numPr>
        <w:adjustRightInd/>
        <w:spacing w:line="240" w:lineRule="auto"/>
        <w:contextualSpacing/>
        <w:rPr>
          <w:rFonts w:cstheme="minorHAnsi"/>
        </w:rPr>
      </w:pPr>
      <w:r w:rsidRPr="002A3125">
        <w:rPr>
          <w:rFonts w:cstheme="minorHAnsi"/>
        </w:rPr>
        <w:t>A reference to “the homebuyer” is a reference to Homebuyer 1 and Homebuyer 2 set out in section 3 unless specified otherwise.</w:t>
      </w:r>
    </w:p>
    <w:p w14:paraId="53B14E0F" w14:textId="77777777" w:rsidR="006E0B18" w:rsidRPr="002A3125" w:rsidRDefault="006E0B18" w:rsidP="006E0B18">
      <w:pPr>
        <w:pStyle w:val="ListParagraph"/>
        <w:numPr>
          <w:ilvl w:val="1"/>
          <w:numId w:val="14"/>
        </w:numPr>
        <w:adjustRightInd/>
        <w:spacing w:line="240" w:lineRule="auto"/>
        <w:contextualSpacing/>
        <w:rPr>
          <w:rFonts w:cstheme="minorHAnsi"/>
        </w:rPr>
      </w:pPr>
      <w:r w:rsidRPr="002A3125">
        <w:rPr>
          <w:rFonts w:cstheme="minorHAnsi"/>
        </w:rPr>
        <w:t xml:space="preserve">A reference to “the Property” is a reference to the First Home Property as detailed above.  </w:t>
      </w:r>
    </w:p>
    <w:tbl>
      <w:tblPr>
        <w:tblStyle w:val="TableGrid"/>
        <w:tblpPr w:leftFromText="180" w:rightFromText="180" w:vertAnchor="text" w:horzAnchor="margin" w:tblpX="-431" w:tblpY="90"/>
        <w:tblW w:w="9871" w:type="dxa"/>
        <w:tblLook w:val="04A0" w:firstRow="1" w:lastRow="0" w:firstColumn="1" w:lastColumn="0" w:noHBand="0" w:noVBand="1"/>
      </w:tblPr>
      <w:tblGrid>
        <w:gridCol w:w="5813"/>
        <w:gridCol w:w="4058"/>
      </w:tblGrid>
      <w:tr w:rsidR="006E0B18" w:rsidRPr="002A3125" w14:paraId="14EF5F06" w14:textId="77777777" w:rsidTr="00FA231B">
        <w:trPr>
          <w:trHeight w:val="668"/>
        </w:trPr>
        <w:tc>
          <w:tcPr>
            <w:tcW w:w="5813"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540C889D" w14:textId="77777777" w:rsidR="006E0B18" w:rsidRPr="002A3125" w:rsidRDefault="006E0B18" w:rsidP="00FA231B">
            <w:pPr>
              <w:spacing w:line="240" w:lineRule="auto"/>
              <w:rPr>
                <w:rFonts w:cstheme="minorHAnsi"/>
                <w:b/>
                <w:bCs/>
              </w:rPr>
            </w:pPr>
            <w:r w:rsidRPr="002A3125">
              <w:rPr>
                <w:rFonts w:cstheme="minorHAnsi"/>
                <w:b/>
                <w:bCs/>
              </w:rPr>
              <w:t>First Homes confirmation statements and legal declaration</w:t>
            </w:r>
          </w:p>
        </w:tc>
        <w:tc>
          <w:tcPr>
            <w:tcW w:w="4058"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7FE1CFD7" w14:textId="77777777" w:rsidR="006E0B18" w:rsidRPr="002A3125" w:rsidRDefault="006E0B18" w:rsidP="00FA231B">
            <w:pPr>
              <w:spacing w:line="240" w:lineRule="auto"/>
              <w:jc w:val="center"/>
              <w:rPr>
                <w:rFonts w:cstheme="minorHAnsi"/>
                <w:b/>
                <w:bCs/>
              </w:rPr>
            </w:pPr>
            <w:r w:rsidRPr="002A3125">
              <w:rPr>
                <w:rFonts w:cstheme="minorHAnsi"/>
                <w:b/>
                <w:bCs/>
              </w:rPr>
              <w:t>Homebuyer(s) signature(s)</w:t>
            </w:r>
          </w:p>
        </w:tc>
      </w:tr>
      <w:tr w:rsidR="006E0B18" w:rsidRPr="002A3125" w14:paraId="423014C8" w14:textId="77777777" w:rsidTr="00FA231B">
        <w:trPr>
          <w:trHeight w:val="724"/>
        </w:trPr>
        <w:tc>
          <w:tcPr>
            <w:tcW w:w="5813" w:type="dxa"/>
            <w:tcBorders>
              <w:top w:val="single" w:sz="4" w:space="0" w:color="auto"/>
              <w:left w:val="single" w:sz="4" w:space="0" w:color="auto"/>
              <w:bottom w:val="single" w:sz="4" w:space="0" w:color="auto"/>
              <w:right w:val="single" w:sz="4" w:space="0" w:color="auto"/>
            </w:tcBorders>
            <w:hideMark/>
          </w:tcPr>
          <w:p w14:paraId="3E1D1CA8" w14:textId="77777777" w:rsidR="006E0B18" w:rsidRPr="002A3125" w:rsidRDefault="006E0B18" w:rsidP="00FA231B">
            <w:pPr>
              <w:spacing w:line="240" w:lineRule="auto"/>
              <w:rPr>
                <w:rFonts w:cstheme="minorHAnsi"/>
              </w:rPr>
            </w:pPr>
            <w:r w:rsidRPr="002A3125">
              <w:rPr>
                <w:rFonts w:cstheme="minorHAnsi"/>
              </w:rPr>
              <w:t>The homebuyer has read the First Homes information</w:t>
            </w:r>
          </w:p>
        </w:tc>
        <w:tc>
          <w:tcPr>
            <w:tcW w:w="4058" w:type="dxa"/>
            <w:tcBorders>
              <w:top w:val="single" w:sz="4" w:space="0" w:color="auto"/>
              <w:left w:val="single" w:sz="4" w:space="0" w:color="auto"/>
              <w:bottom w:val="single" w:sz="4" w:space="0" w:color="auto"/>
              <w:right w:val="single" w:sz="4" w:space="0" w:color="auto"/>
            </w:tcBorders>
          </w:tcPr>
          <w:p w14:paraId="7DE12AB3" w14:textId="77777777" w:rsidR="006E0B18" w:rsidRPr="002A3125" w:rsidRDefault="006E0B18" w:rsidP="00FA231B">
            <w:pPr>
              <w:spacing w:line="240" w:lineRule="auto"/>
              <w:rPr>
                <w:rFonts w:cstheme="minorHAnsi"/>
              </w:rPr>
            </w:pPr>
          </w:p>
        </w:tc>
      </w:tr>
      <w:tr w:rsidR="006E0B18" w:rsidRPr="002A3125" w14:paraId="2A87A4DB" w14:textId="77777777" w:rsidTr="00FA231B">
        <w:trPr>
          <w:trHeight w:val="326"/>
        </w:trPr>
        <w:tc>
          <w:tcPr>
            <w:tcW w:w="5813" w:type="dxa"/>
            <w:tcBorders>
              <w:top w:val="single" w:sz="4" w:space="0" w:color="auto"/>
              <w:left w:val="single" w:sz="4" w:space="0" w:color="auto"/>
              <w:bottom w:val="single" w:sz="4" w:space="0" w:color="auto"/>
              <w:right w:val="single" w:sz="4" w:space="0" w:color="auto"/>
            </w:tcBorders>
          </w:tcPr>
          <w:p w14:paraId="499A0AF5" w14:textId="77777777" w:rsidR="006E0B18" w:rsidRPr="002A3125" w:rsidRDefault="006E0B18" w:rsidP="00FA231B">
            <w:pPr>
              <w:spacing w:line="240" w:lineRule="auto"/>
              <w:rPr>
                <w:rFonts w:cstheme="minorHAnsi"/>
              </w:rPr>
            </w:pPr>
            <w:r w:rsidRPr="002A3125">
              <w:rPr>
                <w:rFonts w:cstheme="minorHAnsi"/>
              </w:rPr>
              <w:t xml:space="preserve">The homebuyer acknowledges that the 30% discount on market value is to remain in perpetuity and the First Homes property can only be resold in the future to an eligible First Home buyer who meets all eligibility requirements.  </w:t>
            </w:r>
          </w:p>
          <w:p w14:paraId="35A32BBA" w14:textId="77777777" w:rsidR="006E0B18" w:rsidRPr="002A3125" w:rsidRDefault="006E0B18" w:rsidP="00FA231B">
            <w:pPr>
              <w:spacing w:line="240" w:lineRule="auto"/>
              <w:rPr>
                <w:rFonts w:cstheme="minorHAnsi"/>
              </w:rPr>
            </w:pPr>
          </w:p>
        </w:tc>
        <w:tc>
          <w:tcPr>
            <w:tcW w:w="4058" w:type="dxa"/>
            <w:tcBorders>
              <w:top w:val="single" w:sz="4" w:space="0" w:color="auto"/>
              <w:left w:val="single" w:sz="4" w:space="0" w:color="auto"/>
              <w:bottom w:val="single" w:sz="4" w:space="0" w:color="auto"/>
              <w:right w:val="single" w:sz="4" w:space="0" w:color="auto"/>
            </w:tcBorders>
          </w:tcPr>
          <w:p w14:paraId="4FD1466D" w14:textId="77777777" w:rsidR="006E0B18" w:rsidRPr="002A3125" w:rsidRDefault="006E0B18" w:rsidP="00FA231B">
            <w:pPr>
              <w:spacing w:line="240" w:lineRule="auto"/>
              <w:rPr>
                <w:rFonts w:cstheme="minorHAnsi"/>
              </w:rPr>
            </w:pPr>
          </w:p>
        </w:tc>
      </w:tr>
      <w:tr w:rsidR="006E0B18" w:rsidRPr="002A3125" w14:paraId="2732B77A" w14:textId="77777777" w:rsidTr="00FA231B">
        <w:trPr>
          <w:trHeight w:val="326"/>
        </w:trPr>
        <w:tc>
          <w:tcPr>
            <w:tcW w:w="5813" w:type="dxa"/>
            <w:tcBorders>
              <w:top w:val="single" w:sz="4" w:space="0" w:color="auto"/>
              <w:left w:val="single" w:sz="4" w:space="0" w:color="auto"/>
              <w:bottom w:val="single" w:sz="4" w:space="0" w:color="auto"/>
              <w:right w:val="single" w:sz="4" w:space="0" w:color="auto"/>
            </w:tcBorders>
          </w:tcPr>
          <w:p w14:paraId="30CC368F" w14:textId="77777777" w:rsidR="006E0B18" w:rsidRPr="002A3125" w:rsidRDefault="006E0B18" w:rsidP="00FA231B">
            <w:pPr>
              <w:spacing w:line="240" w:lineRule="auto"/>
              <w:rPr>
                <w:rFonts w:cstheme="minorHAnsi"/>
              </w:rPr>
            </w:pPr>
            <w:r w:rsidRPr="002A3125">
              <w:rPr>
                <w:rFonts w:cstheme="minorHAnsi"/>
              </w:rPr>
              <w:t>The homebuyer agrees and confirms by completing this application that they are a first-time buyer, meaning they are a buyer who has not (either alone or with others):</w:t>
            </w:r>
          </w:p>
          <w:p w14:paraId="2555CCFD" w14:textId="77777777" w:rsidR="006E0B18" w:rsidRPr="002A3125" w:rsidRDefault="006E0B18" w:rsidP="006E0B18">
            <w:pPr>
              <w:numPr>
                <w:ilvl w:val="1"/>
                <w:numId w:val="15"/>
              </w:numPr>
              <w:adjustRightInd/>
              <w:spacing w:line="240" w:lineRule="auto"/>
              <w:ind w:left="1166" w:hanging="567"/>
              <w:rPr>
                <w:rFonts w:cstheme="minorHAnsi"/>
              </w:rPr>
            </w:pPr>
            <w:r w:rsidRPr="002A3125">
              <w:rPr>
                <w:rFonts w:cstheme="minorHAnsi"/>
              </w:rPr>
              <w:t>owned a home or residential land now or in the past in the UK or abroad; and/or</w:t>
            </w:r>
          </w:p>
          <w:p w14:paraId="67A5D2DC" w14:textId="77777777" w:rsidR="006E0B18" w:rsidRPr="002A3125" w:rsidRDefault="006E0B18" w:rsidP="006E0B18">
            <w:pPr>
              <w:numPr>
                <w:ilvl w:val="1"/>
                <w:numId w:val="15"/>
              </w:numPr>
              <w:adjustRightInd/>
              <w:spacing w:line="240" w:lineRule="auto"/>
              <w:ind w:left="1166" w:hanging="567"/>
              <w:rPr>
                <w:rFonts w:cstheme="minorHAnsi"/>
              </w:rPr>
            </w:pPr>
            <w:r w:rsidRPr="002A3125">
              <w:rPr>
                <w:rFonts w:cstheme="minorHAnsi"/>
              </w:rPr>
              <w:t xml:space="preserve">had any form of home purchase plan mortgage finance. </w:t>
            </w:r>
          </w:p>
          <w:p w14:paraId="5F9730AA" w14:textId="77777777" w:rsidR="006E0B18" w:rsidRPr="002A3125" w:rsidRDefault="006E0B18" w:rsidP="00FA231B">
            <w:pPr>
              <w:spacing w:line="240" w:lineRule="auto"/>
              <w:rPr>
                <w:rFonts w:cstheme="minorHAnsi"/>
              </w:rPr>
            </w:pPr>
          </w:p>
        </w:tc>
        <w:tc>
          <w:tcPr>
            <w:tcW w:w="4058" w:type="dxa"/>
            <w:tcBorders>
              <w:top w:val="single" w:sz="4" w:space="0" w:color="auto"/>
              <w:left w:val="single" w:sz="4" w:space="0" w:color="auto"/>
              <w:bottom w:val="single" w:sz="4" w:space="0" w:color="auto"/>
              <w:right w:val="single" w:sz="4" w:space="0" w:color="auto"/>
            </w:tcBorders>
          </w:tcPr>
          <w:p w14:paraId="4632D56E" w14:textId="77777777" w:rsidR="006E0B18" w:rsidRPr="002A3125" w:rsidRDefault="006E0B18" w:rsidP="00FA231B">
            <w:pPr>
              <w:spacing w:line="240" w:lineRule="auto"/>
              <w:rPr>
                <w:rFonts w:cstheme="minorHAnsi"/>
              </w:rPr>
            </w:pPr>
          </w:p>
        </w:tc>
      </w:tr>
      <w:tr w:rsidR="006E0B18" w:rsidRPr="002A3125" w14:paraId="3C0F9962" w14:textId="77777777" w:rsidTr="00FA231B">
        <w:trPr>
          <w:trHeight w:val="341"/>
        </w:trPr>
        <w:tc>
          <w:tcPr>
            <w:tcW w:w="5813" w:type="dxa"/>
            <w:tcBorders>
              <w:top w:val="single" w:sz="4" w:space="0" w:color="auto"/>
              <w:left w:val="single" w:sz="4" w:space="0" w:color="auto"/>
              <w:bottom w:val="single" w:sz="4" w:space="0" w:color="auto"/>
              <w:right w:val="single" w:sz="4" w:space="0" w:color="auto"/>
            </w:tcBorders>
          </w:tcPr>
          <w:p w14:paraId="5FB586FB" w14:textId="76F0EB38" w:rsidR="006E0B18" w:rsidRPr="002A3125" w:rsidRDefault="006E0B18" w:rsidP="00FA231B">
            <w:pPr>
              <w:spacing w:line="240" w:lineRule="auto"/>
              <w:rPr>
                <w:rFonts w:cstheme="minorHAnsi"/>
              </w:rPr>
            </w:pPr>
            <w:r w:rsidRPr="002A3125">
              <w:rPr>
                <w:rFonts w:cstheme="minorHAnsi"/>
              </w:rPr>
              <w:t xml:space="preserve">The homebuyer understands that it is a condition of First Homes that they will occupy the First Homes Property as their only or main residence.  You may be allowed to let out your First Homes in some circumstances but only with the prior approval of the </w:t>
            </w:r>
            <w:r w:rsidR="007E359A" w:rsidRPr="002A3125">
              <w:rPr>
                <w:rFonts w:cstheme="minorHAnsi"/>
              </w:rPr>
              <w:t>Medway Council</w:t>
            </w:r>
            <w:r w:rsidRPr="002A3125">
              <w:rPr>
                <w:rFonts w:cstheme="minorHAnsi"/>
              </w:rPr>
              <w:t xml:space="preserve"> and the consent of your mortgage provider. </w:t>
            </w:r>
          </w:p>
          <w:p w14:paraId="520825D9" w14:textId="77777777" w:rsidR="006E0B18" w:rsidRPr="002A3125" w:rsidRDefault="006E0B18" w:rsidP="00FA231B">
            <w:pPr>
              <w:spacing w:line="240" w:lineRule="auto"/>
              <w:rPr>
                <w:rFonts w:cstheme="minorHAnsi"/>
                <w:color w:val="FF0000"/>
              </w:rPr>
            </w:pPr>
          </w:p>
        </w:tc>
        <w:tc>
          <w:tcPr>
            <w:tcW w:w="4058" w:type="dxa"/>
            <w:tcBorders>
              <w:top w:val="single" w:sz="4" w:space="0" w:color="auto"/>
              <w:left w:val="single" w:sz="4" w:space="0" w:color="auto"/>
              <w:bottom w:val="single" w:sz="4" w:space="0" w:color="auto"/>
              <w:right w:val="single" w:sz="4" w:space="0" w:color="auto"/>
            </w:tcBorders>
          </w:tcPr>
          <w:p w14:paraId="1DA0C76E" w14:textId="77777777" w:rsidR="006E0B18" w:rsidRPr="002A3125" w:rsidRDefault="006E0B18" w:rsidP="00FA231B">
            <w:pPr>
              <w:spacing w:line="240" w:lineRule="auto"/>
              <w:rPr>
                <w:rFonts w:cstheme="minorHAnsi"/>
                <w:color w:val="FF0000"/>
              </w:rPr>
            </w:pPr>
          </w:p>
        </w:tc>
      </w:tr>
      <w:tr w:rsidR="006E0B18" w:rsidRPr="002A3125" w14:paraId="1AB5C788" w14:textId="77777777" w:rsidTr="00FA231B">
        <w:trPr>
          <w:trHeight w:val="326"/>
        </w:trPr>
        <w:tc>
          <w:tcPr>
            <w:tcW w:w="5813" w:type="dxa"/>
            <w:tcBorders>
              <w:top w:val="single" w:sz="4" w:space="0" w:color="auto"/>
              <w:left w:val="single" w:sz="4" w:space="0" w:color="auto"/>
              <w:bottom w:val="single" w:sz="4" w:space="0" w:color="auto"/>
              <w:right w:val="single" w:sz="4" w:space="0" w:color="auto"/>
            </w:tcBorders>
          </w:tcPr>
          <w:p w14:paraId="3D7C16F3" w14:textId="31BA8263" w:rsidR="006E0B18" w:rsidRPr="002A3125" w:rsidRDefault="006E0B18" w:rsidP="00FA231B">
            <w:pPr>
              <w:spacing w:line="240" w:lineRule="auto"/>
              <w:rPr>
                <w:rFonts w:cstheme="minorHAnsi"/>
              </w:rPr>
            </w:pPr>
            <w:r w:rsidRPr="002A3125">
              <w:rPr>
                <w:rFonts w:cstheme="minorHAnsi"/>
              </w:rPr>
              <w:t xml:space="preserve">The homebuyer confirms that they (as applicable) have a local connection as required by </w:t>
            </w:r>
            <w:r w:rsidR="007E359A" w:rsidRPr="002A3125">
              <w:rPr>
                <w:rFonts w:cstheme="minorHAnsi"/>
              </w:rPr>
              <w:t>Medway Council</w:t>
            </w:r>
            <w:r w:rsidRPr="002A3125">
              <w:rPr>
                <w:rFonts w:cstheme="minorHAnsi"/>
              </w:rPr>
              <w:t>, as evidenced by appropriate documentation.</w:t>
            </w:r>
          </w:p>
          <w:p w14:paraId="5C8933A7" w14:textId="77777777" w:rsidR="006E0B18" w:rsidRPr="002A3125" w:rsidRDefault="006E0B18" w:rsidP="00FA231B">
            <w:pPr>
              <w:spacing w:line="240" w:lineRule="auto"/>
              <w:rPr>
                <w:rFonts w:cstheme="minorHAnsi"/>
              </w:rPr>
            </w:pPr>
          </w:p>
        </w:tc>
        <w:tc>
          <w:tcPr>
            <w:tcW w:w="4058" w:type="dxa"/>
            <w:tcBorders>
              <w:top w:val="single" w:sz="4" w:space="0" w:color="auto"/>
              <w:left w:val="single" w:sz="4" w:space="0" w:color="auto"/>
              <w:bottom w:val="single" w:sz="4" w:space="0" w:color="auto"/>
              <w:right w:val="single" w:sz="4" w:space="0" w:color="auto"/>
            </w:tcBorders>
          </w:tcPr>
          <w:p w14:paraId="168F8388" w14:textId="77777777" w:rsidR="006E0B18" w:rsidRPr="002A3125" w:rsidRDefault="006E0B18" w:rsidP="00FA231B">
            <w:pPr>
              <w:spacing w:line="240" w:lineRule="auto"/>
              <w:rPr>
                <w:rFonts w:cstheme="minorHAnsi"/>
              </w:rPr>
            </w:pPr>
          </w:p>
        </w:tc>
      </w:tr>
      <w:tr w:rsidR="006E0B18" w:rsidRPr="002A3125" w14:paraId="31E3FF5E" w14:textId="77777777" w:rsidTr="00FA231B">
        <w:trPr>
          <w:trHeight w:val="326"/>
        </w:trPr>
        <w:tc>
          <w:tcPr>
            <w:tcW w:w="5813" w:type="dxa"/>
            <w:tcBorders>
              <w:top w:val="single" w:sz="4" w:space="0" w:color="auto"/>
              <w:left w:val="single" w:sz="4" w:space="0" w:color="auto"/>
              <w:bottom w:val="single" w:sz="4" w:space="0" w:color="auto"/>
              <w:right w:val="single" w:sz="4" w:space="0" w:color="auto"/>
            </w:tcBorders>
          </w:tcPr>
          <w:p w14:paraId="4AB47F0D" w14:textId="4A1A46F7" w:rsidR="006E0B18" w:rsidRPr="002A3125" w:rsidRDefault="006E0B18" w:rsidP="00FA231B">
            <w:pPr>
              <w:spacing w:line="240" w:lineRule="auto"/>
              <w:rPr>
                <w:rFonts w:cstheme="minorHAnsi"/>
              </w:rPr>
            </w:pPr>
            <w:r w:rsidRPr="002A3125">
              <w:rPr>
                <w:rFonts w:cstheme="minorHAnsi"/>
              </w:rPr>
              <w:t xml:space="preserve">The homebuyer confirms that they (as applicable) are a key worker/essential worker as required by </w:t>
            </w:r>
            <w:r w:rsidR="007E359A" w:rsidRPr="002A3125">
              <w:rPr>
                <w:rFonts w:cstheme="minorHAnsi"/>
              </w:rPr>
              <w:t>Medway Council</w:t>
            </w:r>
            <w:r w:rsidRPr="002A3125">
              <w:rPr>
                <w:rFonts w:cstheme="minorHAnsi"/>
              </w:rPr>
              <w:t>.</w:t>
            </w:r>
          </w:p>
          <w:p w14:paraId="097AFCFA" w14:textId="77777777" w:rsidR="006E0B18" w:rsidRPr="002A3125" w:rsidRDefault="006E0B18" w:rsidP="00FA231B">
            <w:pPr>
              <w:spacing w:line="240" w:lineRule="auto"/>
              <w:rPr>
                <w:rFonts w:cstheme="minorHAnsi"/>
              </w:rPr>
            </w:pPr>
          </w:p>
        </w:tc>
        <w:tc>
          <w:tcPr>
            <w:tcW w:w="4058" w:type="dxa"/>
            <w:tcBorders>
              <w:top w:val="single" w:sz="4" w:space="0" w:color="auto"/>
              <w:left w:val="single" w:sz="4" w:space="0" w:color="auto"/>
              <w:bottom w:val="single" w:sz="4" w:space="0" w:color="auto"/>
              <w:right w:val="single" w:sz="4" w:space="0" w:color="auto"/>
            </w:tcBorders>
          </w:tcPr>
          <w:p w14:paraId="4E47C1D6" w14:textId="77777777" w:rsidR="006E0B18" w:rsidRPr="002A3125" w:rsidRDefault="006E0B18" w:rsidP="00FA231B">
            <w:pPr>
              <w:spacing w:line="240" w:lineRule="auto"/>
              <w:rPr>
                <w:rFonts w:cstheme="minorHAnsi"/>
              </w:rPr>
            </w:pPr>
          </w:p>
        </w:tc>
      </w:tr>
      <w:tr w:rsidR="006E0B18" w:rsidRPr="002A3125" w14:paraId="40CBC8F5" w14:textId="77777777" w:rsidTr="00FA231B">
        <w:trPr>
          <w:trHeight w:val="326"/>
        </w:trPr>
        <w:tc>
          <w:tcPr>
            <w:tcW w:w="5813" w:type="dxa"/>
            <w:tcBorders>
              <w:top w:val="single" w:sz="4" w:space="0" w:color="auto"/>
              <w:left w:val="single" w:sz="4" w:space="0" w:color="auto"/>
              <w:bottom w:val="single" w:sz="4" w:space="0" w:color="auto"/>
              <w:right w:val="single" w:sz="4" w:space="0" w:color="auto"/>
            </w:tcBorders>
          </w:tcPr>
          <w:p w14:paraId="308B6A50" w14:textId="4DE5FC0D" w:rsidR="006E0B18" w:rsidRPr="002A3125" w:rsidRDefault="006E0B18" w:rsidP="00FA231B">
            <w:pPr>
              <w:spacing w:line="240" w:lineRule="auto"/>
              <w:rPr>
                <w:rFonts w:cstheme="minorHAnsi"/>
              </w:rPr>
            </w:pPr>
            <w:r w:rsidRPr="002A3125">
              <w:rPr>
                <w:rFonts w:cstheme="minorHAnsi"/>
              </w:rPr>
              <w:t>The homebuyer confirms that they (as applicable) are</w:t>
            </w:r>
            <w:r w:rsidR="00354605" w:rsidRPr="002A3125">
              <w:rPr>
                <w:rFonts w:cstheme="minorHAnsi"/>
              </w:rPr>
              <w:t xml:space="preserve"> a member of the Armed Forces, the divorced or separated spouse or civil partner of a member of the Armed Forces, the spouse or civil partner of a deceased member of the Armed Forces (if their death was caused wholly or partly by their service) or </w:t>
            </w:r>
            <w:r w:rsidR="000B4159" w:rsidRPr="002A3125">
              <w:rPr>
                <w:rFonts w:cstheme="minorHAnsi"/>
              </w:rPr>
              <w:t xml:space="preserve">a </w:t>
            </w:r>
            <w:r w:rsidR="00354605" w:rsidRPr="002A3125">
              <w:rPr>
                <w:rFonts w:cstheme="minorHAnsi"/>
              </w:rPr>
              <w:t>veteran within five years of leaving the Armed Forces.</w:t>
            </w:r>
          </w:p>
        </w:tc>
        <w:tc>
          <w:tcPr>
            <w:tcW w:w="4058" w:type="dxa"/>
            <w:tcBorders>
              <w:top w:val="single" w:sz="4" w:space="0" w:color="auto"/>
              <w:left w:val="single" w:sz="4" w:space="0" w:color="auto"/>
              <w:bottom w:val="single" w:sz="4" w:space="0" w:color="auto"/>
              <w:right w:val="single" w:sz="4" w:space="0" w:color="auto"/>
            </w:tcBorders>
          </w:tcPr>
          <w:p w14:paraId="6F7A4591" w14:textId="77777777" w:rsidR="006E0B18" w:rsidRPr="002A3125" w:rsidRDefault="006E0B18" w:rsidP="00FA231B">
            <w:pPr>
              <w:spacing w:line="240" w:lineRule="auto"/>
              <w:rPr>
                <w:rFonts w:cstheme="minorHAnsi"/>
              </w:rPr>
            </w:pPr>
          </w:p>
        </w:tc>
      </w:tr>
      <w:tr w:rsidR="006E0B18" w:rsidRPr="002A3125" w14:paraId="6742C716" w14:textId="77777777" w:rsidTr="00FA231B">
        <w:trPr>
          <w:trHeight w:val="326"/>
        </w:trPr>
        <w:tc>
          <w:tcPr>
            <w:tcW w:w="5813" w:type="dxa"/>
            <w:tcBorders>
              <w:top w:val="single" w:sz="4" w:space="0" w:color="auto"/>
              <w:left w:val="single" w:sz="4" w:space="0" w:color="auto"/>
              <w:bottom w:val="single" w:sz="4" w:space="0" w:color="auto"/>
              <w:right w:val="single" w:sz="4" w:space="0" w:color="auto"/>
            </w:tcBorders>
            <w:hideMark/>
          </w:tcPr>
          <w:p w14:paraId="64E92D74" w14:textId="77777777" w:rsidR="006E0B18" w:rsidRPr="002A3125" w:rsidRDefault="006E0B18" w:rsidP="00FA231B">
            <w:pPr>
              <w:spacing w:line="240" w:lineRule="auto"/>
              <w:rPr>
                <w:rFonts w:cstheme="minorHAnsi"/>
              </w:rPr>
            </w:pPr>
            <w:r w:rsidRPr="002A3125">
              <w:rPr>
                <w:rFonts w:cstheme="minorHAnsi"/>
              </w:rPr>
              <w:t>The homebuyer confirms that they (as applicable) are purchasing the home according to the national First Homes criteria, after three months of active marketing, as confirmed by the home seller.</w:t>
            </w:r>
          </w:p>
        </w:tc>
        <w:tc>
          <w:tcPr>
            <w:tcW w:w="4058" w:type="dxa"/>
            <w:tcBorders>
              <w:top w:val="single" w:sz="4" w:space="0" w:color="auto"/>
              <w:left w:val="single" w:sz="4" w:space="0" w:color="auto"/>
              <w:bottom w:val="single" w:sz="4" w:space="0" w:color="auto"/>
              <w:right w:val="single" w:sz="4" w:space="0" w:color="auto"/>
            </w:tcBorders>
          </w:tcPr>
          <w:p w14:paraId="60819BCC" w14:textId="77777777" w:rsidR="006E0B18" w:rsidRPr="002A3125" w:rsidRDefault="006E0B18" w:rsidP="00FA231B">
            <w:pPr>
              <w:spacing w:line="240" w:lineRule="auto"/>
              <w:rPr>
                <w:rFonts w:cstheme="minorHAnsi"/>
              </w:rPr>
            </w:pPr>
          </w:p>
        </w:tc>
      </w:tr>
      <w:tr w:rsidR="006E0B18" w:rsidRPr="002A3125" w14:paraId="18AEFDDD" w14:textId="77777777" w:rsidTr="00FA231B">
        <w:trPr>
          <w:trHeight w:val="326"/>
        </w:trPr>
        <w:tc>
          <w:tcPr>
            <w:tcW w:w="5813" w:type="dxa"/>
            <w:tcBorders>
              <w:top w:val="single" w:sz="4" w:space="0" w:color="auto"/>
              <w:left w:val="single" w:sz="4" w:space="0" w:color="auto"/>
              <w:bottom w:val="single" w:sz="4" w:space="0" w:color="auto"/>
              <w:right w:val="single" w:sz="4" w:space="0" w:color="auto"/>
            </w:tcBorders>
          </w:tcPr>
          <w:p w14:paraId="07DC7901" w14:textId="342E7140" w:rsidR="006E0B18" w:rsidRPr="002A3125" w:rsidRDefault="006E0B18" w:rsidP="00FA231B">
            <w:pPr>
              <w:spacing w:line="240" w:lineRule="auto"/>
              <w:rPr>
                <w:rFonts w:cstheme="minorHAnsi"/>
              </w:rPr>
            </w:pPr>
            <w:r w:rsidRPr="002A3125">
              <w:rPr>
                <w:rFonts w:cstheme="minorHAnsi"/>
              </w:rPr>
              <w:t xml:space="preserve">The homebuyer confirms that their household income is below the income cap as set by </w:t>
            </w:r>
            <w:r w:rsidR="007E359A" w:rsidRPr="002A3125">
              <w:rPr>
                <w:rFonts w:cstheme="minorHAnsi"/>
              </w:rPr>
              <w:t>Medway Council</w:t>
            </w:r>
            <w:r w:rsidRPr="002A3125">
              <w:rPr>
                <w:rFonts w:cstheme="minorHAnsi"/>
              </w:rPr>
              <w:t xml:space="preserve"> and has been evidenced by appropriate documentation.</w:t>
            </w:r>
          </w:p>
          <w:p w14:paraId="301ABEF5" w14:textId="77777777" w:rsidR="006E0B18" w:rsidRPr="002A3125" w:rsidRDefault="006E0B18" w:rsidP="00FA231B">
            <w:pPr>
              <w:spacing w:line="240" w:lineRule="auto"/>
              <w:rPr>
                <w:rFonts w:cstheme="minorHAnsi"/>
              </w:rPr>
            </w:pPr>
          </w:p>
        </w:tc>
        <w:tc>
          <w:tcPr>
            <w:tcW w:w="4058" w:type="dxa"/>
            <w:tcBorders>
              <w:top w:val="single" w:sz="4" w:space="0" w:color="auto"/>
              <w:left w:val="single" w:sz="4" w:space="0" w:color="auto"/>
              <w:bottom w:val="single" w:sz="4" w:space="0" w:color="auto"/>
              <w:right w:val="single" w:sz="4" w:space="0" w:color="auto"/>
            </w:tcBorders>
          </w:tcPr>
          <w:p w14:paraId="0D1C7B33" w14:textId="77777777" w:rsidR="006E0B18" w:rsidRPr="002A3125" w:rsidRDefault="006E0B18" w:rsidP="00FA231B">
            <w:pPr>
              <w:spacing w:line="240" w:lineRule="auto"/>
              <w:rPr>
                <w:rFonts w:cstheme="minorHAnsi"/>
              </w:rPr>
            </w:pPr>
          </w:p>
        </w:tc>
      </w:tr>
      <w:tr w:rsidR="006E0B18" w:rsidRPr="002A3125" w14:paraId="0303CA80" w14:textId="77777777" w:rsidTr="00FA231B">
        <w:trPr>
          <w:trHeight w:val="326"/>
        </w:trPr>
        <w:tc>
          <w:tcPr>
            <w:tcW w:w="5813" w:type="dxa"/>
            <w:tcBorders>
              <w:top w:val="single" w:sz="4" w:space="0" w:color="auto"/>
              <w:left w:val="single" w:sz="4" w:space="0" w:color="auto"/>
              <w:bottom w:val="single" w:sz="4" w:space="0" w:color="auto"/>
              <w:right w:val="single" w:sz="4" w:space="0" w:color="auto"/>
            </w:tcBorders>
          </w:tcPr>
          <w:p w14:paraId="0C4DD2D1" w14:textId="77777777" w:rsidR="006E0B18" w:rsidRPr="002A3125" w:rsidRDefault="006E0B18" w:rsidP="00FA231B">
            <w:pPr>
              <w:spacing w:line="240" w:lineRule="auto"/>
              <w:rPr>
                <w:rFonts w:cstheme="minorHAnsi"/>
              </w:rPr>
            </w:pPr>
            <w:r w:rsidRPr="002A3125">
              <w:rPr>
                <w:rFonts w:cstheme="minorHAnsi"/>
              </w:rPr>
              <w:t xml:space="preserve">The homebuyer confirms they have received a copy of and read and understand the First Homes Customer Guide.  </w:t>
            </w:r>
          </w:p>
          <w:p w14:paraId="209D5300" w14:textId="77777777" w:rsidR="006E0B18" w:rsidRPr="002A3125" w:rsidRDefault="006E0B18" w:rsidP="00FA231B">
            <w:pPr>
              <w:spacing w:line="240" w:lineRule="auto"/>
              <w:rPr>
                <w:rFonts w:cstheme="minorHAnsi"/>
              </w:rPr>
            </w:pPr>
          </w:p>
        </w:tc>
        <w:tc>
          <w:tcPr>
            <w:tcW w:w="4058" w:type="dxa"/>
            <w:tcBorders>
              <w:top w:val="single" w:sz="4" w:space="0" w:color="auto"/>
              <w:left w:val="single" w:sz="4" w:space="0" w:color="auto"/>
              <w:bottom w:val="single" w:sz="4" w:space="0" w:color="auto"/>
              <w:right w:val="single" w:sz="4" w:space="0" w:color="auto"/>
            </w:tcBorders>
          </w:tcPr>
          <w:p w14:paraId="4E85EDE2" w14:textId="77777777" w:rsidR="006E0B18" w:rsidRPr="002A3125" w:rsidRDefault="006E0B18" w:rsidP="00FA231B">
            <w:pPr>
              <w:spacing w:line="240" w:lineRule="auto"/>
              <w:rPr>
                <w:rFonts w:cstheme="minorHAnsi"/>
              </w:rPr>
            </w:pPr>
          </w:p>
        </w:tc>
      </w:tr>
    </w:tbl>
    <w:p w14:paraId="437C4A58" w14:textId="77777777" w:rsidR="006E0B18" w:rsidRPr="002A3125" w:rsidRDefault="006E0B18" w:rsidP="006E0B18">
      <w:pPr>
        <w:pStyle w:val="Heading1"/>
        <w:numPr>
          <w:ilvl w:val="0"/>
          <w:numId w:val="11"/>
        </w:numPr>
        <w:tabs>
          <w:tab w:val="num" w:pos="992"/>
        </w:tabs>
        <w:ind w:left="992" w:hanging="992"/>
        <w:rPr>
          <w:rFonts w:asciiTheme="majorHAnsi" w:hAnsiTheme="majorHAnsi" w:cstheme="majorBidi"/>
          <w:lang w:eastAsia="en-US"/>
        </w:rPr>
      </w:pPr>
      <w:bookmarkStart w:id="13" w:name="_Toc89350454"/>
      <w:bookmarkStart w:id="14" w:name="_Toc93413488"/>
      <w:r w:rsidRPr="002A3125">
        <w:t>Legal Declaration</w:t>
      </w:r>
      <w:bookmarkEnd w:id="13"/>
      <w:bookmarkEnd w:id="14"/>
      <w:r w:rsidRPr="002A3125">
        <w:t xml:space="preserve"> </w:t>
      </w:r>
    </w:p>
    <w:p w14:paraId="477CBDDF" w14:textId="45A3D688" w:rsidR="006E0B18" w:rsidRPr="002A3125" w:rsidRDefault="00841E7D" w:rsidP="006E0B18">
      <w:pPr>
        <w:spacing w:line="240" w:lineRule="auto"/>
        <w:ind w:left="720" w:hanging="720"/>
        <w:rPr>
          <w:rFonts w:cstheme="minorHAnsi"/>
          <w:b/>
          <w:color w:val="2F5496" w:themeColor="accent1" w:themeShade="BF"/>
        </w:rPr>
      </w:pPr>
      <w:r w:rsidRPr="002A3125">
        <w:rPr>
          <w:rFonts w:cstheme="minorHAnsi"/>
          <w:b/>
          <w:bCs/>
          <w:color w:val="000000" w:themeColor="text1"/>
        </w:rPr>
        <w:t>WARNING If you dishonestly enter information or make a statement that you know is, or might be, untrue or misleading, and intend by doing so to make a gain for yourself or another person, or to cause loss or the risk of loss to another person, you may commit the offence of fraud under section 1 of the Fraud Act 2006, the maximum penalty for which is 10 years imprisonment or an unlimited fine, or both.</w:t>
      </w:r>
    </w:p>
    <w:p w14:paraId="178CF905" w14:textId="77777777" w:rsidR="006E0B18" w:rsidRPr="002A3125" w:rsidRDefault="006E0B18" w:rsidP="006E0B18">
      <w:pPr>
        <w:pStyle w:val="ListParagraph"/>
        <w:numPr>
          <w:ilvl w:val="0"/>
          <w:numId w:val="16"/>
        </w:numPr>
        <w:adjustRightInd/>
        <w:spacing w:line="240" w:lineRule="auto"/>
        <w:contextualSpacing/>
        <w:rPr>
          <w:rFonts w:cstheme="minorHAnsi"/>
          <w:b/>
        </w:rPr>
      </w:pPr>
      <w:r w:rsidRPr="002A3125">
        <w:rPr>
          <w:rFonts w:cstheme="minorHAnsi"/>
        </w:rPr>
        <w:t xml:space="preserve">The homebuyer has read the above confirmation statements and confirms that they are a first-time buyer and satisfy the local eligibility requirements for a First Home, they have provided accurate and up-to-date information relating to their application for a First Home.  </w:t>
      </w:r>
    </w:p>
    <w:p w14:paraId="1639E29A" w14:textId="58094837" w:rsidR="006E0B18" w:rsidRPr="002A3125" w:rsidRDefault="006E0B18" w:rsidP="006E0B18">
      <w:pPr>
        <w:pStyle w:val="ListParagraph"/>
        <w:numPr>
          <w:ilvl w:val="0"/>
          <w:numId w:val="16"/>
        </w:numPr>
        <w:adjustRightInd/>
        <w:spacing w:line="240" w:lineRule="auto"/>
        <w:contextualSpacing/>
        <w:rPr>
          <w:rFonts w:cstheme="minorHAnsi"/>
          <w:b/>
        </w:rPr>
      </w:pPr>
      <w:r w:rsidRPr="002A3125">
        <w:rPr>
          <w:rFonts w:cstheme="minorHAnsi"/>
        </w:rPr>
        <w:t xml:space="preserve">The homebuyer understands that if it is found that false information has been given to obtain a First Home, either knowingly or recklessly, appropriate legal action may be taken by </w:t>
      </w:r>
      <w:r w:rsidR="007E359A" w:rsidRPr="002A3125">
        <w:rPr>
          <w:rFonts w:cstheme="minorHAnsi"/>
        </w:rPr>
        <w:t>Medway Council</w:t>
      </w:r>
      <w:r w:rsidRPr="002A3125">
        <w:rPr>
          <w:rFonts w:cstheme="minorHAnsi"/>
        </w:rPr>
        <w:t xml:space="preserve">.  </w:t>
      </w:r>
    </w:p>
    <w:p w14:paraId="45B6E0BF" w14:textId="477A0CE3" w:rsidR="006E0B18" w:rsidRPr="002A3125" w:rsidRDefault="006E0B18" w:rsidP="006E0B18">
      <w:pPr>
        <w:pStyle w:val="ListParagraph"/>
        <w:numPr>
          <w:ilvl w:val="0"/>
          <w:numId w:val="16"/>
        </w:numPr>
        <w:adjustRightInd/>
        <w:spacing w:line="240" w:lineRule="auto"/>
        <w:contextualSpacing/>
        <w:rPr>
          <w:rFonts w:cstheme="minorHAnsi"/>
          <w:b/>
        </w:rPr>
      </w:pPr>
      <w:r w:rsidRPr="002A3125">
        <w:rPr>
          <w:rFonts w:cstheme="minorHAnsi"/>
        </w:rPr>
        <w:t xml:space="preserve">The homebuyer acknowledges that </w:t>
      </w:r>
      <w:r w:rsidR="00AB27D8" w:rsidRPr="002A3125">
        <w:rPr>
          <w:rFonts w:cstheme="minorHAnsi"/>
        </w:rPr>
        <w:t>to</w:t>
      </w:r>
      <w:r w:rsidRPr="002A3125">
        <w:rPr>
          <w:rFonts w:cstheme="minorHAnsi"/>
        </w:rPr>
        <w:t xml:space="preserve"> process and administer your application [Developer] and the proposed First Homes Owner(s) mortgage advisor will pass over information you have provided over to 3rd parties the: </w:t>
      </w:r>
      <w:r w:rsidR="007E359A" w:rsidRPr="002A3125">
        <w:rPr>
          <w:rFonts w:cstheme="minorHAnsi"/>
        </w:rPr>
        <w:t>Medway Council</w:t>
      </w:r>
      <w:r w:rsidRPr="002A3125">
        <w:rPr>
          <w:rFonts w:cstheme="minorHAnsi"/>
        </w:rPr>
        <w:t xml:space="preserve">, conveyancers, other government departments and agencies applicable for the purposes of processing this application and conducting statistical surveys and analysis of First Homes.  </w:t>
      </w:r>
    </w:p>
    <w:p w14:paraId="13D8DF13" w14:textId="77777777" w:rsidR="006E0B18" w:rsidRPr="002A3125" w:rsidRDefault="006E0B18" w:rsidP="006E0B18">
      <w:pPr>
        <w:spacing w:line="240" w:lineRule="auto"/>
        <w:rPr>
          <w:rFonts w:cstheme="minorHAnsi"/>
        </w:rPr>
      </w:pPr>
    </w:p>
    <w:tbl>
      <w:tblPr>
        <w:tblW w:w="9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33"/>
        <w:gridCol w:w="6077"/>
      </w:tblGrid>
      <w:tr w:rsidR="006E0B18" w:rsidRPr="002A3125" w14:paraId="513130E2" w14:textId="77777777" w:rsidTr="002E12AF">
        <w:trPr>
          <w:trHeight w:val="359"/>
          <w:jc w:val="center"/>
        </w:trPr>
        <w:tc>
          <w:tcPr>
            <w:tcW w:w="9816" w:type="dxa"/>
            <w:gridSpan w:val="2"/>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14:paraId="01F28DA9" w14:textId="77777777" w:rsidR="006E0B18" w:rsidRPr="002A3125" w:rsidRDefault="006E0B18" w:rsidP="00FA231B">
            <w:pPr>
              <w:spacing w:line="240" w:lineRule="auto"/>
              <w:ind w:left="116"/>
              <w:rPr>
                <w:rFonts w:cstheme="minorHAnsi"/>
                <w:b/>
              </w:rPr>
            </w:pPr>
            <w:r w:rsidRPr="002A3125">
              <w:rPr>
                <w:rFonts w:cstheme="minorHAnsi"/>
                <w:b/>
              </w:rPr>
              <w:t>Legal Declaration Homebuyer 1</w:t>
            </w:r>
          </w:p>
        </w:tc>
      </w:tr>
      <w:tr w:rsidR="006E0B18" w:rsidRPr="002A3125" w14:paraId="6EAA82B2" w14:textId="77777777" w:rsidTr="002E12AF">
        <w:trPr>
          <w:trHeight w:val="1100"/>
          <w:jc w:val="center"/>
        </w:trPr>
        <w:tc>
          <w:tcPr>
            <w:tcW w:w="9816" w:type="dxa"/>
            <w:gridSpan w:val="2"/>
            <w:tcBorders>
              <w:top w:val="single" w:sz="4" w:space="0" w:color="000000"/>
              <w:left w:val="single" w:sz="4" w:space="0" w:color="000000"/>
              <w:bottom w:val="single" w:sz="4" w:space="0" w:color="000000"/>
              <w:right w:val="single" w:sz="4" w:space="0" w:color="000000"/>
            </w:tcBorders>
          </w:tcPr>
          <w:p w14:paraId="672D398D" w14:textId="77777777" w:rsidR="006E0B18" w:rsidRPr="002A3125" w:rsidRDefault="006E0B18" w:rsidP="00FA231B">
            <w:pPr>
              <w:spacing w:line="240" w:lineRule="auto"/>
              <w:rPr>
                <w:rFonts w:cstheme="minorHAnsi"/>
              </w:rPr>
            </w:pPr>
          </w:p>
          <w:p w14:paraId="4D05B2D5" w14:textId="77777777" w:rsidR="006E0B18" w:rsidRPr="002A3125" w:rsidRDefault="006E0B18" w:rsidP="00FA231B">
            <w:pPr>
              <w:spacing w:line="240" w:lineRule="auto"/>
              <w:ind w:left="116"/>
              <w:rPr>
                <w:rFonts w:cstheme="minorHAnsi"/>
                <w:b/>
                <w:bCs/>
              </w:rPr>
            </w:pPr>
            <w:r w:rsidRPr="002A3125">
              <w:rPr>
                <w:rFonts w:cstheme="minorHAnsi"/>
                <w:b/>
                <w:bCs/>
              </w:rPr>
              <w:t>I confirm and declare that all statements and information provided in this application form are true and accurate (homebuyer 1):</w:t>
            </w:r>
          </w:p>
        </w:tc>
      </w:tr>
      <w:tr w:rsidR="006E0B18" w:rsidRPr="002A3125" w14:paraId="67203322" w14:textId="77777777" w:rsidTr="002E12AF">
        <w:trPr>
          <w:trHeight w:val="960"/>
          <w:jc w:val="center"/>
        </w:trPr>
        <w:tc>
          <w:tcPr>
            <w:tcW w:w="3735" w:type="dxa"/>
            <w:tcBorders>
              <w:top w:val="single" w:sz="4" w:space="0" w:color="000000"/>
              <w:left w:val="single" w:sz="4" w:space="0" w:color="000000"/>
              <w:bottom w:val="single" w:sz="4" w:space="0" w:color="000000"/>
              <w:right w:val="single" w:sz="4" w:space="0" w:color="000000"/>
            </w:tcBorders>
          </w:tcPr>
          <w:p w14:paraId="1E64E765" w14:textId="77777777" w:rsidR="006E0B18" w:rsidRPr="002A3125" w:rsidRDefault="006E0B18" w:rsidP="00FA231B">
            <w:pPr>
              <w:spacing w:line="240" w:lineRule="auto"/>
              <w:ind w:left="116"/>
              <w:rPr>
                <w:rFonts w:cstheme="minorHAnsi"/>
                <w:b/>
              </w:rPr>
            </w:pPr>
            <w:r w:rsidRPr="002A3125">
              <w:rPr>
                <w:rFonts w:cstheme="minorHAnsi"/>
                <w:b/>
              </w:rPr>
              <w:t>Signed:</w:t>
            </w:r>
          </w:p>
          <w:p w14:paraId="200DC391" w14:textId="77777777" w:rsidR="006E0B18" w:rsidRPr="002A3125" w:rsidRDefault="006E0B18" w:rsidP="00FA231B">
            <w:pPr>
              <w:spacing w:line="240" w:lineRule="auto"/>
              <w:ind w:left="116"/>
              <w:rPr>
                <w:rFonts w:cstheme="minorHAnsi"/>
                <w:bCs/>
              </w:rPr>
            </w:pPr>
          </w:p>
        </w:tc>
        <w:tc>
          <w:tcPr>
            <w:tcW w:w="6081" w:type="dxa"/>
            <w:tcBorders>
              <w:top w:val="single" w:sz="4" w:space="0" w:color="000000"/>
              <w:left w:val="single" w:sz="4" w:space="0" w:color="000000"/>
              <w:bottom w:val="single" w:sz="4" w:space="0" w:color="000000"/>
              <w:right w:val="single" w:sz="4" w:space="0" w:color="000000"/>
            </w:tcBorders>
          </w:tcPr>
          <w:p w14:paraId="4B145C27" w14:textId="77777777" w:rsidR="006E0B18" w:rsidRPr="002A3125" w:rsidRDefault="006E0B18" w:rsidP="00FA231B">
            <w:pPr>
              <w:spacing w:line="240" w:lineRule="auto"/>
              <w:rPr>
                <w:rFonts w:cstheme="minorHAnsi"/>
              </w:rPr>
            </w:pPr>
          </w:p>
        </w:tc>
      </w:tr>
      <w:tr w:rsidR="006E0B18" w:rsidRPr="002A3125" w14:paraId="66F5BAD1" w14:textId="77777777" w:rsidTr="002E12AF">
        <w:trPr>
          <w:trHeight w:val="364"/>
          <w:jc w:val="center"/>
        </w:trPr>
        <w:tc>
          <w:tcPr>
            <w:tcW w:w="3735" w:type="dxa"/>
            <w:tcBorders>
              <w:top w:val="single" w:sz="4" w:space="0" w:color="000000"/>
              <w:left w:val="single" w:sz="4" w:space="0" w:color="000000"/>
              <w:bottom w:val="single" w:sz="4" w:space="0" w:color="000000"/>
              <w:right w:val="single" w:sz="4" w:space="0" w:color="000000"/>
            </w:tcBorders>
            <w:hideMark/>
          </w:tcPr>
          <w:p w14:paraId="59569FED" w14:textId="77777777" w:rsidR="006E0B18" w:rsidRPr="002A3125" w:rsidRDefault="006E0B18" w:rsidP="00FA231B">
            <w:pPr>
              <w:spacing w:line="240" w:lineRule="auto"/>
              <w:ind w:left="116"/>
              <w:rPr>
                <w:rFonts w:cstheme="minorHAnsi"/>
                <w:b/>
              </w:rPr>
            </w:pPr>
            <w:r w:rsidRPr="002A3125">
              <w:rPr>
                <w:rFonts w:cstheme="minorHAnsi"/>
                <w:b/>
              </w:rPr>
              <w:t>Dated:</w:t>
            </w:r>
          </w:p>
        </w:tc>
        <w:tc>
          <w:tcPr>
            <w:tcW w:w="6081" w:type="dxa"/>
            <w:tcBorders>
              <w:top w:val="single" w:sz="4" w:space="0" w:color="000000"/>
              <w:left w:val="single" w:sz="4" w:space="0" w:color="000000"/>
              <w:bottom w:val="single" w:sz="4" w:space="0" w:color="000000"/>
              <w:right w:val="single" w:sz="4" w:space="0" w:color="000000"/>
            </w:tcBorders>
          </w:tcPr>
          <w:p w14:paraId="6B423B9C" w14:textId="77777777" w:rsidR="006E0B18" w:rsidRPr="002A3125" w:rsidRDefault="006E0B18" w:rsidP="00FA231B">
            <w:pPr>
              <w:spacing w:line="240" w:lineRule="auto"/>
              <w:rPr>
                <w:rFonts w:cstheme="minorHAnsi"/>
              </w:rPr>
            </w:pPr>
          </w:p>
        </w:tc>
      </w:tr>
    </w:tbl>
    <w:p w14:paraId="7C0CDA89" w14:textId="77777777" w:rsidR="006E0B18" w:rsidRPr="002A3125" w:rsidRDefault="006E0B18" w:rsidP="006E0B18">
      <w:pPr>
        <w:spacing w:line="240" w:lineRule="auto"/>
        <w:rPr>
          <w:rFonts w:asciiTheme="minorHAnsi" w:hAnsiTheme="minorHAnsi" w:cstheme="minorHAnsi"/>
          <w:sz w:val="22"/>
          <w:szCs w:val="22"/>
          <w:lang w:eastAsia="en-US"/>
        </w:rPr>
      </w:pPr>
    </w:p>
    <w:tbl>
      <w:tblPr>
        <w:tblW w:w="9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33"/>
        <w:gridCol w:w="6077"/>
      </w:tblGrid>
      <w:tr w:rsidR="006E0B18" w:rsidRPr="002A3125" w14:paraId="76CA15ED" w14:textId="77777777" w:rsidTr="002E12AF">
        <w:trPr>
          <w:trHeight w:val="359"/>
          <w:jc w:val="center"/>
        </w:trPr>
        <w:tc>
          <w:tcPr>
            <w:tcW w:w="9816" w:type="dxa"/>
            <w:gridSpan w:val="2"/>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14:paraId="1428A838" w14:textId="77777777" w:rsidR="006E0B18" w:rsidRPr="002A3125" w:rsidRDefault="006E0B18" w:rsidP="00FA231B">
            <w:pPr>
              <w:spacing w:line="240" w:lineRule="auto"/>
              <w:ind w:left="116"/>
              <w:rPr>
                <w:rFonts w:cstheme="minorHAnsi"/>
                <w:b/>
              </w:rPr>
            </w:pPr>
            <w:r w:rsidRPr="002A3125">
              <w:rPr>
                <w:rFonts w:cstheme="minorHAnsi"/>
                <w:b/>
              </w:rPr>
              <w:t>Legal Declaration Homebuyer 2</w:t>
            </w:r>
          </w:p>
        </w:tc>
      </w:tr>
      <w:tr w:rsidR="006E0B18" w:rsidRPr="002A3125" w14:paraId="6FBE4FAD" w14:textId="77777777" w:rsidTr="002E12AF">
        <w:trPr>
          <w:trHeight w:val="1100"/>
          <w:jc w:val="center"/>
        </w:trPr>
        <w:tc>
          <w:tcPr>
            <w:tcW w:w="9816" w:type="dxa"/>
            <w:gridSpan w:val="2"/>
            <w:tcBorders>
              <w:top w:val="single" w:sz="4" w:space="0" w:color="000000"/>
              <w:left w:val="single" w:sz="4" w:space="0" w:color="000000"/>
              <w:bottom w:val="single" w:sz="4" w:space="0" w:color="000000"/>
              <w:right w:val="single" w:sz="4" w:space="0" w:color="000000"/>
            </w:tcBorders>
          </w:tcPr>
          <w:p w14:paraId="41B81E08" w14:textId="77777777" w:rsidR="006E0B18" w:rsidRPr="002A3125" w:rsidRDefault="006E0B18" w:rsidP="00FA231B">
            <w:pPr>
              <w:spacing w:line="240" w:lineRule="auto"/>
              <w:rPr>
                <w:rFonts w:cstheme="minorHAnsi"/>
              </w:rPr>
            </w:pPr>
          </w:p>
          <w:p w14:paraId="4F64F957" w14:textId="77777777" w:rsidR="006E0B18" w:rsidRPr="002A3125" w:rsidRDefault="006E0B18" w:rsidP="00FA231B">
            <w:pPr>
              <w:spacing w:line="240" w:lineRule="auto"/>
              <w:ind w:left="116"/>
              <w:rPr>
                <w:rFonts w:cstheme="minorHAnsi"/>
                <w:b/>
                <w:bCs/>
              </w:rPr>
            </w:pPr>
            <w:r w:rsidRPr="002A3125">
              <w:rPr>
                <w:rFonts w:cstheme="minorHAnsi"/>
                <w:b/>
                <w:bCs/>
              </w:rPr>
              <w:t>I confirm and declare that all statements and information provided in this application form are true and accurate (homebuyer 2):</w:t>
            </w:r>
          </w:p>
        </w:tc>
      </w:tr>
      <w:tr w:rsidR="006E0B18" w:rsidRPr="002A3125" w14:paraId="4E573D5B" w14:textId="77777777" w:rsidTr="002E12AF">
        <w:trPr>
          <w:trHeight w:val="960"/>
          <w:jc w:val="center"/>
        </w:trPr>
        <w:tc>
          <w:tcPr>
            <w:tcW w:w="3735" w:type="dxa"/>
            <w:tcBorders>
              <w:top w:val="single" w:sz="4" w:space="0" w:color="000000"/>
              <w:left w:val="single" w:sz="4" w:space="0" w:color="000000"/>
              <w:bottom w:val="single" w:sz="4" w:space="0" w:color="000000"/>
              <w:right w:val="single" w:sz="4" w:space="0" w:color="000000"/>
            </w:tcBorders>
          </w:tcPr>
          <w:p w14:paraId="73038E37" w14:textId="77777777" w:rsidR="006E0B18" w:rsidRPr="002A3125" w:rsidRDefault="006E0B18" w:rsidP="00FA231B">
            <w:pPr>
              <w:spacing w:line="240" w:lineRule="auto"/>
              <w:ind w:left="116"/>
              <w:rPr>
                <w:rFonts w:cstheme="minorHAnsi"/>
                <w:b/>
              </w:rPr>
            </w:pPr>
            <w:r w:rsidRPr="002A3125">
              <w:rPr>
                <w:rFonts w:cstheme="minorHAnsi"/>
                <w:b/>
              </w:rPr>
              <w:t>Signed:</w:t>
            </w:r>
          </w:p>
          <w:p w14:paraId="6A73C33F" w14:textId="77777777" w:rsidR="006E0B18" w:rsidRPr="002A3125" w:rsidRDefault="006E0B18" w:rsidP="00FA231B">
            <w:pPr>
              <w:spacing w:line="240" w:lineRule="auto"/>
              <w:ind w:left="116"/>
              <w:rPr>
                <w:rFonts w:cstheme="minorHAnsi"/>
                <w:bCs/>
              </w:rPr>
            </w:pPr>
          </w:p>
        </w:tc>
        <w:tc>
          <w:tcPr>
            <w:tcW w:w="6081" w:type="dxa"/>
            <w:tcBorders>
              <w:top w:val="single" w:sz="4" w:space="0" w:color="000000"/>
              <w:left w:val="single" w:sz="4" w:space="0" w:color="000000"/>
              <w:bottom w:val="single" w:sz="4" w:space="0" w:color="000000"/>
              <w:right w:val="single" w:sz="4" w:space="0" w:color="000000"/>
            </w:tcBorders>
          </w:tcPr>
          <w:p w14:paraId="76163E0C" w14:textId="77777777" w:rsidR="006E0B18" w:rsidRPr="002A3125" w:rsidRDefault="006E0B18" w:rsidP="00FA231B">
            <w:pPr>
              <w:spacing w:line="240" w:lineRule="auto"/>
              <w:rPr>
                <w:rFonts w:cstheme="minorHAnsi"/>
              </w:rPr>
            </w:pPr>
          </w:p>
        </w:tc>
      </w:tr>
      <w:tr w:rsidR="006E0B18" w:rsidRPr="002A3125" w14:paraId="3DB5AF08" w14:textId="77777777" w:rsidTr="002E12AF">
        <w:trPr>
          <w:trHeight w:val="364"/>
          <w:jc w:val="center"/>
        </w:trPr>
        <w:tc>
          <w:tcPr>
            <w:tcW w:w="3735" w:type="dxa"/>
            <w:tcBorders>
              <w:top w:val="single" w:sz="4" w:space="0" w:color="000000"/>
              <w:left w:val="single" w:sz="4" w:space="0" w:color="000000"/>
              <w:bottom w:val="single" w:sz="4" w:space="0" w:color="000000"/>
              <w:right w:val="single" w:sz="4" w:space="0" w:color="000000"/>
            </w:tcBorders>
            <w:hideMark/>
          </w:tcPr>
          <w:p w14:paraId="03D9B496" w14:textId="77777777" w:rsidR="006E0B18" w:rsidRPr="002A3125" w:rsidRDefault="006E0B18" w:rsidP="00FA231B">
            <w:pPr>
              <w:spacing w:line="240" w:lineRule="auto"/>
              <w:ind w:left="116"/>
              <w:rPr>
                <w:rFonts w:cstheme="minorHAnsi"/>
                <w:b/>
              </w:rPr>
            </w:pPr>
            <w:r w:rsidRPr="002A3125">
              <w:rPr>
                <w:rFonts w:cstheme="minorHAnsi"/>
                <w:b/>
              </w:rPr>
              <w:t>Dated:</w:t>
            </w:r>
          </w:p>
        </w:tc>
        <w:tc>
          <w:tcPr>
            <w:tcW w:w="6081" w:type="dxa"/>
            <w:tcBorders>
              <w:top w:val="single" w:sz="4" w:space="0" w:color="000000"/>
              <w:left w:val="single" w:sz="4" w:space="0" w:color="000000"/>
              <w:bottom w:val="single" w:sz="4" w:space="0" w:color="000000"/>
              <w:right w:val="single" w:sz="4" w:space="0" w:color="000000"/>
            </w:tcBorders>
          </w:tcPr>
          <w:p w14:paraId="51F1A0E1" w14:textId="77777777" w:rsidR="006E0B18" w:rsidRPr="002A3125" w:rsidRDefault="006E0B18" w:rsidP="00FA231B">
            <w:pPr>
              <w:spacing w:line="240" w:lineRule="auto"/>
              <w:rPr>
                <w:rFonts w:cstheme="minorHAnsi"/>
              </w:rPr>
            </w:pPr>
          </w:p>
        </w:tc>
      </w:tr>
    </w:tbl>
    <w:p w14:paraId="7E0890D5" w14:textId="77777777" w:rsidR="006E0B18" w:rsidRPr="002A3125" w:rsidRDefault="006E0B18" w:rsidP="006E0B18">
      <w:pPr>
        <w:rPr>
          <w:rFonts w:asciiTheme="minorHAnsi" w:hAnsiTheme="minorHAnsi" w:cstheme="minorHAnsi"/>
          <w:b/>
          <w:bCs/>
          <w:sz w:val="22"/>
          <w:szCs w:val="22"/>
          <w:lang w:eastAsia="en-US"/>
        </w:rPr>
      </w:pPr>
      <w:r w:rsidRPr="002A3125">
        <w:rPr>
          <w:rFonts w:cstheme="minorHAnsi"/>
          <w:b/>
          <w:bCs/>
        </w:rPr>
        <w:br w:type="page"/>
      </w:r>
    </w:p>
    <w:p w14:paraId="29A92DCC" w14:textId="77777777" w:rsidR="006E0B18" w:rsidRPr="002A3125" w:rsidRDefault="006E0B18" w:rsidP="006E0B18">
      <w:pPr>
        <w:pStyle w:val="Heading1"/>
        <w:numPr>
          <w:ilvl w:val="0"/>
          <w:numId w:val="11"/>
        </w:numPr>
        <w:tabs>
          <w:tab w:val="num" w:pos="992"/>
        </w:tabs>
        <w:ind w:left="992" w:hanging="992"/>
        <w:rPr>
          <w:rFonts w:cstheme="majorBidi"/>
          <w:b w:val="0"/>
          <w:bCs w:val="0"/>
        </w:rPr>
      </w:pPr>
      <w:bookmarkStart w:id="15" w:name="_Toc89350455"/>
      <w:bookmarkStart w:id="16" w:name="_Toc93413489"/>
      <w:r w:rsidRPr="002A3125">
        <w:lastRenderedPageBreak/>
        <w:t>Your data</w:t>
      </w:r>
      <w:bookmarkEnd w:id="15"/>
      <w:bookmarkEnd w:id="16"/>
    </w:p>
    <w:p w14:paraId="5A4EACAC" w14:textId="77777777" w:rsidR="006E0B18" w:rsidRPr="002A3125" w:rsidRDefault="006E0B18" w:rsidP="006E0B18">
      <w:pPr>
        <w:pStyle w:val="ListParagraph"/>
        <w:numPr>
          <w:ilvl w:val="0"/>
          <w:numId w:val="17"/>
        </w:numPr>
        <w:adjustRightInd/>
        <w:spacing w:line="240" w:lineRule="auto"/>
        <w:contextualSpacing/>
        <w:rPr>
          <w:rFonts w:cstheme="minorHAnsi"/>
        </w:rPr>
      </w:pPr>
      <w:r w:rsidRPr="002A3125">
        <w:rPr>
          <w:rFonts w:cstheme="minorHAnsi"/>
        </w:rPr>
        <w:t>The homebuyer(s) acknowledges that:</w:t>
      </w:r>
    </w:p>
    <w:p w14:paraId="174319DB" w14:textId="252EB3A0" w:rsidR="006E0B18" w:rsidRPr="002A3125" w:rsidRDefault="006E0B18" w:rsidP="006E0B18">
      <w:pPr>
        <w:pStyle w:val="ListParagraph"/>
        <w:numPr>
          <w:ilvl w:val="2"/>
          <w:numId w:val="17"/>
        </w:numPr>
        <w:adjustRightInd/>
        <w:spacing w:line="240" w:lineRule="auto"/>
        <w:contextualSpacing/>
        <w:rPr>
          <w:rFonts w:cstheme="minorHAnsi"/>
        </w:rPr>
      </w:pPr>
      <w:r w:rsidRPr="002A3125">
        <w:rPr>
          <w:rFonts w:cstheme="minorHAnsi"/>
        </w:rPr>
        <w:t xml:space="preserve">The First Homes programme is administered by </w:t>
      </w:r>
      <w:r w:rsidR="007E359A" w:rsidRPr="002A3125">
        <w:rPr>
          <w:rFonts w:cstheme="minorHAnsi"/>
        </w:rPr>
        <w:t>Medway Council</w:t>
      </w:r>
      <w:r w:rsidRPr="002A3125">
        <w:rPr>
          <w:rFonts w:cstheme="minorHAnsi"/>
        </w:rPr>
        <w:t xml:space="preserve">, Homes England and the Department </w:t>
      </w:r>
      <w:r w:rsidR="00E87525" w:rsidRPr="002A3125">
        <w:rPr>
          <w:rFonts w:cstheme="minorHAnsi"/>
        </w:rPr>
        <w:t xml:space="preserve">for </w:t>
      </w:r>
      <w:r w:rsidRPr="002A3125">
        <w:rPr>
          <w:rFonts w:cstheme="minorHAnsi"/>
        </w:rPr>
        <w:t xml:space="preserve">Levelling Up Housing and Communities and (DLUHC) and applications are processed by </w:t>
      </w:r>
      <w:r w:rsidR="00250184" w:rsidRPr="002A3125">
        <w:rPr>
          <w:rFonts w:cstheme="minorHAnsi"/>
        </w:rPr>
        <w:t>[</w:t>
      </w:r>
      <w:r w:rsidRPr="002A3125">
        <w:rPr>
          <w:rFonts w:cstheme="minorHAnsi"/>
        </w:rPr>
        <w:t>Developer</w:t>
      </w:r>
      <w:r w:rsidR="00250184" w:rsidRPr="002A3125">
        <w:rPr>
          <w:rFonts w:cstheme="minorHAnsi"/>
        </w:rPr>
        <w:t>]</w:t>
      </w:r>
      <w:r w:rsidRPr="002A3125">
        <w:rPr>
          <w:rFonts w:cstheme="minorHAnsi"/>
        </w:rPr>
        <w:t xml:space="preserve"> and the applicable mortgage advisor and </w:t>
      </w:r>
      <w:r w:rsidR="007E359A" w:rsidRPr="002A3125">
        <w:rPr>
          <w:rFonts w:cstheme="minorHAnsi"/>
        </w:rPr>
        <w:t>Medway Council</w:t>
      </w:r>
      <w:r w:rsidRPr="002A3125">
        <w:rPr>
          <w:rFonts w:cstheme="minorHAnsi"/>
        </w:rPr>
        <w:t xml:space="preserve">. </w:t>
      </w:r>
    </w:p>
    <w:p w14:paraId="04439219" w14:textId="77777777" w:rsidR="006E0B18" w:rsidRPr="002A3125" w:rsidRDefault="006E0B18" w:rsidP="006E0B18">
      <w:pPr>
        <w:pStyle w:val="ListParagraph"/>
        <w:numPr>
          <w:ilvl w:val="2"/>
          <w:numId w:val="17"/>
        </w:numPr>
        <w:adjustRightInd/>
        <w:spacing w:line="240" w:lineRule="auto"/>
        <w:contextualSpacing/>
        <w:rPr>
          <w:rFonts w:cstheme="minorHAnsi"/>
        </w:rPr>
      </w:pPr>
      <w:r w:rsidRPr="002A3125">
        <w:rPr>
          <w:rFonts w:cstheme="minorHAnsi"/>
        </w:rPr>
        <w:t>The above parties will only process the personal data of the homebuyer(s), or other named individuals, in accordance with the Data Protection Act 2018 (DPA 2018) and the United Kingdom General Data Protection Regulation (UK GDPR) for the following purposes:</w:t>
      </w:r>
    </w:p>
    <w:p w14:paraId="2F486AA7" w14:textId="77777777" w:rsidR="006E0B18" w:rsidRPr="002A3125" w:rsidRDefault="006E0B18" w:rsidP="006E0B18">
      <w:pPr>
        <w:pStyle w:val="ListParagraph"/>
        <w:numPr>
          <w:ilvl w:val="3"/>
          <w:numId w:val="17"/>
        </w:numPr>
        <w:adjustRightInd/>
        <w:spacing w:line="240" w:lineRule="auto"/>
        <w:contextualSpacing/>
        <w:rPr>
          <w:rFonts w:cstheme="minorHAnsi"/>
        </w:rPr>
      </w:pPr>
      <w:r w:rsidRPr="002A3125">
        <w:rPr>
          <w:rFonts w:cstheme="minorHAnsi"/>
          <w:bCs/>
        </w:rPr>
        <w:t>T</w:t>
      </w:r>
      <w:r w:rsidRPr="002A3125">
        <w:rPr>
          <w:rFonts w:cstheme="minorHAnsi"/>
        </w:rPr>
        <w:t>he processing and administering the homebuyer's application for a First Home, including performing identify, credit, and fraud checks, and to assess eligibility.</w:t>
      </w:r>
    </w:p>
    <w:p w14:paraId="08304A89" w14:textId="77777777" w:rsidR="006E0B18" w:rsidRPr="002A3125" w:rsidRDefault="006E0B18" w:rsidP="006E0B18">
      <w:pPr>
        <w:pStyle w:val="ListParagraph"/>
        <w:numPr>
          <w:ilvl w:val="3"/>
          <w:numId w:val="17"/>
        </w:numPr>
        <w:adjustRightInd/>
        <w:spacing w:line="240" w:lineRule="auto"/>
        <w:contextualSpacing/>
        <w:rPr>
          <w:rFonts w:cstheme="minorHAnsi"/>
        </w:rPr>
      </w:pPr>
      <w:r w:rsidRPr="002A3125">
        <w:rPr>
          <w:rFonts w:cstheme="minorHAnsi"/>
        </w:rPr>
        <w:t>The parties above will share this information for the same purpose between each other to ensure orderly administration of this Government programme.</w:t>
      </w:r>
    </w:p>
    <w:p w14:paraId="3FA81048" w14:textId="22974261" w:rsidR="006E0B18" w:rsidRPr="002A3125" w:rsidRDefault="006E0B18" w:rsidP="006E0B18">
      <w:pPr>
        <w:pStyle w:val="ListParagraph"/>
        <w:numPr>
          <w:ilvl w:val="3"/>
          <w:numId w:val="17"/>
        </w:numPr>
        <w:adjustRightInd/>
        <w:spacing w:line="240" w:lineRule="auto"/>
        <w:contextualSpacing/>
        <w:rPr>
          <w:rFonts w:cstheme="minorHAnsi"/>
        </w:rPr>
      </w:pPr>
      <w:r w:rsidRPr="002A3125">
        <w:rPr>
          <w:rFonts w:cstheme="minorHAnsi"/>
          <w:bCs/>
        </w:rPr>
        <w:t>T</w:t>
      </w:r>
      <w:r w:rsidRPr="002A3125">
        <w:rPr>
          <w:rFonts w:cstheme="minorHAnsi"/>
        </w:rPr>
        <w:t xml:space="preserve">he information may be used for statistical surveys and analysis, by </w:t>
      </w:r>
      <w:r w:rsidR="007E359A" w:rsidRPr="002A3125">
        <w:rPr>
          <w:rFonts w:cstheme="minorHAnsi"/>
        </w:rPr>
        <w:t>Medway Council</w:t>
      </w:r>
      <w:r w:rsidRPr="002A3125">
        <w:rPr>
          <w:rFonts w:cstheme="minorHAnsi"/>
        </w:rPr>
        <w:t xml:space="preserve">, Homes England or DLUHC. </w:t>
      </w:r>
      <w:r w:rsidRPr="002A3125">
        <w:t xml:space="preserve"> </w:t>
      </w:r>
      <w:r w:rsidRPr="002A3125">
        <w:rPr>
          <w:rFonts w:cstheme="minorHAnsi"/>
        </w:rPr>
        <w:t xml:space="preserve">When conducting these </w:t>
      </w:r>
      <w:proofErr w:type="gramStart"/>
      <w:r w:rsidRPr="002A3125">
        <w:rPr>
          <w:rFonts w:cstheme="minorHAnsi"/>
        </w:rPr>
        <w:t>activities</w:t>
      </w:r>
      <w:proofErr w:type="gramEnd"/>
      <w:r w:rsidRPr="002A3125">
        <w:rPr>
          <w:rFonts w:cstheme="minorHAnsi"/>
        </w:rPr>
        <w:t xml:space="preserve"> we will either anonymise or, if anonymisation is not possible, pseudonymise the information.  </w:t>
      </w:r>
    </w:p>
    <w:p w14:paraId="2D8581EF" w14:textId="6ED7E255" w:rsidR="006E0B18" w:rsidRPr="002A3125" w:rsidRDefault="006E0B18" w:rsidP="006E0B18">
      <w:pPr>
        <w:pStyle w:val="ListParagraph"/>
        <w:numPr>
          <w:ilvl w:val="2"/>
          <w:numId w:val="17"/>
        </w:numPr>
        <w:adjustRightInd/>
        <w:spacing w:line="240" w:lineRule="auto"/>
        <w:contextualSpacing/>
        <w:rPr>
          <w:rFonts w:cstheme="minorHAnsi"/>
        </w:rPr>
      </w:pPr>
      <w:r w:rsidRPr="002A3125">
        <w:rPr>
          <w:rFonts w:cstheme="minorHAnsi"/>
        </w:rPr>
        <w:t xml:space="preserve">All information will be treated in the strictest confidence. The </w:t>
      </w:r>
      <w:r w:rsidR="007E359A" w:rsidRPr="002A3125">
        <w:rPr>
          <w:rFonts w:cstheme="minorHAnsi"/>
        </w:rPr>
        <w:t>Medway Council</w:t>
      </w:r>
      <w:r w:rsidRPr="002A3125">
        <w:rPr>
          <w:rFonts w:cstheme="minorHAnsi"/>
        </w:rPr>
        <w:t xml:space="preserve">, Homes England, DLUHC, </w:t>
      </w:r>
      <w:r w:rsidR="00250184" w:rsidRPr="002A3125">
        <w:rPr>
          <w:rFonts w:cstheme="minorHAnsi"/>
        </w:rPr>
        <w:t>[</w:t>
      </w:r>
      <w:r w:rsidRPr="002A3125">
        <w:rPr>
          <w:rFonts w:cstheme="minorHAnsi"/>
        </w:rPr>
        <w:t>Developer</w:t>
      </w:r>
      <w:r w:rsidR="00250184" w:rsidRPr="002A3125">
        <w:rPr>
          <w:rFonts w:cstheme="minorHAnsi"/>
        </w:rPr>
        <w:t>]</w:t>
      </w:r>
      <w:r w:rsidRPr="002A3125">
        <w:rPr>
          <w:rFonts w:cstheme="minorHAnsi"/>
        </w:rPr>
        <w:t xml:space="preserve"> and the applicable mortgage advisor, reserve the right to take up any references relating to homebuyers as the </w:t>
      </w:r>
      <w:r w:rsidR="007E359A" w:rsidRPr="002A3125">
        <w:rPr>
          <w:rFonts w:cstheme="minorHAnsi"/>
        </w:rPr>
        <w:t>Medway Council</w:t>
      </w:r>
      <w:r w:rsidRPr="002A3125">
        <w:rPr>
          <w:rFonts w:cstheme="minorHAnsi"/>
        </w:rPr>
        <w:t xml:space="preserve"> and these parties considers necessary.</w:t>
      </w:r>
    </w:p>
    <w:p w14:paraId="75D67740" w14:textId="4C5957CF" w:rsidR="006E0B18" w:rsidRPr="002A3125" w:rsidRDefault="006E0B18" w:rsidP="006E0B18">
      <w:pPr>
        <w:pStyle w:val="ListParagraph"/>
        <w:numPr>
          <w:ilvl w:val="2"/>
          <w:numId w:val="17"/>
        </w:numPr>
        <w:adjustRightInd/>
        <w:spacing w:line="240" w:lineRule="auto"/>
        <w:contextualSpacing/>
        <w:rPr>
          <w:rFonts w:cstheme="minorHAnsi"/>
        </w:rPr>
      </w:pPr>
      <w:r w:rsidRPr="002A3125">
        <w:rPr>
          <w:rFonts w:cstheme="minorHAnsi"/>
        </w:rPr>
        <w:t xml:space="preserve">The </w:t>
      </w:r>
      <w:r w:rsidR="007E359A" w:rsidRPr="002A3125">
        <w:rPr>
          <w:rFonts w:cstheme="minorHAnsi"/>
        </w:rPr>
        <w:t>Medway Council</w:t>
      </w:r>
      <w:r w:rsidRPr="002A3125">
        <w:rPr>
          <w:rFonts w:cstheme="minorHAnsi"/>
        </w:rPr>
        <w:t xml:space="preserve"> and these parties must protect the public funds it administers and so may use the information the homebuyer has provided on this form to prevent and detect fraud. Under Schedule 2 of the Data Protection Act 2018 the information may be disclosed for purposes of crime prevention and detection.</w:t>
      </w:r>
    </w:p>
    <w:p w14:paraId="3FA9D2C1" w14:textId="77777777" w:rsidR="006E0B18" w:rsidRPr="002A3125" w:rsidRDefault="006E0B18" w:rsidP="006E0B18">
      <w:pPr>
        <w:pStyle w:val="ListParagraph"/>
        <w:numPr>
          <w:ilvl w:val="2"/>
          <w:numId w:val="17"/>
        </w:numPr>
        <w:adjustRightInd/>
        <w:spacing w:line="240" w:lineRule="auto"/>
        <w:contextualSpacing/>
        <w:rPr>
          <w:rFonts w:cstheme="minorHAnsi"/>
        </w:rPr>
      </w:pPr>
      <w:r w:rsidRPr="002A3125">
        <w:rPr>
          <w:rFonts w:cstheme="minorHAnsi"/>
        </w:rPr>
        <w:t xml:space="preserve">All parties will respect the security of your data and to treat it in accordance with the law. For more information on how your personal data is managed, please refer to the appropriate privacy notice: </w:t>
      </w:r>
    </w:p>
    <w:p w14:paraId="7106FD5E" w14:textId="77777777" w:rsidR="006E0B18" w:rsidRPr="002A3125" w:rsidRDefault="006E0B18" w:rsidP="006E0B18">
      <w:pPr>
        <w:pStyle w:val="ListParagraph"/>
        <w:spacing w:line="240" w:lineRule="auto"/>
        <w:ind w:left="2160"/>
        <w:rPr>
          <w:rFonts w:cstheme="minorHAnsi"/>
        </w:rPr>
      </w:pPr>
    </w:p>
    <w:p w14:paraId="21FCA2B8" w14:textId="501FD574" w:rsidR="006E0B18" w:rsidRDefault="006E0B18" w:rsidP="006E0B18">
      <w:pPr>
        <w:pStyle w:val="ListParagraph"/>
        <w:spacing w:line="240" w:lineRule="auto"/>
        <w:ind w:left="2160"/>
        <w:rPr>
          <w:rStyle w:val="Hyperlink"/>
          <w:b/>
          <w:bCs/>
        </w:rPr>
      </w:pPr>
      <w:r w:rsidRPr="002A3125">
        <w:rPr>
          <w:rStyle w:val="Hyperlink"/>
          <w:b/>
          <w:bCs/>
        </w:rPr>
        <w:t xml:space="preserve">[Link to Developer Privacy </w:t>
      </w:r>
      <w:proofErr w:type="gramStart"/>
      <w:r w:rsidRPr="002A3125">
        <w:rPr>
          <w:rStyle w:val="Hyperlink"/>
          <w:b/>
          <w:bCs/>
        </w:rPr>
        <w:t>Notice ]</w:t>
      </w:r>
      <w:proofErr w:type="gramEnd"/>
    </w:p>
    <w:p w14:paraId="704CA345" w14:textId="7DE83959" w:rsidR="002A3125" w:rsidRPr="002A3125" w:rsidRDefault="00C3498D" w:rsidP="006E0B18">
      <w:pPr>
        <w:pStyle w:val="ListParagraph"/>
        <w:spacing w:line="240" w:lineRule="auto"/>
        <w:ind w:left="2160"/>
      </w:pPr>
      <w:hyperlink r:id="rId10" w:history="1">
        <w:r w:rsidR="002A3125" w:rsidRPr="00AC0955">
          <w:rPr>
            <w:rStyle w:val="Hyperlink"/>
          </w:rPr>
          <w:t>https://www.medway.gov.uk/info/200217/freedom_of_information/347/data_protection/1</w:t>
        </w:r>
      </w:hyperlink>
      <w:r w:rsidR="002A3125">
        <w:t xml:space="preserve"> </w:t>
      </w:r>
    </w:p>
    <w:p w14:paraId="73FB38D1" w14:textId="77777777" w:rsidR="006E0B18" w:rsidRPr="002A3125" w:rsidRDefault="00C3498D" w:rsidP="006E0B18">
      <w:pPr>
        <w:pStyle w:val="ListParagraph"/>
        <w:spacing w:line="240" w:lineRule="auto"/>
        <w:ind w:left="2160"/>
        <w:rPr>
          <w:rFonts w:cstheme="minorHAnsi"/>
        </w:rPr>
      </w:pPr>
      <w:hyperlink r:id="rId11" w:history="1">
        <w:r w:rsidR="006E0B18" w:rsidRPr="002A3125">
          <w:rPr>
            <w:rStyle w:val="Hyperlink"/>
            <w:rFonts w:cstheme="minorHAnsi"/>
          </w:rPr>
          <w:t>https://www.gov.uk/government/publications/homes-england-privacy-notice</w:t>
        </w:r>
      </w:hyperlink>
    </w:p>
    <w:p w14:paraId="07BFB12D" w14:textId="77777777" w:rsidR="006E0B18" w:rsidRPr="002A3125" w:rsidRDefault="00C3498D" w:rsidP="006E0B18">
      <w:pPr>
        <w:pStyle w:val="ListParagraph"/>
        <w:spacing w:line="240" w:lineRule="auto"/>
        <w:ind w:left="2160"/>
        <w:rPr>
          <w:rFonts w:cstheme="minorHAnsi"/>
        </w:rPr>
      </w:pPr>
      <w:hyperlink r:id="rId12" w:anchor="privacy-notice" w:history="1">
        <w:r w:rsidR="006E0B18" w:rsidRPr="002A3125">
          <w:rPr>
            <w:rStyle w:val="Hyperlink"/>
            <w:rFonts w:cstheme="minorHAnsi"/>
          </w:rPr>
          <w:t>https://www.gov.uk/government/organisations/ministry-of-housing-communities-and-local-government/about/personal-information-charter#privacy-notice</w:t>
        </w:r>
      </w:hyperlink>
    </w:p>
    <w:p w14:paraId="5FFCB994" w14:textId="77777777" w:rsidR="006E0B18" w:rsidRPr="002A3125" w:rsidRDefault="006E0B18" w:rsidP="006E0B18">
      <w:pPr>
        <w:pStyle w:val="ListParagraph"/>
        <w:spacing w:line="240" w:lineRule="auto"/>
        <w:ind w:left="2160"/>
        <w:rPr>
          <w:rFonts w:cstheme="minorHAnsi"/>
        </w:rPr>
      </w:pPr>
    </w:p>
    <w:p w14:paraId="7D683F60" w14:textId="77777777" w:rsidR="006E0B18" w:rsidRPr="002A3125" w:rsidRDefault="006E0B18" w:rsidP="006E0B18">
      <w:pPr>
        <w:pStyle w:val="BodyText"/>
        <w:spacing w:line="243" w:lineRule="exact"/>
        <w:ind w:left="20" w:firstLine="700"/>
        <w:jc w:val="both"/>
        <w:rPr>
          <w:rFonts w:cstheme="minorBidi"/>
          <w:b/>
          <w:bCs/>
        </w:rPr>
      </w:pPr>
      <w:r w:rsidRPr="002A3125">
        <w:rPr>
          <w:b/>
          <w:bCs/>
        </w:rPr>
        <w:t>Marketing and Research</w:t>
      </w:r>
    </w:p>
    <w:p w14:paraId="23543333" w14:textId="77777777" w:rsidR="006E0B18" w:rsidRPr="002A3125" w:rsidRDefault="006E0B18" w:rsidP="006E0B18">
      <w:pPr>
        <w:pStyle w:val="ListParagraph"/>
        <w:numPr>
          <w:ilvl w:val="2"/>
          <w:numId w:val="17"/>
        </w:numPr>
        <w:adjustRightInd/>
        <w:spacing w:line="240" w:lineRule="auto"/>
        <w:contextualSpacing/>
        <w:rPr>
          <w:rFonts w:cstheme="minorHAnsi"/>
        </w:rPr>
      </w:pPr>
      <w:r w:rsidRPr="002A3125">
        <w:rPr>
          <w:rFonts w:cstheme="minorHAnsi"/>
        </w:rPr>
        <w:t xml:space="preserve">In addition to the </w:t>
      </w:r>
      <w:proofErr w:type="gramStart"/>
      <w:r w:rsidRPr="002A3125">
        <w:rPr>
          <w:rFonts w:cstheme="minorHAnsi"/>
        </w:rPr>
        <w:t>communications</w:t>
      </w:r>
      <w:proofErr w:type="gramEnd"/>
      <w:r w:rsidRPr="002A3125">
        <w:rPr>
          <w:rFonts w:cstheme="minorHAnsi"/>
        </w:rPr>
        <w:t xml:space="preserve"> we are required to provide you about your First Homes purchase, we'd like to send you updates about products, services and research that might be relevant to you about First Homes. </w:t>
      </w:r>
    </w:p>
    <w:p w14:paraId="703CDF9A" w14:textId="77777777" w:rsidR="006E0B18" w:rsidRPr="002A3125" w:rsidRDefault="006E0B18" w:rsidP="006E0B18">
      <w:pPr>
        <w:pStyle w:val="ListParagraph"/>
        <w:numPr>
          <w:ilvl w:val="2"/>
          <w:numId w:val="17"/>
        </w:numPr>
        <w:adjustRightInd/>
        <w:spacing w:line="240" w:lineRule="auto"/>
        <w:contextualSpacing/>
        <w:rPr>
          <w:rFonts w:cstheme="minorHAnsi"/>
        </w:rPr>
      </w:pPr>
      <w:r w:rsidRPr="002A3125">
        <w:rPr>
          <w:rFonts w:cstheme="minorHAnsi"/>
        </w:rPr>
        <w:t>We would also like to contact you via social media to send targeted information in relation to First Homes or similar products. To do this we will use the email address you provide as part of your application to identify social media accounts linked to that email address.</w:t>
      </w:r>
    </w:p>
    <w:p w14:paraId="6A5AFA00" w14:textId="77777777" w:rsidR="006E0B18" w:rsidRPr="002A3125" w:rsidRDefault="006E0B18" w:rsidP="006E0B18">
      <w:pPr>
        <w:pStyle w:val="ListParagraph"/>
        <w:numPr>
          <w:ilvl w:val="2"/>
          <w:numId w:val="17"/>
        </w:numPr>
        <w:adjustRightInd/>
        <w:spacing w:line="240" w:lineRule="auto"/>
        <w:contextualSpacing/>
        <w:rPr>
          <w:rFonts w:cstheme="minorHAnsi"/>
        </w:rPr>
      </w:pPr>
      <w:r w:rsidRPr="002A3125">
        <w:rPr>
          <w:rFonts w:cstheme="minorHAnsi"/>
        </w:rPr>
        <w:t xml:space="preserve">You will be able to opt out of receiving our updates if you change your mind.  </w:t>
      </w:r>
    </w:p>
    <w:p w14:paraId="3F35B0EF" w14:textId="1CBAC00D" w:rsidR="006E0B18" w:rsidRDefault="006E0B18" w:rsidP="006E0B18">
      <w:pPr>
        <w:spacing w:line="240" w:lineRule="auto"/>
        <w:rPr>
          <w:rFonts w:cstheme="minorHAnsi"/>
        </w:rPr>
      </w:pPr>
    </w:p>
    <w:p w14:paraId="436666B9" w14:textId="4A7FA34B" w:rsidR="00472DBE" w:rsidRDefault="00472DBE" w:rsidP="006E0B18">
      <w:pPr>
        <w:spacing w:line="240" w:lineRule="auto"/>
        <w:rPr>
          <w:rFonts w:cstheme="minorHAnsi"/>
        </w:rPr>
      </w:pPr>
    </w:p>
    <w:p w14:paraId="1DA85727" w14:textId="5E244404" w:rsidR="00472DBE" w:rsidRDefault="00472DBE" w:rsidP="006E0B18">
      <w:pPr>
        <w:spacing w:line="240" w:lineRule="auto"/>
        <w:rPr>
          <w:rFonts w:cstheme="minorHAnsi"/>
        </w:rPr>
      </w:pPr>
    </w:p>
    <w:p w14:paraId="305226EB" w14:textId="5AABDA90" w:rsidR="00472DBE" w:rsidRDefault="00472DBE" w:rsidP="006E0B18">
      <w:pPr>
        <w:spacing w:line="240" w:lineRule="auto"/>
        <w:rPr>
          <w:rFonts w:cstheme="minorHAnsi"/>
        </w:rPr>
      </w:pPr>
    </w:p>
    <w:p w14:paraId="0DECB450" w14:textId="4CCE070D" w:rsidR="00472DBE" w:rsidRDefault="00472DBE" w:rsidP="006E0B18">
      <w:pPr>
        <w:spacing w:line="240" w:lineRule="auto"/>
        <w:rPr>
          <w:rFonts w:cstheme="minorHAnsi"/>
        </w:rPr>
      </w:pPr>
    </w:p>
    <w:p w14:paraId="16F15B16" w14:textId="44401AE8" w:rsidR="00472DBE" w:rsidRDefault="00472DBE" w:rsidP="006E0B18">
      <w:pPr>
        <w:spacing w:line="240" w:lineRule="auto"/>
        <w:rPr>
          <w:rFonts w:cstheme="minorHAnsi"/>
        </w:rPr>
      </w:pPr>
    </w:p>
    <w:p w14:paraId="6A550DCC" w14:textId="5BFF2AF1" w:rsidR="00472DBE" w:rsidRDefault="00472DBE" w:rsidP="006E0B18">
      <w:pPr>
        <w:spacing w:line="240" w:lineRule="auto"/>
        <w:rPr>
          <w:rFonts w:cstheme="minorHAnsi"/>
        </w:rPr>
      </w:pPr>
    </w:p>
    <w:p w14:paraId="671F459A" w14:textId="77777777" w:rsidR="00472DBE" w:rsidRPr="002A3125" w:rsidRDefault="00472DBE" w:rsidP="006E0B18">
      <w:pPr>
        <w:spacing w:line="240" w:lineRule="auto"/>
        <w:rPr>
          <w:rFonts w:cstheme="minorHAnsi"/>
        </w:rPr>
      </w:pPr>
    </w:p>
    <w:tbl>
      <w:tblPr>
        <w:tblW w:w="9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79"/>
        <w:gridCol w:w="4031"/>
      </w:tblGrid>
      <w:tr w:rsidR="006E0B18" w:rsidRPr="002A3125" w14:paraId="49F3543F" w14:textId="77777777" w:rsidTr="002E12AF">
        <w:trPr>
          <w:trHeight w:val="359"/>
          <w:jc w:val="center"/>
        </w:trPr>
        <w:tc>
          <w:tcPr>
            <w:tcW w:w="9816" w:type="dxa"/>
            <w:gridSpan w:val="2"/>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14:paraId="09D19FFD" w14:textId="77777777" w:rsidR="006E0B18" w:rsidRPr="002A3125" w:rsidRDefault="006E0B18" w:rsidP="00FA231B">
            <w:pPr>
              <w:spacing w:line="240" w:lineRule="auto"/>
              <w:ind w:left="116"/>
              <w:rPr>
                <w:rFonts w:cstheme="minorHAnsi"/>
                <w:b/>
              </w:rPr>
            </w:pPr>
            <w:r w:rsidRPr="002A3125">
              <w:rPr>
                <w:rFonts w:cstheme="minorHAnsi"/>
                <w:b/>
              </w:rPr>
              <w:lastRenderedPageBreak/>
              <w:t>Homebuyer 1 consent communications</w:t>
            </w:r>
          </w:p>
        </w:tc>
      </w:tr>
      <w:tr w:rsidR="006E0B18" w:rsidRPr="002A3125" w14:paraId="6A89B4AF" w14:textId="77777777" w:rsidTr="002E12AF">
        <w:trPr>
          <w:trHeight w:val="960"/>
          <w:jc w:val="center"/>
        </w:trPr>
        <w:tc>
          <w:tcPr>
            <w:tcW w:w="5783" w:type="dxa"/>
            <w:tcBorders>
              <w:top w:val="single" w:sz="4" w:space="0" w:color="000000"/>
              <w:left w:val="single" w:sz="4" w:space="0" w:color="000000"/>
              <w:bottom w:val="single" w:sz="4" w:space="0" w:color="000000"/>
              <w:right w:val="single" w:sz="4" w:space="0" w:color="000000"/>
            </w:tcBorders>
            <w:hideMark/>
          </w:tcPr>
          <w:p w14:paraId="16F3DC97" w14:textId="77777777" w:rsidR="006E0B18" w:rsidRPr="002A3125" w:rsidRDefault="006E0B18" w:rsidP="00FA231B">
            <w:pPr>
              <w:spacing w:line="240" w:lineRule="auto"/>
              <w:ind w:left="116"/>
              <w:rPr>
                <w:rFonts w:cstheme="minorHAnsi"/>
                <w:b/>
              </w:rPr>
            </w:pPr>
            <w:r w:rsidRPr="002A3125">
              <w:rPr>
                <w:rFonts w:cstheme="minorHAnsi"/>
              </w:rPr>
              <w:t>I give consent to receive information by email</w:t>
            </w:r>
          </w:p>
        </w:tc>
        <w:tc>
          <w:tcPr>
            <w:tcW w:w="4033" w:type="dxa"/>
            <w:tcBorders>
              <w:top w:val="single" w:sz="4" w:space="0" w:color="000000"/>
              <w:left w:val="single" w:sz="4" w:space="0" w:color="000000"/>
              <w:bottom w:val="single" w:sz="4" w:space="0" w:color="000000"/>
              <w:right w:val="single" w:sz="4" w:space="0" w:color="000000"/>
            </w:tcBorders>
            <w:hideMark/>
          </w:tcPr>
          <w:p w14:paraId="24624F52" w14:textId="77777777" w:rsidR="006E0B18" w:rsidRPr="002A3125" w:rsidRDefault="006E0B18" w:rsidP="00FA231B">
            <w:pPr>
              <w:spacing w:line="240" w:lineRule="auto"/>
              <w:jc w:val="center"/>
              <w:rPr>
                <w:rFonts w:cstheme="minorHAnsi"/>
              </w:rPr>
            </w:pPr>
            <w:r w:rsidRPr="002A3125">
              <w:rPr>
                <w:rFonts w:cstheme="minorHAnsi"/>
              </w:rPr>
              <w:t>Y/N</w:t>
            </w:r>
          </w:p>
        </w:tc>
      </w:tr>
      <w:tr w:rsidR="006E0B18" w:rsidRPr="002A3125" w14:paraId="373548E4" w14:textId="77777777" w:rsidTr="002E12AF">
        <w:trPr>
          <w:trHeight w:val="960"/>
          <w:jc w:val="center"/>
        </w:trPr>
        <w:tc>
          <w:tcPr>
            <w:tcW w:w="5783" w:type="dxa"/>
            <w:tcBorders>
              <w:top w:val="single" w:sz="4" w:space="0" w:color="000000"/>
              <w:left w:val="single" w:sz="4" w:space="0" w:color="000000"/>
              <w:bottom w:val="single" w:sz="4" w:space="0" w:color="000000"/>
              <w:right w:val="single" w:sz="4" w:space="0" w:color="000000"/>
            </w:tcBorders>
            <w:hideMark/>
          </w:tcPr>
          <w:p w14:paraId="3FE58ABF" w14:textId="77777777" w:rsidR="006E0B18" w:rsidRPr="002A3125" w:rsidRDefault="006E0B18" w:rsidP="00FA231B">
            <w:pPr>
              <w:spacing w:line="240" w:lineRule="auto"/>
              <w:ind w:left="116"/>
              <w:rPr>
                <w:rFonts w:cstheme="minorHAnsi"/>
                <w:b/>
              </w:rPr>
            </w:pPr>
            <w:r w:rsidRPr="002A3125">
              <w:rPr>
                <w:rFonts w:cstheme="minorHAnsi"/>
              </w:rPr>
              <w:t xml:space="preserve">I give consent to receive targeted information by social media.  </w:t>
            </w:r>
          </w:p>
        </w:tc>
        <w:tc>
          <w:tcPr>
            <w:tcW w:w="4033" w:type="dxa"/>
            <w:tcBorders>
              <w:top w:val="single" w:sz="4" w:space="0" w:color="000000"/>
              <w:left w:val="single" w:sz="4" w:space="0" w:color="000000"/>
              <w:bottom w:val="single" w:sz="4" w:space="0" w:color="000000"/>
              <w:right w:val="single" w:sz="4" w:space="0" w:color="000000"/>
            </w:tcBorders>
            <w:hideMark/>
          </w:tcPr>
          <w:p w14:paraId="64088DD0" w14:textId="77777777" w:rsidR="006E0B18" w:rsidRPr="002A3125" w:rsidRDefault="006E0B18" w:rsidP="00FA231B">
            <w:pPr>
              <w:spacing w:line="240" w:lineRule="auto"/>
              <w:jc w:val="center"/>
              <w:rPr>
                <w:rFonts w:cstheme="minorHAnsi"/>
              </w:rPr>
            </w:pPr>
            <w:r w:rsidRPr="002A3125">
              <w:rPr>
                <w:rFonts w:cstheme="minorHAnsi"/>
              </w:rPr>
              <w:t>Y/N</w:t>
            </w:r>
          </w:p>
        </w:tc>
      </w:tr>
      <w:tr w:rsidR="006E0B18" w:rsidRPr="002A3125" w14:paraId="673D7972" w14:textId="77777777" w:rsidTr="002E12AF">
        <w:trPr>
          <w:trHeight w:val="960"/>
          <w:jc w:val="center"/>
        </w:trPr>
        <w:tc>
          <w:tcPr>
            <w:tcW w:w="5783" w:type="dxa"/>
            <w:tcBorders>
              <w:top w:val="single" w:sz="4" w:space="0" w:color="000000"/>
              <w:left w:val="single" w:sz="4" w:space="0" w:color="000000"/>
              <w:bottom w:val="single" w:sz="4" w:space="0" w:color="000000"/>
              <w:right w:val="single" w:sz="4" w:space="0" w:color="000000"/>
            </w:tcBorders>
          </w:tcPr>
          <w:p w14:paraId="123A34FD" w14:textId="77777777" w:rsidR="006E0B18" w:rsidRPr="002A3125" w:rsidRDefault="006E0B18" w:rsidP="00FA231B">
            <w:pPr>
              <w:spacing w:line="240" w:lineRule="auto"/>
              <w:ind w:left="116"/>
              <w:rPr>
                <w:rFonts w:cstheme="minorHAnsi"/>
                <w:b/>
              </w:rPr>
            </w:pPr>
            <w:r w:rsidRPr="002A3125">
              <w:rPr>
                <w:rFonts w:cstheme="minorHAnsi"/>
                <w:b/>
              </w:rPr>
              <w:t>Signed:</w:t>
            </w:r>
          </w:p>
          <w:p w14:paraId="5E0F7F70" w14:textId="77777777" w:rsidR="006E0B18" w:rsidRPr="002A3125" w:rsidRDefault="006E0B18" w:rsidP="00FA231B">
            <w:pPr>
              <w:spacing w:line="240" w:lineRule="auto"/>
              <w:ind w:left="116"/>
              <w:rPr>
                <w:rFonts w:cstheme="minorHAnsi"/>
                <w:bCs/>
              </w:rPr>
            </w:pPr>
          </w:p>
        </w:tc>
        <w:tc>
          <w:tcPr>
            <w:tcW w:w="4033" w:type="dxa"/>
            <w:tcBorders>
              <w:top w:val="single" w:sz="4" w:space="0" w:color="000000"/>
              <w:left w:val="single" w:sz="4" w:space="0" w:color="000000"/>
              <w:bottom w:val="single" w:sz="4" w:space="0" w:color="000000"/>
              <w:right w:val="single" w:sz="4" w:space="0" w:color="000000"/>
            </w:tcBorders>
          </w:tcPr>
          <w:p w14:paraId="1398C801" w14:textId="77777777" w:rsidR="006E0B18" w:rsidRPr="002A3125" w:rsidRDefault="006E0B18" w:rsidP="00FA231B">
            <w:pPr>
              <w:spacing w:line="240" w:lineRule="auto"/>
              <w:rPr>
                <w:rFonts w:cstheme="minorHAnsi"/>
              </w:rPr>
            </w:pPr>
          </w:p>
        </w:tc>
      </w:tr>
      <w:tr w:rsidR="006E0B18" w:rsidRPr="002A3125" w14:paraId="0EA2A618" w14:textId="77777777" w:rsidTr="002E12AF">
        <w:trPr>
          <w:trHeight w:val="364"/>
          <w:jc w:val="center"/>
        </w:trPr>
        <w:tc>
          <w:tcPr>
            <w:tcW w:w="5783" w:type="dxa"/>
            <w:tcBorders>
              <w:top w:val="single" w:sz="4" w:space="0" w:color="000000"/>
              <w:left w:val="single" w:sz="4" w:space="0" w:color="000000"/>
              <w:bottom w:val="single" w:sz="4" w:space="0" w:color="000000"/>
              <w:right w:val="single" w:sz="4" w:space="0" w:color="000000"/>
            </w:tcBorders>
            <w:hideMark/>
          </w:tcPr>
          <w:p w14:paraId="3C68F543" w14:textId="77777777" w:rsidR="006E0B18" w:rsidRPr="002A3125" w:rsidRDefault="006E0B18" w:rsidP="00FA231B">
            <w:pPr>
              <w:spacing w:line="240" w:lineRule="auto"/>
              <w:ind w:left="116"/>
              <w:rPr>
                <w:rFonts w:cstheme="minorHAnsi"/>
                <w:b/>
              </w:rPr>
            </w:pPr>
            <w:r w:rsidRPr="002A3125">
              <w:rPr>
                <w:rFonts w:cstheme="minorHAnsi"/>
                <w:b/>
              </w:rPr>
              <w:t>Dated:</w:t>
            </w:r>
          </w:p>
        </w:tc>
        <w:tc>
          <w:tcPr>
            <w:tcW w:w="4033" w:type="dxa"/>
            <w:tcBorders>
              <w:top w:val="single" w:sz="4" w:space="0" w:color="000000"/>
              <w:left w:val="single" w:sz="4" w:space="0" w:color="000000"/>
              <w:bottom w:val="single" w:sz="4" w:space="0" w:color="000000"/>
              <w:right w:val="single" w:sz="4" w:space="0" w:color="000000"/>
            </w:tcBorders>
          </w:tcPr>
          <w:p w14:paraId="2195E5EE" w14:textId="77777777" w:rsidR="006E0B18" w:rsidRPr="002A3125" w:rsidRDefault="006E0B18" w:rsidP="00FA231B">
            <w:pPr>
              <w:spacing w:line="240" w:lineRule="auto"/>
              <w:rPr>
                <w:rFonts w:cstheme="minorHAnsi"/>
              </w:rPr>
            </w:pPr>
          </w:p>
        </w:tc>
      </w:tr>
    </w:tbl>
    <w:p w14:paraId="10CA96E7" w14:textId="77777777" w:rsidR="006E0B18" w:rsidRPr="002A3125" w:rsidRDefault="006E0B18" w:rsidP="006E0B18">
      <w:pPr>
        <w:spacing w:line="240" w:lineRule="auto"/>
        <w:rPr>
          <w:rFonts w:asciiTheme="minorHAnsi" w:hAnsiTheme="minorHAnsi" w:cstheme="minorHAnsi"/>
          <w:sz w:val="22"/>
          <w:szCs w:val="22"/>
          <w:lang w:eastAsia="en-US"/>
        </w:rPr>
      </w:pPr>
    </w:p>
    <w:p w14:paraId="470BC787" w14:textId="77777777" w:rsidR="006E0B18" w:rsidRPr="002A3125" w:rsidRDefault="006E0B18" w:rsidP="006E0B18">
      <w:pPr>
        <w:spacing w:line="240" w:lineRule="auto"/>
        <w:rPr>
          <w:rFonts w:cstheme="minorHAnsi"/>
        </w:rPr>
      </w:pPr>
    </w:p>
    <w:p w14:paraId="29F254F2" w14:textId="77777777" w:rsidR="006E0B18" w:rsidRPr="002A3125" w:rsidRDefault="006E0B18" w:rsidP="006E0B18">
      <w:pPr>
        <w:spacing w:line="240" w:lineRule="auto"/>
        <w:rPr>
          <w:rFonts w:cstheme="minorHAnsi"/>
        </w:rPr>
      </w:pPr>
    </w:p>
    <w:tbl>
      <w:tblPr>
        <w:tblW w:w="9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79"/>
        <w:gridCol w:w="4031"/>
      </w:tblGrid>
      <w:tr w:rsidR="006E0B18" w:rsidRPr="002A3125" w14:paraId="45614B48" w14:textId="77777777" w:rsidTr="002E12AF">
        <w:trPr>
          <w:trHeight w:val="359"/>
          <w:jc w:val="center"/>
        </w:trPr>
        <w:tc>
          <w:tcPr>
            <w:tcW w:w="9816" w:type="dxa"/>
            <w:gridSpan w:val="2"/>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14:paraId="50B185A7" w14:textId="77777777" w:rsidR="006E0B18" w:rsidRPr="002A3125" w:rsidRDefault="006E0B18" w:rsidP="00FA231B">
            <w:pPr>
              <w:spacing w:line="240" w:lineRule="auto"/>
              <w:ind w:left="116"/>
              <w:rPr>
                <w:rFonts w:cstheme="minorHAnsi"/>
                <w:b/>
              </w:rPr>
            </w:pPr>
            <w:r w:rsidRPr="002A3125">
              <w:rPr>
                <w:rFonts w:cstheme="minorHAnsi"/>
                <w:b/>
              </w:rPr>
              <w:t>Homebuyer 2 consent communications</w:t>
            </w:r>
          </w:p>
        </w:tc>
      </w:tr>
      <w:tr w:rsidR="006E0B18" w:rsidRPr="002A3125" w14:paraId="747288E3" w14:textId="77777777" w:rsidTr="002E12AF">
        <w:trPr>
          <w:trHeight w:val="960"/>
          <w:jc w:val="center"/>
        </w:trPr>
        <w:tc>
          <w:tcPr>
            <w:tcW w:w="5783" w:type="dxa"/>
            <w:tcBorders>
              <w:top w:val="single" w:sz="4" w:space="0" w:color="000000"/>
              <w:left w:val="single" w:sz="4" w:space="0" w:color="000000"/>
              <w:bottom w:val="single" w:sz="4" w:space="0" w:color="000000"/>
              <w:right w:val="single" w:sz="4" w:space="0" w:color="000000"/>
            </w:tcBorders>
            <w:hideMark/>
          </w:tcPr>
          <w:p w14:paraId="4091ED69" w14:textId="77777777" w:rsidR="006E0B18" w:rsidRPr="002A3125" w:rsidRDefault="006E0B18" w:rsidP="00FA231B">
            <w:pPr>
              <w:spacing w:line="240" w:lineRule="auto"/>
              <w:ind w:left="116"/>
              <w:rPr>
                <w:rFonts w:cstheme="minorHAnsi"/>
                <w:b/>
              </w:rPr>
            </w:pPr>
            <w:r w:rsidRPr="002A3125">
              <w:rPr>
                <w:rFonts w:cstheme="minorHAnsi"/>
              </w:rPr>
              <w:t>I give consent to receive information by email</w:t>
            </w:r>
          </w:p>
        </w:tc>
        <w:tc>
          <w:tcPr>
            <w:tcW w:w="4033" w:type="dxa"/>
            <w:tcBorders>
              <w:top w:val="single" w:sz="4" w:space="0" w:color="000000"/>
              <w:left w:val="single" w:sz="4" w:space="0" w:color="000000"/>
              <w:bottom w:val="single" w:sz="4" w:space="0" w:color="000000"/>
              <w:right w:val="single" w:sz="4" w:space="0" w:color="000000"/>
            </w:tcBorders>
            <w:hideMark/>
          </w:tcPr>
          <w:p w14:paraId="394DB055" w14:textId="77777777" w:rsidR="006E0B18" w:rsidRPr="002A3125" w:rsidRDefault="006E0B18" w:rsidP="00FA231B">
            <w:pPr>
              <w:spacing w:line="240" w:lineRule="auto"/>
              <w:jc w:val="center"/>
              <w:rPr>
                <w:rFonts w:cstheme="minorHAnsi"/>
              </w:rPr>
            </w:pPr>
            <w:r w:rsidRPr="002A3125">
              <w:rPr>
                <w:rFonts w:cstheme="minorHAnsi"/>
              </w:rPr>
              <w:t>Y/N</w:t>
            </w:r>
          </w:p>
        </w:tc>
      </w:tr>
      <w:tr w:rsidR="006E0B18" w:rsidRPr="002A3125" w14:paraId="1EF992F2" w14:textId="77777777" w:rsidTr="002E12AF">
        <w:trPr>
          <w:trHeight w:val="960"/>
          <w:jc w:val="center"/>
        </w:trPr>
        <w:tc>
          <w:tcPr>
            <w:tcW w:w="5783" w:type="dxa"/>
            <w:tcBorders>
              <w:top w:val="single" w:sz="4" w:space="0" w:color="000000"/>
              <w:left w:val="single" w:sz="4" w:space="0" w:color="000000"/>
              <w:bottom w:val="single" w:sz="4" w:space="0" w:color="000000"/>
              <w:right w:val="single" w:sz="4" w:space="0" w:color="000000"/>
            </w:tcBorders>
            <w:hideMark/>
          </w:tcPr>
          <w:p w14:paraId="68FA6EC3" w14:textId="77777777" w:rsidR="006E0B18" w:rsidRPr="002A3125" w:rsidRDefault="006E0B18" w:rsidP="00FA231B">
            <w:pPr>
              <w:spacing w:line="240" w:lineRule="auto"/>
              <w:ind w:left="116"/>
              <w:rPr>
                <w:rFonts w:cstheme="minorHAnsi"/>
                <w:b/>
              </w:rPr>
            </w:pPr>
            <w:r w:rsidRPr="002A3125">
              <w:rPr>
                <w:rFonts w:cstheme="minorHAnsi"/>
              </w:rPr>
              <w:t xml:space="preserve">I give consent to receive targeted information by social media.  </w:t>
            </w:r>
          </w:p>
        </w:tc>
        <w:tc>
          <w:tcPr>
            <w:tcW w:w="4033" w:type="dxa"/>
            <w:tcBorders>
              <w:top w:val="single" w:sz="4" w:space="0" w:color="000000"/>
              <w:left w:val="single" w:sz="4" w:space="0" w:color="000000"/>
              <w:bottom w:val="single" w:sz="4" w:space="0" w:color="000000"/>
              <w:right w:val="single" w:sz="4" w:space="0" w:color="000000"/>
            </w:tcBorders>
            <w:hideMark/>
          </w:tcPr>
          <w:p w14:paraId="6A782A3F" w14:textId="77777777" w:rsidR="006E0B18" w:rsidRPr="002A3125" w:rsidRDefault="006E0B18" w:rsidP="00FA231B">
            <w:pPr>
              <w:spacing w:line="240" w:lineRule="auto"/>
              <w:jc w:val="center"/>
              <w:rPr>
                <w:rFonts w:cstheme="minorHAnsi"/>
              </w:rPr>
            </w:pPr>
            <w:r w:rsidRPr="002A3125">
              <w:rPr>
                <w:rFonts w:cstheme="minorHAnsi"/>
              </w:rPr>
              <w:t>Y/N</w:t>
            </w:r>
          </w:p>
        </w:tc>
      </w:tr>
      <w:tr w:rsidR="006E0B18" w:rsidRPr="002A3125" w14:paraId="5C14DC2D" w14:textId="77777777" w:rsidTr="002E12AF">
        <w:trPr>
          <w:trHeight w:val="960"/>
          <w:jc w:val="center"/>
        </w:trPr>
        <w:tc>
          <w:tcPr>
            <w:tcW w:w="5783" w:type="dxa"/>
            <w:tcBorders>
              <w:top w:val="single" w:sz="4" w:space="0" w:color="000000"/>
              <w:left w:val="single" w:sz="4" w:space="0" w:color="000000"/>
              <w:bottom w:val="single" w:sz="4" w:space="0" w:color="000000"/>
              <w:right w:val="single" w:sz="4" w:space="0" w:color="000000"/>
            </w:tcBorders>
          </w:tcPr>
          <w:p w14:paraId="67872282" w14:textId="77777777" w:rsidR="006E0B18" w:rsidRPr="002A3125" w:rsidRDefault="006E0B18" w:rsidP="00FA231B">
            <w:pPr>
              <w:spacing w:line="240" w:lineRule="auto"/>
              <w:ind w:left="116"/>
              <w:rPr>
                <w:rFonts w:cstheme="minorHAnsi"/>
                <w:b/>
              </w:rPr>
            </w:pPr>
            <w:r w:rsidRPr="002A3125">
              <w:rPr>
                <w:rFonts w:cstheme="minorHAnsi"/>
                <w:b/>
              </w:rPr>
              <w:t>Signed:</w:t>
            </w:r>
          </w:p>
          <w:p w14:paraId="4643B1D6" w14:textId="77777777" w:rsidR="006E0B18" w:rsidRPr="002A3125" w:rsidRDefault="006E0B18" w:rsidP="00FA231B">
            <w:pPr>
              <w:spacing w:line="240" w:lineRule="auto"/>
              <w:ind w:left="116"/>
              <w:rPr>
                <w:rFonts w:cstheme="minorHAnsi"/>
                <w:bCs/>
              </w:rPr>
            </w:pPr>
          </w:p>
        </w:tc>
        <w:tc>
          <w:tcPr>
            <w:tcW w:w="4033" w:type="dxa"/>
            <w:tcBorders>
              <w:top w:val="single" w:sz="4" w:space="0" w:color="000000"/>
              <w:left w:val="single" w:sz="4" w:space="0" w:color="000000"/>
              <w:bottom w:val="single" w:sz="4" w:space="0" w:color="000000"/>
              <w:right w:val="single" w:sz="4" w:space="0" w:color="000000"/>
            </w:tcBorders>
          </w:tcPr>
          <w:p w14:paraId="2E0A4C10" w14:textId="77777777" w:rsidR="006E0B18" w:rsidRPr="002A3125" w:rsidRDefault="006E0B18" w:rsidP="00FA231B">
            <w:pPr>
              <w:spacing w:line="240" w:lineRule="auto"/>
              <w:rPr>
                <w:rFonts w:cstheme="minorHAnsi"/>
              </w:rPr>
            </w:pPr>
          </w:p>
        </w:tc>
      </w:tr>
      <w:tr w:rsidR="006E0B18" w:rsidRPr="002A3125" w14:paraId="63EB2F48" w14:textId="77777777" w:rsidTr="002E12AF">
        <w:trPr>
          <w:trHeight w:val="364"/>
          <w:jc w:val="center"/>
        </w:trPr>
        <w:tc>
          <w:tcPr>
            <w:tcW w:w="5783" w:type="dxa"/>
            <w:tcBorders>
              <w:top w:val="single" w:sz="4" w:space="0" w:color="000000"/>
              <w:left w:val="single" w:sz="4" w:space="0" w:color="000000"/>
              <w:bottom w:val="single" w:sz="4" w:space="0" w:color="000000"/>
              <w:right w:val="single" w:sz="4" w:space="0" w:color="000000"/>
            </w:tcBorders>
            <w:hideMark/>
          </w:tcPr>
          <w:p w14:paraId="274F8670" w14:textId="77777777" w:rsidR="006E0B18" w:rsidRPr="002A3125" w:rsidRDefault="006E0B18" w:rsidP="00FA231B">
            <w:pPr>
              <w:spacing w:line="240" w:lineRule="auto"/>
              <w:ind w:left="116"/>
              <w:rPr>
                <w:rFonts w:cstheme="minorHAnsi"/>
                <w:b/>
              </w:rPr>
            </w:pPr>
            <w:r w:rsidRPr="002A3125">
              <w:rPr>
                <w:rFonts w:cstheme="minorHAnsi"/>
                <w:b/>
              </w:rPr>
              <w:t>Dated:</w:t>
            </w:r>
          </w:p>
        </w:tc>
        <w:tc>
          <w:tcPr>
            <w:tcW w:w="4033" w:type="dxa"/>
            <w:tcBorders>
              <w:top w:val="single" w:sz="4" w:space="0" w:color="000000"/>
              <w:left w:val="single" w:sz="4" w:space="0" w:color="000000"/>
              <w:bottom w:val="single" w:sz="4" w:space="0" w:color="000000"/>
              <w:right w:val="single" w:sz="4" w:space="0" w:color="000000"/>
            </w:tcBorders>
          </w:tcPr>
          <w:p w14:paraId="30E5333B" w14:textId="77777777" w:rsidR="006E0B18" w:rsidRPr="002A3125" w:rsidRDefault="006E0B18" w:rsidP="00FA231B">
            <w:pPr>
              <w:spacing w:line="240" w:lineRule="auto"/>
              <w:rPr>
                <w:rFonts w:cstheme="minorHAnsi"/>
              </w:rPr>
            </w:pPr>
          </w:p>
        </w:tc>
      </w:tr>
    </w:tbl>
    <w:p w14:paraId="5081B69F" w14:textId="77777777" w:rsidR="006E0B18" w:rsidRPr="002A3125" w:rsidRDefault="006E0B18" w:rsidP="006E0B18">
      <w:pPr>
        <w:spacing w:line="240" w:lineRule="auto"/>
        <w:rPr>
          <w:rFonts w:asciiTheme="minorHAnsi" w:hAnsiTheme="minorHAnsi" w:cstheme="minorHAnsi"/>
          <w:sz w:val="22"/>
          <w:szCs w:val="22"/>
          <w:lang w:eastAsia="en-US"/>
        </w:rPr>
      </w:pPr>
    </w:p>
    <w:p w14:paraId="1B47C6F5" w14:textId="77777777" w:rsidR="006E0B18" w:rsidRPr="002A3125" w:rsidRDefault="006E0B18" w:rsidP="006E0B18">
      <w:pPr>
        <w:spacing w:line="240" w:lineRule="auto"/>
        <w:rPr>
          <w:rFonts w:cstheme="minorHAnsi"/>
        </w:rPr>
      </w:pPr>
    </w:p>
    <w:p w14:paraId="2BA86CA3" w14:textId="77777777" w:rsidR="006E0B18" w:rsidRPr="002A3125" w:rsidRDefault="006E0B18" w:rsidP="006E0B18">
      <w:pPr>
        <w:rPr>
          <w:rFonts w:cstheme="minorHAnsi"/>
          <w:b/>
          <w:bCs/>
          <w:sz w:val="28"/>
          <w:szCs w:val="28"/>
        </w:rPr>
      </w:pPr>
      <w:r w:rsidRPr="002A3125">
        <w:rPr>
          <w:rFonts w:cstheme="minorHAnsi"/>
          <w:b/>
          <w:bCs/>
          <w:sz w:val="28"/>
          <w:szCs w:val="28"/>
        </w:rPr>
        <w:br w:type="page"/>
      </w:r>
    </w:p>
    <w:p w14:paraId="775C7590" w14:textId="77777777" w:rsidR="006E0B18" w:rsidRPr="002A3125" w:rsidRDefault="006E0B18" w:rsidP="006E0B18">
      <w:pPr>
        <w:pStyle w:val="Heading1"/>
        <w:numPr>
          <w:ilvl w:val="0"/>
          <w:numId w:val="11"/>
        </w:numPr>
        <w:tabs>
          <w:tab w:val="num" w:pos="992"/>
        </w:tabs>
        <w:ind w:left="992" w:hanging="992"/>
        <w:rPr>
          <w:rFonts w:cstheme="majorBidi"/>
          <w:b w:val="0"/>
          <w:bCs w:val="0"/>
        </w:rPr>
      </w:pPr>
      <w:bookmarkStart w:id="17" w:name="_Toc89350456"/>
      <w:bookmarkStart w:id="18" w:name="_Toc93413490"/>
      <w:r w:rsidRPr="002A3125">
        <w:lastRenderedPageBreak/>
        <w:t>Equal Opportunities</w:t>
      </w:r>
      <w:bookmarkEnd w:id="17"/>
      <w:bookmarkEnd w:id="18"/>
    </w:p>
    <w:tbl>
      <w:tblPr>
        <w:tblStyle w:val="TableGrid"/>
        <w:tblpPr w:leftFromText="180" w:rightFromText="180" w:vertAnchor="text" w:horzAnchor="margin" w:tblpY="90"/>
        <w:tblW w:w="9440" w:type="dxa"/>
        <w:tblLook w:val="04A0" w:firstRow="1" w:lastRow="0" w:firstColumn="1" w:lastColumn="0" w:noHBand="0" w:noVBand="1"/>
      </w:tblPr>
      <w:tblGrid>
        <w:gridCol w:w="5382"/>
        <w:gridCol w:w="4058"/>
      </w:tblGrid>
      <w:tr w:rsidR="006E0B18" w:rsidRPr="002A3125" w14:paraId="4C46161E" w14:textId="77777777" w:rsidTr="00FA231B">
        <w:trPr>
          <w:trHeight w:val="326"/>
        </w:trPr>
        <w:tc>
          <w:tcPr>
            <w:tcW w:w="5382" w:type="dxa"/>
            <w:tcBorders>
              <w:top w:val="single" w:sz="4" w:space="0" w:color="auto"/>
              <w:left w:val="single" w:sz="4" w:space="0" w:color="auto"/>
              <w:bottom w:val="single" w:sz="4" w:space="0" w:color="auto"/>
              <w:right w:val="single" w:sz="4" w:space="0" w:color="auto"/>
            </w:tcBorders>
            <w:hideMark/>
          </w:tcPr>
          <w:p w14:paraId="3117190A" w14:textId="77777777" w:rsidR="006E0B18" w:rsidRPr="002A3125" w:rsidRDefault="006E0B18" w:rsidP="00FA231B">
            <w:pPr>
              <w:spacing w:line="240" w:lineRule="auto"/>
              <w:jc w:val="center"/>
              <w:rPr>
                <w:rFonts w:cstheme="minorHAnsi"/>
              </w:rPr>
            </w:pPr>
            <w:r w:rsidRPr="002A3125">
              <w:rPr>
                <w:rFonts w:cstheme="minorHAnsi"/>
                <w:b/>
              </w:rPr>
              <w:t>The homebuyer declares for data capture purposes only (or if there is more than 1 homebuyer in relation to each homebuyer) that they are:</w:t>
            </w:r>
          </w:p>
        </w:tc>
        <w:tc>
          <w:tcPr>
            <w:tcW w:w="4058" w:type="dxa"/>
            <w:tcBorders>
              <w:top w:val="single" w:sz="4" w:space="0" w:color="auto"/>
              <w:left w:val="single" w:sz="4" w:space="0" w:color="auto"/>
              <w:bottom w:val="single" w:sz="4" w:space="0" w:color="auto"/>
              <w:right w:val="single" w:sz="4" w:space="0" w:color="auto"/>
            </w:tcBorders>
            <w:hideMark/>
          </w:tcPr>
          <w:p w14:paraId="5E2854B2" w14:textId="77777777" w:rsidR="006E0B18" w:rsidRPr="002A3125" w:rsidRDefault="006E0B18" w:rsidP="00FA231B">
            <w:pPr>
              <w:spacing w:line="240" w:lineRule="auto"/>
              <w:jc w:val="center"/>
              <w:rPr>
                <w:rFonts w:cstheme="minorHAnsi"/>
                <w:b/>
                <w:bCs/>
              </w:rPr>
            </w:pPr>
            <w:r w:rsidRPr="002A3125">
              <w:rPr>
                <w:rFonts w:cstheme="minorHAnsi"/>
                <w:b/>
                <w:bCs/>
              </w:rPr>
              <w:t>Homebuyer(s) signatures</w:t>
            </w:r>
          </w:p>
        </w:tc>
      </w:tr>
      <w:tr w:rsidR="006E0B18" w:rsidRPr="002A3125" w14:paraId="3F47C78D" w14:textId="77777777" w:rsidTr="00FA231B">
        <w:trPr>
          <w:trHeight w:val="326"/>
        </w:trPr>
        <w:tc>
          <w:tcPr>
            <w:tcW w:w="5382" w:type="dxa"/>
            <w:tcBorders>
              <w:top w:val="single" w:sz="4" w:space="0" w:color="auto"/>
              <w:left w:val="single" w:sz="4" w:space="0" w:color="auto"/>
              <w:bottom w:val="single" w:sz="4" w:space="0" w:color="auto"/>
              <w:right w:val="single" w:sz="4" w:space="0" w:color="auto"/>
            </w:tcBorders>
            <w:hideMark/>
          </w:tcPr>
          <w:p w14:paraId="37CB547E" w14:textId="77777777" w:rsidR="006E0B18" w:rsidRPr="002A3125" w:rsidRDefault="006E0B18" w:rsidP="00FA231B">
            <w:pPr>
              <w:spacing w:line="240" w:lineRule="auto"/>
              <w:rPr>
                <w:rFonts w:cstheme="minorHAnsi"/>
              </w:rPr>
            </w:pPr>
            <w:r w:rsidRPr="002A3125">
              <w:rPr>
                <w:rFonts w:cstheme="minorHAnsi"/>
              </w:rPr>
              <w:t>A UK National</w:t>
            </w:r>
          </w:p>
        </w:tc>
        <w:tc>
          <w:tcPr>
            <w:tcW w:w="4058" w:type="dxa"/>
            <w:tcBorders>
              <w:top w:val="single" w:sz="4" w:space="0" w:color="auto"/>
              <w:left w:val="single" w:sz="4" w:space="0" w:color="auto"/>
              <w:bottom w:val="single" w:sz="4" w:space="0" w:color="auto"/>
              <w:right w:val="single" w:sz="4" w:space="0" w:color="auto"/>
            </w:tcBorders>
          </w:tcPr>
          <w:p w14:paraId="0E752637" w14:textId="77777777" w:rsidR="006E0B18" w:rsidRPr="002A3125" w:rsidRDefault="006E0B18" w:rsidP="00FA231B">
            <w:pPr>
              <w:spacing w:line="240" w:lineRule="auto"/>
              <w:rPr>
                <w:rFonts w:cstheme="minorHAnsi"/>
              </w:rPr>
            </w:pPr>
          </w:p>
        </w:tc>
      </w:tr>
      <w:tr w:rsidR="006E0B18" w:rsidRPr="002A3125" w14:paraId="4DC836C9" w14:textId="77777777" w:rsidTr="00FA231B">
        <w:trPr>
          <w:trHeight w:val="326"/>
        </w:trPr>
        <w:tc>
          <w:tcPr>
            <w:tcW w:w="5382" w:type="dxa"/>
            <w:tcBorders>
              <w:top w:val="single" w:sz="4" w:space="0" w:color="auto"/>
              <w:left w:val="single" w:sz="4" w:space="0" w:color="auto"/>
              <w:bottom w:val="single" w:sz="4" w:space="0" w:color="auto"/>
              <w:right w:val="single" w:sz="4" w:space="0" w:color="auto"/>
            </w:tcBorders>
            <w:hideMark/>
          </w:tcPr>
          <w:p w14:paraId="3FBF2F35" w14:textId="77777777" w:rsidR="006E0B18" w:rsidRPr="002A3125" w:rsidRDefault="006E0B18" w:rsidP="00FA231B">
            <w:pPr>
              <w:spacing w:line="240" w:lineRule="auto"/>
              <w:rPr>
                <w:rFonts w:cstheme="minorHAnsi"/>
              </w:rPr>
            </w:pPr>
            <w:r w:rsidRPr="002A3125">
              <w:rPr>
                <w:rFonts w:cstheme="minorHAnsi"/>
              </w:rPr>
              <w:t>An EEA citizen</w:t>
            </w:r>
          </w:p>
        </w:tc>
        <w:tc>
          <w:tcPr>
            <w:tcW w:w="4058" w:type="dxa"/>
            <w:tcBorders>
              <w:top w:val="single" w:sz="4" w:space="0" w:color="auto"/>
              <w:left w:val="single" w:sz="4" w:space="0" w:color="auto"/>
              <w:bottom w:val="single" w:sz="4" w:space="0" w:color="auto"/>
              <w:right w:val="single" w:sz="4" w:space="0" w:color="auto"/>
            </w:tcBorders>
          </w:tcPr>
          <w:p w14:paraId="2482ECEE" w14:textId="77777777" w:rsidR="006E0B18" w:rsidRPr="002A3125" w:rsidRDefault="006E0B18" w:rsidP="00FA231B">
            <w:pPr>
              <w:spacing w:line="240" w:lineRule="auto"/>
              <w:rPr>
                <w:rFonts w:cstheme="minorHAnsi"/>
              </w:rPr>
            </w:pPr>
          </w:p>
        </w:tc>
      </w:tr>
      <w:tr w:rsidR="006E0B18" w:rsidRPr="002A3125" w14:paraId="45EDDB5A" w14:textId="77777777" w:rsidTr="00FA231B">
        <w:trPr>
          <w:trHeight w:val="326"/>
        </w:trPr>
        <w:tc>
          <w:tcPr>
            <w:tcW w:w="5382" w:type="dxa"/>
            <w:tcBorders>
              <w:top w:val="single" w:sz="4" w:space="0" w:color="auto"/>
              <w:left w:val="single" w:sz="4" w:space="0" w:color="auto"/>
              <w:bottom w:val="single" w:sz="4" w:space="0" w:color="auto"/>
              <w:right w:val="single" w:sz="4" w:space="0" w:color="auto"/>
            </w:tcBorders>
            <w:hideMark/>
          </w:tcPr>
          <w:p w14:paraId="14EA8C12" w14:textId="77777777" w:rsidR="006E0B18" w:rsidRPr="002A3125" w:rsidRDefault="006E0B18" w:rsidP="00FA231B">
            <w:pPr>
              <w:spacing w:line="240" w:lineRule="auto"/>
              <w:rPr>
                <w:rFonts w:cstheme="minorHAnsi"/>
              </w:rPr>
            </w:pPr>
            <w:r w:rsidRPr="002A3125">
              <w:rPr>
                <w:rFonts w:cstheme="minorHAnsi"/>
              </w:rPr>
              <w:t>A person with indefinite leave to remain</w:t>
            </w:r>
          </w:p>
        </w:tc>
        <w:tc>
          <w:tcPr>
            <w:tcW w:w="4058" w:type="dxa"/>
            <w:tcBorders>
              <w:top w:val="single" w:sz="4" w:space="0" w:color="auto"/>
              <w:left w:val="single" w:sz="4" w:space="0" w:color="auto"/>
              <w:bottom w:val="single" w:sz="4" w:space="0" w:color="auto"/>
              <w:right w:val="single" w:sz="4" w:space="0" w:color="auto"/>
            </w:tcBorders>
          </w:tcPr>
          <w:p w14:paraId="050C5A38" w14:textId="77777777" w:rsidR="006E0B18" w:rsidRPr="002A3125" w:rsidRDefault="006E0B18" w:rsidP="00FA231B">
            <w:pPr>
              <w:spacing w:line="240" w:lineRule="auto"/>
              <w:rPr>
                <w:rFonts w:cstheme="minorHAnsi"/>
              </w:rPr>
            </w:pPr>
          </w:p>
        </w:tc>
      </w:tr>
      <w:tr w:rsidR="006E0B18" w:rsidRPr="002A3125" w14:paraId="2D558C27" w14:textId="77777777" w:rsidTr="00FA231B">
        <w:trPr>
          <w:trHeight w:val="326"/>
        </w:trPr>
        <w:tc>
          <w:tcPr>
            <w:tcW w:w="5382" w:type="dxa"/>
            <w:tcBorders>
              <w:top w:val="single" w:sz="4" w:space="0" w:color="auto"/>
              <w:left w:val="single" w:sz="4" w:space="0" w:color="auto"/>
              <w:bottom w:val="single" w:sz="4" w:space="0" w:color="auto"/>
              <w:right w:val="single" w:sz="4" w:space="0" w:color="auto"/>
            </w:tcBorders>
            <w:hideMark/>
          </w:tcPr>
          <w:p w14:paraId="5104F0B3" w14:textId="77777777" w:rsidR="006E0B18" w:rsidRPr="002A3125" w:rsidRDefault="006E0B18" w:rsidP="00FA231B">
            <w:pPr>
              <w:spacing w:line="240" w:lineRule="auto"/>
              <w:rPr>
                <w:rFonts w:cstheme="minorHAnsi"/>
              </w:rPr>
            </w:pPr>
            <w:r w:rsidRPr="002A3125">
              <w:rPr>
                <w:rFonts w:cstheme="minorHAnsi"/>
              </w:rPr>
              <w:t>Other (please give details below)</w:t>
            </w:r>
          </w:p>
        </w:tc>
        <w:tc>
          <w:tcPr>
            <w:tcW w:w="4058" w:type="dxa"/>
            <w:tcBorders>
              <w:top w:val="single" w:sz="4" w:space="0" w:color="auto"/>
              <w:left w:val="single" w:sz="4" w:space="0" w:color="auto"/>
              <w:bottom w:val="single" w:sz="4" w:space="0" w:color="auto"/>
              <w:right w:val="single" w:sz="4" w:space="0" w:color="auto"/>
            </w:tcBorders>
          </w:tcPr>
          <w:p w14:paraId="4592D72C" w14:textId="77777777" w:rsidR="006E0B18" w:rsidRPr="002A3125" w:rsidRDefault="006E0B18" w:rsidP="00FA231B">
            <w:pPr>
              <w:spacing w:line="240" w:lineRule="auto"/>
              <w:rPr>
                <w:rFonts w:cstheme="minorHAnsi"/>
              </w:rPr>
            </w:pPr>
          </w:p>
        </w:tc>
      </w:tr>
      <w:tr w:rsidR="006E0B18" w:rsidRPr="002A3125" w14:paraId="671801E5" w14:textId="77777777" w:rsidTr="00FA231B">
        <w:trPr>
          <w:trHeight w:val="955"/>
        </w:trPr>
        <w:tc>
          <w:tcPr>
            <w:tcW w:w="5382" w:type="dxa"/>
            <w:tcBorders>
              <w:top w:val="single" w:sz="4" w:space="0" w:color="auto"/>
              <w:left w:val="single" w:sz="4" w:space="0" w:color="auto"/>
              <w:bottom w:val="single" w:sz="4" w:space="0" w:color="auto"/>
              <w:right w:val="single" w:sz="4" w:space="0" w:color="auto"/>
            </w:tcBorders>
          </w:tcPr>
          <w:p w14:paraId="45EE6D7D" w14:textId="77777777" w:rsidR="006E0B18" w:rsidRPr="002A3125" w:rsidRDefault="006E0B18" w:rsidP="00FA231B">
            <w:pPr>
              <w:spacing w:line="240" w:lineRule="auto"/>
              <w:rPr>
                <w:rFonts w:cstheme="minorHAnsi"/>
              </w:rPr>
            </w:pPr>
          </w:p>
        </w:tc>
        <w:tc>
          <w:tcPr>
            <w:tcW w:w="4058" w:type="dxa"/>
            <w:tcBorders>
              <w:top w:val="single" w:sz="4" w:space="0" w:color="auto"/>
              <w:left w:val="single" w:sz="4" w:space="0" w:color="auto"/>
              <w:bottom w:val="single" w:sz="4" w:space="0" w:color="auto"/>
              <w:right w:val="single" w:sz="4" w:space="0" w:color="auto"/>
            </w:tcBorders>
          </w:tcPr>
          <w:p w14:paraId="66EB2C86" w14:textId="77777777" w:rsidR="006E0B18" w:rsidRPr="002A3125" w:rsidRDefault="006E0B18" w:rsidP="00FA231B">
            <w:pPr>
              <w:spacing w:line="240" w:lineRule="auto"/>
              <w:rPr>
                <w:rFonts w:cstheme="minorHAnsi"/>
              </w:rPr>
            </w:pPr>
          </w:p>
        </w:tc>
      </w:tr>
    </w:tbl>
    <w:p w14:paraId="1F0D99A4" w14:textId="77777777" w:rsidR="006E0B18" w:rsidRPr="002A3125" w:rsidRDefault="006E0B18" w:rsidP="006E0B18">
      <w:pPr>
        <w:spacing w:line="240" w:lineRule="auto"/>
        <w:rPr>
          <w:rFonts w:asciiTheme="minorHAnsi" w:hAnsiTheme="minorHAnsi" w:cstheme="minorHAnsi"/>
          <w:sz w:val="22"/>
          <w:szCs w:val="22"/>
          <w:lang w:eastAsia="en-US"/>
        </w:rPr>
      </w:pPr>
    </w:p>
    <w:p w14:paraId="67CBEE2F" w14:textId="4BA6F841" w:rsidR="006E0B18" w:rsidRPr="002A3125" w:rsidRDefault="007E359A" w:rsidP="006E0B18">
      <w:pPr>
        <w:pStyle w:val="BodyText"/>
        <w:numPr>
          <w:ilvl w:val="0"/>
          <w:numId w:val="18"/>
        </w:numPr>
        <w:adjustRightInd/>
        <w:spacing w:after="0" w:line="240" w:lineRule="auto"/>
        <w:ind w:right="1144"/>
        <w:rPr>
          <w:rFonts w:cstheme="minorHAnsi"/>
        </w:rPr>
      </w:pPr>
      <w:r w:rsidRPr="002A3125">
        <w:rPr>
          <w:rFonts w:cstheme="minorHAnsi"/>
        </w:rPr>
        <w:t>Medway Council</w:t>
      </w:r>
      <w:r w:rsidR="006E0B18" w:rsidRPr="002A3125">
        <w:rPr>
          <w:rFonts w:cstheme="minorHAnsi"/>
        </w:rPr>
        <w:t xml:space="preserve"> operates a policy of equal opportunities in all aspects of its work. No person or group of people applying for housing will be treated less favourably than any other person or group of people because of their sex, age, race, colour, ethnic or national origin. We ask the homebuyer to tick the group to which they consider they belong to.</w:t>
      </w:r>
    </w:p>
    <w:p w14:paraId="157D7777" w14:textId="77777777" w:rsidR="006E0B18" w:rsidRPr="002A3125" w:rsidRDefault="006E0B18" w:rsidP="006E0B18">
      <w:pPr>
        <w:rPr>
          <w:rFonts w:cstheme="minorHAnsi"/>
          <w:b/>
          <w:bCs/>
        </w:rPr>
      </w:pPr>
      <w:r w:rsidRPr="002A3125">
        <w:rPr>
          <w:rFonts w:cstheme="minorHAnsi"/>
          <w:b/>
          <w:bCs/>
        </w:rPr>
        <w:t xml:space="preserve">You are under no obligation to complete this question.  How would you the homebuyer(s) describe your ethnic origin? </w:t>
      </w:r>
    </w:p>
    <w:tbl>
      <w:tblPr>
        <w:tblStyle w:val="TableGrid"/>
        <w:tblW w:w="11057" w:type="dxa"/>
        <w:jc w:val="center"/>
        <w:tblLook w:val="04A0" w:firstRow="1" w:lastRow="0" w:firstColumn="1" w:lastColumn="0" w:noHBand="0" w:noVBand="1"/>
      </w:tblPr>
      <w:tblGrid>
        <w:gridCol w:w="1375"/>
        <w:gridCol w:w="1210"/>
        <w:gridCol w:w="1192"/>
        <w:gridCol w:w="1317"/>
        <w:gridCol w:w="1189"/>
        <w:gridCol w:w="1188"/>
        <w:gridCol w:w="1209"/>
        <w:gridCol w:w="1188"/>
        <w:gridCol w:w="1189"/>
      </w:tblGrid>
      <w:tr w:rsidR="006E0B18" w:rsidRPr="002A3125" w14:paraId="7B362E7A" w14:textId="77777777" w:rsidTr="00FA231B">
        <w:trPr>
          <w:jc w:val="center"/>
        </w:trPr>
        <w:tc>
          <w:tcPr>
            <w:tcW w:w="1374"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095CC369" w14:textId="77777777" w:rsidR="006E0B18" w:rsidRPr="002A3125" w:rsidRDefault="006E0B18" w:rsidP="00FA231B">
            <w:pPr>
              <w:spacing w:line="240" w:lineRule="auto"/>
              <w:rPr>
                <w:rFonts w:cstheme="minorHAnsi"/>
                <w:b/>
                <w:bCs/>
                <w:sz w:val="20"/>
                <w:szCs w:val="20"/>
              </w:rPr>
            </w:pPr>
            <w:r w:rsidRPr="002A3125">
              <w:rPr>
                <w:rFonts w:cstheme="minorHAnsi"/>
                <w:b/>
                <w:bCs/>
                <w:sz w:val="20"/>
                <w:szCs w:val="20"/>
              </w:rPr>
              <w:t>White</w:t>
            </w:r>
          </w:p>
        </w:tc>
        <w:tc>
          <w:tcPr>
            <w:tcW w:w="1212"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46C148F1" w14:textId="77777777" w:rsidR="006E0B18" w:rsidRPr="002A3125" w:rsidRDefault="006E0B18" w:rsidP="00FA231B">
            <w:pPr>
              <w:spacing w:line="240" w:lineRule="auto"/>
              <w:rPr>
                <w:rFonts w:cstheme="minorHAnsi"/>
                <w:sz w:val="20"/>
                <w:szCs w:val="20"/>
              </w:rPr>
            </w:pPr>
            <w:r w:rsidRPr="002A3125">
              <w:rPr>
                <w:rFonts w:cstheme="minorHAnsi"/>
                <w:sz w:val="20"/>
                <w:szCs w:val="20"/>
              </w:rPr>
              <w:t>Home buyer 1</w:t>
            </w:r>
          </w:p>
        </w:tc>
        <w:tc>
          <w:tcPr>
            <w:tcW w:w="1210"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00182F6E" w14:textId="77777777" w:rsidR="006E0B18" w:rsidRPr="002A3125" w:rsidRDefault="006E0B18" w:rsidP="00FA231B">
            <w:pPr>
              <w:spacing w:line="240" w:lineRule="auto"/>
              <w:rPr>
                <w:rFonts w:cstheme="minorHAnsi"/>
                <w:sz w:val="20"/>
                <w:szCs w:val="20"/>
              </w:rPr>
            </w:pPr>
            <w:r w:rsidRPr="002A3125">
              <w:rPr>
                <w:rFonts w:cstheme="minorHAnsi"/>
                <w:sz w:val="20"/>
                <w:szCs w:val="20"/>
              </w:rPr>
              <w:t>Home buyer 2</w:t>
            </w:r>
          </w:p>
        </w:tc>
        <w:tc>
          <w:tcPr>
            <w:tcW w:w="1212"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3AE03553" w14:textId="77777777" w:rsidR="006E0B18" w:rsidRPr="002A3125" w:rsidRDefault="006E0B18" w:rsidP="00FA231B">
            <w:pPr>
              <w:spacing w:line="240" w:lineRule="auto"/>
              <w:rPr>
                <w:rFonts w:cstheme="minorHAnsi"/>
                <w:b/>
                <w:bCs/>
                <w:sz w:val="20"/>
                <w:szCs w:val="20"/>
              </w:rPr>
            </w:pPr>
            <w:r w:rsidRPr="002A3125">
              <w:rPr>
                <w:rFonts w:cstheme="minorHAnsi"/>
                <w:b/>
                <w:bCs/>
                <w:sz w:val="20"/>
                <w:szCs w:val="20"/>
              </w:rPr>
              <w:t>Asian or Asian British</w:t>
            </w:r>
          </w:p>
        </w:tc>
        <w:tc>
          <w:tcPr>
            <w:tcW w:w="1210"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466A8AFE" w14:textId="77777777" w:rsidR="006E0B18" w:rsidRPr="002A3125" w:rsidRDefault="006E0B18" w:rsidP="00FA231B">
            <w:pPr>
              <w:spacing w:line="240" w:lineRule="auto"/>
              <w:rPr>
                <w:rFonts w:cstheme="minorHAnsi"/>
                <w:sz w:val="20"/>
                <w:szCs w:val="20"/>
              </w:rPr>
            </w:pPr>
            <w:r w:rsidRPr="002A3125">
              <w:rPr>
                <w:rFonts w:cstheme="minorHAnsi"/>
                <w:sz w:val="20"/>
                <w:szCs w:val="20"/>
              </w:rPr>
              <w:t>Home buyer 1</w:t>
            </w:r>
          </w:p>
        </w:tc>
        <w:tc>
          <w:tcPr>
            <w:tcW w:w="1209"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00631196" w14:textId="77777777" w:rsidR="006E0B18" w:rsidRPr="002A3125" w:rsidRDefault="006E0B18" w:rsidP="00FA231B">
            <w:pPr>
              <w:spacing w:line="240" w:lineRule="auto"/>
              <w:rPr>
                <w:rFonts w:cstheme="minorHAnsi"/>
                <w:sz w:val="20"/>
                <w:szCs w:val="20"/>
              </w:rPr>
            </w:pPr>
            <w:r w:rsidRPr="002A3125">
              <w:rPr>
                <w:rFonts w:cstheme="minorHAnsi"/>
                <w:sz w:val="20"/>
                <w:szCs w:val="20"/>
              </w:rPr>
              <w:t>Home buyer 2</w:t>
            </w:r>
          </w:p>
        </w:tc>
        <w:tc>
          <w:tcPr>
            <w:tcW w:w="1211"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73A65CC3" w14:textId="77777777" w:rsidR="006E0B18" w:rsidRPr="002A3125" w:rsidRDefault="006E0B18" w:rsidP="00FA231B">
            <w:pPr>
              <w:spacing w:line="240" w:lineRule="auto"/>
              <w:rPr>
                <w:rFonts w:cstheme="minorHAnsi"/>
                <w:sz w:val="20"/>
                <w:szCs w:val="20"/>
              </w:rPr>
            </w:pPr>
            <w:r w:rsidRPr="002A3125">
              <w:rPr>
                <w:rFonts w:cstheme="minorHAnsi"/>
                <w:b/>
                <w:bCs/>
                <w:sz w:val="20"/>
                <w:szCs w:val="20"/>
              </w:rPr>
              <w:t>Asian or Asian British continued</w:t>
            </w:r>
          </w:p>
        </w:tc>
        <w:tc>
          <w:tcPr>
            <w:tcW w:w="1209"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5041AAAA" w14:textId="77777777" w:rsidR="006E0B18" w:rsidRPr="002A3125" w:rsidRDefault="006E0B18" w:rsidP="00FA231B">
            <w:pPr>
              <w:spacing w:line="240" w:lineRule="auto"/>
              <w:rPr>
                <w:rFonts w:cstheme="minorHAnsi"/>
                <w:sz w:val="20"/>
                <w:szCs w:val="20"/>
              </w:rPr>
            </w:pPr>
            <w:r w:rsidRPr="002A3125">
              <w:rPr>
                <w:rFonts w:cstheme="minorHAnsi"/>
                <w:sz w:val="20"/>
                <w:szCs w:val="20"/>
              </w:rPr>
              <w:t>Home buyer 1</w:t>
            </w:r>
          </w:p>
        </w:tc>
        <w:tc>
          <w:tcPr>
            <w:tcW w:w="1210"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023D0D5C" w14:textId="77777777" w:rsidR="006E0B18" w:rsidRPr="002A3125" w:rsidRDefault="006E0B18" w:rsidP="00FA231B">
            <w:pPr>
              <w:spacing w:line="240" w:lineRule="auto"/>
              <w:rPr>
                <w:rFonts w:cstheme="minorHAnsi"/>
                <w:sz w:val="20"/>
                <w:szCs w:val="20"/>
              </w:rPr>
            </w:pPr>
            <w:r w:rsidRPr="002A3125">
              <w:rPr>
                <w:rFonts w:cstheme="minorHAnsi"/>
                <w:sz w:val="20"/>
                <w:szCs w:val="20"/>
              </w:rPr>
              <w:t>Home buyer 2</w:t>
            </w:r>
          </w:p>
        </w:tc>
      </w:tr>
      <w:tr w:rsidR="006E0B18" w:rsidRPr="002A3125" w14:paraId="61668F3C" w14:textId="77777777" w:rsidTr="00FA231B">
        <w:trPr>
          <w:jc w:val="center"/>
        </w:trPr>
        <w:tc>
          <w:tcPr>
            <w:tcW w:w="1374" w:type="dxa"/>
            <w:tcBorders>
              <w:top w:val="single" w:sz="4" w:space="0" w:color="auto"/>
              <w:left w:val="single" w:sz="4" w:space="0" w:color="auto"/>
              <w:bottom w:val="single" w:sz="4" w:space="0" w:color="auto"/>
              <w:right w:val="single" w:sz="4" w:space="0" w:color="auto"/>
            </w:tcBorders>
            <w:hideMark/>
          </w:tcPr>
          <w:p w14:paraId="68A1F708" w14:textId="77777777" w:rsidR="006E0B18" w:rsidRPr="002A3125" w:rsidRDefault="006E0B18" w:rsidP="00FA231B">
            <w:pPr>
              <w:spacing w:line="240" w:lineRule="auto"/>
              <w:rPr>
                <w:rFonts w:cstheme="minorHAnsi"/>
                <w:sz w:val="20"/>
                <w:szCs w:val="20"/>
              </w:rPr>
            </w:pPr>
            <w:r w:rsidRPr="002A3125">
              <w:rPr>
                <w:rFonts w:cstheme="minorHAnsi"/>
                <w:sz w:val="20"/>
                <w:szCs w:val="20"/>
              </w:rPr>
              <w:t>A1 British</w:t>
            </w:r>
          </w:p>
        </w:tc>
        <w:tc>
          <w:tcPr>
            <w:tcW w:w="1212" w:type="dxa"/>
            <w:tcBorders>
              <w:top w:val="single" w:sz="4" w:space="0" w:color="auto"/>
              <w:left w:val="single" w:sz="4" w:space="0" w:color="auto"/>
              <w:bottom w:val="single" w:sz="4" w:space="0" w:color="auto"/>
              <w:right w:val="single" w:sz="4" w:space="0" w:color="auto"/>
            </w:tcBorders>
          </w:tcPr>
          <w:p w14:paraId="288ED04A" w14:textId="77777777" w:rsidR="006E0B18" w:rsidRPr="002A3125" w:rsidRDefault="006E0B18" w:rsidP="00FA231B">
            <w:pPr>
              <w:spacing w:line="240" w:lineRule="auto"/>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tcPr>
          <w:p w14:paraId="09D96D52" w14:textId="77777777" w:rsidR="006E0B18" w:rsidRPr="002A3125" w:rsidRDefault="006E0B18" w:rsidP="00FA231B">
            <w:pPr>
              <w:spacing w:line="240" w:lineRule="auto"/>
              <w:rPr>
                <w:rFonts w:cstheme="minorHAnsi"/>
                <w:sz w:val="20"/>
                <w:szCs w:val="20"/>
              </w:rPr>
            </w:pPr>
          </w:p>
        </w:tc>
        <w:tc>
          <w:tcPr>
            <w:tcW w:w="1212" w:type="dxa"/>
            <w:tcBorders>
              <w:top w:val="single" w:sz="4" w:space="0" w:color="auto"/>
              <w:left w:val="single" w:sz="4" w:space="0" w:color="auto"/>
              <w:bottom w:val="single" w:sz="4" w:space="0" w:color="auto"/>
              <w:right w:val="single" w:sz="4" w:space="0" w:color="auto"/>
            </w:tcBorders>
            <w:hideMark/>
          </w:tcPr>
          <w:p w14:paraId="75438C5F" w14:textId="77777777" w:rsidR="006E0B18" w:rsidRPr="002A3125" w:rsidRDefault="006E0B18" w:rsidP="00FA231B">
            <w:pPr>
              <w:spacing w:line="240" w:lineRule="auto"/>
              <w:rPr>
                <w:rFonts w:cstheme="minorHAnsi"/>
                <w:sz w:val="20"/>
                <w:szCs w:val="20"/>
              </w:rPr>
            </w:pPr>
            <w:r w:rsidRPr="002A3125">
              <w:rPr>
                <w:rFonts w:cstheme="minorHAnsi"/>
                <w:sz w:val="20"/>
                <w:szCs w:val="20"/>
              </w:rPr>
              <w:t>C80 Indian</w:t>
            </w:r>
          </w:p>
        </w:tc>
        <w:tc>
          <w:tcPr>
            <w:tcW w:w="1210" w:type="dxa"/>
            <w:tcBorders>
              <w:top w:val="single" w:sz="4" w:space="0" w:color="auto"/>
              <w:left w:val="single" w:sz="4" w:space="0" w:color="auto"/>
              <w:bottom w:val="single" w:sz="4" w:space="0" w:color="auto"/>
              <w:right w:val="single" w:sz="4" w:space="0" w:color="auto"/>
            </w:tcBorders>
          </w:tcPr>
          <w:p w14:paraId="3B6D1172" w14:textId="77777777" w:rsidR="006E0B18" w:rsidRPr="002A3125" w:rsidRDefault="006E0B18" w:rsidP="00FA231B">
            <w:pPr>
              <w:spacing w:line="240" w:lineRule="auto"/>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tcPr>
          <w:p w14:paraId="624322D8" w14:textId="77777777" w:rsidR="006E0B18" w:rsidRPr="002A3125" w:rsidRDefault="006E0B18" w:rsidP="00FA231B">
            <w:pPr>
              <w:spacing w:line="240" w:lineRule="auto"/>
              <w:rPr>
                <w:rFonts w:cstheme="minorHAnsi"/>
                <w:sz w:val="20"/>
                <w:szCs w:val="20"/>
              </w:rPr>
            </w:pPr>
          </w:p>
        </w:tc>
        <w:tc>
          <w:tcPr>
            <w:tcW w:w="1211" w:type="dxa"/>
            <w:tcBorders>
              <w:top w:val="single" w:sz="4" w:space="0" w:color="auto"/>
              <w:left w:val="single" w:sz="4" w:space="0" w:color="auto"/>
              <w:bottom w:val="single" w:sz="4" w:space="0" w:color="auto"/>
              <w:right w:val="single" w:sz="4" w:space="0" w:color="auto"/>
            </w:tcBorders>
            <w:hideMark/>
          </w:tcPr>
          <w:p w14:paraId="449CAFE8" w14:textId="77777777" w:rsidR="006E0B18" w:rsidRPr="002A3125" w:rsidRDefault="006E0B18" w:rsidP="00FA231B">
            <w:pPr>
              <w:spacing w:line="240" w:lineRule="auto"/>
              <w:rPr>
                <w:rFonts w:cstheme="minorHAnsi"/>
                <w:sz w:val="20"/>
                <w:szCs w:val="20"/>
              </w:rPr>
            </w:pPr>
            <w:r w:rsidRPr="002A3125">
              <w:rPr>
                <w:rFonts w:cstheme="minorHAnsi"/>
                <w:sz w:val="20"/>
                <w:szCs w:val="20"/>
              </w:rPr>
              <w:t>E15 Chinese</w:t>
            </w:r>
          </w:p>
        </w:tc>
        <w:tc>
          <w:tcPr>
            <w:tcW w:w="1209" w:type="dxa"/>
            <w:tcBorders>
              <w:top w:val="single" w:sz="4" w:space="0" w:color="auto"/>
              <w:left w:val="single" w:sz="4" w:space="0" w:color="auto"/>
              <w:bottom w:val="single" w:sz="4" w:space="0" w:color="auto"/>
              <w:right w:val="single" w:sz="4" w:space="0" w:color="auto"/>
            </w:tcBorders>
          </w:tcPr>
          <w:p w14:paraId="4A151F49" w14:textId="77777777" w:rsidR="006E0B18" w:rsidRPr="002A3125" w:rsidRDefault="006E0B18" w:rsidP="00FA231B">
            <w:pPr>
              <w:spacing w:line="240" w:lineRule="auto"/>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tcPr>
          <w:p w14:paraId="275E22B7" w14:textId="77777777" w:rsidR="006E0B18" w:rsidRPr="002A3125" w:rsidRDefault="006E0B18" w:rsidP="00FA231B">
            <w:pPr>
              <w:spacing w:line="240" w:lineRule="auto"/>
              <w:rPr>
                <w:rFonts w:cstheme="minorHAnsi"/>
                <w:sz w:val="20"/>
                <w:szCs w:val="20"/>
              </w:rPr>
            </w:pPr>
          </w:p>
        </w:tc>
      </w:tr>
      <w:tr w:rsidR="006E0B18" w:rsidRPr="002A3125" w14:paraId="6DE4B758" w14:textId="77777777" w:rsidTr="00FA231B">
        <w:trPr>
          <w:jc w:val="center"/>
        </w:trPr>
        <w:tc>
          <w:tcPr>
            <w:tcW w:w="1374" w:type="dxa"/>
            <w:tcBorders>
              <w:top w:val="single" w:sz="4" w:space="0" w:color="auto"/>
              <w:left w:val="single" w:sz="4" w:space="0" w:color="auto"/>
              <w:bottom w:val="single" w:sz="4" w:space="0" w:color="auto"/>
              <w:right w:val="single" w:sz="4" w:space="0" w:color="auto"/>
            </w:tcBorders>
            <w:hideMark/>
          </w:tcPr>
          <w:p w14:paraId="3691D8F3" w14:textId="77777777" w:rsidR="006E0B18" w:rsidRPr="002A3125" w:rsidRDefault="006E0B18" w:rsidP="00FA231B">
            <w:pPr>
              <w:spacing w:line="240" w:lineRule="auto"/>
              <w:rPr>
                <w:rFonts w:cstheme="minorHAnsi"/>
                <w:sz w:val="20"/>
                <w:szCs w:val="20"/>
              </w:rPr>
            </w:pPr>
            <w:r w:rsidRPr="002A3125">
              <w:rPr>
                <w:rFonts w:cstheme="minorHAnsi"/>
                <w:sz w:val="20"/>
                <w:szCs w:val="20"/>
              </w:rPr>
              <w:t>A2 Irish</w:t>
            </w:r>
          </w:p>
        </w:tc>
        <w:tc>
          <w:tcPr>
            <w:tcW w:w="1212" w:type="dxa"/>
            <w:tcBorders>
              <w:top w:val="single" w:sz="4" w:space="0" w:color="auto"/>
              <w:left w:val="single" w:sz="4" w:space="0" w:color="auto"/>
              <w:bottom w:val="single" w:sz="4" w:space="0" w:color="auto"/>
              <w:right w:val="single" w:sz="4" w:space="0" w:color="auto"/>
            </w:tcBorders>
          </w:tcPr>
          <w:p w14:paraId="143CA830" w14:textId="77777777" w:rsidR="006E0B18" w:rsidRPr="002A3125" w:rsidRDefault="006E0B18" w:rsidP="00FA231B">
            <w:pPr>
              <w:spacing w:line="240" w:lineRule="auto"/>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tcPr>
          <w:p w14:paraId="760CFEF8" w14:textId="77777777" w:rsidR="006E0B18" w:rsidRPr="002A3125" w:rsidRDefault="006E0B18" w:rsidP="00FA231B">
            <w:pPr>
              <w:spacing w:line="240" w:lineRule="auto"/>
              <w:rPr>
                <w:rFonts w:cstheme="minorHAnsi"/>
                <w:sz w:val="20"/>
                <w:szCs w:val="20"/>
              </w:rPr>
            </w:pPr>
          </w:p>
        </w:tc>
        <w:tc>
          <w:tcPr>
            <w:tcW w:w="1212" w:type="dxa"/>
            <w:tcBorders>
              <w:top w:val="single" w:sz="4" w:space="0" w:color="auto"/>
              <w:left w:val="single" w:sz="4" w:space="0" w:color="auto"/>
              <w:bottom w:val="single" w:sz="4" w:space="0" w:color="auto"/>
              <w:right w:val="single" w:sz="4" w:space="0" w:color="auto"/>
            </w:tcBorders>
            <w:hideMark/>
          </w:tcPr>
          <w:p w14:paraId="6B9E5F83" w14:textId="77777777" w:rsidR="006E0B18" w:rsidRPr="002A3125" w:rsidRDefault="006E0B18" w:rsidP="00FA231B">
            <w:pPr>
              <w:spacing w:line="240" w:lineRule="auto"/>
              <w:rPr>
                <w:rFonts w:cstheme="minorHAnsi"/>
                <w:sz w:val="20"/>
                <w:szCs w:val="20"/>
              </w:rPr>
            </w:pPr>
            <w:r w:rsidRPr="002A3125">
              <w:rPr>
                <w:rFonts w:cstheme="minorHAnsi"/>
                <w:sz w:val="20"/>
                <w:szCs w:val="20"/>
              </w:rPr>
              <w:t>C90 Pakistani</w:t>
            </w:r>
          </w:p>
        </w:tc>
        <w:tc>
          <w:tcPr>
            <w:tcW w:w="1210" w:type="dxa"/>
            <w:tcBorders>
              <w:top w:val="single" w:sz="4" w:space="0" w:color="auto"/>
              <w:left w:val="single" w:sz="4" w:space="0" w:color="auto"/>
              <w:bottom w:val="single" w:sz="4" w:space="0" w:color="auto"/>
              <w:right w:val="single" w:sz="4" w:space="0" w:color="auto"/>
            </w:tcBorders>
          </w:tcPr>
          <w:p w14:paraId="35C30253" w14:textId="77777777" w:rsidR="006E0B18" w:rsidRPr="002A3125" w:rsidRDefault="006E0B18" w:rsidP="00FA231B">
            <w:pPr>
              <w:spacing w:line="240" w:lineRule="auto"/>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tcPr>
          <w:p w14:paraId="153D0CFC" w14:textId="77777777" w:rsidR="006E0B18" w:rsidRPr="002A3125" w:rsidRDefault="006E0B18" w:rsidP="00FA231B">
            <w:pPr>
              <w:spacing w:line="240" w:lineRule="auto"/>
              <w:rPr>
                <w:rFonts w:cstheme="minorHAnsi"/>
                <w:sz w:val="20"/>
                <w:szCs w:val="20"/>
              </w:rPr>
            </w:pPr>
          </w:p>
        </w:tc>
        <w:tc>
          <w:tcPr>
            <w:tcW w:w="1211" w:type="dxa"/>
            <w:tcBorders>
              <w:top w:val="single" w:sz="4" w:space="0" w:color="auto"/>
              <w:left w:val="single" w:sz="4" w:space="0" w:color="auto"/>
              <w:bottom w:val="single" w:sz="4" w:space="0" w:color="auto"/>
              <w:right w:val="single" w:sz="4" w:space="0" w:color="auto"/>
            </w:tcBorders>
            <w:hideMark/>
          </w:tcPr>
          <w:p w14:paraId="6227E96D" w14:textId="77777777" w:rsidR="006E0B18" w:rsidRPr="002A3125" w:rsidRDefault="006E0B18" w:rsidP="00FA231B">
            <w:pPr>
              <w:spacing w:line="240" w:lineRule="auto"/>
              <w:rPr>
                <w:rFonts w:cstheme="minorHAnsi"/>
                <w:sz w:val="20"/>
                <w:szCs w:val="20"/>
              </w:rPr>
            </w:pPr>
            <w:r w:rsidRPr="002A3125">
              <w:rPr>
                <w:rFonts w:cstheme="minorHAnsi"/>
                <w:sz w:val="20"/>
                <w:szCs w:val="20"/>
              </w:rPr>
              <w:t xml:space="preserve">E16 </w:t>
            </w:r>
            <w:proofErr w:type="gramStart"/>
            <w:r w:rsidRPr="002A3125">
              <w:rPr>
                <w:rFonts w:cstheme="minorHAnsi"/>
                <w:sz w:val="20"/>
                <w:szCs w:val="20"/>
              </w:rPr>
              <w:t>Other</w:t>
            </w:r>
            <w:proofErr w:type="gramEnd"/>
            <w:r w:rsidRPr="002A3125">
              <w:rPr>
                <w:rFonts w:cstheme="minorHAnsi"/>
                <w:sz w:val="20"/>
                <w:szCs w:val="20"/>
              </w:rPr>
              <w:t xml:space="preserve"> ethnic group</w:t>
            </w:r>
          </w:p>
        </w:tc>
        <w:tc>
          <w:tcPr>
            <w:tcW w:w="1209" w:type="dxa"/>
            <w:tcBorders>
              <w:top w:val="single" w:sz="4" w:space="0" w:color="auto"/>
              <w:left w:val="single" w:sz="4" w:space="0" w:color="auto"/>
              <w:bottom w:val="single" w:sz="4" w:space="0" w:color="auto"/>
              <w:right w:val="single" w:sz="4" w:space="0" w:color="auto"/>
            </w:tcBorders>
          </w:tcPr>
          <w:p w14:paraId="3032D82F" w14:textId="77777777" w:rsidR="006E0B18" w:rsidRPr="002A3125" w:rsidRDefault="006E0B18" w:rsidP="00FA231B">
            <w:pPr>
              <w:spacing w:line="240" w:lineRule="auto"/>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tcPr>
          <w:p w14:paraId="299C57E5" w14:textId="77777777" w:rsidR="006E0B18" w:rsidRPr="002A3125" w:rsidRDefault="006E0B18" w:rsidP="00FA231B">
            <w:pPr>
              <w:spacing w:line="240" w:lineRule="auto"/>
              <w:rPr>
                <w:rFonts w:cstheme="minorHAnsi"/>
                <w:sz w:val="20"/>
                <w:szCs w:val="20"/>
              </w:rPr>
            </w:pPr>
          </w:p>
        </w:tc>
      </w:tr>
      <w:tr w:rsidR="006E0B18" w:rsidRPr="002A3125" w14:paraId="57C02F96" w14:textId="77777777" w:rsidTr="00FA231B">
        <w:trPr>
          <w:jc w:val="center"/>
        </w:trPr>
        <w:tc>
          <w:tcPr>
            <w:tcW w:w="1374" w:type="dxa"/>
            <w:tcBorders>
              <w:top w:val="single" w:sz="4" w:space="0" w:color="auto"/>
              <w:left w:val="single" w:sz="4" w:space="0" w:color="auto"/>
              <w:bottom w:val="single" w:sz="4" w:space="0" w:color="auto"/>
              <w:right w:val="single" w:sz="4" w:space="0" w:color="auto"/>
            </w:tcBorders>
            <w:hideMark/>
          </w:tcPr>
          <w:p w14:paraId="7A5A8BEC" w14:textId="77777777" w:rsidR="006E0B18" w:rsidRPr="002A3125" w:rsidRDefault="006E0B18" w:rsidP="00FA231B">
            <w:pPr>
              <w:spacing w:line="240" w:lineRule="auto"/>
              <w:rPr>
                <w:rFonts w:cstheme="minorHAnsi"/>
                <w:sz w:val="20"/>
                <w:szCs w:val="20"/>
              </w:rPr>
            </w:pPr>
            <w:r w:rsidRPr="002A3125">
              <w:rPr>
                <w:rFonts w:cstheme="minorHAnsi"/>
                <w:sz w:val="20"/>
                <w:szCs w:val="20"/>
              </w:rPr>
              <w:t>A3 Other</w:t>
            </w:r>
          </w:p>
        </w:tc>
        <w:tc>
          <w:tcPr>
            <w:tcW w:w="1212" w:type="dxa"/>
            <w:tcBorders>
              <w:top w:val="single" w:sz="4" w:space="0" w:color="auto"/>
              <w:left w:val="single" w:sz="4" w:space="0" w:color="auto"/>
              <w:bottom w:val="single" w:sz="4" w:space="0" w:color="auto"/>
              <w:right w:val="single" w:sz="4" w:space="0" w:color="auto"/>
            </w:tcBorders>
          </w:tcPr>
          <w:p w14:paraId="7EB6DEBB" w14:textId="77777777" w:rsidR="006E0B18" w:rsidRPr="002A3125" w:rsidRDefault="006E0B18" w:rsidP="00FA231B">
            <w:pPr>
              <w:spacing w:line="240" w:lineRule="auto"/>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tcPr>
          <w:p w14:paraId="488BB1D5" w14:textId="77777777" w:rsidR="006E0B18" w:rsidRPr="002A3125" w:rsidRDefault="006E0B18" w:rsidP="00FA231B">
            <w:pPr>
              <w:spacing w:line="240" w:lineRule="auto"/>
              <w:rPr>
                <w:rFonts w:cstheme="minorHAnsi"/>
                <w:sz w:val="20"/>
                <w:szCs w:val="20"/>
              </w:rPr>
            </w:pPr>
          </w:p>
        </w:tc>
        <w:tc>
          <w:tcPr>
            <w:tcW w:w="1212" w:type="dxa"/>
            <w:tcBorders>
              <w:top w:val="single" w:sz="4" w:space="0" w:color="auto"/>
              <w:left w:val="single" w:sz="4" w:space="0" w:color="auto"/>
              <w:bottom w:val="single" w:sz="4" w:space="0" w:color="auto"/>
              <w:right w:val="single" w:sz="4" w:space="0" w:color="auto"/>
            </w:tcBorders>
            <w:hideMark/>
          </w:tcPr>
          <w:p w14:paraId="323202A2" w14:textId="77777777" w:rsidR="006E0B18" w:rsidRPr="002A3125" w:rsidRDefault="006E0B18" w:rsidP="00FA231B">
            <w:pPr>
              <w:spacing w:line="240" w:lineRule="auto"/>
              <w:rPr>
                <w:rFonts w:cstheme="minorHAnsi"/>
                <w:sz w:val="20"/>
                <w:szCs w:val="20"/>
              </w:rPr>
            </w:pPr>
            <w:r w:rsidRPr="002A3125">
              <w:rPr>
                <w:rFonts w:cstheme="minorHAnsi"/>
                <w:sz w:val="20"/>
                <w:szCs w:val="20"/>
              </w:rPr>
              <w:t>C10 Bangladeshi</w:t>
            </w:r>
          </w:p>
        </w:tc>
        <w:tc>
          <w:tcPr>
            <w:tcW w:w="1210" w:type="dxa"/>
            <w:tcBorders>
              <w:top w:val="single" w:sz="4" w:space="0" w:color="auto"/>
              <w:left w:val="single" w:sz="4" w:space="0" w:color="auto"/>
              <w:bottom w:val="single" w:sz="4" w:space="0" w:color="auto"/>
              <w:right w:val="single" w:sz="4" w:space="0" w:color="auto"/>
            </w:tcBorders>
          </w:tcPr>
          <w:p w14:paraId="439BDAEA" w14:textId="77777777" w:rsidR="006E0B18" w:rsidRPr="002A3125" w:rsidRDefault="006E0B18" w:rsidP="00FA231B">
            <w:pPr>
              <w:spacing w:line="240" w:lineRule="auto"/>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tcPr>
          <w:p w14:paraId="4D2A2996" w14:textId="77777777" w:rsidR="006E0B18" w:rsidRPr="002A3125" w:rsidRDefault="006E0B18" w:rsidP="00FA231B">
            <w:pPr>
              <w:spacing w:line="240" w:lineRule="auto"/>
              <w:rPr>
                <w:rFonts w:cstheme="minorHAnsi"/>
                <w:sz w:val="20"/>
                <w:szCs w:val="20"/>
              </w:rPr>
            </w:pPr>
          </w:p>
        </w:tc>
        <w:tc>
          <w:tcPr>
            <w:tcW w:w="1211" w:type="dxa"/>
            <w:tcBorders>
              <w:top w:val="single" w:sz="4" w:space="0" w:color="auto"/>
              <w:left w:val="single" w:sz="4" w:space="0" w:color="auto"/>
              <w:bottom w:val="single" w:sz="4" w:space="0" w:color="auto"/>
              <w:right w:val="single" w:sz="4" w:space="0" w:color="auto"/>
            </w:tcBorders>
            <w:hideMark/>
          </w:tcPr>
          <w:p w14:paraId="658A2C84" w14:textId="77777777" w:rsidR="006E0B18" w:rsidRPr="002A3125" w:rsidRDefault="006E0B18" w:rsidP="00FA231B">
            <w:pPr>
              <w:spacing w:line="240" w:lineRule="auto"/>
              <w:rPr>
                <w:rFonts w:cstheme="minorHAnsi"/>
                <w:sz w:val="20"/>
                <w:szCs w:val="20"/>
              </w:rPr>
            </w:pPr>
            <w:r w:rsidRPr="002A3125">
              <w:rPr>
                <w:rFonts w:cstheme="minorHAnsi"/>
                <w:sz w:val="20"/>
                <w:szCs w:val="20"/>
              </w:rPr>
              <w:t>F17 Question refused</w:t>
            </w:r>
          </w:p>
        </w:tc>
        <w:tc>
          <w:tcPr>
            <w:tcW w:w="1209" w:type="dxa"/>
            <w:tcBorders>
              <w:top w:val="single" w:sz="4" w:space="0" w:color="auto"/>
              <w:left w:val="single" w:sz="4" w:space="0" w:color="auto"/>
              <w:bottom w:val="single" w:sz="4" w:space="0" w:color="auto"/>
              <w:right w:val="single" w:sz="4" w:space="0" w:color="auto"/>
            </w:tcBorders>
          </w:tcPr>
          <w:p w14:paraId="00DAB9AB" w14:textId="77777777" w:rsidR="006E0B18" w:rsidRPr="002A3125" w:rsidRDefault="006E0B18" w:rsidP="00FA231B">
            <w:pPr>
              <w:spacing w:line="240" w:lineRule="auto"/>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tcPr>
          <w:p w14:paraId="6211964F" w14:textId="77777777" w:rsidR="006E0B18" w:rsidRPr="002A3125" w:rsidRDefault="006E0B18" w:rsidP="00FA231B">
            <w:pPr>
              <w:spacing w:line="240" w:lineRule="auto"/>
              <w:rPr>
                <w:rFonts w:cstheme="minorHAnsi"/>
                <w:sz w:val="20"/>
                <w:szCs w:val="20"/>
              </w:rPr>
            </w:pPr>
          </w:p>
        </w:tc>
      </w:tr>
      <w:tr w:rsidR="006E0B18" w:rsidRPr="002A3125" w14:paraId="3BA1E1AE" w14:textId="77777777" w:rsidTr="00FA231B">
        <w:trPr>
          <w:jc w:val="center"/>
        </w:trPr>
        <w:tc>
          <w:tcPr>
            <w:tcW w:w="1374" w:type="dxa"/>
            <w:tcBorders>
              <w:top w:val="single" w:sz="4" w:space="0" w:color="auto"/>
              <w:left w:val="single" w:sz="4" w:space="0" w:color="auto"/>
              <w:bottom w:val="single" w:sz="4" w:space="0" w:color="auto"/>
              <w:right w:val="single" w:sz="4" w:space="0" w:color="auto"/>
            </w:tcBorders>
          </w:tcPr>
          <w:p w14:paraId="02EE7F76" w14:textId="77777777" w:rsidR="006E0B18" w:rsidRPr="002A3125" w:rsidRDefault="006E0B18" w:rsidP="00FA231B">
            <w:pPr>
              <w:spacing w:line="240" w:lineRule="auto"/>
              <w:rPr>
                <w:rFonts w:cstheme="minorHAnsi"/>
                <w:sz w:val="20"/>
                <w:szCs w:val="20"/>
              </w:rPr>
            </w:pPr>
          </w:p>
        </w:tc>
        <w:tc>
          <w:tcPr>
            <w:tcW w:w="1212" w:type="dxa"/>
            <w:tcBorders>
              <w:top w:val="single" w:sz="4" w:space="0" w:color="auto"/>
              <w:left w:val="single" w:sz="4" w:space="0" w:color="auto"/>
              <w:bottom w:val="single" w:sz="4" w:space="0" w:color="auto"/>
              <w:right w:val="single" w:sz="4" w:space="0" w:color="auto"/>
            </w:tcBorders>
          </w:tcPr>
          <w:p w14:paraId="129C8FE9" w14:textId="77777777" w:rsidR="006E0B18" w:rsidRPr="002A3125" w:rsidRDefault="006E0B18" w:rsidP="00FA231B">
            <w:pPr>
              <w:spacing w:line="240" w:lineRule="auto"/>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tcPr>
          <w:p w14:paraId="1B49A069" w14:textId="77777777" w:rsidR="006E0B18" w:rsidRPr="002A3125" w:rsidRDefault="006E0B18" w:rsidP="00FA231B">
            <w:pPr>
              <w:spacing w:line="240" w:lineRule="auto"/>
              <w:rPr>
                <w:rFonts w:cstheme="minorHAnsi"/>
                <w:sz w:val="20"/>
                <w:szCs w:val="20"/>
              </w:rPr>
            </w:pPr>
          </w:p>
        </w:tc>
        <w:tc>
          <w:tcPr>
            <w:tcW w:w="1212" w:type="dxa"/>
            <w:tcBorders>
              <w:top w:val="single" w:sz="4" w:space="0" w:color="auto"/>
              <w:left w:val="single" w:sz="4" w:space="0" w:color="auto"/>
              <w:bottom w:val="single" w:sz="4" w:space="0" w:color="auto"/>
              <w:right w:val="single" w:sz="4" w:space="0" w:color="auto"/>
            </w:tcBorders>
            <w:hideMark/>
          </w:tcPr>
          <w:p w14:paraId="729BA08D" w14:textId="77777777" w:rsidR="006E0B18" w:rsidRPr="002A3125" w:rsidRDefault="006E0B18" w:rsidP="00FA231B">
            <w:pPr>
              <w:spacing w:line="240" w:lineRule="auto"/>
              <w:rPr>
                <w:rFonts w:cstheme="minorHAnsi"/>
                <w:sz w:val="20"/>
                <w:szCs w:val="20"/>
              </w:rPr>
            </w:pPr>
            <w:r w:rsidRPr="002A3125">
              <w:rPr>
                <w:rFonts w:cstheme="minorHAnsi"/>
                <w:sz w:val="20"/>
                <w:szCs w:val="20"/>
              </w:rPr>
              <w:t>C11 Other</w:t>
            </w:r>
          </w:p>
        </w:tc>
        <w:tc>
          <w:tcPr>
            <w:tcW w:w="1210" w:type="dxa"/>
            <w:tcBorders>
              <w:top w:val="single" w:sz="4" w:space="0" w:color="auto"/>
              <w:left w:val="single" w:sz="4" w:space="0" w:color="auto"/>
              <w:bottom w:val="single" w:sz="4" w:space="0" w:color="auto"/>
              <w:right w:val="single" w:sz="4" w:space="0" w:color="auto"/>
            </w:tcBorders>
          </w:tcPr>
          <w:p w14:paraId="576B3B34" w14:textId="77777777" w:rsidR="006E0B18" w:rsidRPr="002A3125" w:rsidRDefault="006E0B18" w:rsidP="00FA231B">
            <w:pPr>
              <w:spacing w:line="240" w:lineRule="auto"/>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tcPr>
          <w:p w14:paraId="47CB2F01" w14:textId="77777777" w:rsidR="006E0B18" w:rsidRPr="002A3125" w:rsidRDefault="006E0B18" w:rsidP="00FA231B">
            <w:pPr>
              <w:spacing w:line="240" w:lineRule="auto"/>
              <w:rPr>
                <w:rFonts w:cstheme="minorHAnsi"/>
                <w:sz w:val="20"/>
                <w:szCs w:val="20"/>
              </w:rPr>
            </w:pPr>
          </w:p>
        </w:tc>
        <w:tc>
          <w:tcPr>
            <w:tcW w:w="1211" w:type="dxa"/>
            <w:tcBorders>
              <w:top w:val="single" w:sz="4" w:space="0" w:color="auto"/>
              <w:left w:val="single" w:sz="4" w:space="0" w:color="auto"/>
              <w:bottom w:val="single" w:sz="4" w:space="0" w:color="auto"/>
              <w:right w:val="single" w:sz="4" w:space="0" w:color="auto"/>
            </w:tcBorders>
          </w:tcPr>
          <w:p w14:paraId="58D70F88" w14:textId="77777777" w:rsidR="006E0B18" w:rsidRPr="002A3125" w:rsidRDefault="006E0B18" w:rsidP="00FA231B">
            <w:pPr>
              <w:spacing w:line="240" w:lineRule="auto"/>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tcPr>
          <w:p w14:paraId="4D7BA9E6" w14:textId="77777777" w:rsidR="006E0B18" w:rsidRPr="002A3125" w:rsidRDefault="006E0B18" w:rsidP="00FA231B">
            <w:pPr>
              <w:spacing w:line="240" w:lineRule="auto"/>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tcPr>
          <w:p w14:paraId="1C31C010" w14:textId="77777777" w:rsidR="006E0B18" w:rsidRPr="002A3125" w:rsidRDefault="006E0B18" w:rsidP="00FA231B">
            <w:pPr>
              <w:spacing w:line="240" w:lineRule="auto"/>
              <w:rPr>
                <w:rFonts w:cstheme="minorHAnsi"/>
                <w:sz w:val="20"/>
                <w:szCs w:val="20"/>
              </w:rPr>
            </w:pPr>
          </w:p>
        </w:tc>
      </w:tr>
      <w:tr w:rsidR="006E0B18" w:rsidRPr="002A3125" w14:paraId="4C13DBC8" w14:textId="77777777" w:rsidTr="00FA231B">
        <w:trPr>
          <w:jc w:val="center"/>
        </w:trPr>
        <w:tc>
          <w:tcPr>
            <w:tcW w:w="1374"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4C5BAF12" w14:textId="77777777" w:rsidR="006E0B18" w:rsidRPr="002A3125" w:rsidRDefault="006E0B18" w:rsidP="00FA231B">
            <w:pPr>
              <w:spacing w:line="240" w:lineRule="auto"/>
              <w:rPr>
                <w:rFonts w:cstheme="minorHAnsi"/>
                <w:b/>
                <w:bCs/>
                <w:sz w:val="20"/>
                <w:szCs w:val="20"/>
              </w:rPr>
            </w:pPr>
            <w:r w:rsidRPr="002A3125">
              <w:rPr>
                <w:rFonts w:cstheme="minorHAnsi"/>
                <w:b/>
                <w:bCs/>
                <w:sz w:val="20"/>
                <w:szCs w:val="20"/>
              </w:rPr>
              <w:t>Mixed</w:t>
            </w:r>
          </w:p>
        </w:tc>
        <w:tc>
          <w:tcPr>
            <w:tcW w:w="1212"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74581DBA" w14:textId="77777777" w:rsidR="006E0B18" w:rsidRPr="002A3125" w:rsidRDefault="006E0B18" w:rsidP="00FA231B">
            <w:pPr>
              <w:spacing w:line="240" w:lineRule="auto"/>
              <w:rPr>
                <w:rFonts w:cstheme="minorHAnsi"/>
                <w:sz w:val="20"/>
                <w:szCs w:val="20"/>
              </w:rPr>
            </w:pPr>
            <w:r w:rsidRPr="002A3125">
              <w:rPr>
                <w:rFonts w:cstheme="minorHAnsi"/>
                <w:sz w:val="20"/>
                <w:szCs w:val="20"/>
              </w:rPr>
              <w:t>Home buyer 1</w:t>
            </w:r>
          </w:p>
        </w:tc>
        <w:tc>
          <w:tcPr>
            <w:tcW w:w="1210"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737960C1" w14:textId="77777777" w:rsidR="006E0B18" w:rsidRPr="002A3125" w:rsidRDefault="006E0B18" w:rsidP="00FA231B">
            <w:pPr>
              <w:spacing w:line="240" w:lineRule="auto"/>
              <w:rPr>
                <w:rFonts w:cstheme="minorHAnsi"/>
                <w:sz w:val="20"/>
                <w:szCs w:val="20"/>
              </w:rPr>
            </w:pPr>
            <w:r w:rsidRPr="002A3125">
              <w:rPr>
                <w:rFonts w:cstheme="minorHAnsi"/>
                <w:sz w:val="20"/>
                <w:szCs w:val="20"/>
              </w:rPr>
              <w:t>Home buyer 2</w:t>
            </w:r>
          </w:p>
        </w:tc>
        <w:tc>
          <w:tcPr>
            <w:tcW w:w="1212"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1281B371" w14:textId="77777777" w:rsidR="006E0B18" w:rsidRPr="002A3125" w:rsidRDefault="006E0B18" w:rsidP="00FA231B">
            <w:pPr>
              <w:spacing w:line="240" w:lineRule="auto"/>
              <w:rPr>
                <w:rFonts w:cstheme="minorHAnsi"/>
                <w:b/>
                <w:bCs/>
                <w:sz w:val="20"/>
                <w:szCs w:val="20"/>
              </w:rPr>
            </w:pPr>
            <w:r w:rsidRPr="002A3125">
              <w:rPr>
                <w:rFonts w:cstheme="minorHAnsi"/>
                <w:b/>
                <w:bCs/>
                <w:sz w:val="20"/>
                <w:szCs w:val="20"/>
              </w:rPr>
              <w:t>Black or Black British</w:t>
            </w:r>
          </w:p>
        </w:tc>
        <w:tc>
          <w:tcPr>
            <w:tcW w:w="1210"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14CDBC1D" w14:textId="77777777" w:rsidR="006E0B18" w:rsidRPr="002A3125" w:rsidRDefault="006E0B18" w:rsidP="00FA231B">
            <w:pPr>
              <w:spacing w:line="240" w:lineRule="auto"/>
              <w:rPr>
                <w:rFonts w:cstheme="minorHAnsi"/>
                <w:sz w:val="20"/>
                <w:szCs w:val="20"/>
              </w:rPr>
            </w:pPr>
            <w:r w:rsidRPr="002A3125">
              <w:rPr>
                <w:rFonts w:cstheme="minorHAnsi"/>
                <w:sz w:val="20"/>
                <w:szCs w:val="20"/>
              </w:rPr>
              <w:t>Home buyer 1</w:t>
            </w:r>
          </w:p>
        </w:tc>
        <w:tc>
          <w:tcPr>
            <w:tcW w:w="1209"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33B651A5" w14:textId="77777777" w:rsidR="006E0B18" w:rsidRPr="002A3125" w:rsidRDefault="006E0B18" w:rsidP="00FA231B">
            <w:pPr>
              <w:spacing w:line="240" w:lineRule="auto"/>
              <w:rPr>
                <w:rFonts w:cstheme="minorHAnsi"/>
                <w:sz w:val="20"/>
                <w:szCs w:val="20"/>
              </w:rPr>
            </w:pPr>
            <w:r w:rsidRPr="002A3125">
              <w:rPr>
                <w:rFonts w:cstheme="minorHAnsi"/>
                <w:sz w:val="20"/>
                <w:szCs w:val="20"/>
              </w:rPr>
              <w:t>Home buyer 2</w:t>
            </w:r>
          </w:p>
        </w:tc>
        <w:tc>
          <w:tcPr>
            <w:tcW w:w="1211"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7466E7C0" w14:textId="77777777" w:rsidR="006E0B18" w:rsidRPr="002A3125" w:rsidRDefault="006E0B18" w:rsidP="00FA231B">
            <w:pPr>
              <w:spacing w:line="240" w:lineRule="auto"/>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2AD5B586" w14:textId="77777777" w:rsidR="006E0B18" w:rsidRPr="002A3125" w:rsidRDefault="006E0B18" w:rsidP="00FA231B">
            <w:pPr>
              <w:spacing w:line="240" w:lineRule="auto"/>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63A1AA6C" w14:textId="77777777" w:rsidR="006E0B18" w:rsidRPr="002A3125" w:rsidRDefault="006E0B18" w:rsidP="00FA231B">
            <w:pPr>
              <w:spacing w:line="240" w:lineRule="auto"/>
              <w:rPr>
                <w:rFonts w:cstheme="minorHAnsi"/>
                <w:sz w:val="20"/>
                <w:szCs w:val="20"/>
              </w:rPr>
            </w:pPr>
          </w:p>
        </w:tc>
      </w:tr>
      <w:tr w:rsidR="006E0B18" w:rsidRPr="002A3125" w14:paraId="3953ACD0" w14:textId="77777777" w:rsidTr="00FA231B">
        <w:trPr>
          <w:jc w:val="center"/>
        </w:trPr>
        <w:tc>
          <w:tcPr>
            <w:tcW w:w="1374" w:type="dxa"/>
            <w:tcBorders>
              <w:top w:val="single" w:sz="4" w:space="0" w:color="auto"/>
              <w:left w:val="single" w:sz="4" w:space="0" w:color="auto"/>
              <w:bottom w:val="single" w:sz="4" w:space="0" w:color="auto"/>
              <w:right w:val="single" w:sz="4" w:space="0" w:color="auto"/>
            </w:tcBorders>
            <w:hideMark/>
          </w:tcPr>
          <w:p w14:paraId="30E36CBC" w14:textId="77777777" w:rsidR="006E0B18" w:rsidRPr="002A3125" w:rsidRDefault="006E0B18" w:rsidP="00FA231B">
            <w:pPr>
              <w:spacing w:line="240" w:lineRule="auto"/>
              <w:rPr>
                <w:rFonts w:cstheme="minorHAnsi"/>
                <w:sz w:val="20"/>
                <w:szCs w:val="20"/>
              </w:rPr>
            </w:pPr>
            <w:r w:rsidRPr="002A3125">
              <w:rPr>
                <w:rFonts w:cstheme="minorHAnsi"/>
                <w:sz w:val="20"/>
                <w:szCs w:val="20"/>
              </w:rPr>
              <w:t>B4 White &amp; Black Caribbean</w:t>
            </w:r>
          </w:p>
        </w:tc>
        <w:tc>
          <w:tcPr>
            <w:tcW w:w="1212" w:type="dxa"/>
            <w:tcBorders>
              <w:top w:val="single" w:sz="4" w:space="0" w:color="auto"/>
              <w:left w:val="single" w:sz="4" w:space="0" w:color="auto"/>
              <w:bottom w:val="single" w:sz="4" w:space="0" w:color="auto"/>
              <w:right w:val="single" w:sz="4" w:space="0" w:color="auto"/>
            </w:tcBorders>
          </w:tcPr>
          <w:p w14:paraId="1FCF4369" w14:textId="77777777" w:rsidR="006E0B18" w:rsidRPr="002A3125" w:rsidRDefault="006E0B18" w:rsidP="00FA231B">
            <w:pPr>
              <w:spacing w:line="240" w:lineRule="auto"/>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tcPr>
          <w:p w14:paraId="6D59E830" w14:textId="77777777" w:rsidR="006E0B18" w:rsidRPr="002A3125" w:rsidRDefault="006E0B18" w:rsidP="00FA231B">
            <w:pPr>
              <w:spacing w:line="240" w:lineRule="auto"/>
              <w:rPr>
                <w:rFonts w:cstheme="minorHAnsi"/>
                <w:sz w:val="20"/>
                <w:szCs w:val="20"/>
              </w:rPr>
            </w:pPr>
          </w:p>
        </w:tc>
        <w:tc>
          <w:tcPr>
            <w:tcW w:w="1212" w:type="dxa"/>
            <w:tcBorders>
              <w:top w:val="single" w:sz="4" w:space="0" w:color="auto"/>
              <w:left w:val="single" w:sz="4" w:space="0" w:color="auto"/>
              <w:bottom w:val="single" w:sz="4" w:space="0" w:color="auto"/>
              <w:right w:val="single" w:sz="4" w:space="0" w:color="auto"/>
            </w:tcBorders>
            <w:hideMark/>
          </w:tcPr>
          <w:p w14:paraId="2D2D597F" w14:textId="77777777" w:rsidR="006E0B18" w:rsidRPr="002A3125" w:rsidRDefault="006E0B18" w:rsidP="00FA231B">
            <w:pPr>
              <w:spacing w:line="240" w:lineRule="auto"/>
              <w:rPr>
                <w:rFonts w:cstheme="minorHAnsi"/>
                <w:sz w:val="20"/>
                <w:szCs w:val="20"/>
              </w:rPr>
            </w:pPr>
            <w:r w:rsidRPr="002A3125">
              <w:rPr>
                <w:rFonts w:cstheme="minorHAnsi"/>
                <w:sz w:val="20"/>
                <w:szCs w:val="20"/>
              </w:rPr>
              <w:t>D12 Caribbean</w:t>
            </w:r>
          </w:p>
        </w:tc>
        <w:tc>
          <w:tcPr>
            <w:tcW w:w="1210" w:type="dxa"/>
            <w:tcBorders>
              <w:top w:val="single" w:sz="4" w:space="0" w:color="auto"/>
              <w:left w:val="single" w:sz="4" w:space="0" w:color="auto"/>
              <w:bottom w:val="single" w:sz="4" w:space="0" w:color="auto"/>
              <w:right w:val="single" w:sz="4" w:space="0" w:color="auto"/>
            </w:tcBorders>
          </w:tcPr>
          <w:p w14:paraId="3FCF31E2" w14:textId="77777777" w:rsidR="006E0B18" w:rsidRPr="002A3125" w:rsidRDefault="006E0B18" w:rsidP="00FA231B">
            <w:pPr>
              <w:spacing w:line="240" w:lineRule="auto"/>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tcPr>
          <w:p w14:paraId="0AB96F4A" w14:textId="77777777" w:rsidR="006E0B18" w:rsidRPr="002A3125" w:rsidRDefault="006E0B18" w:rsidP="00FA231B">
            <w:pPr>
              <w:spacing w:line="240" w:lineRule="auto"/>
              <w:rPr>
                <w:rFonts w:cstheme="minorHAnsi"/>
                <w:sz w:val="20"/>
                <w:szCs w:val="20"/>
              </w:rPr>
            </w:pPr>
          </w:p>
        </w:tc>
        <w:tc>
          <w:tcPr>
            <w:tcW w:w="1211" w:type="dxa"/>
            <w:tcBorders>
              <w:top w:val="single" w:sz="4" w:space="0" w:color="auto"/>
              <w:left w:val="single" w:sz="4" w:space="0" w:color="auto"/>
              <w:bottom w:val="single" w:sz="4" w:space="0" w:color="auto"/>
              <w:right w:val="single" w:sz="4" w:space="0" w:color="auto"/>
            </w:tcBorders>
          </w:tcPr>
          <w:p w14:paraId="06EF289A" w14:textId="77777777" w:rsidR="006E0B18" w:rsidRPr="002A3125" w:rsidRDefault="006E0B18" w:rsidP="00FA231B">
            <w:pPr>
              <w:spacing w:line="240" w:lineRule="auto"/>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tcPr>
          <w:p w14:paraId="1FF550B2" w14:textId="77777777" w:rsidR="006E0B18" w:rsidRPr="002A3125" w:rsidRDefault="006E0B18" w:rsidP="00FA231B">
            <w:pPr>
              <w:spacing w:line="240" w:lineRule="auto"/>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tcPr>
          <w:p w14:paraId="212591B6" w14:textId="77777777" w:rsidR="006E0B18" w:rsidRPr="002A3125" w:rsidRDefault="006E0B18" w:rsidP="00FA231B">
            <w:pPr>
              <w:spacing w:line="240" w:lineRule="auto"/>
              <w:rPr>
                <w:rFonts w:cstheme="minorHAnsi"/>
                <w:sz w:val="20"/>
                <w:szCs w:val="20"/>
              </w:rPr>
            </w:pPr>
          </w:p>
        </w:tc>
      </w:tr>
      <w:tr w:rsidR="006E0B18" w:rsidRPr="002A3125" w14:paraId="0EFAC2B2" w14:textId="77777777" w:rsidTr="00FA231B">
        <w:trPr>
          <w:jc w:val="center"/>
        </w:trPr>
        <w:tc>
          <w:tcPr>
            <w:tcW w:w="1374" w:type="dxa"/>
            <w:tcBorders>
              <w:top w:val="single" w:sz="4" w:space="0" w:color="auto"/>
              <w:left w:val="single" w:sz="4" w:space="0" w:color="auto"/>
              <w:bottom w:val="single" w:sz="4" w:space="0" w:color="auto"/>
              <w:right w:val="single" w:sz="4" w:space="0" w:color="auto"/>
            </w:tcBorders>
            <w:hideMark/>
          </w:tcPr>
          <w:p w14:paraId="5A197C28" w14:textId="77777777" w:rsidR="006E0B18" w:rsidRPr="002A3125" w:rsidRDefault="006E0B18" w:rsidP="00FA231B">
            <w:pPr>
              <w:spacing w:line="240" w:lineRule="auto"/>
              <w:rPr>
                <w:rFonts w:cstheme="minorHAnsi"/>
                <w:sz w:val="20"/>
                <w:szCs w:val="20"/>
              </w:rPr>
            </w:pPr>
            <w:r w:rsidRPr="002A3125">
              <w:rPr>
                <w:rFonts w:cstheme="minorHAnsi"/>
                <w:sz w:val="20"/>
                <w:szCs w:val="20"/>
              </w:rPr>
              <w:t>B5 White &amp; Black African</w:t>
            </w:r>
          </w:p>
        </w:tc>
        <w:tc>
          <w:tcPr>
            <w:tcW w:w="1212" w:type="dxa"/>
            <w:tcBorders>
              <w:top w:val="single" w:sz="4" w:space="0" w:color="auto"/>
              <w:left w:val="single" w:sz="4" w:space="0" w:color="auto"/>
              <w:bottom w:val="single" w:sz="4" w:space="0" w:color="auto"/>
              <w:right w:val="single" w:sz="4" w:space="0" w:color="auto"/>
            </w:tcBorders>
          </w:tcPr>
          <w:p w14:paraId="1EBCE725" w14:textId="77777777" w:rsidR="006E0B18" w:rsidRPr="002A3125" w:rsidRDefault="006E0B18" w:rsidP="00FA231B">
            <w:pPr>
              <w:spacing w:line="240" w:lineRule="auto"/>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tcPr>
          <w:p w14:paraId="4FFC3D66" w14:textId="77777777" w:rsidR="006E0B18" w:rsidRPr="002A3125" w:rsidRDefault="006E0B18" w:rsidP="00FA231B">
            <w:pPr>
              <w:spacing w:line="240" w:lineRule="auto"/>
              <w:rPr>
                <w:rFonts w:cstheme="minorHAnsi"/>
                <w:sz w:val="20"/>
                <w:szCs w:val="20"/>
              </w:rPr>
            </w:pPr>
          </w:p>
        </w:tc>
        <w:tc>
          <w:tcPr>
            <w:tcW w:w="1212" w:type="dxa"/>
            <w:tcBorders>
              <w:top w:val="single" w:sz="4" w:space="0" w:color="auto"/>
              <w:left w:val="single" w:sz="4" w:space="0" w:color="auto"/>
              <w:bottom w:val="single" w:sz="4" w:space="0" w:color="auto"/>
              <w:right w:val="single" w:sz="4" w:space="0" w:color="auto"/>
            </w:tcBorders>
            <w:hideMark/>
          </w:tcPr>
          <w:p w14:paraId="1ACC4C6C" w14:textId="77777777" w:rsidR="006E0B18" w:rsidRPr="002A3125" w:rsidRDefault="006E0B18" w:rsidP="00FA231B">
            <w:pPr>
              <w:spacing w:line="240" w:lineRule="auto"/>
              <w:rPr>
                <w:rFonts w:cstheme="minorHAnsi"/>
                <w:sz w:val="20"/>
                <w:szCs w:val="20"/>
              </w:rPr>
            </w:pPr>
            <w:r w:rsidRPr="002A3125">
              <w:rPr>
                <w:rFonts w:cstheme="minorHAnsi"/>
                <w:sz w:val="20"/>
                <w:szCs w:val="20"/>
              </w:rPr>
              <w:t>D13 African</w:t>
            </w:r>
          </w:p>
        </w:tc>
        <w:tc>
          <w:tcPr>
            <w:tcW w:w="1210" w:type="dxa"/>
            <w:tcBorders>
              <w:top w:val="single" w:sz="4" w:space="0" w:color="auto"/>
              <w:left w:val="single" w:sz="4" w:space="0" w:color="auto"/>
              <w:bottom w:val="single" w:sz="4" w:space="0" w:color="auto"/>
              <w:right w:val="single" w:sz="4" w:space="0" w:color="auto"/>
            </w:tcBorders>
          </w:tcPr>
          <w:p w14:paraId="2A9C80F6" w14:textId="77777777" w:rsidR="006E0B18" w:rsidRPr="002A3125" w:rsidRDefault="006E0B18" w:rsidP="00FA231B">
            <w:pPr>
              <w:spacing w:line="240" w:lineRule="auto"/>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tcPr>
          <w:p w14:paraId="510C19E9" w14:textId="77777777" w:rsidR="006E0B18" w:rsidRPr="002A3125" w:rsidRDefault="006E0B18" w:rsidP="00FA231B">
            <w:pPr>
              <w:spacing w:line="240" w:lineRule="auto"/>
              <w:rPr>
                <w:rFonts w:cstheme="minorHAnsi"/>
                <w:sz w:val="20"/>
                <w:szCs w:val="20"/>
              </w:rPr>
            </w:pPr>
          </w:p>
        </w:tc>
        <w:tc>
          <w:tcPr>
            <w:tcW w:w="1211" w:type="dxa"/>
            <w:tcBorders>
              <w:top w:val="single" w:sz="4" w:space="0" w:color="auto"/>
              <w:left w:val="single" w:sz="4" w:space="0" w:color="auto"/>
              <w:bottom w:val="single" w:sz="4" w:space="0" w:color="auto"/>
              <w:right w:val="single" w:sz="4" w:space="0" w:color="auto"/>
            </w:tcBorders>
          </w:tcPr>
          <w:p w14:paraId="584AD07E" w14:textId="77777777" w:rsidR="006E0B18" w:rsidRPr="002A3125" w:rsidRDefault="006E0B18" w:rsidP="00FA231B">
            <w:pPr>
              <w:spacing w:line="240" w:lineRule="auto"/>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tcPr>
          <w:p w14:paraId="492D4B3D" w14:textId="77777777" w:rsidR="006E0B18" w:rsidRPr="002A3125" w:rsidRDefault="006E0B18" w:rsidP="00FA231B">
            <w:pPr>
              <w:spacing w:line="240" w:lineRule="auto"/>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tcPr>
          <w:p w14:paraId="69AC385A" w14:textId="77777777" w:rsidR="006E0B18" w:rsidRPr="002A3125" w:rsidRDefault="006E0B18" w:rsidP="00FA231B">
            <w:pPr>
              <w:spacing w:line="240" w:lineRule="auto"/>
              <w:rPr>
                <w:rFonts w:cstheme="minorHAnsi"/>
                <w:sz w:val="20"/>
                <w:szCs w:val="20"/>
              </w:rPr>
            </w:pPr>
          </w:p>
        </w:tc>
      </w:tr>
      <w:tr w:rsidR="006E0B18" w:rsidRPr="002A3125" w14:paraId="0E0F069F" w14:textId="77777777" w:rsidTr="00FA231B">
        <w:trPr>
          <w:jc w:val="center"/>
        </w:trPr>
        <w:tc>
          <w:tcPr>
            <w:tcW w:w="1374" w:type="dxa"/>
            <w:tcBorders>
              <w:top w:val="single" w:sz="4" w:space="0" w:color="auto"/>
              <w:left w:val="single" w:sz="4" w:space="0" w:color="auto"/>
              <w:bottom w:val="single" w:sz="4" w:space="0" w:color="auto"/>
              <w:right w:val="single" w:sz="4" w:space="0" w:color="auto"/>
            </w:tcBorders>
            <w:hideMark/>
          </w:tcPr>
          <w:p w14:paraId="450BCCA7" w14:textId="77777777" w:rsidR="006E0B18" w:rsidRPr="002A3125" w:rsidRDefault="006E0B18" w:rsidP="00FA231B">
            <w:pPr>
              <w:spacing w:line="240" w:lineRule="auto"/>
              <w:rPr>
                <w:rFonts w:cstheme="minorHAnsi"/>
                <w:sz w:val="20"/>
                <w:szCs w:val="20"/>
              </w:rPr>
            </w:pPr>
            <w:r w:rsidRPr="002A3125">
              <w:rPr>
                <w:rFonts w:cstheme="minorHAnsi"/>
                <w:sz w:val="20"/>
                <w:szCs w:val="20"/>
              </w:rPr>
              <w:t>B6 White &amp; Asian</w:t>
            </w:r>
          </w:p>
        </w:tc>
        <w:tc>
          <w:tcPr>
            <w:tcW w:w="1212" w:type="dxa"/>
            <w:tcBorders>
              <w:top w:val="single" w:sz="4" w:space="0" w:color="auto"/>
              <w:left w:val="single" w:sz="4" w:space="0" w:color="auto"/>
              <w:bottom w:val="single" w:sz="4" w:space="0" w:color="auto"/>
              <w:right w:val="single" w:sz="4" w:space="0" w:color="auto"/>
            </w:tcBorders>
          </w:tcPr>
          <w:p w14:paraId="70B70007" w14:textId="77777777" w:rsidR="006E0B18" w:rsidRPr="002A3125" w:rsidRDefault="006E0B18" w:rsidP="00FA231B">
            <w:pPr>
              <w:spacing w:line="240" w:lineRule="auto"/>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tcPr>
          <w:p w14:paraId="3788F2D2" w14:textId="77777777" w:rsidR="006E0B18" w:rsidRPr="002A3125" w:rsidRDefault="006E0B18" w:rsidP="00FA231B">
            <w:pPr>
              <w:spacing w:line="240" w:lineRule="auto"/>
              <w:rPr>
                <w:rFonts w:cstheme="minorHAnsi"/>
                <w:sz w:val="20"/>
                <w:szCs w:val="20"/>
              </w:rPr>
            </w:pPr>
          </w:p>
        </w:tc>
        <w:tc>
          <w:tcPr>
            <w:tcW w:w="1212" w:type="dxa"/>
            <w:tcBorders>
              <w:top w:val="single" w:sz="4" w:space="0" w:color="auto"/>
              <w:left w:val="single" w:sz="4" w:space="0" w:color="auto"/>
              <w:bottom w:val="single" w:sz="4" w:space="0" w:color="auto"/>
              <w:right w:val="single" w:sz="4" w:space="0" w:color="auto"/>
            </w:tcBorders>
            <w:hideMark/>
          </w:tcPr>
          <w:p w14:paraId="1BD839E2" w14:textId="77777777" w:rsidR="006E0B18" w:rsidRPr="002A3125" w:rsidRDefault="006E0B18" w:rsidP="00FA231B">
            <w:pPr>
              <w:spacing w:line="240" w:lineRule="auto"/>
              <w:rPr>
                <w:rFonts w:cstheme="minorHAnsi"/>
                <w:sz w:val="20"/>
                <w:szCs w:val="20"/>
              </w:rPr>
            </w:pPr>
            <w:r w:rsidRPr="002A3125">
              <w:rPr>
                <w:rFonts w:cstheme="minorHAnsi"/>
                <w:sz w:val="20"/>
                <w:szCs w:val="20"/>
              </w:rPr>
              <w:t>D14 Other</w:t>
            </w:r>
          </w:p>
        </w:tc>
        <w:tc>
          <w:tcPr>
            <w:tcW w:w="1210" w:type="dxa"/>
            <w:tcBorders>
              <w:top w:val="single" w:sz="4" w:space="0" w:color="auto"/>
              <w:left w:val="single" w:sz="4" w:space="0" w:color="auto"/>
              <w:bottom w:val="single" w:sz="4" w:space="0" w:color="auto"/>
              <w:right w:val="single" w:sz="4" w:space="0" w:color="auto"/>
            </w:tcBorders>
          </w:tcPr>
          <w:p w14:paraId="5131538A" w14:textId="77777777" w:rsidR="006E0B18" w:rsidRPr="002A3125" w:rsidRDefault="006E0B18" w:rsidP="00FA231B">
            <w:pPr>
              <w:spacing w:line="240" w:lineRule="auto"/>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tcPr>
          <w:p w14:paraId="6C5EB710" w14:textId="77777777" w:rsidR="006E0B18" w:rsidRPr="002A3125" w:rsidRDefault="006E0B18" w:rsidP="00FA231B">
            <w:pPr>
              <w:spacing w:line="240" w:lineRule="auto"/>
              <w:rPr>
                <w:rFonts w:cstheme="minorHAnsi"/>
                <w:sz w:val="20"/>
                <w:szCs w:val="20"/>
              </w:rPr>
            </w:pPr>
          </w:p>
        </w:tc>
        <w:tc>
          <w:tcPr>
            <w:tcW w:w="1211" w:type="dxa"/>
            <w:tcBorders>
              <w:top w:val="single" w:sz="4" w:space="0" w:color="auto"/>
              <w:left w:val="single" w:sz="4" w:space="0" w:color="auto"/>
              <w:bottom w:val="single" w:sz="4" w:space="0" w:color="auto"/>
              <w:right w:val="single" w:sz="4" w:space="0" w:color="auto"/>
            </w:tcBorders>
          </w:tcPr>
          <w:p w14:paraId="08A1CA2A" w14:textId="77777777" w:rsidR="006E0B18" w:rsidRPr="002A3125" w:rsidRDefault="006E0B18" w:rsidP="00FA231B">
            <w:pPr>
              <w:spacing w:line="240" w:lineRule="auto"/>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tcPr>
          <w:p w14:paraId="41D56FB8" w14:textId="77777777" w:rsidR="006E0B18" w:rsidRPr="002A3125" w:rsidRDefault="006E0B18" w:rsidP="00FA231B">
            <w:pPr>
              <w:spacing w:line="240" w:lineRule="auto"/>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tcPr>
          <w:p w14:paraId="342BC41B" w14:textId="77777777" w:rsidR="006E0B18" w:rsidRPr="002A3125" w:rsidRDefault="006E0B18" w:rsidP="00FA231B">
            <w:pPr>
              <w:spacing w:line="240" w:lineRule="auto"/>
              <w:rPr>
                <w:rFonts w:cstheme="minorHAnsi"/>
                <w:sz w:val="20"/>
                <w:szCs w:val="20"/>
              </w:rPr>
            </w:pPr>
          </w:p>
        </w:tc>
      </w:tr>
      <w:tr w:rsidR="006E0B18" w:rsidRPr="002A3125" w14:paraId="3BEF7F71" w14:textId="77777777" w:rsidTr="00FA231B">
        <w:trPr>
          <w:jc w:val="center"/>
        </w:trPr>
        <w:tc>
          <w:tcPr>
            <w:tcW w:w="1374" w:type="dxa"/>
            <w:tcBorders>
              <w:top w:val="single" w:sz="4" w:space="0" w:color="auto"/>
              <w:left w:val="single" w:sz="4" w:space="0" w:color="auto"/>
              <w:bottom w:val="single" w:sz="4" w:space="0" w:color="auto"/>
              <w:right w:val="single" w:sz="4" w:space="0" w:color="auto"/>
            </w:tcBorders>
            <w:hideMark/>
          </w:tcPr>
          <w:p w14:paraId="717DA7D3" w14:textId="77777777" w:rsidR="006E0B18" w:rsidRPr="002A3125" w:rsidRDefault="006E0B18" w:rsidP="00FA231B">
            <w:pPr>
              <w:spacing w:line="240" w:lineRule="auto"/>
              <w:rPr>
                <w:rFonts w:cstheme="minorHAnsi"/>
                <w:sz w:val="20"/>
                <w:szCs w:val="20"/>
              </w:rPr>
            </w:pPr>
            <w:r w:rsidRPr="002A3125">
              <w:rPr>
                <w:rFonts w:cstheme="minorHAnsi"/>
                <w:sz w:val="20"/>
                <w:szCs w:val="20"/>
              </w:rPr>
              <w:t>B7 Other</w:t>
            </w:r>
          </w:p>
        </w:tc>
        <w:tc>
          <w:tcPr>
            <w:tcW w:w="1212" w:type="dxa"/>
            <w:tcBorders>
              <w:top w:val="single" w:sz="4" w:space="0" w:color="auto"/>
              <w:left w:val="single" w:sz="4" w:space="0" w:color="auto"/>
              <w:bottom w:val="single" w:sz="4" w:space="0" w:color="auto"/>
              <w:right w:val="single" w:sz="4" w:space="0" w:color="auto"/>
            </w:tcBorders>
          </w:tcPr>
          <w:p w14:paraId="7C9C2DFA" w14:textId="77777777" w:rsidR="006E0B18" w:rsidRPr="002A3125" w:rsidRDefault="006E0B18" w:rsidP="00FA231B">
            <w:pPr>
              <w:spacing w:line="240" w:lineRule="auto"/>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tcPr>
          <w:p w14:paraId="0E9CD86B" w14:textId="77777777" w:rsidR="006E0B18" w:rsidRPr="002A3125" w:rsidRDefault="006E0B18" w:rsidP="00FA231B">
            <w:pPr>
              <w:spacing w:line="240" w:lineRule="auto"/>
              <w:rPr>
                <w:rFonts w:cstheme="minorHAnsi"/>
                <w:sz w:val="20"/>
                <w:szCs w:val="20"/>
              </w:rPr>
            </w:pPr>
          </w:p>
        </w:tc>
        <w:tc>
          <w:tcPr>
            <w:tcW w:w="1212" w:type="dxa"/>
            <w:tcBorders>
              <w:top w:val="single" w:sz="4" w:space="0" w:color="auto"/>
              <w:left w:val="single" w:sz="4" w:space="0" w:color="auto"/>
              <w:bottom w:val="single" w:sz="4" w:space="0" w:color="auto"/>
              <w:right w:val="single" w:sz="4" w:space="0" w:color="auto"/>
            </w:tcBorders>
          </w:tcPr>
          <w:p w14:paraId="32273971" w14:textId="77777777" w:rsidR="006E0B18" w:rsidRPr="002A3125" w:rsidRDefault="006E0B18" w:rsidP="00FA231B">
            <w:pPr>
              <w:spacing w:line="240" w:lineRule="auto"/>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tcPr>
          <w:p w14:paraId="25D38336" w14:textId="77777777" w:rsidR="006E0B18" w:rsidRPr="002A3125" w:rsidRDefault="006E0B18" w:rsidP="00FA231B">
            <w:pPr>
              <w:spacing w:line="240" w:lineRule="auto"/>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tcPr>
          <w:p w14:paraId="3E5D7C51" w14:textId="77777777" w:rsidR="006E0B18" w:rsidRPr="002A3125" w:rsidRDefault="006E0B18" w:rsidP="00FA231B">
            <w:pPr>
              <w:spacing w:line="240" w:lineRule="auto"/>
              <w:rPr>
                <w:rFonts w:cstheme="minorHAnsi"/>
                <w:sz w:val="20"/>
                <w:szCs w:val="20"/>
              </w:rPr>
            </w:pPr>
          </w:p>
        </w:tc>
        <w:tc>
          <w:tcPr>
            <w:tcW w:w="1211" w:type="dxa"/>
            <w:tcBorders>
              <w:top w:val="single" w:sz="4" w:space="0" w:color="auto"/>
              <w:left w:val="single" w:sz="4" w:space="0" w:color="auto"/>
              <w:bottom w:val="single" w:sz="4" w:space="0" w:color="auto"/>
              <w:right w:val="single" w:sz="4" w:space="0" w:color="auto"/>
            </w:tcBorders>
          </w:tcPr>
          <w:p w14:paraId="23771721" w14:textId="77777777" w:rsidR="006E0B18" w:rsidRPr="002A3125" w:rsidRDefault="006E0B18" w:rsidP="00FA231B">
            <w:pPr>
              <w:spacing w:line="240" w:lineRule="auto"/>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tcPr>
          <w:p w14:paraId="2ABF0F74" w14:textId="77777777" w:rsidR="006E0B18" w:rsidRPr="002A3125" w:rsidRDefault="006E0B18" w:rsidP="00FA231B">
            <w:pPr>
              <w:spacing w:line="240" w:lineRule="auto"/>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tcPr>
          <w:p w14:paraId="7EC08D09" w14:textId="77777777" w:rsidR="006E0B18" w:rsidRPr="002A3125" w:rsidRDefault="006E0B18" w:rsidP="00FA231B">
            <w:pPr>
              <w:spacing w:line="240" w:lineRule="auto"/>
              <w:rPr>
                <w:rFonts w:cstheme="minorHAnsi"/>
                <w:sz w:val="20"/>
                <w:szCs w:val="20"/>
              </w:rPr>
            </w:pPr>
          </w:p>
        </w:tc>
      </w:tr>
      <w:tr w:rsidR="006E0B18" w:rsidRPr="002A3125" w14:paraId="0AC576B0" w14:textId="77777777" w:rsidTr="00FA231B">
        <w:trPr>
          <w:jc w:val="center"/>
        </w:trPr>
        <w:tc>
          <w:tcPr>
            <w:tcW w:w="1374" w:type="dxa"/>
            <w:tcBorders>
              <w:top w:val="single" w:sz="4" w:space="0" w:color="auto"/>
              <w:left w:val="single" w:sz="4" w:space="0" w:color="auto"/>
              <w:bottom w:val="single" w:sz="4" w:space="0" w:color="auto"/>
              <w:right w:val="single" w:sz="4" w:space="0" w:color="auto"/>
            </w:tcBorders>
          </w:tcPr>
          <w:p w14:paraId="6DF8DE8D" w14:textId="77777777" w:rsidR="006E0B18" w:rsidRPr="002A3125" w:rsidRDefault="006E0B18" w:rsidP="00FA231B">
            <w:pPr>
              <w:spacing w:line="240" w:lineRule="auto"/>
              <w:rPr>
                <w:rFonts w:cstheme="minorHAnsi"/>
                <w:sz w:val="20"/>
                <w:szCs w:val="20"/>
              </w:rPr>
            </w:pPr>
          </w:p>
        </w:tc>
        <w:tc>
          <w:tcPr>
            <w:tcW w:w="1212" w:type="dxa"/>
            <w:tcBorders>
              <w:top w:val="single" w:sz="4" w:space="0" w:color="auto"/>
              <w:left w:val="single" w:sz="4" w:space="0" w:color="auto"/>
              <w:bottom w:val="single" w:sz="4" w:space="0" w:color="auto"/>
              <w:right w:val="single" w:sz="4" w:space="0" w:color="auto"/>
            </w:tcBorders>
          </w:tcPr>
          <w:p w14:paraId="7F7EB284" w14:textId="77777777" w:rsidR="006E0B18" w:rsidRPr="002A3125" w:rsidRDefault="006E0B18" w:rsidP="00FA231B">
            <w:pPr>
              <w:spacing w:line="240" w:lineRule="auto"/>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tcPr>
          <w:p w14:paraId="3A93765A" w14:textId="77777777" w:rsidR="006E0B18" w:rsidRPr="002A3125" w:rsidRDefault="006E0B18" w:rsidP="00FA231B">
            <w:pPr>
              <w:spacing w:line="240" w:lineRule="auto"/>
              <w:rPr>
                <w:rFonts w:cstheme="minorHAnsi"/>
                <w:sz w:val="20"/>
                <w:szCs w:val="20"/>
              </w:rPr>
            </w:pPr>
          </w:p>
        </w:tc>
        <w:tc>
          <w:tcPr>
            <w:tcW w:w="1212" w:type="dxa"/>
            <w:tcBorders>
              <w:top w:val="single" w:sz="4" w:space="0" w:color="auto"/>
              <w:left w:val="single" w:sz="4" w:space="0" w:color="auto"/>
              <w:bottom w:val="single" w:sz="4" w:space="0" w:color="auto"/>
              <w:right w:val="single" w:sz="4" w:space="0" w:color="auto"/>
            </w:tcBorders>
          </w:tcPr>
          <w:p w14:paraId="46303309" w14:textId="77777777" w:rsidR="006E0B18" w:rsidRPr="002A3125" w:rsidRDefault="006E0B18" w:rsidP="00FA231B">
            <w:pPr>
              <w:spacing w:line="240" w:lineRule="auto"/>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tcPr>
          <w:p w14:paraId="4222C007" w14:textId="77777777" w:rsidR="006E0B18" w:rsidRPr="002A3125" w:rsidRDefault="006E0B18" w:rsidP="00FA231B">
            <w:pPr>
              <w:spacing w:line="240" w:lineRule="auto"/>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tcPr>
          <w:p w14:paraId="4A2DABA0" w14:textId="77777777" w:rsidR="006E0B18" w:rsidRPr="002A3125" w:rsidRDefault="006E0B18" w:rsidP="00FA231B">
            <w:pPr>
              <w:spacing w:line="240" w:lineRule="auto"/>
              <w:rPr>
                <w:rFonts w:cstheme="minorHAnsi"/>
                <w:sz w:val="20"/>
                <w:szCs w:val="20"/>
              </w:rPr>
            </w:pPr>
          </w:p>
        </w:tc>
        <w:tc>
          <w:tcPr>
            <w:tcW w:w="1211" w:type="dxa"/>
            <w:tcBorders>
              <w:top w:val="single" w:sz="4" w:space="0" w:color="auto"/>
              <w:left w:val="single" w:sz="4" w:space="0" w:color="auto"/>
              <w:bottom w:val="single" w:sz="4" w:space="0" w:color="auto"/>
              <w:right w:val="single" w:sz="4" w:space="0" w:color="auto"/>
            </w:tcBorders>
          </w:tcPr>
          <w:p w14:paraId="551E0638" w14:textId="77777777" w:rsidR="006E0B18" w:rsidRPr="002A3125" w:rsidRDefault="006E0B18" w:rsidP="00FA231B">
            <w:pPr>
              <w:spacing w:line="240" w:lineRule="auto"/>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tcPr>
          <w:p w14:paraId="7BE17E2A" w14:textId="77777777" w:rsidR="006E0B18" w:rsidRPr="002A3125" w:rsidRDefault="006E0B18" w:rsidP="00FA231B">
            <w:pPr>
              <w:spacing w:line="240" w:lineRule="auto"/>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tcPr>
          <w:p w14:paraId="14B1F9B6" w14:textId="77777777" w:rsidR="006E0B18" w:rsidRPr="002A3125" w:rsidRDefault="006E0B18" w:rsidP="00FA231B">
            <w:pPr>
              <w:spacing w:line="240" w:lineRule="auto"/>
              <w:rPr>
                <w:rFonts w:cstheme="minorHAnsi"/>
                <w:sz w:val="20"/>
                <w:szCs w:val="20"/>
              </w:rPr>
            </w:pPr>
          </w:p>
        </w:tc>
      </w:tr>
      <w:tr w:rsidR="006E0B18" w:rsidRPr="002A3125" w14:paraId="53E7BED3" w14:textId="77777777" w:rsidTr="00FA231B">
        <w:trPr>
          <w:jc w:val="center"/>
        </w:trPr>
        <w:tc>
          <w:tcPr>
            <w:tcW w:w="1374"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546700EC" w14:textId="77777777" w:rsidR="006E0B18" w:rsidRPr="002A3125" w:rsidRDefault="006E0B18" w:rsidP="00FA231B">
            <w:pPr>
              <w:spacing w:line="240" w:lineRule="auto"/>
              <w:rPr>
                <w:rFonts w:cstheme="minorHAnsi"/>
                <w:b/>
                <w:bCs/>
                <w:sz w:val="20"/>
                <w:szCs w:val="20"/>
              </w:rPr>
            </w:pPr>
            <w:r w:rsidRPr="002A3125">
              <w:rPr>
                <w:rFonts w:cstheme="minorHAnsi"/>
                <w:b/>
                <w:bCs/>
                <w:sz w:val="20"/>
                <w:szCs w:val="20"/>
              </w:rPr>
              <w:t>Do you or any member of your household consider yourself to be disabled?</w:t>
            </w:r>
          </w:p>
        </w:tc>
        <w:tc>
          <w:tcPr>
            <w:tcW w:w="1212" w:type="dxa"/>
            <w:tcBorders>
              <w:top w:val="single" w:sz="4" w:space="0" w:color="auto"/>
              <w:left w:val="single" w:sz="4" w:space="0" w:color="auto"/>
              <w:bottom w:val="single" w:sz="4" w:space="0" w:color="auto"/>
              <w:right w:val="single" w:sz="4" w:space="0" w:color="auto"/>
            </w:tcBorders>
            <w:hideMark/>
          </w:tcPr>
          <w:p w14:paraId="0E9B466A" w14:textId="77777777" w:rsidR="006E0B18" w:rsidRPr="002A3125" w:rsidRDefault="006E0B18" w:rsidP="00FA231B">
            <w:pPr>
              <w:spacing w:line="240" w:lineRule="auto"/>
              <w:rPr>
                <w:rFonts w:cstheme="minorHAnsi"/>
                <w:sz w:val="20"/>
                <w:szCs w:val="20"/>
              </w:rPr>
            </w:pPr>
            <w:r w:rsidRPr="002A3125">
              <w:rPr>
                <w:rFonts w:cstheme="minorHAnsi"/>
                <w:sz w:val="20"/>
                <w:szCs w:val="20"/>
              </w:rPr>
              <w:t>Response: Y N</w:t>
            </w:r>
          </w:p>
        </w:tc>
        <w:tc>
          <w:tcPr>
            <w:tcW w:w="1210" w:type="dxa"/>
            <w:tcBorders>
              <w:top w:val="single" w:sz="4" w:space="0" w:color="auto"/>
              <w:left w:val="single" w:sz="4" w:space="0" w:color="auto"/>
              <w:bottom w:val="single" w:sz="4" w:space="0" w:color="auto"/>
              <w:right w:val="single" w:sz="4" w:space="0" w:color="auto"/>
            </w:tcBorders>
            <w:hideMark/>
          </w:tcPr>
          <w:p w14:paraId="75E8FA77" w14:textId="77777777" w:rsidR="006E0B18" w:rsidRPr="002A3125" w:rsidRDefault="006E0B18" w:rsidP="00FA231B">
            <w:pPr>
              <w:spacing w:line="240" w:lineRule="auto"/>
              <w:rPr>
                <w:rFonts w:cstheme="minorHAnsi"/>
                <w:sz w:val="20"/>
                <w:szCs w:val="20"/>
              </w:rPr>
            </w:pPr>
            <w:r w:rsidRPr="002A3125">
              <w:rPr>
                <w:rFonts w:cstheme="minorHAnsi"/>
                <w:sz w:val="20"/>
                <w:szCs w:val="20"/>
              </w:rPr>
              <w:t>If yes, please give details</w:t>
            </w:r>
          </w:p>
        </w:tc>
        <w:tc>
          <w:tcPr>
            <w:tcW w:w="1212" w:type="dxa"/>
            <w:tcBorders>
              <w:top w:val="single" w:sz="4" w:space="0" w:color="auto"/>
              <w:left w:val="single" w:sz="4" w:space="0" w:color="auto"/>
              <w:bottom w:val="single" w:sz="4" w:space="0" w:color="auto"/>
              <w:right w:val="single" w:sz="4" w:space="0" w:color="auto"/>
            </w:tcBorders>
          </w:tcPr>
          <w:p w14:paraId="05DD9CA6" w14:textId="77777777" w:rsidR="006E0B18" w:rsidRPr="002A3125" w:rsidRDefault="006E0B18" w:rsidP="00FA231B">
            <w:pPr>
              <w:spacing w:line="240" w:lineRule="auto"/>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tcPr>
          <w:p w14:paraId="21CF31B2" w14:textId="77777777" w:rsidR="006E0B18" w:rsidRPr="002A3125" w:rsidRDefault="006E0B18" w:rsidP="00FA231B">
            <w:pPr>
              <w:spacing w:line="240" w:lineRule="auto"/>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tcPr>
          <w:p w14:paraId="24B245A5" w14:textId="77777777" w:rsidR="006E0B18" w:rsidRPr="002A3125" w:rsidRDefault="006E0B18" w:rsidP="00FA231B">
            <w:pPr>
              <w:spacing w:line="240" w:lineRule="auto"/>
              <w:rPr>
                <w:rFonts w:cstheme="minorHAnsi"/>
                <w:sz w:val="20"/>
                <w:szCs w:val="20"/>
              </w:rPr>
            </w:pPr>
          </w:p>
        </w:tc>
        <w:tc>
          <w:tcPr>
            <w:tcW w:w="1211" w:type="dxa"/>
            <w:tcBorders>
              <w:top w:val="single" w:sz="4" w:space="0" w:color="auto"/>
              <w:left w:val="single" w:sz="4" w:space="0" w:color="auto"/>
              <w:bottom w:val="single" w:sz="4" w:space="0" w:color="auto"/>
              <w:right w:val="single" w:sz="4" w:space="0" w:color="auto"/>
            </w:tcBorders>
          </w:tcPr>
          <w:p w14:paraId="66268575" w14:textId="77777777" w:rsidR="006E0B18" w:rsidRPr="002A3125" w:rsidRDefault="006E0B18" w:rsidP="00FA231B">
            <w:pPr>
              <w:spacing w:line="240" w:lineRule="auto"/>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tcPr>
          <w:p w14:paraId="6EDAD462" w14:textId="77777777" w:rsidR="006E0B18" w:rsidRPr="002A3125" w:rsidRDefault="006E0B18" w:rsidP="00FA231B">
            <w:pPr>
              <w:spacing w:line="240" w:lineRule="auto"/>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tcPr>
          <w:p w14:paraId="5C12AF9B" w14:textId="77777777" w:rsidR="006E0B18" w:rsidRPr="002A3125" w:rsidRDefault="006E0B18" w:rsidP="00FA231B">
            <w:pPr>
              <w:spacing w:line="240" w:lineRule="auto"/>
              <w:rPr>
                <w:rFonts w:cstheme="minorHAnsi"/>
                <w:sz w:val="20"/>
                <w:szCs w:val="20"/>
              </w:rPr>
            </w:pPr>
          </w:p>
        </w:tc>
      </w:tr>
      <w:tr w:rsidR="006E0B18" w:rsidRPr="002A3125" w14:paraId="41517649" w14:textId="77777777" w:rsidTr="00FA231B">
        <w:trPr>
          <w:jc w:val="center"/>
        </w:trPr>
        <w:tc>
          <w:tcPr>
            <w:tcW w:w="1374"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7C90859B" w14:textId="77777777" w:rsidR="006E0B18" w:rsidRPr="002A3125" w:rsidRDefault="006E0B18" w:rsidP="00FA231B">
            <w:pPr>
              <w:spacing w:line="240" w:lineRule="auto"/>
              <w:rPr>
                <w:rFonts w:cstheme="minorHAnsi"/>
                <w:b/>
                <w:bCs/>
                <w:sz w:val="20"/>
                <w:szCs w:val="20"/>
              </w:rPr>
            </w:pPr>
            <w:r w:rsidRPr="002A3125">
              <w:rPr>
                <w:rFonts w:cstheme="minorHAnsi"/>
                <w:b/>
                <w:bCs/>
                <w:sz w:val="20"/>
                <w:szCs w:val="20"/>
              </w:rPr>
              <w:lastRenderedPageBreak/>
              <w:t xml:space="preserve">Do you or any member of your household use a wheelchair? </w:t>
            </w:r>
          </w:p>
        </w:tc>
        <w:tc>
          <w:tcPr>
            <w:tcW w:w="1212" w:type="dxa"/>
            <w:tcBorders>
              <w:top w:val="single" w:sz="4" w:space="0" w:color="auto"/>
              <w:left w:val="single" w:sz="4" w:space="0" w:color="auto"/>
              <w:bottom w:val="single" w:sz="4" w:space="0" w:color="auto"/>
              <w:right w:val="single" w:sz="4" w:space="0" w:color="auto"/>
            </w:tcBorders>
            <w:hideMark/>
          </w:tcPr>
          <w:p w14:paraId="4F628D29" w14:textId="77777777" w:rsidR="006E0B18" w:rsidRPr="002A3125" w:rsidRDefault="006E0B18" w:rsidP="00FA231B">
            <w:pPr>
              <w:spacing w:line="240" w:lineRule="auto"/>
              <w:rPr>
                <w:rFonts w:cstheme="minorHAnsi"/>
                <w:sz w:val="20"/>
                <w:szCs w:val="20"/>
              </w:rPr>
            </w:pPr>
            <w:r w:rsidRPr="002A3125">
              <w:rPr>
                <w:rFonts w:cstheme="minorHAnsi"/>
                <w:sz w:val="20"/>
                <w:szCs w:val="20"/>
              </w:rPr>
              <w:t>Response: Y N</w:t>
            </w:r>
          </w:p>
        </w:tc>
        <w:tc>
          <w:tcPr>
            <w:tcW w:w="1210" w:type="dxa"/>
            <w:tcBorders>
              <w:top w:val="single" w:sz="4" w:space="0" w:color="auto"/>
              <w:left w:val="single" w:sz="4" w:space="0" w:color="auto"/>
              <w:bottom w:val="single" w:sz="4" w:space="0" w:color="auto"/>
              <w:right w:val="single" w:sz="4" w:space="0" w:color="auto"/>
            </w:tcBorders>
          </w:tcPr>
          <w:p w14:paraId="12CE2F7F" w14:textId="77777777" w:rsidR="006E0B18" w:rsidRPr="002A3125" w:rsidRDefault="006E0B18" w:rsidP="00FA231B">
            <w:pPr>
              <w:spacing w:line="240" w:lineRule="auto"/>
              <w:rPr>
                <w:rFonts w:cstheme="minorHAnsi"/>
                <w:sz w:val="20"/>
                <w:szCs w:val="20"/>
              </w:rPr>
            </w:pPr>
          </w:p>
        </w:tc>
        <w:tc>
          <w:tcPr>
            <w:tcW w:w="1212" w:type="dxa"/>
            <w:tcBorders>
              <w:top w:val="single" w:sz="4" w:space="0" w:color="auto"/>
              <w:left w:val="single" w:sz="4" w:space="0" w:color="auto"/>
              <w:bottom w:val="single" w:sz="4" w:space="0" w:color="auto"/>
              <w:right w:val="single" w:sz="4" w:space="0" w:color="auto"/>
            </w:tcBorders>
          </w:tcPr>
          <w:p w14:paraId="0B00C733" w14:textId="77777777" w:rsidR="006E0B18" w:rsidRPr="002A3125" w:rsidRDefault="006E0B18" w:rsidP="00FA231B">
            <w:pPr>
              <w:spacing w:line="240" w:lineRule="auto"/>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tcPr>
          <w:p w14:paraId="37E69B83" w14:textId="77777777" w:rsidR="006E0B18" w:rsidRPr="002A3125" w:rsidRDefault="006E0B18" w:rsidP="00FA231B">
            <w:pPr>
              <w:spacing w:line="240" w:lineRule="auto"/>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tcPr>
          <w:p w14:paraId="24E8BBF8" w14:textId="77777777" w:rsidR="006E0B18" w:rsidRPr="002A3125" w:rsidRDefault="006E0B18" w:rsidP="00FA231B">
            <w:pPr>
              <w:spacing w:line="240" w:lineRule="auto"/>
              <w:rPr>
                <w:rFonts w:cstheme="minorHAnsi"/>
                <w:sz w:val="20"/>
                <w:szCs w:val="20"/>
              </w:rPr>
            </w:pPr>
          </w:p>
        </w:tc>
        <w:tc>
          <w:tcPr>
            <w:tcW w:w="1211" w:type="dxa"/>
            <w:tcBorders>
              <w:top w:val="single" w:sz="4" w:space="0" w:color="auto"/>
              <w:left w:val="single" w:sz="4" w:space="0" w:color="auto"/>
              <w:bottom w:val="single" w:sz="4" w:space="0" w:color="auto"/>
              <w:right w:val="single" w:sz="4" w:space="0" w:color="auto"/>
            </w:tcBorders>
          </w:tcPr>
          <w:p w14:paraId="0F7FE899" w14:textId="77777777" w:rsidR="006E0B18" w:rsidRPr="002A3125" w:rsidRDefault="006E0B18" w:rsidP="00FA231B">
            <w:pPr>
              <w:spacing w:line="240" w:lineRule="auto"/>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tcPr>
          <w:p w14:paraId="390ADE58" w14:textId="77777777" w:rsidR="006E0B18" w:rsidRPr="002A3125" w:rsidRDefault="006E0B18" w:rsidP="00FA231B">
            <w:pPr>
              <w:spacing w:line="240" w:lineRule="auto"/>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tcPr>
          <w:p w14:paraId="7100A89D" w14:textId="77777777" w:rsidR="006E0B18" w:rsidRPr="002A3125" w:rsidRDefault="006E0B18" w:rsidP="00FA231B">
            <w:pPr>
              <w:spacing w:line="240" w:lineRule="auto"/>
              <w:rPr>
                <w:rFonts w:cstheme="minorHAnsi"/>
                <w:sz w:val="20"/>
                <w:szCs w:val="20"/>
              </w:rPr>
            </w:pPr>
          </w:p>
        </w:tc>
      </w:tr>
    </w:tbl>
    <w:p w14:paraId="6D33B40C" w14:textId="77777777" w:rsidR="006E0B18" w:rsidRPr="002A3125" w:rsidRDefault="006E0B18" w:rsidP="006E0B18">
      <w:pPr>
        <w:rPr>
          <w:rFonts w:asciiTheme="minorHAnsi" w:hAnsiTheme="minorHAnsi" w:cstheme="minorHAnsi"/>
          <w:sz w:val="22"/>
          <w:szCs w:val="22"/>
          <w:lang w:eastAsia="en-US"/>
        </w:rPr>
      </w:pPr>
    </w:p>
    <w:p w14:paraId="738F0EEB" w14:textId="77777777" w:rsidR="006E0B18" w:rsidRPr="002A3125" w:rsidRDefault="006E0B18" w:rsidP="006E0B18">
      <w:pPr>
        <w:pStyle w:val="BodyText"/>
        <w:spacing w:after="0" w:line="240" w:lineRule="auto"/>
        <w:rPr>
          <w:rFonts w:cstheme="minorHAnsi"/>
        </w:rPr>
      </w:pPr>
    </w:p>
    <w:p w14:paraId="523C3033" w14:textId="77777777" w:rsidR="006E0B18" w:rsidRPr="002A3125" w:rsidRDefault="006E0B18" w:rsidP="006E0B18">
      <w:pPr>
        <w:pStyle w:val="BodyText"/>
        <w:spacing w:after="0" w:line="240" w:lineRule="auto"/>
        <w:rPr>
          <w:rFonts w:cstheme="minorHAnsi"/>
        </w:rPr>
      </w:pPr>
    </w:p>
    <w:p w14:paraId="6A1204D8" w14:textId="77777777" w:rsidR="006E0B18" w:rsidRPr="002A3125" w:rsidRDefault="006E0B18" w:rsidP="006E0B18">
      <w:pPr>
        <w:spacing w:line="240" w:lineRule="auto"/>
        <w:rPr>
          <w:rFonts w:cstheme="minorHAnsi"/>
        </w:rPr>
      </w:pPr>
    </w:p>
    <w:p w14:paraId="5050B706" w14:textId="77777777" w:rsidR="006E0B18" w:rsidRPr="002A3125" w:rsidRDefault="006E0B18" w:rsidP="006E0B18">
      <w:pPr>
        <w:rPr>
          <w:rFonts w:cstheme="minorHAnsi"/>
          <w:b/>
          <w:bCs/>
        </w:rPr>
      </w:pPr>
      <w:r w:rsidRPr="002A3125">
        <w:rPr>
          <w:rFonts w:cstheme="minorHAnsi"/>
          <w:b/>
          <w:bCs/>
        </w:rPr>
        <w:br w:type="page"/>
      </w:r>
    </w:p>
    <w:p w14:paraId="438A31E1" w14:textId="022CACF4" w:rsidR="006E0B18" w:rsidRPr="002A3125" w:rsidRDefault="006E0B18" w:rsidP="006E0B18">
      <w:pPr>
        <w:pStyle w:val="Heading1"/>
        <w:numPr>
          <w:ilvl w:val="0"/>
          <w:numId w:val="11"/>
        </w:numPr>
        <w:tabs>
          <w:tab w:val="num" w:pos="992"/>
        </w:tabs>
        <w:ind w:left="992" w:hanging="992"/>
        <w:rPr>
          <w:rFonts w:cstheme="majorBidi"/>
          <w:b w:val="0"/>
          <w:bCs w:val="0"/>
        </w:rPr>
      </w:pPr>
      <w:bookmarkStart w:id="19" w:name="_Toc89350457"/>
      <w:bookmarkStart w:id="20" w:name="_Toc93413491"/>
      <w:r w:rsidRPr="002A3125">
        <w:lastRenderedPageBreak/>
        <w:t xml:space="preserve">Application checklist confirmation to </w:t>
      </w:r>
      <w:r w:rsidR="007E359A" w:rsidRPr="002A3125">
        <w:t>Medway Council</w:t>
      </w:r>
      <w:bookmarkEnd w:id="19"/>
      <w:bookmarkEnd w:id="20"/>
    </w:p>
    <w:p w14:paraId="27A85045" w14:textId="77777777" w:rsidR="006E0B18" w:rsidRPr="002A3125" w:rsidRDefault="006E0B18" w:rsidP="006E0B18">
      <w:pPr>
        <w:pStyle w:val="ListParagraph"/>
        <w:numPr>
          <w:ilvl w:val="0"/>
          <w:numId w:val="19"/>
        </w:numPr>
        <w:adjustRightInd/>
        <w:spacing w:line="240" w:lineRule="auto"/>
        <w:contextualSpacing/>
        <w:rPr>
          <w:rFonts w:cstheme="minorHAnsi"/>
        </w:rPr>
      </w:pPr>
      <w:r w:rsidRPr="002A3125">
        <w:rPr>
          <w:rFonts w:cstheme="minorHAnsi"/>
        </w:rPr>
        <w:t xml:space="preserve">This is a fully complete application for a First Homes purchase. </w:t>
      </w:r>
    </w:p>
    <w:p w14:paraId="7F1C1E23" w14:textId="25C8B30F" w:rsidR="006E0B18" w:rsidRPr="002A3125" w:rsidRDefault="006E0B18" w:rsidP="006E0B18">
      <w:pPr>
        <w:pStyle w:val="ListParagraph"/>
        <w:numPr>
          <w:ilvl w:val="0"/>
          <w:numId w:val="19"/>
        </w:numPr>
        <w:adjustRightInd/>
        <w:spacing w:line="240" w:lineRule="auto"/>
        <w:contextualSpacing/>
        <w:rPr>
          <w:rFonts w:cstheme="minorHAnsi"/>
        </w:rPr>
      </w:pPr>
      <w:r w:rsidRPr="002A3125">
        <w:rPr>
          <w:rFonts w:cstheme="minorHAnsi"/>
        </w:rPr>
        <w:t xml:space="preserve">The homebuyer(s) meet all the eligibility criteria set by </w:t>
      </w:r>
      <w:r w:rsidR="007E359A" w:rsidRPr="002A3125">
        <w:rPr>
          <w:rFonts w:cstheme="minorHAnsi"/>
        </w:rPr>
        <w:t>Medway Council</w:t>
      </w:r>
      <w:r w:rsidRPr="002A3125">
        <w:rPr>
          <w:rFonts w:cstheme="minorHAnsi"/>
        </w:rPr>
        <w:t xml:space="preserve"> and we have provided the evidence of this as applicable and referenced below and with the enclosures to this application pack.  </w:t>
      </w:r>
    </w:p>
    <w:p w14:paraId="74BD11F5" w14:textId="77777777" w:rsidR="006E0B18" w:rsidRPr="002A3125" w:rsidRDefault="006E0B18" w:rsidP="006E0B18">
      <w:pPr>
        <w:pStyle w:val="ListParagraph"/>
        <w:numPr>
          <w:ilvl w:val="0"/>
          <w:numId w:val="19"/>
        </w:numPr>
        <w:adjustRightInd/>
        <w:spacing w:line="240" w:lineRule="auto"/>
        <w:contextualSpacing/>
        <w:rPr>
          <w:rFonts w:cstheme="minorHAnsi"/>
        </w:rPr>
      </w:pPr>
      <w:r w:rsidRPr="002A3125">
        <w:rPr>
          <w:rFonts w:cstheme="minorHAnsi"/>
        </w:rPr>
        <w:t xml:space="preserve">The homebuyer(s) have a mortgage decision in principle and have not submitted their full mortgage application.  </w:t>
      </w:r>
    </w:p>
    <w:p w14:paraId="1466DDEA" w14:textId="77777777" w:rsidR="006E0B18" w:rsidRPr="002A3125" w:rsidRDefault="006E0B18" w:rsidP="006E0B18">
      <w:pPr>
        <w:pStyle w:val="ListParagraph"/>
        <w:numPr>
          <w:ilvl w:val="0"/>
          <w:numId w:val="19"/>
        </w:numPr>
        <w:adjustRightInd/>
        <w:spacing w:line="240" w:lineRule="auto"/>
        <w:contextualSpacing/>
        <w:rPr>
          <w:rFonts w:cstheme="minorHAnsi"/>
        </w:rPr>
      </w:pPr>
      <w:r w:rsidRPr="002A3125">
        <w:rPr>
          <w:rFonts w:cstheme="minorHAnsi"/>
        </w:rPr>
        <w:t xml:space="preserve">The application requirements are confirmed as follows: </w:t>
      </w:r>
    </w:p>
    <w:p w14:paraId="495C21DD" w14:textId="77777777" w:rsidR="006E0B18" w:rsidRPr="002A3125" w:rsidRDefault="006E0B18" w:rsidP="006E0B18">
      <w:pPr>
        <w:pStyle w:val="ListParagraph"/>
        <w:spacing w:line="240" w:lineRule="auto"/>
        <w:ind w:left="1440"/>
        <w:rPr>
          <w:rFonts w:cstheme="minorHAnsi"/>
        </w:rPr>
      </w:pPr>
    </w:p>
    <w:tbl>
      <w:tblPr>
        <w:tblStyle w:val="TableGrid"/>
        <w:tblpPr w:leftFromText="180" w:rightFromText="180" w:vertAnchor="text" w:horzAnchor="margin" w:tblpXSpec="center" w:tblpY="55"/>
        <w:tblW w:w="7792" w:type="dxa"/>
        <w:tblLook w:val="04A0" w:firstRow="1" w:lastRow="0" w:firstColumn="1" w:lastColumn="0" w:noHBand="0" w:noVBand="1"/>
      </w:tblPr>
      <w:tblGrid>
        <w:gridCol w:w="4680"/>
        <w:gridCol w:w="3112"/>
      </w:tblGrid>
      <w:tr w:rsidR="006E0B18" w:rsidRPr="002A3125" w14:paraId="1DCB9640" w14:textId="77777777" w:rsidTr="00FA231B">
        <w:tc>
          <w:tcPr>
            <w:tcW w:w="4680" w:type="dxa"/>
            <w:tcBorders>
              <w:top w:val="single" w:sz="4" w:space="0" w:color="auto"/>
              <w:left w:val="single" w:sz="4" w:space="0" w:color="auto"/>
              <w:bottom w:val="single" w:sz="4" w:space="0" w:color="auto"/>
              <w:right w:val="single" w:sz="4" w:space="0" w:color="auto"/>
            </w:tcBorders>
            <w:hideMark/>
          </w:tcPr>
          <w:p w14:paraId="6E8BFC8A" w14:textId="77777777" w:rsidR="006E0B18" w:rsidRPr="002A3125" w:rsidRDefault="006E0B18" w:rsidP="00FA231B">
            <w:pPr>
              <w:spacing w:line="240" w:lineRule="auto"/>
              <w:rPr>
                <w:rFonts w:cstheme="minorHAnsi"/>
                <w:b/>
                <w:bCs/>
              </w:rPr>
            </w:pPr>
            <w:r w:rsidRPr="002A3125">
              <w:rPr>
                <w:rFonts w:cstheme="minorHAnsi"/>
                <w:b/>
                <w:bCs/>
              </w:rPr>
              <w:t>Date</w:t>
            </w:r>
          </w:p>
        </w:tc>
        <w:tc>
          <w:tcPr>
            <w:tcW w:w="3112" w:type="dxa"/>
            <w:tcBorders>
              <w:top w:val="single" w:sz="4" w:space="0" w:color="auto"/>
              <w:left w:val="single" w:sz="4" w:space="0" w:color="auto"/>
              <w:bottom w:val="single" w:sz="4" w:space="0" w:color="auto"/>
              <w:right w:val="single" w:sz="4" w:space="0" w:color="auto"/>
            </w:tcBorders>
            <w:hideMark/>
          </w:tcPr>
          <w:p w14:paraId="0B64317F" w14:textId="77777777" w:rsidR="006E0B18" w:rsidRPr="002A3125" w:rsidRDefault="006E0B18" w:rsidP="00FA231B">
            <w:pPr>
              <w:spacing w:line="240" w:lineRule="auto"/>
              <w:rPr>
                <w:rFonts w:cstheme="minorHAnsi"/>
              </w:rPr>
            </w:pPr>
            <w:r w:rsidRPr="002A3125">
              <w:rPr>
                <w:rFonts w:cstheme="minorHAnsi"/>
              </w:rPr>
              <w:t>[             ]</w:t>
            </w:r>
          </w:p>
        </w:tc>
      </w:tr>
      <w:tr w:rsidR="006E0B18" w:rsidRPr="002A3125" w14:paraId="0A048BB1" w14:textId="77777777" w:rsidTr="00FA231B">
        <w:tc>
          <w:tcPr>
            <w:tcW w:w="4680" w:type="dxa"/>
            <w:tcBorders>
              <w:top w:val="single" w:sz="4" w:space="0" w:color="auto"/>
              <w:left w:val="single" w:sz="4" w:space="0" w:color="auto"/>
              <w:bottom w:val="single" w:sz="4" w:space="0" w:color="auto"/>
              <w:right w:val="single" w:sz="4" w:space="0" w:color="auto"/>
            </w:tcBorders>
            <w:hideMark/>
          </w:tcPr>
          <w:p w14:paraId="264FE92C" w14:textId="77777777" w:rsidR="006E0B18" w:rsidRPr="002A3125" w:rsidRDefault="006E0B18" w:rsidP="00FA231B">
            <w:pPr>
              <w:spacing w:line="240" w:lineRule="auto"/>
              <w:rPr>
                <w:rFonts w:cstheme="minorHAnsi"/>
                <w:b/>
                <w:bCs/>
              </w:rPr>
            </w:pPr>
            <w:r w:rsidRPr="002A3125">
              <w:rPr>
                <w:rFonts w:cstheme="minorHAnsi"/>
                <w:b/>
                <w:bCs/>
              </w:rPr>
              <w:t>Homebuyer(s) name(s)</w:t>
            </w:r>
          </w:p>
        </w:tc>
        <w:tc>
          <w:tcPr>
            <w:tcW w:w="3112" w:type="dxa"/>
            <w:tcBorders>
              <w:top w:val="single" w:sz="4" w:space="0" w:color="auto"/>
              <w:left w:val="single" w:sz="4" w:space="0" w:color="auto"/>
              <w:bottom w:val="single" w:sz="4" w:space="0" w:color="auto"/>
              <w:right w:val="single" w:sz="4" w:space="0" w:color="auto"/>
            </w:tcBorders>
          </w:tcPr>
          <w:p w14:paraId="62B1013E" w14:textId="77777777" w:rsidR="006E0B18" w:rsidRPr="002A3125" w:rsidRDefault="006E0B18" w:rsidP="00FA231B">
            <w:pPr>
              <w:spacing w:line="240" w:lineRule="auto"/>
              <w:rPr>
                <w:rFonts w:cstheme="minorHAnsi"/>
              </w:rPr>
            </w:pPr>
            <w:r w:rsidRPr="002A3125">
              <w:rPr>
                <w:rFonts w:cstheme="minorHAnsi"/>
              </w:rPr>
              <w:t>[             ]</w:t>
            </w:r>
          </w:p>
          <w:p w14:paraId="3B899392" w14:textId="77777777" w:rsidR="006E0B18" w:rsidRPr="002A3125" w:rsidRDefault="006E0B18" w:rsidP="00FA231B">
            <w:pPr>
              <w:spacing w:line="240" w:lineRule="auto"/>
              <w:rPr>
                <w:rFonts w:cstheme="minorHAnsi"/>
              </w:rPr>
            </w:pPr>
          </w:p>
          <w:p w14:paraId="27EF1F08" w14:textId="77777777" w:rsidR="006E0B18" w:rsidRPr="002A3125" w:rsidRDefault="006E0B18" w:rsidP="00FA231B">
            <w:pPr>
              <w:spacing w:line="240" w:lineRule="auto"/>
              <w:rPr>
                <w:rFonts w:cstheme="minorHAnsi"/>
              </w:rPr>
            </w:pPr>
          </w:p>
          <w:p w14:paraId="1B864B54" w14:textId="77777777" w:rsidR="006E0B18" w:rsidRPr="002A3125" w:rsidRDefault="006E0B18" w:rsidP="00FA231B">
            <w:pPr>
              <w:spacing w:line="240" w:lineRule="auto"/>
              <w:rPr>
                <w:rFonts w:cstheme="minorHAnsi"/>
              </w:rPr>
            </w:pPr>
          </w:p>
        </w:tc>
      </w:tr>
      <w:tr w:rsidR="006E0B18" w:rsidRPr="002A3125" w14:paraId="5B5F9FEF" w14:textId="77777777" w:rsidTr="00FA231B">
        <w:tc>
          <w:tcPr>
            <w:tcW w:w="4680" w:type="dxa"/>
            <w:tcBorders>
              <w:top w:val="single" w:sz="4" w:space="0" w:color="auto"/>
              <w:left w:val="single" w:sz="4" w:space="0" w:color="auto"/>
              <w:bottom w:val="single" w:sz="4" w:space="0" w:color="auto"/>
              <w:right w:val="single" w:sz="4" w:space="0" w:color="auto"/>
            </w:tcBorders>
            <w:hideMark/>
          </w:tcPr>
          <w:p w14:paraId="6B6FC54A" w14:textId="77777777" w:rsidR="006E0B18" w:rsidRPr="002A3125" w:rsidRDefault="006E0B18" w:rsidP="00FA231B">
            <w:pPr>
              <w:spacing w:line="240" w:lineRule="auto"/>
              <w:rPr>
                <w:rFonts w:cstheme="minorHAnsi"/>
                <w:b/>
                <w:bCs/>
              </w:rPr>
            </w:pPr>
            <w:r w:rsidRPr="002A3125">
              <w:rPr>
                <w:rFonts w:cstheme="minorHAnsi"/>
                <w:b/>
                <w:bCs/>
              </w:rPr>
              <w:t>[Developer] representative</w:t>
            </w:r>
          </w:p>
        </w:tc>
        <w:tc>
          <w:tcPr>
            <w:tcW w:w="3112" w:type="dxa"/>
            <w:tcBorders>
              <w:top w:val="single" w:sz="4" w:space="0" w:color="auto"/>
              <w:left w:val="single" w:sz="4" w:space="0" w:color="auto"/>
              <w:bottom w:val="single" w:sz="4" w:space="0" w:color="auto"/>
              <w:right w:val="single" w:sz="4" w:space="0" w:color="auto"/>
            </w:tcBorders>
            <w:hideMark/>
          </w:tcPr>
          <w:p w14:paraId="39F0865E" w14:textId="77777777" w:rsidR="006E0B18" w:rsidRPr="002A3125" w:rsidRDefault="006E0B18" w:rsidP="00FA231B">
            <w:pPr>
              <w:spacing w:line="240" w:lineRule="auto"/>
              <w:rPr>
                <w:rFonts w:cstheme="minorHAnsi"/>
              </w:rPr>
            </w:pPr>
            <w:r w:rsidRPr="002A3125">
              <w:rPr>
                <w:rFonts w:cstheme="minorHAnsi"/>
              </w:rPr>
              <w:t>[             ]</w:t>
            </w:r>
          </w:p>
        </w:tc>
      </w:tr>
      <w:tr w:rsidR="006E0B18" w:rsidRPr="002A3125" w14:paraId="3BC01EE4" w14:textId="77777777" w:rsidTr="00FA231B">
        <w:tc>
          <w:tcPr>
            <w:tcW w:w="4680" w:type="dxa"/>
            <w:tcBorders>
              <w:top w:val="single" w:sz="4" w:space="0" w:color="auto"/>
              <w:left w:val="single" w:sz="4" w:space="0" w:color="auto"/>
              <w:bottom w:val="single" w:sz="4" w:space="0" w:color="auto"/>
              <w:right w:val="single" w:sz="4" w:space="0" w:color="auto"/>
            </w:tcBorders>
            <w:hideMark/>
          </w:tcPr>
          <w:p w14:paraId="7E878137" w14:textId="77777777" w:rsidR="006E0B18" w:rsidRPr="002A3125" w:rsidRDefault="006E0B18" w:rsidP="00FA231B">
            <w:pPr>
              <w:spacing w:line="240" w:lineRule="auto"/>
              <w:rPr>
                <w:rFonts w:cstheme="minorHAnsi"/>
                <w:b/>
                <w:bCs/>
              </w:rPr>
            </w:pPr>
            <w:r w:rsidRPr="002A3125">
              <w:rPr>
                <w:rFonts w:cstheme="minorHAnsi"/>
                <w:b/>
                <w:bCs/>
              </w:rPr>
              <w:t>Plot number and Site Address of First Home</w:t>
            </w:r>
          </w:p>
        </w:tc>
        <w:tc>
          <w:tcPr>
            <w:tcW w:w="3112" w:type="dxa"/>
            <w:tcBorders>
              <w:top w:val="single" w:sz="4" w:space="0" w:color="auto"/>
              <w:left w:val="single" w:sz="4" w:space="0" w:color="auto"/>
              <w:bottom w:val="single" w:sz="4" w:space="0" w:color="auto"/>
              <w:right w:val="single" w:sz="4" w:space="0" w:color="auto"/>
            </w:tcBorders>
            <w:hideMark/>
          </w:tcPr>
          <w:p w14:paraId="2F7522AD" w14:textId="77777777" w:rsidR="006E0B18" w:rsidRPr="002A3125" w:rsidRDefault="006E0B18" w:rsidP="00FA231B">
            <w:pPr>
              <w:spacing w:line="240" w:lineRule="auto"/>
              <w:rPr>
                <w:rFonts w:cstheme="minorHAnsi"/>
              </w:rPr>
            </w:pPr>
            <w:r w:rsidRPr="002A3125">
              <w:rPr>
                <w:rFonts w:cstheme="minorHAnsi"/>
              </w:rPr>
              <w:t>[             ]</w:t>
            </w:r>
          </w:p>
        </w:tc>
      </w:tr>
      <w:tr w:rsidR="006E0B18" w:rsidRPr="002A3125" w14:paraId="7C5FDA2B" w14:textId="77777777" w:rsidTr="00FA231B">
        <w:tc>
          <w:tcPr>
            <w:tcW w:w="4680" w:type="dxa"/>
            <w:tcBorders>
              <w:top w:val="single" w:sz="4" w:space="0" w:color="auto"/>
              <w:left w:val="single" w:sz="4" w:space="0" w:color="auto"/>
              <w:bottom w:val="single" w:sz="4" w:space="0" w:color="auto"/>
              <w:right w:val="single" w:sz="4" w:space="0" w:color="auto"/>
            </w:tcBorders>
            <w:hideMark/>
          </w:tcPr>
          <w:p w14:paraId="546DD4B6" w14:textId="77777777" w:rsidR="006E0B18" w:rsidRPr="002A3125" w:rsidRDefault="006E0B18" w:rsidP="00FA231B">
            <w:pPr>
              <w:spacing w:line="240" w:lineRule="auto"/>
              <w:rPr>
                <w:rFonts w:cstheme="minorHAnsi"/>
                <w:b/>
                <w:bCs/>
              </w:rPr>
            </w:pPr>
            <w:r w:rsidRPr="002A3125">
              <w:rPr>
                <w:b/>
                <w:bCs/>
              </w:rPr>
              <w:t>Market value selling price (100% of value)</w:t>
            </w:r>
          </w:p>
        </w:tc>
        <w:tc>
          <w:tcPr>
            <w:tcW w:w="3112" w:type="dxa"/>
            <w:tcBorders>
              <w:top w:val="single" w:sz="4" w:space="0" w:color="auto"/>
              <w:left w:val="single" w:sz="4" w:space="0" w:color="auto"/>
              <w:bottom w:val="single" w:sz="4" w:space="0" w:color="auto"/>
              <w:right w:val="single" w:sz="4" w:space="0" w:color="auto"/>
            </w:tcBorders>
            <w:hideMark/>
          </w:tcPr>
          <w:p w14:paraId="148639B0" w14:textId="77777777" w:rsidR="006E0B18" w:rsidRPr="002A3125" w:rsidRDefault="006E0B18" w:rsidP="00FA231B">
            <w:pPr>
              <w:spacing w:line="240" w:lineRule="auto"/>
              <w:rPr>
                <w:rFonts w:cstheme="minorHAnsi"/>
              </w:rPr>
            </w:pPr>
            <w:r w:rsidRPr="002A3125">
              <w:rPr>
                <w:rFonts w:cstheme="minorHAnsi"/>
              </w:rPr>
              <w:t>[             ]</w:t>
            </w:r>
          </w:p>
        </w:tc>
      </w:tr>
      <w:tr w:rsidR="006E0B18" w:rsidRPr="002A3125" w14:paraId="4DA61599" w14:textId="77777777" w:rsidTr="00FA231B">
        <w:tc>
          <w:tcPr>
            <w:tcW w:w="4680" w:type="dxa"/>
            <w:tcBorders>
              <w:top w:val="single" w:sz="4" w:space="0" w:color="auto"/>
              <w:left w:val="single" w:sz="4" w:space="0" w:color="auto"/>
              <w:bottom w:val="single" w:sz="4" w:space="0" w:color="auto"/>
              <w:right w:val="single" w:sz="4" w:space="0" w:color="auto"/>
            </w:tcBorders>
            <w:hideMark/>
          </w:tcPr>
          <w:p w14:paraId="04419D89" w14:textId="77777777" w:rsidR="006E0B18" w:rsidRPr="002A3125" w:rsidRDefault="006E0B18" w:rsidP="00FA231B">
            <w:pPr>
              <w:spacing w:line="240" w:lineRule="auto"/>
              <w:rPr>
                <w:rFonts w:cstheme="minorHAnsi"/>
                <w:b/>
                <w:bCs/>
              </w:rPr>
            </w:pPr>
            <w:r w:rsidRPr="002A3125">
              <w:rPr>
                <w:b/>
                <w:bCs/>
              </w:rPr>
              <w:t>Discount Market Price (price to be paid by the proposed First Homes Owner after applying the First Homes Discount to the Market value)</w:t>
            </w:r>
          </w:p>
        </w:tc>
        <w:tc>
          <w:tcPr>
            <w:tcW w:w="3112" w:type="dxa"/>
            <w:tcBorders>
              <w:top w:val="single" w:sz="4" w:space="0" w:color="auto"/>
              <w:left w:val="single" w:sz="4" w:space="0" w:color="auto"/>
              <w:bottom w:val="single" w:sz="4" w:space="0" w:color="auto"/>
              <w:right w:val="single" w:sz="4" w:space="0" w:color="auto"/>
            </w:tcBorders>
            <w:hideMark/>
          </w:tcPr>
          <w:p w14:paraId="64453243" w14:textId="77777777" w:rsidR="006E0B18" w:rsidRPr="002A3125" w:rsidRDefault="006E0B18" w:rsidP="00FA231B">
            <w:pPr>
              <w:spacing w:line="240" w:lineRule="auto"/>
              <w:rPr>
                <w:rFonts w:cstheme="minorHAnsi"/>
              </w:rPr>
            </w:pPr>
            <w:r w:rsidRPr="002A3125">
              <w:rPr>
                <w:rFonts w:cstheme="minorHAnsi"/>
              </w:rPr>
              <w:t>[             ]</w:t>
            </w:r>
          </w:p>
        </w:tc>
      </w:tr>
      <w:tr w:rsidR="006E0B18" w:rsidRPr="002A3125" w14:paraId="118DADC9" w14:textId="77777777" w:rsidTr="00FA231B">
        <w:tc>
          <w:tcPr>
            <w:tcW w:w="4680" w:type="dxa"/>
            <w:tcBorders>
              <w:top w:val="single" w:sz="4" w:space="0" w:color="auto"/>
              <w:left w:val="single" w:sz="4" w:space="0" w:color="auto"/>
              <w:bottom w:val="single" w:sz="4" w:space="0" w:color="auto"/>
              <w:right w:val="single" w:sz="4" w:space="0" w:color="auto"/>
            </w:tcBorders>
          </w:tcPr>
          <w:p w14:paraId="77975F94" w14:textId="77777777" w:rsidR="006E0B18" w:rsidRPr="002A3125" w:rsidRDefault="006E0B18" w:rsidP="00FA231B">
            <w:pPr>
              <w:spacing w:line="240" w:lineRule="auto"/>
              <w:rPr>
                <w:rFonts w:cstheme="minorHAnsi"/>
                <w:b/>
                <w:bCs/>
              </w:rPr>
            </w:pPr>
            <w:r w:rsidRPr="002A3125">
              <w:rPr>
                <w:rFonts w:cstheme="minorHAnsi"/>
                <w:b/>
                <w:bCs/>
              </w:rPr>
              <w:t>Expected date for exchange of contracts</w:t>
            </w:r>
          </w:p>
          <w:p w14:paraId="053A982C" w14:textId="77777777" w:rsidR="006E0B18" w:rsidRPr="002A3125" w:rsidRDefault="006E0B18" w:rsidP="00FA231B">
            <w:pPr>
              <w:spacing w:line="240" w:lineRule="auto"/>
              <w:rPr>
                <w:rFonts w:cstheme="minorHAnsi"/>
                <w:b/>
                <w:bCs/>
              </w:rPr>
            </w:pPr>
          </w:p>
        </w:tc>
        <w:tc>
          <w:tcPr>
            <w:tcW w:w="3112" w:type="dxa"/>
            <w:tcBorders>
              <w:top w:val="single" w:sz="4" w:space="0" w:color="auto"/>
              <w:left w:val="single" w:sz="4" w:space="0" w:color="auto"/>
              <w:bottom w:val="single" w:sz="4" w:space="0" w:color="auto"/>
              <w:right w:val="single" w:sz="4" w:space="0" w:color="auto"/>
            </w:tcBorders>
            <w:hideMark/>
          </w:tcPr>
          <w:p w14:paraId="33EC7693" w14:textId="77777777" w:rsidR="006E0B18" w:rsidRPr="002A3125" w:rsidRDefault="006E0B18" w:rsidP="00FA231B">
            <w:pPr>
              <w:spacing w:line="240" w:lineRule="auto"/>
              <w:rPr>
                <w:rFonts w:cstheme="minorHAnsi"/>
              </w:rPr>
            </w:pPr>
            <w:r w:rsidRPr="002A3125">
              <w:rPr>
                <w:rFonts w:cstheme="minorHAnsi"/>
              </w:rPr>
              <w:t>[             ]</w:t>
            </w:r>
          </w:p>
        </w:tc>
      </w:tr>
      <w:tr w:rsidR="006E0B18" w:rsidRPr="002A3125" w14:paraId="4B5B7457" w14:textId="77777777" w:rsidTr="00FA231B">
        <w:tc>
          <w:tcPr>
            <w:tcW w:w="4680" w:type="dxa"/>
            <w:tcBorders>
              <w:top w:val="single" w:sz="4" w:space="0" w:color="auto"/>
              <w:left w:val="single" w:sz="4" w:space="0" w:color="auto"/>
              <w:bottom w:val="single" w:sz="4" w:space="0" w:color="auto"/>
              <w:right w:val="single" w:sz="4" w:space="0" w:color="auto"/>
            </w:tcBorders>
          </w:tcPr>
          <w:p w14:paraId="0350BD55" w14:textId="77777777" w:rsidR="006E0B18" w:rsidRPr="002A3125" w:rsidRDefault="006E0B18" w:rsidP="00FA231B">
            <w:pPr>
              <w:spacing w:line="240" w:lineRule="auto"/>
              <w:rPr>
                <w:rFonts w:cstheme="minorBidi"/>
                <w:b/>
                <w:bCs/>
              </w:rPr>
            </w:pPr>
            <w:r w:rsidRPr="002A3125">
              <w:rPr>
                <w:b/>
                <w:bCs/>
              </w:rPr>
              <w:t>Expected date for completion of contracts</w:t>
            </w:r>
          </w:p>
          <w:p w14:paraId="4B7C1A07" w14:textId="77777777" w:rsidR="006E0B18" w:rsidRPr="002A3125" w:rsidRDefault="006E0B18" w:rsidP="00FA231B">
            <w:pPr>
              <w:spacing w:line="240" w:lineRule="auto"/>
              <w:rPr>
                <w:rFonts w:cstheme="minorHAnsi"/>
                <w:b/>
                <w:bCs/>
              </w:rPr>
            </w:pPr>
          </w:p>
        </w:tc>
        <w:tc>
          <w:tcPr>
            <w:tcW w:w="3112" w:type="dxa"/>
            <w:tcBorders>
              <w:top w:val="single" w:sz="4" w:space="0" w:color="auto"/>
              <w:left w:val="single" w:sz="4" w:space="0" w:color="auto"/>
              <w:bottom w:val="single" w:sz="4" w:space="0" w:color="auto"/>
              <w:right w:val="single" w:sz="4" w:space="0" w:color="auto"/>
            </w:tcBorders>
            <w:hideMark/>
          </w:tcPr>
          <w:p w14:paraId="72FF6891" w14:textId="77777777" w:rsidR="006E0B18" w:rsidRPr="002A3125" w:rsidRDefault="006E0B18" w:rsidP="00FA231B">
            <w:pPr>
              <w:spacing w:line="240" w:lineRule="auto"/>
              <w:rPr>
                <w:rFonts w:cstheme="minorHAnsi"/>
              </w:rPr>
            </w:pPr>
            <w:r w:rsidRPr="002A3125">
              <w:rPr>
                <w:rFonts w:cstheme="minorHAnsi"/>
              </w:rPr>
              <w:t>[             ]</w:t>
            </w:r>
          </w:p>
        </w:tc>
      </w:tr>
      <w:tr w:rsidR="006E0B18" w:rsidRPr="002A3125" w14:paraId="271B348D" w14:textId="77777777" w:rsidTr="00FA231B">
        <w:tc>
          <w:tcPr>
            <w:tcW w:w="4680" w:type="dxa"/>
            <w:tcBorders>
              <w:top w:val="single" w:sz="4" w:space="0" w:color="auto"/>
              <w:left w:val="single" w:sz="4" w:space="0" w:color="auto"/>
              <w:bottom w:val="single" w:sz="4" w:space="0" w:color="auto"/>
              <w:right w:val="single" w:sz="4" w:space="0" w:color="auto"/>
            </w:tcBorders>
            <w:hideMark/>
          </w:tcPr>
          <w:p w14:paraId="0E8B1C94" w14:textId="77777777" w:rsidR="006E0B18" w:rsidRPr="002A3125" w:rsidRDefault="006E0B18" w:rsidP="00FA231B">
            <w:pPr>
              <w:spacing w:line="240" w:lineRule="auto"/>
              <w:rPr>
                <w:rFonts w:cstheme="minorHAnsi"/>
                <w:b/>
                <w:bCs/>
              </w:rPr>
            </w:pPr>
            <w:r w:rsidRPr="002A3125">
              <w:rPr>
                <w:rFonts w:cstheme="minorHAnsi"/>
                <w:b/>
                <w:bCs/>
              </w:rPr>
              <w:t>[Developer] date plot marketing commenced?</w:t>
            </w:r>
          </w:p>
        </w:tc>
        <w:tc>
          <w:tcPr>
            <w:tcW w:w="3112" w:type="dxa"/>
            <w:tcBorders>
              <w:top w:val="single" w:sz="4" w:space="0" w:color="auto"/>
              <w:left w:val="single" w:sz="4" w:space="0" w:color="auto"/>
              <w:bottom w:val="single" w:sz="4" w:space="0" w:color="auto"/>
              <w:right w:val="single" w:sz="4" w:space="0" w:color="auto"/>
            </w:tcBorders>
          </w:tcPr>
          <w:p w14:paraId="09D40D9F" w14:textId="77777777" w:rsidR="006E0B18" w:rsidRPr="002A3125" w:rsidRDefault="006E0B18" w:rsidP="00FA231B">
            <w:pPr>
              <w:spacing w:line="240" w:lineRule="auto"/>
              <w:rPr>
                <w:rFonts w:cstheme="minorHAnsi"/>
              </w:rPr>
            </w:pPr>
          </w:p>
        </w:tc>
      </w:tr>
      <w:tr w:rsidR="006E0B18" w:rsidRPr="002A3125" w14:paraId="2FAB4529" w14:textId="77777777" w:rsidTr="00FA231B">
        <w:tc>
          <w:tcPr>
            <w:tcW w:w="4680" w:type="dxa"/>
            <w:tcBorders>
              <w:top w:val="single" w:sz="4" w:space="0" w:color="auto"/>
              <w:left w:val="single" w:sz="4" w:space="0" w:color="auto"/>
              <w:bottom w:val="single" w:sz="4" w:space="0" w:color="auto"/>
              <w:right w:val="single" w:sz="4" w:space="0" w:color="auto"/>
            </w:tcBorders>
            <w:hideMark/>
          </w:tcPr>
          <w:p w14:paraId="59BBCA01" w14:textId="77777777" w:rsidR="006E0B18" w:rsidRPr="002A3125" w:rsidRDefault="006E0B18" w:rsidP="00FA231B">
            <w:pPr>
              <w:spacing w:line="240" w:lineRule="auto"/>
              <w:rPr>
                <w:rFonts w:cstheme="minorHAnsi"/>
                <w:b/>
                <w:bCs/>
              </w:rPr>
            </w:pPr>
            <w:r w:rsidRPr="002A3125">
              <w:rPr>
                <w:rFonts w:cstheme="minorHAnsi"/>
                <w:b/>
                <w:bCs/>
              </w:rPr>
              <w:t xml:space="preserve">If applicable, [Developer] Confirmation </w:t>
            </w:r>
            <w:proofErr w:type="gramStart"/>
            <w:r w:rsidRPr="002A3125">
              <w:rPr>
                <w:rFonts w:cstheme="minorHAnsi"/>
                <w:b/>
                <w:bCs/>
              </w:rPr>
              <w:t>3 month</w:t>
            </w:r>
            <w:proofErr w:type="gramEnd"/>
            <w:r w:rsidRPr="002A3125">
              <w:rPr>
                <w:rFonts w:cstheme="minorHAnsi"/>
                <w:b/>
                <w:bCs/>
              </w:rPr>
              <w:t xml:space="preserve"> marketing period has expired?</w:t>
            </w:r>
          </w:p>
        </w:tc>
        <w:tc>
          <w:tcPr>
            <w:tcW w:w="3112" w:type="dxa"/>
            <w:tcBorders>
              <w:top w:val="single" w:sz="4" w:space="0" w:color="auto"/>
              <w:left w:val="single" w:sz="4" w:space="0" w:color="auto"/>
              <w:bottom w:val="single" w:sz="4" w:space="0" w:color="auto"/>
              <w:right w:val="single" w:sz="4" w:space="0" w:color="auto"/>
            </w:tcBorders>
          </w:tcPr>
          <w:p w14:paraId="14417ED4" w14:textId="77777777" w:rsidR="006E0B18" w:rsidRPr="002A3125" w:rsidRDefault="006E0B18" w:rsidP="00FA231B">
            <w:pPr>
              <w:spacing w:line="240" w:lineRule="auto"/>
              <w:rPr>
                <w:rFonts w:cstheme="minorHAnsi"/>
              </w:rPr>
            </w:pPr>
          </w:p>
        </w:tc>
      </w:tr>
      <w:tr w:rsidR="006E0B18" w:rsidRPr="002A3125" w14:paraId="1CB9C61C" w14:textId="77777777" w:rsidTr="00FA231B">
        <w:tc>
          <w:tcPr>
            <w:tcW w:w="4680"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58890DEF" w14:textId="77777777" w:rsidR="006E0B18" w:rsidRPr="002A3125" w:rsidRDefault="006E0B18" w:rsidP="00FA231B">
            <w:pPr>
              <w:spacing w:line="240" w:lineRule="auto"/>
              <w:rPr>
                <w:rFonts w:cstheme="minorHAnsi"/>
                <w:b/>
                <w:bCs/>
              </w:rPr>
            </w:pPr>
            <w:r w:rsidRPr="002A3125">
              <w:rPr>
                <w:rFonts w:cstheme="minorHAnsi"/>
                <w:b/>
                <w:bCs/>
              </w:rPr>
              <w:t xml:space="preserve">The homebuyers meet the eligibility criteria: </w:t>
            </w:r>
          </w:p>
        </w:tc>
        <w:tc>
          <w:tcPr>
            <w:tcW w:w="3112"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1CE87413" w14:textId="77777777" w:rsidR="006E0B18" w:rsidRPr="002A3125" w:rsidRDefault="006E0B18" w:rsidP="00FA231B">
            <w:pPr>
              <w:spacing w:line="240" w:lineRule="auto"/>
              <w:rPr>
                <w:rFonts w:cstheme="minorHAnsi"/>
              </w:rPr>
            </w:pPr>
          </w:p>
        </w:tc>
      </w:tr>
      <w:tr w:rsidR="006E0B18" w:rsidRPr="002A3125" w14:paraId="1FFF504D" w14:textId="77777777" w:rsidTr="00FA231B">
        <w:tc>
          <w:tcPr>
            <w:tcW w:w="4680" w:type="dxa"/>
            <w:tcBorders>
              <w:top w:val="single" w:sz="4" w:space="0" w:color="auto"/>
              <w:left w:val="single" w:sz="4" w:space="0" w:color="auto"/>
              <w:bottom w:val="single" w:sz="4" w:space="0" w:color="auto"/>
              <w:right w:val="single" w:sz="4" w:space="0" w:color="auto"/>
            </w:tcBorders>
            <w:hideMark/>
          </w:tcPr>
          <w:p w14:paraId="1DF1E568" w14:textId="77777777" w:rsidR="006E0B18" w:rsidRPr="002A3125" w:rsidRDefault="006E0B18" w:rsidP="00FA231B">
            <w:pPr>
              <w:spacing w:line="240" w:lineRule="auto"/>
              <w:rPr>
                <w:rFonts w:cstheme="minorHAnsi"/>
                <w:b/>
                <w:bCs/>
              </w:rPr>
            </w:pPr>
            <w:r w:rsidRPr="002A3125">
              <w:rPr>
                <w:rFonts w:cstheme="minorHAnsi"/>
                <w:b/>
                <w:bCs/>
              </w:rPr>
              <w:t>NATIONAL First Time Buyer</w:t>
            </w:r>
          </w:p>
        </w:tc>
        <w:tc>
          <w:tcPr>
            <w:tcW w:w="3112" w:type="dxa"/>
            <w:tcBorders>
              <w:top w:val="single" w:sz="4" w:space="0" w:color="auto"/>
              <w:left w:val="single" w:sz="4" w:space="0" w:color="auto"/>
              <w:bottom w:val="single" w:sz="4" w:space="0" w:color="auto"/>
              <w:right w:val="single" w:sz="4" w:space="0" w:color="auto"/>
            </w:tcBorders>
            <w:hideMark/>
          </w:tcPr>
          <w:p w14:paraId="63FA9A53" w14:textId="77777777" w:rsidR="006E0B18" w:rsidRPr="002A3125" w:rsidRDefault="006E0B18" w:rsidP="00FA231B">
            <w:pPr>
              <w:spacing w:line="240" w:lineRule="auto"/>
              <w:rPr>
                <w:rFonts w:cstheme="minorHAnsi"/>
              </w:rPr>
            </w:pPr>
            <w:r w:rsidRPr="002A3125">
              <w:rPr>
                <w:rFonts w:cstheme="minorHAnsi"/>
              </w:rPr>
              <w:t>[             ]</w:t>
            </w:r>
          </w:p>
        </w:tc>
      </w:tr>
      <w:tr w:rsidR="006E0B18" w:rsidRPr="002A3125" w14:paraId="352ABE83" w14:textId="77777777" w:rsidTr="00FA231B">
        <w:tc>
          <w:tcPr>
            <w:tcW w:w="4680" w:type="dxa"/>
            <w:tcBorders>
              <w:top w:val="single" w:sz="4" w:space="0" w:color="auto"/>
              <w:left w:val="single" w:sz="4" w:space="0" w:color="auto"/>
              <w:bottom w:val="single" w:sz="4" w:space="0" w:color="auto"/>
              <w:right w:val="single" w:sz="4" w:space="0" w:color="auto"/>
            </w:tcBorders>
            <w:hideMark/>
          </w:tcPr>
          <w:p w14:paraId="20B84DE6" w14:textId="77777777" w:rsidR="006E0B18" w:rsidRPr="002A3125" w:rsidRDefault="006E0B18" w:rsidP="00FA231B">
            <w:pPr>
              <w:spacing w:line="240" w:lineRule="auto"/>
              <w:rPr>
                <w:rFonts w:cstheme="minorHAnsi"/>
                <w:b/>
                <w:bCs/>
              </w:rPr>
            </w:pPr>
            <w:r w:rsidRPr="002A3125">
              <w:rPr>
                <w:rFonts w:cstheme="minorHAnsi"/>
                <w:b/>
                <w:bCs/>
              </w:rPr>
              <w:t>NATIONAL not exceeding household income £80,000 pa</w:t>
            </w:r>
          </w:p>
        </w:tc>
        <w:tc>
          <w:tcPr>
            <w:tcW w:w="3112" w:type="dxa"/>
            <w:tcBorders>
              <w:top w:val="single" w:sz="4" w:space="0" w:color="auto"/>
              <w:left w:val="single" w:sz="4" w:space="0" w:color="auto"/>
              <w:bottom w:val="single" w:sz="4" w:space="0" w:color="auto"/>
              <w:right w:val="single" w:sz="4" w:space="0" w:color="auto"/>
            </w:tcBorders>
            <w:hideMark/>
          </w:tcPr>
          <w:p w14:paraId="599145AC" w14:textId="77777777" w:rsidR="006E0B18" w:rsidRPr="002A3125" w:rsidRDefault="006E0B18" w:rsidP="00FA231B">
            <w:pPr>
              <w:spacing w:line="240" w:lineRule="auto"/>
              <w:rPr>
                <w:rFonts w:cstheme="minorHAnsi"/>
              </w:rPr>
            </w:pPr>
            <w:r w:rsidRPr="002A3125">
              <w:rPr>
                <w:rFonts w:cstheme="minorHAnsi"/>
              </w:rPr>
              <w:t>[             ]</w:t>
            </w:r>
          </w:p>
        </w:tc>
      </w:tr>
      <w:tr w:rsidR="006E0B18" w:rsidRPr="002A3125" w14:paraId="0A6BADE9" w14:textId="77777777" w:rsidTr="00FA231B">
        <w:tc>
          <w:tcPr>
            <w:tcW w:w="4680" w:type="dxa"/>
            <w:tcBorders>
              <w:top w:val="single" w:sz="4" w:space="0" w:color="auto"/>
              <w:left w:val="single" w:sz="4" w:space="0" w:color="auto"/>
              <w:bottom w:val="single" w:sz="4" w:space="0" w:color="auto"/>
              <w:right w:val="single" w:sz="4" w:space="0" w:color="auto"/>
            </w:tcBorders>
            <w:hideMark/>
          </w:tcPr>
          <w:p w14:paraId="43DB7810" w14:textId="77777777" w:rsidR="006E0B18" w:rsidRPr="002A3125" w:rsidRDefault="006E0B18" w:rsidP="00FA231B">
            <w:pPr>
              <w:spacing w:line="240" w:lineRule="auto"/>
              <w:rPr>
                <w:rFonts w:cstheme="minorHAnsi"/>
                <w:b/>
                <w:bCs/>
              </w:rPr>
            </w:pPr>
            <w:r w:rsidRPr="002A3125">
              <w:rPr>
                <w:rFonts w:cstheme="minorHAnsi"/>
                <w:b/>
                <w:bCs/>
              </w:rPr>
              <w:t>LOCAL CONNECTION</w:t>
            </w:r>
          </w:p>
        </w:tc>
        <w:tc>
          <w:tcPr>
            <w:tcW w:w="3112" w:type="dxa"/>
            <w:tcBorders>
              <w:top w:val="single" w:sz="4" w:space="0" w:color="auto"/>
              <w:left w:val="single" w:sz="4" w:space="0" w:color="auto"/>
              <w:bottom w:val="single" w:sz="4" w:space="0" w:color="auto"/>
              <w:right w:val="single" w:sz="4" w:space="0" w:color="auto"/>
            </w:tcBorders>
            <w:hideMark/>
          </w:tcPr>
          <w:p w14:paraId="5599DACC" w14:textId="77777777" w:rsidR="006E0B18" w:rsidRPr="002A3125" w:rsidRDefault="006E0B18" w:rsidP="00FA231B">
            <w:pPr>
              <w:spacing w:line="240" w:lineRule="auto"/>
              <w:rPr>
                <w:rFonts w:cstheme="minorHAnsi"/>
              </w:rPr>
            </w:pPr>
            <w:r w:rsidRPr="002A3125">
              <w:rPr>
                <w:rFonts w:cstheme="minorHAnsi"/>
              </w:rPr>
              <w:t>[or not applicable]</w:t>
            </w:r>
          </w:p>
        </w:tc>
      </w:tr>
      <w:tr w:rsidR="006E0B18" w:rsidRPr="002A3125" w14:paraId="6F74E488" w14:textId="77777777" w:rsidTr="00FA231B">
        <w:tc>
          <w:tcPr>
            <w:tcW w:w="4680" w:type="dxa"/>
            <w:tcBorders>
              <w:top w:val="single" w:sz="4" w:space="0" w:color="auto"/>
              <w:left w:val="single" w:sz="4" w:space="0" w:color="auto"/>
              <w:bottom w:val="single" w:sz="4" w:space="0" w:color="auto"/>
              <w:right w:val="single" w:sz="4" w:space="0" w:color="auto"/>
            </w:tcBorders>
            <w:hideMark/>
          </w:tcPr>
          <w:p w14:paraId="5FFB8967" w14:textId="77777777" w:rsidR="006E0B18" w:rsidRPr="002A3125" w:rsidRDefault="006E0B18" w:rsidP="00FA231B">
            <w:pPr>
              <w:spacing w:line="240" w:lineRule="auto"/>
              <w:rPr>
                <w:rFonts w:cstheme="minorHAnsi"/>
                <w:b/>
                <w:bCs/>
              </w:rPr>
            </w:pPr>
            <w:r w:rsidRPr="002A3125">
              <w:rPr>
                <w:rFonts w:cstheme="minorHAnsi"/>
                <w:b/>
                <w:bCs/>
              </w:rPr>
              <w:t>KEYWORKER ESSENTIAL WORKER</w:t>
            </w:r>
          </w:p>
        </w:tc>
        <w:tc>
          <w:tcPr>
            <w:tcW w:w="3112" w:type="dxa"/>
            <w:tcBorders>
              <w:top w:val="single" w:sz="4" w:space="0" w:color="auto"/>
              <w:left w:val="single" w:sz="4" w:space="0" w:color="auto"/>
              <w:bottom w:val="single" w:sz="4" w:space="0" w:color="auto"/>
              <w:right w:val="single" w:sz="4" w:space="0" w:color="auto"/>
            </w:tcBorders>
            <w:hideMark/>
          </w:tcPr>
          <w:p w14:paraId="4FD31261" w14:textId="77777777" w:rsidR="006E0B18" w:rsidRPr="002A3125" w:rsidRDefault="006E0B18" w:rsidP="00FA231B">
            <w:pPr>
              <w:spacing w:line="240" w:lineRule="auto"/>
              <w:rPr>
                <w:rFonts w:cstheme="minorHAnsi"/>
              </w:rPr>
            </w:pPr>
            <w:r w:rsidRPr="002A3125">
              <w:rPr>
                <w:rFonts w:cstheme="minorHAnsi"/>
              </w:rPr>
              <w:t>[or not applicable]</w:t>
            </w:r>
          </w:p>
        </w:tc>
      </w:tr>
      <w:tr w:rsidR="006E0B18" w:rsidRPr="002A3125" w14:paraId="3C2DC5F3" w14:textId="77777777" w:rsidTr="00FA231B">
        <w:tc>
          <w:tcPr>
            <w:tcW w:w="4680" w:type="dxa"/>
            <w:tcBorders>
              <w:top w:val="single" w:sz="4" w:space="0" w:color="auto"/>
              <w:left w:val="single" w:sz="4" w:space="0" w:color="auto"/>
              <w:bottom w:val="single" w:sz="4" w:space="0" w:color="auto"/>
              <w:right w:val="single" w:sz="4" w:space="0" w:color="auto"/>
            </w:tcBorders>
            <w:hideMark/>
          </w:tcPr>
          <w:p w14:paraId="727038AE" w14:textId="77777777" w:rsidR="006E0B18" w:rsidRPr="002A3125" w:rsidRDefault="006E0B18" w:rsidP="00FA231B">
            <w:pPr>
              <w:spacing w:line="240" w:lineRule="auto"/>
              <w:rPr>
                <w:rFonts w:cstheme="minorHAnsi"/>
                <w:b/>
                <w:bCs/>
              </w:rPr>
            </w:pPr>
            <w:r w:rsidRPr="002A3125">
              <w:rPr>
                <w:rFonts w:cstheme="minorHAnsi"/>
                <w:b/>
                <w:bCs/>
              </w:rPr>
              <w:t>ARMED FORCES</w:t>
            </w:r>
          </w:p>
        </w:tc>
        <w:tc>
          <w:tcPr>
            <w:tcW w:w="3112" w:type="dxa"/>
            <w:tcBorders>
              <w:top w:val="single" w:sz="4" w:space="0" w:color="auto"/>
              <w:left w:val="single" w:sz="4" w:space="0" w:color="auto"/>
              <w:bottom w:val="single" w:sz="4" w:space="0" w:color="auto"/>
              <w:right w:val="single" w:sz="4" w:space="0" w:color="auto"/>
            </w:tcBorders>
            <w:hideMark/>
          </w:tcPr>
          <w:p w14:paraId="563B4E0A" w14:textId="77777777" w:rsidR="006E0B18" w:rsidRPr="002A3125" w:rsidRDefault="006E0B18" w:rsidP="00FA231B">
            <w:pPr>
              <w:spacing w:line="240" w:lineRule="auto"/>
              <w:rPr>
                <w:rFonts w:cstheme="minorHAnsi"/>
              </w:rPr>
            </w:pPr>
            <w:r w:rsidRPr="002A3125">
              <w:rPr>
                <w:rFonts w:cstheme="minorHAnsi"/>
              </w:rPr>
              <w:t>[or not applicable]</w:t>
            </w:r>
          </w:p>
        </w:tc>
      </w:tr>
      <w:tr w:rsidR="006E0B18" w:rsidRPr="002A3125" w14:paraId="6B56A22E" w14:textId="77777777" w:rsidTr="00FA231B">
        <w:tc>
          <w:tcPr>
            <w:tcW w:w="4680" w:type="dxa"/>
            <w:tcBorders>
              <w:top w:val="single" w:sz="4" w:space="0" w:color="auto"/>
              <w:left w:val="single" w:sz="4" w:space="0" w:color="auto"/>
              <w:bottom w:val="single" w:sz="4" w:space="0" w:color="auto"/>
              <w:right w:val="single" w:sz="4" w:space="0" w:color="auto"/>
            </w:tcBorders>
            <w:hideMark/>
          </w:tcPr>
          <w:p w14:paraId="430FDFD5" w14:textId="77777777" w:rsidR="006E0B18" w:rsidRPr="002A3125" w:rsidRDefault="006E0B18" w:rsidP="00FA231B">
            <w:pPr>
              <w:spacing w:line="240" w:lineRule="auto"/>
              <w:rPr>
                <w:rFonts w:cstheme="minorHAnsi"/>
                <w:b/>
                <w:bCs/>
              </w:rPr>
            </w:pPr>
            <w:r w:rsidRPr="002A3125">
              <w:rPr>
                <w:rFonts w:cstheme="minorHAnsi"/>
                <w:b/>
                <w:bCs/>
              </w:rPr>
              <w:t>[Developer]</w:t>
            </w:r>
          </w:p>
          <w:p w14:paraId="530ABF13" w14:textId="77777777" w:rsidR="006E0B18" w:rsidRPr="002A3125" w:rsidRDefault="006E0B18" w:rsidP="00FA231B">
            <w:pPr>
              <w:spacing w:line="240" w:lineRule="auto"/>
              <w:rPr>
                <w:rFonts w:cstheme="minorHAnsi"/>
                <w:b/>
                <w:bCs/>
              </w:rPr>
            </w:pPr>
            <w:r w:rsidRPr="002A3125">
              <w:rPr>
                <w:rFonts w:cstheme="minorHAnsi"/>
                <w:b/>
                <w:bCs/>
              </w:rPr>
              <w:t xml:space="preserve">Confirmation reservation made (as applicable) after 3 months marketing with no prior proceedable reservation  </w:t>
            </w:r>
          </w:p>
        </w:tc>
        <w:tc>
          <w:tcPr>
            <w:tcW w:w="3112" w:type="dxa"/>
            <w:tcBorders>
              <w:top w:val="single" w:sz="4" w:space="0" w:color="auto"/>
              <w:left w:val="single" w:sz="4" w:space="0" w:color="auto"/>
              <w:bottom w:val="single" w:sz="4" w:space="0" w:color="auto"/>
              <w:right w:val="single" w:sz="4" w:space="0" w:color="auto"/>
            </w:tcBorders>
          </w:tcPr>
          <w:p w14:paraId="5E512DCB" w14:textId="77777777" w:rsidR="006E0B18" w:rsidRPr="002A3125" w:rsidRDefault="006E0B18" w:rsidP="00FA231B">
            <w:pPr>
              <w:spacing w:line="240" w:lineRule="auto"/>
              <w:rPr>
                <w:rFonts w:cstheme="minorHAnsi"/>
              </w:rPr>
            </w:pPr>
          </w:p>
        </w:tc>
      </w:tr>
    </w:tbl>
    <w:p w14:paraId="7598ABF4" w14:textId="77777777" w:rsidR="006E0B18" w:rsidRPr="002A3125" w:rsidRDefault="006E0B18" w:rsidP="006E0B18">
      <w:pPr>
        <w:spacing w:line="240" w:lineRule="auto"/>
        <w:rPr>
          <w:rFonts w:asciiTheme="minorHAnsi" w:hAnsiTheme="minorHAnsi" w:cstheme="minorHAnsi"/>
          <w:b/>
          <w:bCs/>
          <w:sz w:val="22"/>
          <w:szCs w:val="22"/>
          <w:lang w:eastAsia="en-US"/>
        </w:rPr>
      </w:pPr>
    </w:p>
    <w:p w14:paraId="7D09A98C" w14:textId="77777777" w:rsidR="006E0B18" w:rsidRPr="002A3125" w:rsidRDefault="006E0B18" w:rsidP="006E0B18">
      <w:pPr>
        <w:spacing w:line="240" w:lineRule="auto"/>
        <w:rPr>
          <w:rFonts w:cstheme="minorHAnsi"/>
          <w:b/>
          <w:bCs/>
        </w:rPr>
      </w:pPr>
    </w:p>
    <w:p w14:paraId="76BA4E13" w14:textId="77777777" w:rsidR="006E0B18" w:rsidRPr="002A3125" w:rsidRDefault="006E0B18" w:rsidP="006E0B18">
      <w:pPr>
        <w:spacing w:line="240" w:lineRule="auto"/>
        <w:rPr>
          <w:rFonts w:cstheme="minorHAnsi"/>
          <w:b/>
          <w:bCs/>
        </w:rPr>
      </w:pPr>
    </w:p>
    <w:p w14:paraId="64523698" w14:textId="77777777" w:rsidR="006E0B18" w:rsidRPr="002A3125" w:rsidRDefault="006E0B18" w:rsidP="006E0B18">
      <w:pPr>
        <w:spacing w:line="240" w:lineRule="auto"/>
        <w:rPr>
          <w:rFonts w:cstheme="minorHAnsi"/>
          <w:b/>
          <w:bCs/>
        </w:rPr>
      </w:pPr>
    </w:p>
    <w:p w14:paraId="4105639F" w14:textId="77777777" w:rsidR="006E0B18" w:rsidRPr="002A3125" w:rsidRDefault="006E0B18" w:rsidP="006E0B18">
      <w:pPr>
        <w:spacing w:line="240" w:lineRule="auto"/>
        <w:rPr>
          <w:rFonts w:cstheme="minorHAnsi"/>
          <w:b/>
          <w:bCs/>
        </w:rPr>
      </w:pPr>
    </w:p>
    <w:p w14:paraId="06CBB504" w14:textId="77777777" w:rsidR="006E0B18" w:rsidRPr="002A3125" w:rsidRDefault="006E0B18" w:rsidP="006E0B18">
      <w:pPr>
        <w:spacing w:line="240" w:lineRule="auto"/>
        <w:rPr>
          <w:rFonts w:cstheme="minorHAnsi"/>
          <w:b/>
          <w:bCs/>
        </w:rPr>
      </w:pPr>
    </w:p>
    <w:p w14:paraId="4FEBFD4B" w14:textId="77777777" w:rsidR="006E0B18" w:rsidRPr="002A3125" w:rsidRDefault="006E0B18" w:rsidP="006E0B18">
      <w:pPr>
        <w:spacing w:line="240" w:lineRule="auto"/>
        <w:rPr>
          <w:rFonts w:cstheme="minorHAnsi"/>
          <w:b/>
          <w:bCs/>
        </w:rPr>
      </w:pPr>
    </w:p>
    <w:p w14:paraId="2B6111D8" w14:textId="77777777" w:rsidR="006E0B18" w:rsidRPr="002A3125" w:rsidRDefault="006E0B18" w:rsidP="006E0B18">
      <w:pPr>
        <w:spacing w:line="240" w:lineRule="auto"/>
        <w:rPr>
          <w:rFonts w:cstheme="minorHAnsi"/>
          <w:b/>
          <w:bCs/>
        </w:rPr>
      </w:pPr>
    </w:p>
    <w:p w14:paraId="45F65F04" w14:textId="77777777" w:rsidR="006E0B18" w:rsidRPr="002A3125" w:rsidRDefault="006E0B18" w:rsidP="006E0B18">
      <w:pPr>
        <w:spacing w:line="240" w:lineRule="auto"/>
        <w:rPr>
          <w:rFonts w:cstheme="minorHAnsi"/>
          <w:b/>
          <w:bCs/>
        </w:rPr>
      </w:pPr>
    </w:p>
    <w:p w14:paraId="17A7E43D" w14:textId="77777777" w:rsidR="006E0B18" w:rsidRPr="002A3125" w:rsidRDefault="006E0B18" w:rsidP="006E0B18">
      <w:pPr>
        <w:spacing w:line="240" w:lineRule="auto"/>
        <w:rPr>
          <w:rFonts w:cstheme="minorHAnsi"/>
          <w:b/>
          <w:bCs/>
        </w:rPr>
      </w:pPr>
    </w:p>
    <w:p w14:paraId="1EEBAC16" w14:textId="77777777" w:rsidR="006E0B18" w:rsidRPr="002A3125" w:rsidRDefault="006E0B18" w:rsidP="006E0B18">
      <w:pPr>
        <w:spacing w:line="240" w:lineRule="auto"/>
        <w:rPr>
          <w:rFonts w:cstheme="minorHAnsi"/>
          <w:b/>
          <w:bCs/>
        </w:rPr>
      </w:pPr>
    </w:p>
    <w:p w14:paraId="52359D1C" w14:textId="77777777" w:rsidR="006E0B18" w:rsidRPr="002A3125" w:rsidRDefault="006E0B18" w:rsidP="006E0B18">
      <w:pPr>
        <w:spacing w:line="240" w:lineRule="auto"/>
        <w:rPr>
          <w:rFonts w:cstheme="minorHAnsi"/>
          <w:b/>
          <w:bCs/>
        </w:rPr>
      </w:pPr>
    </w:p>
    <w:p w14:paraId="6DD92232" w14:textId="77777777" w:rsidR="006E0B18" w:rsidRPr="002A3125" w:rsidRDefault="006E0B18" w:rsidP="006E0B18">
      <w:pPr>
        <w:spacing w:line="240" w:lineRule="auto"/>
        <w:rPr>
          <w:rFonts w:cstheme="minorHAnsi"/>
          <w:b/>
          <w:bCs/>
        </w:rPr>
      </w:pPr>
    </w:p>
    <w:p w14:paraId="3E01CF00" w14:textId="77777777" w:rsidR="006E0B18" w:rsidRPr="002A3125" w:rsidRDefault="006E0B18" w:rsidP="006E0B18">
      <w:pPr>
        <w:spacing w:line="240" w:lineRule="auto"/>
        <w:rPr>
          <w:rFonts w:cstheme="minorHAnsi"/>
          <w:b/>
          <w:bCs/>
        </w:rPr>
      </w:pPr>
    </w:p>
    <w:p w14:paraId="666F1022" w14:textId="77777777" w:rsidR="006E0B18" w:rsidRPr="002A3125" w:rsidRDefault="006E0B18" w:rsidP="006E0B18">
      <w:pPr>
        <w:spacing w:line="240" w:lineRule="auto"/>
        <w:rPr>
          <w:rFonts w:cstheme="minorHAnsi"/>
          <w:b/>
          <w:bCs/>
        </w:rPr>
      </w:pPr>
    </w:p>
    <w:p w14:paraId="4DCAE016" w14:textId="77777777" w:rsidR="006E0B18" w:rsidRPr="002A3125" w:rsidRDefault="006E0B18" w:rsidP="006E0B18">
      <w:pPr>
        <w:spacing w:line="240" w:lineRule="auto"/>
        <w:rPr>
          <w:rFonts w:cstheme="minorHAnsi"/>
          <w:b/>
          <w:bCs/>
        </w:rPr>
      </w:pPr>
    </w:p>
    <w:p w14:paraId="7B038FDE" w14:textId="77777777" w:rsidR="006E0B18" w:rsidRPr="002A3125" w:rsidRDefault="006E0B18" w:rsidP="006E0B18">
      <w:pPr>
        <w:spacing w:line="240" w:lineRule="auto"/>
        <w:rPr>
          <w:rFonts w:cstheme="minorHAnsi"/>
          <w:b/>
          <w:bCs/>
        </w:rPr>
      </w:pPr>
    </w:p>
    <w:p w14:paraId="52B33CB8" w14:textId="77777777" w:rsidR="006E0B18" w:rsidRPr="002A3125" w:rsidRDefault="006E0B18" w:rsidP="006E0B18">
      <w:pPr>
        <w:spacing w:line="240" w:lineRule="auto"/>
        <w:rPr>
          <w:rFonts w:cstheme="minorHAnsi"/>
          <w:b/>
          <w:bCs/>
        </w:rPr>
      </w:pPr>
    </w:p>
    <w:p w14:paraId="412D4F76" w14:textId="77777777" w:rsidR="006E0B18" w:rsidRPr="002A3125" w:rsidRDefault="006E0B18" w:rsidP="006E0B18">
      <w:pPr>
        <w:spacing w:line="240" w:lineRule="auto"/>
        <w:rPr>
          <w:rFonts w:cstheme="minorHAnsi"/>
          <w:b/>
          <w:bCs/>
        </w:rPr>
      </w:pPr>
    </w:p>
    <w:p w14:paraId="024E3BEF" w14:textId="77777777" w:rsidR="006E0B18" w:rsidRPr="002A3125" w:rsidRDefault="006E0B18" w:rsidP="006E0B18">
      <w:pPr>
        <w:spacing w:line="240" w:lineRule="auto"/>
        <w:rPr>
          <w:rFonts w:cstheme="minorHAnsi"/>
          <w:b/>
          <w:bCs/>
        </w:rPr>
      </w:pPr>
    </w:p>
    <w:p w14:paraId="0E5E000B" w14:textId="77777777" w:rsidR="006E0B18" w:rsidRPr="002A3125" w:rsidRDefault="006E0B18" w:rsidP="006E0B18">
      <w:pPr>
        <w:spacing w:line="240" w:lineRule="auto"/>
        <w:rPr>
          <w:rFonts w:cstheme="minorHAnsi"/>
          <w:b/>
          <w:bCs/>
        </w:rPr>
      </w:pPr>
    </w:p>
    <w:p w14:paraId="47344CA9" w14:textId="77777777" w:rsidR="006E0B18" w:rsidRPr="002A3125" w:rsidRDefault="006E0B18" w:rsidP="006E0B18">
      <w:pPr>
        <w:spacing w:line="240" w:lineRule="auto"/>
        <w:rPr>
          <w:rFonts w:cstheme="minorHAnsi"/>
          <w:b/>
          <w:bCs/>
        </w:rPr>
      </w:pPr>
    </w:p>
    <w:p w14:paraId="3C6DD5BF" w14:textId="77777777" w:rsidR="006E0B18" w:rsidRPr="002A3125" w:rsidRDefault="006E0B18" w:rsidP="006E0B18">
      <w:pPr>
        <w:spacing w:line="240" w:lineRule="auto"/>
        <w:rPr>
          <w:rFonts w:cstheme="minorHAnsi"/>
          <w:b/>
          <w:bCs/>
        </w:rPr>
      </w:pPr>
    </w:p>
    <w:p w14:paraId="5CADDEDF" w14:textId="77777777" w:rsidR="006E0B18" w:rsidRPr="002A3125" w:rsidRDefault="006E0B18" w:rsidP="006E0B18">
      <w:pPr>
        <w:spacing w:line="240" w:lineRule="auto"/>
        <w:rPr>
          <w:rFonts w:cstheme="minorHAnsi"/>
          <w:b/>
          <w:bCs/>
        </w:rPr>
      </w:pPr>
    </w:p>
    <w:p w14:paraId="154BECBA" w14:textId="77777777" w:rsidR="006E0B18" w:rsidRPr="002A3125" w:rsidRDefault="006E0B18" w:rsidP="006E0B18">
      <w:pPr>
        <w:spacing w:line="240" w:lineRule="auto"/>
        <w:rPr>
          <w:rFonts w:cstheme="minorHAnsi"/>
          <w:b/>
          <w:bCs/>
        </w:rPr>
      </w:pPr>
    </w:p>
    <w:p w14:paraId="1CC55BA3" w14:textId="77777777" w:rsidR="006E0B18" w:rsidRPr="002A3125" w:rsidRDefault="006E0B18" w:rsidP="006E0B18">
      <w:pPr>
        <w:spacing w:line="240" w:lineRule="auto"/>
        <w:rPr>
          <w:rFonts w:cstheme="minorHAnsi"/>
          <w:b/>
          <w:bCs/>
        </w:rPr>
      </w:pPr>
    </w:p>
    <w:p w14:paraId="5A593B4E" w14:textId="77777777" w:rsidR="006E0B18" w:rsidRPr="002A3125" w:rsidRDefault="006E0B18" w:rsidP="006E0B18">
      <w:pPr>
        <w:spacing w:line="240" w:lineRule="auto"/>
        <w:rPr>
          <w:rFonts w:cstheme="minorHAnsi"/>
          <w:b/>
          <w:bCs/>
        </w:rPr>
      </w:pPr>
    </w:p>
    <w:p w14:paraId="2C44F6EE" w14:textId="77777777" w:rsidR="006E0B18" w:rsidRPr="002A3125" w:rsidRDefault="006E0B18" w:rsidP="006E0B18">
      <w:pPr>
        <w:spacing w:line="240" w:lineRule="auto"/>
        <w:rPr>
          <w:rFonts w:cstheme="minorHAnsi"/>
          <w:b/>
          <w:bCs/>
        </w:rPr>
      </w:pPr>
    </w:p>
    <w:p w14:paraId="6CC1C8E6" w14:textId="77777777" w:rsidR="006E0B18" w:rsidRPr="002A3125" w:rsidRDefault="006E0B18" w:rsidP="006E0B18">
      <w:pPr>
        <w:spacing w:line="240" w:lineRule="auto"/>
        <w:rPr>
          <w:rFonts w:cstheme="minorHAnsi"/>
          <w:b/>
          <w:bCs/>
        </w:rPr>
      </w:pPr>
    </w:p>
    <w:p w14:paraId="6145017C" w14:textId="77777777" w:rsidR="006E0B18" w:rsidRPr="002A3125" w:rsidRDefault="006E0B18" w:rsidP="006E0B18">
      <w:pPr>
        <w:spacing w:line="240" w:lineRule="auto"/>
        <w:rPr>
          <w:rFonts w:cstheme="minorHAnsi"/>
          <w:b/>
          <w:bCs/>
        </w:rPr>
      </w:pPr>
    </w:p>
    <w:p w14:paraId="2F56DB79" w14:textId="77777777" w:rsidR="006E0B18" w:rsidRPr="002A3125" w:rsidRDefault="006E0B18" w:rsidP="006E0B18">
      <w:pPr>
        <w:spacing w:line="240" w:lineRule="auto"/>
        <w:rPr>
          <w:rFonts w:cstheme="minorHAnsi"/>
          <w:b/>
          <w:bCs/>
        </w:rPr>
      </w:pPr>
    </w:p>
    <w:p w14:paraId="322E7A3D" w14:textId="77777777" w:rsidR="006E0B18" w:rsidRPr="002A3125" w:rsidRDefault="006E0B18" w:rsidP="006E0B18">
      <w:pPr>
        <w:spacing w:line="240" w:lineRule="auto"/>
        <w:rPr>
          <w:rFonts w:cstheme="minorHAnsi"/>
          <w:b/>
          <w:bCs/>
        </w:rPr>
      </w:pPr>
    </w:p>
    <w:p w14:paraId="3C14425D" w14:textId="77777777" w:rsidR="006E0B18" w:rsidRPr="002A3125" w:rsidRDefault="006E0B18" w:rsidP="006E0B18">
      <w:pPr>
        <w:spacing w:line="240" w:lineRule="auto"/>
        <w:rPr>
          <w:rFonts w:cstheme="minorHAnsi"/>
          <w:b/>
          <w:bCs/>
        </w:rPr>
      </w:pPr>
    </w:p>
    <w:tbl>
      <w:tblPr>
        <w:tblStyle w:val="TableGrid"/>
        <w:tblpPr w:leftFromText="180" w:rightFromText="180" w:vertAnchor="text" w:horzAnchor="margin" w:tblpX="-720" w:tblpY="55"/>
        <w:tblW w:w="10627" w:type="dxa"/>
        <w:tblLook w:val="04A0" w:firstRow="1" w:lastRow="0" w:firstColumn="1" w:lastColumn="0" w:noHBand="0" w:noVBand="1"/>
      </w:tblPr>
      <w:tblGrid>
        <w:gridCol w:w="2971"/>
        <w:gridCol w:w="1990"/>
        <w:gridCol w:w="2523"/>
        <w:gridCol w:w="3143"/>
      </w:tblGrid>
      <w:tr w:rsidR="006E0B18" w:rsidRPr="002A3125" w14:paraId="3C7CDE13" w14:textId="77777777" w:rsidTr="00FA231B">
        <w:trPr>
          <w:tblHeader/>
        </w:trPr>
        <w:tc>
          <w:tcPr>
            <w:tcW w:w="2974"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7042B935" w14:textId="77777777" w:rsidR="006E0B18" w:rsidRPr="002A3125" w:rsidRDefault="006E0B18" w:rsidP="00FA231B">
            <w:pPr>
              <w:spacing w:line="240" w:lineRule="auto"/>
              <w:rPr>
                <w:rFonts w:cstheme="minorHAnsi"/>
                <w:b/>
                <w:bCs/>
              </w:rPr>
            </w:pPr>
            <w:r w:rsidRPr="002A3125">
              <w:rPr>
                <w:rFonts w:cstheme="minorHAnsi"/>
                <w:b/>
                <w:bCs/>
              </w:rPr>
              <w:t xml:space="preserve">Requirement </w:t>
            </w:r>
          </w:p>
        </w:tc>
        <w:tc>
          <w:tcPr>
            <w:tcW w:w="1983"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4AC814C6" w14:textId="77777777" w:rsidR="006E0B18" w:rsidRPr="002A3125" w:rsidRDefault="006E0B18" w:rsidP="00FA231B">
            <w:pPr>
              <w:spacing w:line="240" w:lineRule="auto"/>
              <w:rPr>
                <w:rFonts w:cstheme="minorHAnsi"/>
                <w:b/>
                <w:bCs/>
              </w:rPr>
            </w:pPr>
            <w:r w:rsidRPr="002A3125">
              <w:rPr>
                <w:rFonts w:cstheme="minorHAnsi"/>
                <w:b/>
                <w:bCs/>
              </w:rPr>
              <w:t>Confirm eligible/compliant</w:t>
            </w:r>
          </w:p>
        </w:tc>
        <w:tc>
          <w:tcPr>
            <w:tcW w:w="2525"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78D1C6C5" w14:textId="77777777" w:rsidR="006E0B18" w:rsidRPr="002A3125" w:rsidRDefault="006E0B18" w:rsidP="00FA231B">
            <w:pPr>
              <w:spacing w:line="240" w:lineRule="auto"/>
              <w:rPr>
                <w:rFonts w:cstheme="minorHAnsi"/>
                <w:b/>
                <w:bCs/>
              </w:rPr>
            </w:pPr>
            <w:r w:rsidRPr="002A3125">
              <w:rPr>
                <w:rFonts w:cstheme="minorHAnsi"/>
                <w:b/>
                <w:bCs/>
              </w:rPr>
              <w:t>Evidenced by:</w:t>
            </w:r>
          </w:p>
        </w:tc>
        <w:tc>
          <w:tcPr>
            <w:tcW w:w="3145"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22C3616A" w14:textId="77777777" w:rsidR="006E0B18" w:rsidRPr="002A3125" w:rsidRDefault="006E0B18" w:rsidP="00FA231B">
            <w:pPr>
              <w:spacing w:line="240" w:lineRule="auto"/>
              <w:rPr>
                <w:rFonts w:cstheme="minorHAnsi"/>
                <w:b/>
                <w:bCs/>
              </w:rPr>
            </w:pPr>
            <w:r w:rsidRPr="002A3125">
              <w:rPr>
                <w:rFonts w:cstheme="minorHAnsi"/>
                <w:b/>
                <w:bCs/>
              </w:rPr>
              <w:t>Builder/mortgage advisor sign off</w:t>
            </w:r>
          </w:p>
        </w:tc>
      </w:tr>
      <w:tr w:rsidR="006E0B18" w:rsidRPr="002A3125" w14:paraId="46430674" w14:textId="77777777" w:rsidTr="00FA231B">
        <w:tc>
          <w:tcPr>
            <w:tcW w:w="2974" w:type="dxa"/>
            <w:tcBorders>
              <w:top w:val="single" w:sz="4" w:space="0" w:color="auto"/>
              <w:left w:val="single" w:sz="4" w:space="0" w:color="auto"/>
              <w:bottom w:val="single" w:sz="4" w:space="0" w:color="auto"/>
              <w:right w:val="single" w:sz="4" w:space="0" w:color="auto"/>
            </w:tcBorders>
            <w:hideMark/>
          </w:tcPr>
          <w:p w14:paraId="1D604C15" w14:textId="77777777" w:rsidR="006E0B18" w:rsidRPr="002A3125" w:rsidRDefault="006E0B18" w:rsidP="00FA231B">
            <w:pPr>
              <w:spacing w:line="240" w:lineRule="auto"/>
              <w:rPr>
                <w:rFonts w:cstheme="minorHAnsi"/>
                <w:b/>
                <w:bCs/>
              </w:rPr>
            </w:pPr>
            <w:r w:rsidRPr="002A3125">
              <w:rPr>
                <w:rFonts w:cstheme="minorHAnsi"/>
                <w:b/>
                <w:bCs/>
              </w:rPr>
              <w:t>Property cap £250,000 not exceeded by discount market price</w:t>
            </w:r>
          </w:p>
        </w:tc>
        <w:tc>
          <w:tcPr>
            <w:tcW w:w="1983" w:type="dxa"/>
            <w:tcBorders>
              <w:top w:val="single" w:sz="4" w:space="0" w:color="auto"/>
              <w:left w:val="single" w:sz="4" w:space="0" w:color="auto"/>
              <w:bottom w:val="single" w:sz="4" w:space="0" w:color="auto"/>
              <w:right w:val="single" w:sz="4" w:space="0" w:color="auto"/>
            </w:tcBorders>
          </w:tcPr>
          <w:p w14:paraId="1253788E" w14:textId="77777777" w:rsidR="006E0B18" w:rsidRPr="002A3125" w:rsidRDefault="006E0B18" w:rsidP="00FA231B">
            <w:pPr>
              <w:spacing w:line="240" w:lineRule="auto"/>
              <w:rPr>
                <w:rFonts w:cstheme="minorHAnsi"/>
              </w:rPr>
            </w:pPr>
          </w:p>
        </w:tc>
        <w:tc>
          <w:tcPr>
            <w:tcW w:w="2525" w:type="dxa"/>
            <w:tcBorders>
              <w:top w:val="single" w:sz="4" w:space="0" w:color="auto"/>
              <w:left w:val="single" w:sz="4" w:space="0" w:color="auto"/>
              <w:bottom w:val="single" w:sz="4" w:space="0" w:color="auto"/>
              <w:right w:val="single" w:sz="4" w:space="0" w:color="auto"/>
            </w:tcBorders>
            <w:hideMark/>
          </w:tcPr>
          <w:p w14:paraId="27449889" w14:textId="77777777" w:rsidR="006E0B18" w:rsidRPr="002A3125" w:rsidRDefault="006E0B18" w:rsidP="00FA231B">
            <w:pPr>
              <w:spacing w:line="240" w:lineRule="auto"/>
              <w:rPr>
                <w:rFonts w:cstheme="minorHAnsi"/>
              </w:rPr>
            </w:pPr>
            <w:r w:rsidRPr="002A3125">
              <w:rPr>
                <w:rFonts w:cstheme="minorHAnsi"/>
              </w:rPr>
              <w:t>Discount market price</w:t>
            </w:r>
          </w:p>
        </w:tc>
        <w:tc>
          <w:tcPr>
            <w:tcW w:w="3145" w:type="dxa"/>
            <w:tcBorders>
              <w:top w:val="single" w:sz="4" w:space="0" w:color="auto"/>
              <w:left w:val="single" w:sz="4" w:space="0" w:color="auto"/>
              <w:bottom w:val="single" w:sz="4" w:space="0" w:color="auto"/>
              <w:right w:val="single" w:sz="4" w:space="0" w:color="auto"/>
            </w:tcBorders>
          </w:tcPr>
          <w:p w14:paraId="0D9C750C" w14:textId="77777777" w:rsidR="006E0B18" w:rsidRPr="002A3125" w:rsidRDefault="006E0B18" w:rsidP="00FA231B">
            <w:pPr>
              <w:spacing w:line="240" w:lineRule="auto"/>
              <w:rPr>
                <w:rFonts w:cstheme="minorHAnsi"/>
              </w:rPr>
            </w:pPr>
          </w:p>
        </w:tc>
      </w:tr>
      <w:tr w:rsidR="006E0B18" w:rsidRPr="002A3125" w14:paraId="3B6A7D1B" w14:textId="77777777" w:rsidTr="00FA231B">
        <w:tc>
          <w:tcPr>
            <w:tcW w:w="2974" w:type="dxa"/>
            <w:tcBorders>
              <w:top w:val="single" w:sz="4" w:space="0" w:color="auto"/>
              <w:left w:val="single" w:sz="4" w:space="0" w:color="auto"/>
              <w:bottom w:val="single" w:sz="4" w:space="0" w:color="auto"/>
              <w:right w:val="single" w:sz="4" w:space="0" w:color="auto"/>
            </w:tcBorders>
            <w:hideMark/>
          </w:tcPr>
          <w:p w14:paraId="145B79B8" w14:textId="77777777" w:rsidR="006E0B18" w:rsidRPr="002A3125" w:rsidRDefault="006E0B18" w:rsidP="00FA231B">
            <w:pPr>
              <w:spacing w:line="240" w:lineRule="auto"/>
              <w:rPr>
                <w:rFonts w:cstheme="minorHAnsi"/>
                <w:b/>
                <w:bCs/>
              </w:rPr>
            </w:pPr>
            <w:r w:rsidRPr="002A3125">
              <w:rPr>
                <w:rFonts w:cstheme="minorHAnsi"/>
                <w:b/>
                <w:bCs/>
              </w:rPr>
              <w:t>Household income &lt;=£80,000 pa</w:t>
            </w:r>
          </w:p>
        </w:tc>
        <w:tc>
          <w:tcPr>
            <w:tcW w:w="1983" w:type="dxa"/>
            <w:tcBorders>
              <w:top w:val="single" w:sz="4" w:space="0" w:color="auto"/>
              <w:left w:val="single" w:sz="4" w:space="0" w:color="auto"/>
              <w:bottom w:val="single" w:sz="4" w:space="0" w:color="auto"/>
              <w:right w:val="single" w:sz="4" w:space="0" w:color="auto"/>
            </w:tcBorders>
          </w:tcPr>
          <w:p w14:paraId="145938B3" w14:textId="77777777" w:rsidR="006E0B18" w:rsidRPr="002A3125" w:rsidRDefault="006E0B18" w:rsidP="00FA231B">
            <w:pPr>
              <w:spacing w:line="240" w:lineRule="auto"/>
              <w:rPr>
                <w:rFonts w:cstheme="minorHAnsi"/>
              </w:rPr>
            </w:pPr>
          </w:p>
        </w:tc>
        <w:tc>
          <w:tcPr>
            <w:tcW w:w="2525" w:type="dxa"/>
            <w:tcBorders>
              <w:top w:val="single" w:sz="4" w:space="0" w:color="auto"/>
              <w:left w:val="single" w:sz="4" w:space="0" w:color="auto"/>
              <w:bottom w:val="single" w:sz="4" w:space="0" w:color="auto"/>
              <w:right w:val="single" w:sz="4" w:space="0" w:color="auto"/>
            </w:tcBorders>
            <w:hideMark/>
          </w:tcPr>
          <w:p w14:paraId="3DE0EEFD" w14:textId="77777777" w:rsidR="006E0B18" w:rsidRPr="002A3125" w:rsidRDefault="006E0B18" w:rsidP="00FA231B">
            <w:pPr>
              <w:spacing w:line="240" w:lineRule="auto"/>
              <w:rPr>
                <w:rFonts w:cstheme="minorHAnsi"/>
              </w:rPr>
            </w:pPr>
            <w:r w:rsidRPr="002A3125">
              <w:rPr>
                <w:rFonts w:cstheme="minorHAnsi"/>
              </w:rPr>
              <w:t xml:space="preserve">[and see </w:t>
            </w:r>
            <w:proofErr w:type="gramStart"/>
            <w:r w:rsidRPr="002A3125">
              <w:rPr>
                <w:rFonts w:cstheme="minorHAnsi"/>
              </w:rPr>
              <w:t>enclosures ]</w:t>
            </w:r>
            <w:proofErr w:type="gramEnd"/>
          </w:p>
        </w:tc>
        <w:tc>
          <w:tcPr>
            <w:tcW w:w="3145" w:type="dxa"/>
            <w:tcBorders>
              <w:top w:val="single" w:sz="4" w:space="0" w:color="auto"/>
              <w:left w:val="single" w:sz="4" w:space="0" w:color="auto"/>
              <w:bottom w:val="single" w:sz="4" w:space="0" w:color="auto"/>
              <w:right w:val="single" w:sz="4" w:space="0" w:color="auto"/>
            </w:tcBorders>
          </w:tcPr>
          <w:p w14:paraId="793D3015" w14:textId="77777777" w:rsidR="006E0B18" w:rsidRPr="002A3125" w:rsidRDefault="006E0B18" w:rsidP="00FA231B">
            <w:pPr>
              <w:spacing w:line="240" w:lineRule="auto"/>
              <w:rPr>
                <w:rFonts w:cstheme="minorHAnsi"/>
              </w:rPr>
            </w:pPr>
          </w:p>
        </w:tc>
      </w:tr>
      <w:tr w:rsidR="006E0B18" w:rsidRPr="002A3125" w14:paraId="349193BF" w14:textId="77777777" w:rsidTr="00FA231B">
        <w:tc>
          <w:tcPr>
            <w:tcW w:w="2974" w:type="dxa"/>
            <w:tcBorders>
              <w:top w:val="single" w:sz="4" w:space="0" w:color="auto"/>
              <w:left w:val="single" w:sz="4" w:space="0" w:color="auto"/>
              <w:bottom w:val="single" w:sz="4" w:space="0" w:color="auto"/>
              <w:right w:val="single" w:sz="4" w:space="0" w:color="auto"/>
            </w:tcBorders>
            <w:hideMark/>
          </w:tcPr>
          <w:p w14:paraId="7F4E48CD" w14:textId="77777777" w:rsidR="006E0B18" w:rsidRPr="002A3125" w:rsidRDefault="006E0B18" w:rsidP="00FA231B">
            <w:pPr>
              <w:spacing w:line="240" w:lineRule="auto"/>
              <w:rPr>
                <w:rFonts w:cstheme="minorHAnsi"/>
                <w:b/>
                <w:bCs/>
              </w:rPr>
            </w:pPr>
            <w:r w:rsidRPr="002A3125">
              <w:rPr>
                <w:rFonts w:cstheme="minorHAnsi"/>
                <w:b/>
                <w:bCs/>
              </w:rPr>
              <w:t>First time buyer eligible</w:t>
            </w:r>
          </w:p>
        </w:tc>
        <w:tc>
          <w:tcPr>
            <w:tcW w:w="1983" w:type="dxa"/>
            <w:tcBorders>
              <w:top w:val="single" w:sz="4" w:space="0" w:color="auto"/>
              <w:left w:val="single" w:sz="4" w:space="0" w:color="auto"/>
              <w:bottom w:val="single" w:sz="4" w:space="0" w:color="auto"/>
              <w:right w:val="single" w:sz="4" w:space="0" w:color="auto"/>
            </w:tcBorders>
          </w:tcPr>
          <w:p w14:paraId="794BD210" w14:textId="77777777" w:rsidR="006E0B18" w:rsidRPr="002A3125" w:rsidRDefault="006E0B18" w:rsidP="00FA231B">
            <w:pPr>
              <w:spacing w:line="240" w:lineRule="auto"/>
              <w:rPr>
                <w:rFonts w:cstheme="minorHAnsi"/>
              </w:rPr>
            </w:pPr>
          </w:p>
        </w:tc>
        <w:tc>
          <w:tcPr>
            <w:tcW w:w="2525" w:type="dxa"/>
            <w:tcBorders>
              <w:top w:val="single" w:sz="4" w:space="0" w:color="auto"/>
              <w:left w:val="single" w:sz="4" w:space="0" w:color="auto"/>
              <w:bottom w:val="single" w:sz="4" w:space="0" w:color="auto"/>
              <w:right w:val="single" w:sz="4" w:space="0" w:color="auto"/>
            </w:tcBorders>
          </w:tcPr>
          <w:p w14:paraId="6CC697BC" w14:textId="77777777" w:rsidR="006E0B18" w:rsidRPr="002A3125" w:rsidRDefault="006E0B18" w:rsidP="00FA231B">
            <w:pPr>
              <w:spacing w:line="240" w:lineRule="auto"/>
              <w:rPr>
                <w:rFonts w:cstheme="minorHAnsi"/>
              </w:rPr>
            </w:pPr>
            <w:r w:rsidRPr="002A3125">
              <w:rPr>
                <w:rFonts w:cstheme="minorHAnsi"/>
              </w:rPr>
              <w:t>Signed legal declarations</w:t>
            </w:r>
          </w:p>
          <w:p w14:paraId="19B8051B" w14:textId="77777777" w:rsidR="006E0B18" w:rsidRPr="002A3125" w:rsidRDefault="006E0B18" w:rsidP="00FA231B">
            <w:pPr>
              <w:spacing w:line="240" w:lineRule="auto"/>
              <w:rPr>
                <w:rFonts w:cstheme="minorHAnsi"/>
              </w:rPr>
            </w:pPr>
          </w:p>
        </w:tc>
        <w:tc>
          <w:tcPr>
            <w:tcW w:w="3145" w:type="dxa"/>
            <w:tcBorders>
              <w:top w:val="single" w:sz="4" w:space="0" w:color="auto"/>
              <w:left w:val="single" w:sz="4" w:space="0" w:color="auto"/>
              <w:bottom w:val="single" w:sz="4" w:space="0" w:color="auto"/>
              <w:right w:val="single" w:sz="4" w:space="0" w:color="auto"/>
            </w:tcBorders>
          </w:tcPr>
          <w:p w14:paraId="43A88F63" w14:textId="77777777" w:rsidR="006E0B18" w:rsidRPr="002A3125" w:rsidRDefault="006E0B18" w:rsidP="00FA231B">
            <w:pPr>
              <w:spacing w:line="240" w:lineRule="auto"/>
              <w:rPr>
                <w:rFonts w:cstheme="minorHAnsi"/>
              </w:rPr>
            </w:pPr>
          </w:p>
        </w:tc>
      </w:tr>
      <w:tr w:rsidR="006E0B18" w:rsidRPr="002A3125" w14:paraId="3C0E6F52" w14:textId="77777777" w:rsidTr="00FA231B">
        <w:tc>
          <w:tcPr>
            <w:tcW w:w="2974" w:type="dxa"/>
            <w:tcBorders>
              <w:top w:val="single" w:sz="4" w:space="0" w:color="auto"/>
              <w:left w:val="single" w:sz="4" w:space="0" w:color="auto"/>
              <w:bottom w:val="single" w:sz="4" w:space="0" w:color="auto"/>
              <w:right w:val="single" w:sz="4" w:space="0" w:color="auto"/>
            </w:tcBorders>
          </w:tcPr>
          <w:p w14:paraId="4FDDC480" w14:textId="77777777" w:rsidR="006E0B18" w:rsidRPr="002A3125" w:rsidRDefault="006E0B18" w:rsidP="00FA231B">
            <w:pPr>
              <w:spacing w:line="240" w:lineRule="auto"/>
              <w:rPr>
                <w:rFonts w:cstheme="minorHAnsi"/>
                <w:b/>
                <w:bCs/>
              </w:rPr>
            </w:pPr>
            <w:r w:rsidRPr="002A3125">
              <w:rPr>
                <w:rFonts w:cstheme="minorHAnsi"/>
                <w:b/>
                <w:bCs/>
              </w:rPr>
              <w:t>If applicable, Local connection eligibility</w:t>
            </w:r>
          </w:p>
          <w:p w14:paraId="09C85299" w14:textId="77777777" w:rsidR="006E0B18" w:rsidRPr="002A3125" w:rsidRDefault="006E0B18" w:rsidP="00FA231B">
            <w:pPr>
              <w:spacing w:line="240" w:lineRule="auto"/>
              <w:rPr>
                <w:rFonts w:cstheme="minorHAnsi"/>
                <w:b/>
                <w:bCs/>
              </w:rPr>
            </w:pPr>
          </w:p>
        </w:tc>
        <w:tc>
          <w:tcPr>
            <w:tcW w:w="1983" w:type="dxa"/>
            <w:tcBorders>
              <w:top w:val="single" w:sz="4" w:space="0" w:color="auto"/>
              <w:left w:val="single" w:sz="4" w:space="0" w:color="auto"/>
              <w:bottom w:val="single" w:sz="4" w:space="0" w:color="auto"/>
              <w:right w:val="single" w:sz="4" w:space="0" w:color="auto"/>
            </w:tcBorders>
          </w:tcPr>
          <w:p w14:paraId="651560DE" w14:textId="77777777" w:rsidR="006E0B18" w:rsidRPr="002A3125" w:rsidRDefault="006E0B18" w:rsidP="00FA231B">
            <w:pPr>
              <w:spacing w:line="240" w:lineRule="auto"/>
              <w:rPr>
                <w:rFonts w:cstheme="minorHAnsi"/>
              </w:rPr>
            </w:pPr>
          </w:p>
        </w:tc>
        <w:tc>
          <w:tcPr>
            <w:tcW w:w="2525" w:type="dxa"/>
            <w:tcBorders>
              <w:top w:val="single" w:sz="4" w:space="0" w:color="auto"/>
              <w:left w:val="single" w:sz="4" w:space="0" w:color="auto"/>
              <w:bottom w:val="single" w:sz="4" w:space="0" w:color="auto"/>
              <w:right w:val="single" w:sz="4" w:space="0" w:color="auto"/>
            </w:tcBorders>
            <w:hideMark/>
          </w:tcPr>
          <w:p w14:paraId="003201B7" w14:textId="77777777" w:rsidR="006E0B18" w:rsidRPr="002A3125" w:rsidRDefault="006E0B18" w:rsidP="00FA231B">
            <w:pPr>
              <w:spacing w:line="240" w:lineRule="auto"/>
              <w:rPr>
                <w:rFonts w:cstheme="minorHAnsi"/>
              </w:rPr>
            </w:pPr>
            <w:r w:rsidRPr="002A3125">
              <w:rPr>
                <w:rFonts w:cstheme="minorHAnsi"/>
              </w:rPr>
              <w:t xml:space="preserve">[and see </w:t>
            </w:r>
            <w:proofErr w:type="gramStart"/>
            <w:r w:rsidRPr="002A3125">
              <w:rPr>
                <w:rFonts w:cstheme="minorHAnsi"/>
              </w:rPr>
              <w:t>enclosures ]</w:t>
            </w:r>
            <w:proofErr w:type="gramEnd"/>
          </w:p>
        </w:tc>
        <w:tc>
          <w:tcPr>
            <w:tcW w:w="3145" w:type="dxa"/>
            <w:tcBorders>
              <w:top w:val="single" w:sz="4" w:space="0" w:color="auto"/>
              <w:left w:val="single" w:sz="4" w:space="0" w:color="auto"/>
              <w:bottom w:val="single" w:sz="4" w:space="0" w:color="auto"/>
              <w:right w:val="single" w:sz="4" w:space="0" w:color="auto"/>
            </w:tcBorders>
          </w:tcPr>
          <w:p w14:paraId="19786D86" w14:textId="77777777" w:rsidR="006E0B18" w:rsidRPr="002A3125" w:rsidRDefault="006E0B18" w:rsidP="00FA231B">
            <w:pPr>
              <w:spacing w:line="240" w:lineRule="auto"/>
              <w:rPr>
                <w:rFonts w:cstheme="minorHAnsi"/>
              </w:rPr>
            </w:pPr>
          </w:p>
        </w:tc>
      </w:tr>
      <w:tr w:rsidR="006E0B18" w:rsidRPr="002A3125" w14:paraId="2C85B57F" w14:textId="77777777" w:rsidTr="00FA231B">
        <w:tc>
          <w:tcPr>
            <w:tcW w:w="2974" w:type="dxa"/>
            <w:tcBorders>
              <w:top w:val="single" w:sz="4" w:space="0" w:color="auto"/>
              <w:left w:val="single" w:sz="4" w:space="0" w:color="auto"/>
              <w:bottom w:val="single" w:sz="4" w:space="0" w:color="auto"/>
              <w:right w:val="single" w:sz="4" w:space="0" w:color="auto"/>
            </w:tcBorders>
          </w:tcPr>
          <w:p w14:paraId="10D16322" w14:textId="77777777" w:rsidR="006E0B18" w:rsidRPr="002A3125" w:rsidRDefault="006E0B18" w:rsidP="00FA231B">
            <w:pPr>
              <w:spacing w:line="240" w:lineRule="auto"/>
              <w:rPr>
                <w:rFonts w:cstheme="minorHAnsi"/>
                <w:b/>
                <w:bCs/>
              </w:rPr>
            </w:pPr>
            <w:r w:rsidRPr="002A3125">
              <w:rPr>
                <w:rFonts w:cstheme="minorHAnsi"/>
                <w:b/>
                <w:bCs/>
              </w:rPr>
              <w:t xml:space="preserve">If applicable, a </w:t>
            </w:r>
            <w:proofErr w:type="gramStart"/>
            <w:r w:rsidRPr="002A3125">
              <w:rPr>
                <w:rFonts w:cstheme="minorHAnsi"/>
                <w:b/>
                <w:bCs/>
              </w:rPr>
              <w:t>Key</w:t>
            </w:r>
            <w:proofErr w:type="gramEnd"/>
            <w:r w:rsidRPr="002A3125">
              <w:rPr>
                <w:rFonts w:cstheme="minorHAnsi"/>
                <w:b/>
                <w:bCs/>
              </w:rPr>
              <w:t xml:space="preserve"> worker/essential worker</w:t>
            </w:r>
          </w:p>
          <w:p w14:paraId="4BD4B9D6" w14:textId="77777777" w:rsidR="006E0B18" w:rsidRPr="002A3125" w:rsidRDefault="006E0B18" w:rsidP="00FA231B">
            <w:pPr>
              <w:spacing w:line="240" w:lineRule="auto"/>
              <w:rPr>
                <w:rFonts w:cstheme="minorHAnsi"/>
              </w:rPr>
            </w:pPr>
          </w:p>
        </w:tc>
        <w:tc>
          <w:tcPr>
            <w:tcW w:w="1983" w:type="dxa"/>
            <w:tcBorders>
              <w:top w:val="single" w:sz="4" w:space="0" w:color="auto"/>
              <w:left w:val="single" w:sz="4" w:space="0" w:color="auto"/>
              <w:bottom w:val="single" w:sz="4" w:space="0" w:color="auto"/>
              <w:right w:val="single" w:sz="4" w:space="0" w:color="auto"/>
            </w:tcBorders>
          </w:tcPr>
          <w:p w14:paraId="3AEA2035" w14:textId="77777777" w:rsidR="006E0B18" w:rsidRPr="002A3125" w:rsidRDefault="006E0B18" w:rsidP="00FA231B">
            <w:pPr>
              <w:spacing w:line="240" w:lineRule="auto"/>
              <w:rPr>
                <w:rFonts w:cstheme="minorHAnsi"/>
              </w:rPr>
            </w:pPr>
          </w:p>
        </w:tc>
        <w:tc>
          <w:tcPr>
            <w:tcW w:w="2525" w:type="dxa"/>
            <w:tcBorders>
              <w:top w:val="single" w:sz="4" w:space="0" w:color="auto"/>
              <w:left w:val="single" w:sz="4" w:space="0" w:color="auto"/>
              <w:bottom w:val="single" w:sz="4" w:space="0" w:color="auto"/>
              <w:right w:val="single" w:sz="4" w:space="0" w:color="auto"/>
            </w:tcBorders>
            <w:hideMark/>
          </w:tcPr>
          <w:p w14:paraId="42E26673" w14:textId="77777777" w:rsidR="006E0B18" w:rsidRPr="002A3125" w:rsidRDefault="006E0B18" w:rsidP="00FA231B">
            <w:pPr>
              <w:spacing w:line="240" w:lineRule="auto"/>
              <w:rPr>
                <w:rFonts w:cstheme="minorHAnsi"/>
              </w:rPr>
            </w:pPr>
            <w:r w:rsidRPr="002A3125">
              <w:rPr>
                <w:rFonts w:cstheme="minorHAnsi"/>
              </w:rPr>
              <w:t xml:space="preserve">[and see </w:t>
            </w:r>
            <w:proofErr w:type="gramStart"/>
            <w:r w:rsidRPr="002A3125">
              <w:rPr>
                <w:rFonts w:cstheme="minorHAnsi"/>
              </w:rPr>
              <w:t>enclosures ]</w:t>
            </w:r>
            <w:proofErr w:type="gramEnd"/>
          </w:p>
        </w:tc>
        <w:tc>
          <w:tcPr>
            <w:tcW w:w="3145" w:type="dxa"/>
            <w:tcBorders>
              <w:top w:val="single" w:sz="4" w:space="0" w:color="auto"/>
              <w:left w:val="single" w:sz="4" w:space="0" w:color="auto"/>
              <w:bottom w:val="single" w:sz="4" w:space="0" w:color="auto"/>
              <w:right w:val="single" w:sz="4" w:space="0" w:color="auto"/>
            </w:tcBorders>
          </w:tcPr>
          <w:p w14:paraId="0281116A" w14:textId="77777777" w:rsidR="006E0B18" w:rsidRPr="002A3125" w:rsidRDefault="006E0B18" w:rsidP="00FA231B">
            <w:pPr>
              <w:spacing w:line="240" w:lineRule="auto"/>
              <w:rPr>
                <w:rFonts w:cstheme="minorHAnsi"/>
              </w:rPr>
            </w:pPr>
          </w:p>
        </w:tc>
      </w:tr>
      <w:tr w:rsidR="006E0B18" w:rsidRPr="002A3125" w14:paraId="388CBD14" w14:textId="77777777" w:rsidTr="00FA231B">
        <w:tc>
          <w:tcPr>
            <w:tcW w:w="2974" w:type="dxa"/>
            <w:tcBorders>
              <w:top w:val="single" w:sz="4" w:space="0" w:color="auto"/>
              <w:left w:val="single" w:sz="4" w:space="0" w:color="auto"/>
              <w:bottom w:val="single" w:sz="4" w:space="0" w:color="auto"/>
              <w:right w:val="single" w:sz="4" w:space="0" w:color="auto"/>
            </w:tcBorders>
          </w:tcPr>
          <w:p w14:paraId="2090A681" w14:textId="25842D80" w:rsidR="006E0B18" w:rsidRPr="002A3125" w:rsidRDefault="006E0B18" w:rsidP="00FA231B">
            <w:pPr>
              <w:spacing w:line="240" w:lineRule="auto"/>
              <w:rPr>
                <w:rFonts w:cstheme="minorHAnsi"/>
                <w:b/>
                <w:bCs/>
              </w:rPr>
            </w:pPr>
            <w:r w:rsidRPr="002A3125">
              <w:rPr>
                <w:rFonts w:cstheme="minorHAnsi"/>
                <w:b/>
                <w:bCs/>
              </w:rPr>
              <w:t xml:space="preserve">If </w:t>
            </w:r>
            <w:proofErr w:type="gramStart"/>
            <w:r w:rsidRPr="002A3125">
              <w:rPr>
                <w:rFonts w:cstheme="minorHAnsi"/>
                <w:b/>
                <w:bCs/>
              </w:rPr>
              <w:t xml:space="preserve">applicable, </w:t>
            </w:r>
            <w:r w:rsidR="000421B1" w:rsidRPr="002A3125">
              <w:t xml:space="preserve"> </w:t>
            </w:r>
            <w:r w:rsidR="000421B1" w:rsidRPr="002A3125">
              <w:rPr>
                <w:rFonts w:cstheme="minorHAnsi"/>
                <w:b/>
                <w:bCs/>
              </w:rPr>
              <w:t>a</w:t>
            </w:r>
            <w:proofErr w:type="gramEnd"/>
            <w:r w:rsidR="000421B1" w:rsidRPr="002A3125">
              <w:rPr>
                <w:rFonts w:cstheme="minorHAnsi"/>
                <w:b/>
                <w:bCs/>
              </w:rPr>
              <w:t xml:space="preserve"> member of the Armed Forces, the divorced or separated spouse or civil partner of a member of the Armed Forces, the spouse or civil partner of a deceased member of the Armed Forces (if their death was caused wholly or partly by their service) or </w:t>
            </w:r>
            <w:r w:rsidR="00AD7729" w:rsidRPr="002A3125">
              <w:rPr>
                <w:rFonts w:cstheme="minorHAnsi"/>
                <w:b/>
                <w:bCs/>
              </w:rPr>
              <w:t xml:space="preserve">a </w:t>
            </w:r>
            <w:r w:rsidR="000421B1" w:rsidRPr="002A3125">
              <w:rPr>
                <w:rFonts w:cstheme="minorHAnsi"/>
                <w:b/>
                <w:bCs/>
              </w:rPr>
              <w:t>veteran within five years of leaving the Armed Forces.</w:t>
            </w:r>
          </w:p>
          <w:p w14:paraId="6850536A" w14:textId="77777777" w:rsidR="006E0B18" w:rsidRPr="002A3125" w:rsidRDefault="006E0B18" w:rsidP="00FA231B">
            <w:pPr>
              <w:spacing w:line="240" w:lineRule="auto"/>
              <w:rPr>
                <w:rFonts w:cstheme="minorHAnsi"/>
              </w:rPr>
            </w:pPr>
          </w:p>
        </w:tc>
        <w:tc>
          <w:tcPr>
            <w:tcW w:w="1983" w:type="dxa"/>
            <w:tcBorders>
              <w:top w:val="single" w:sz="4" w:space="0" w:color="auto"/>
              <w:left w:val="single" w:sz="4" w:space="0" w:color="auto"/>
              <w:bottom w:val="single" w:sz="4" w:space="0" w:color="auto"/>
              <w:right w:val="single" w:sz="4" w:space="0" w:color="auto"/>
            </w:tcBorders>
          </w:tcPr>
          <w:p w14:paraId="6C9CFE52" w14:textId="77777777" w:rsidR="006E0B18" w:rsidRPr="002A3125" w:rsidRDefault="006E0B18" w:rsidP="00FA231B">
            <w:pPr>
              <w:spacing w:line="240" w:lineRule="auto"/>
              <w:rPr>
                <w:rFonts w:cstheme="minorHAnsi"/>
              </w:rPr>
            </w:pPr>
          </w:p>
        </w:tc>
        <w:tc>
          <w:tcPr>
            <w:tcW w:w="2525" w:type="dxa"/>
            <w:tcBorders>
              <w:top w:val="single" w:sz="4" w:space="0" w:color="auto"/>
              <w:left w:val="single" w:sz="4" w:space="0" w:color="auto"/>
              <w:bottom w:val="single" w:sz="4" w:space="0" w:color="auto"/>
              <w:right w:val="single" w:sz="4" w:space="0" w:color="auto"/>
            </w:tcBorders>
            <w:hideMark/>
          </w:tcPr>
          <w:p w14:paraId="5DD57072" w14:textId="77777777" w:rsidR="006E0B18" w:rsidRPr="002A3125" w:rsidRDefault="006E0B18" w:rsidP="00FA231B">
            <w:pPr>
              <w:spacing w:line="240" w:lineRule="auto"/>
              <w:rPr>
                <w:rFonts w:cstheme="minorHAnsi"/>
              </w:rPr>
            </w:pPr>
            <w:r w:rsidRPr="002A3125">
              <w:rPr>
                <w:rFonts w:cstheme="minorHAnsi"/>
              </w:rPr>
              <w:t xml:space="preserve">[and see </w:t>
            </w:r>
            <w:proofErr w:type="gramStart"/>
            <w:r w:rsidRPr="002A3125">
              <w:rPr>
                <w:rFonts w:cstheme="minorHAnsi"/>
              </w:rPr>
              <w:t>enclosures ]</w:t>
            </w:r>
            <w:proofErr w:type="gramEnd"/>
          </w:p>
        </w:tc>
        <w:tc>
          <w:tcPr>
            <w:tcW w:w="3145" w:type="dxa"/>
            <w:tcBorders>
              <w:top w:val="single" w:sz="4" w:space="0" w:color="auto"/>
              <w:left w:val="single" w:sz="4" w:space="0" w:color="auto"/>
              <w:bottom w:val="single" w:sz="4" w:space="0" w:color="auto"/>
              <w:right w:val="single" w:sz="4" w:space="0" w:color="auto"/>
            </w:tcBorders>
          </w:tcPr>
          <w:p w14:paraId="6047AB8A" w14:textId="77777777" w:rsidR="006E0B18" w:rsidRPr="002A3125" w:rsidRDefault="006E0B18" w:rsidP="00FA231B">
            <w:pPr>
              <w:spacing w:line="240" w:lineRule="auto"/>
              <w:rPr>
                <w:rFonts w:cstheme="minorHAnsi"/>
              </w:rPr>
            </w:pPr>
          </w:p>
        </w:tc>
      </w:tr>
      <w:tr w:rsidR="006E0B18" w:rsidRPr="002A3125" w14:paraId="26467F13" w14:textId="77777777" w:rsidTr="00FA231B">
        <w:tc>
          <w:tcPr>
            <w:tcW w:w="2974" w:type="dxa"/>
            <w:tcBorders>
              <w:top w:val="single" w:sz="4" w:space="0" w:color="auto"/>
              <w:left w:val="single" w:sz="4" w:space="0" w:color="auto"/>
              <w:bottom w:val="single" w:sz="4" w:space="0" w:color="auto"/>
              <w:right w:val="single" w:sz="4" w:space="0" w:color="auto"/>
            </w:tcBorders>
            <w:hideMark/>
          </w:tcPr>
          <w:p w14:paraId="0A3E69FB" w14:textId="77777777" w:rsidR="006E0B18" w:rsidRPr="002A3125" w:rsidRDefault="006E0B18" w:rsidP="00FA231B">
            <w:pPr>
              <w:spacing w:line="240" w:lineRule="auto"/>
              <w:rPr>
                <w:rFonts w:cstheme="minorHAnsi"/>
                <w:b/>
                <w:bCs/>
              </w:rPr>
            </w:pPr>
            <w:r w:rsidRPr="002A3125">
              <w:rPr>
                <w:rFonts w:cstheme="minorHAnsi"/>
                <w:b/>
                <w:bCs/>
              </w:rPr>
              <w:t>If applicable, the home has been actively marketed for at least three months, and the buyer is purchasing according to national criteria</w:t>
            </w:r>
          </w:p>
        </w:tc>
        <w:tc>
          <w:tcPr>
            <w:tcW w:w="1983" w:type="dxa"/>
            <w:tcBorders>
              <w:top w:val="single" w:sz="4" w:space="0" w:color="auto"/>
              <w:left w:val="single" w:sz="4" w:space="0" w:color="auto"/>
              <w:bottom w:val="single" w:sz="4" w:space="0" w:color="auto"/>
              <w:right w:val="single" w:sz="4" w:space="0" w:color="auto"/>
            </w:tcBorders>
          </w:tcPr>
          <w:p w14:paraId="17748120" w14:textId="77777777" w:rsidR="006E0B18" w:rsidRPr="002A3125" w:rsidRDefault="006E0B18" w:rsidP="00FA231B">
            <w:pPr>
              <w:spacing w:line="240" w:lineRule="auto"/>
              <w:rPr>
                <w:rFonts w:cstheme="minorHAnsi"/>
              </w:rPr>
            </w:pPr>
          </w:p>
        </w:tc>
        <w:tc>
          <w:tcPr>
            <w:tcW w:w="2525" w:type="dxa"/>
            <w:tcBorders>
              <w:top w:val="single" w:sz="4" w:space="0" w:color="auto"/>
              <w:left w:val="single" w:sz="4" w:space="0" w:color="auto"/>
              <w:bottom w:val="single" w:sz="4" w:space="0" w:color="auto"/>
              <w:right w:val="single" w:sz="4" w:space="0" w:color="auto"/>
            </w:tcBorders>
            <w:hideMark/>
          </w:tcPr>
          <w:p w14:paraId="6B8A7247" w14:textId="77777777" w:rsidR="006E0B18" w:rsidRPr="002A3125" w:rsidRDefault="006E0B18" w:rsidP="00FA231B">
            <w:pPr>
              <w:spacing w:line="240" w:lineRule="auto"/>
              <w:rPr>
                <w:rFonts w:cstheme="minorHAnsi"/>
              </w:rPr>
            </w:pPr>
            <w:r w:rsidRPr="002A3125">
              <w:rPr>
                <w:rFonts w:cstheme="minorHAnsi"/>
              </w:rPr>
              <w:t>[confirmation of the marketing dates from the seller]</w:t>
            </w:r>
          </w:p>
        </w:tc>
        <w:tc>
          <w:tcPr>
            <w:tcW w:w="3145" w:type="dxa"/>
            <w:tcBorders>
              <w:top w:val="single" w:sz="4" w:space="0" w:color="auto"/>
              <w:left w:val="single" w:sz="4" w:space="0" w:color="auto"/>
              <w:bottom w:val="single" w:sz="4" w:space="0" w:color="auto"/>
              <w:right w:val="single" w:sz="4" w:space="0" w:color="auto"/>
            </w:tcBorders>
          </w:tcPr>
          <w:p w14:paraId="394EFCD6" w14:textId="77777777" w:rsidR="006E0B18" w:rsidRPr="002A3125" w:rsidRDefault="006E0B18" w:rsidP="00FA231B">
            <w:pPr>
              <w:spacing w:line="240" w:lineRule="auto"/>
              <w:rPr>
                <w:rFonts w:cstheme="minorHAnsi"/>
              </w:rPr>
            </w:pPr>
          </w:p>
        </w:tc>
      </w:tr>
      <w:tr w:rsidR="006E0B18" w:rsidRPr="002A3125" w14:paraId="5EE8A27B" w14:textId="77777777" w:rsidTr="00FA231B">
        <w:tc>
          <w:tcPr>
            <w:tcW w:w="2974" w:type="dxa"/>
            <w:tcBorders>
              <w:top w:val="single" w:sz="4" w:space="0" w:color="auto"/>
              <w:left w:val="single" w:sz="4" w:space="0" w:color="auto"/>
              <w:bottom w:val="single" w:sz="4" w:space="0" w:color="auto"/>
              <w:right w:val="single" w:sz="4" w:space="0" w:color="auto"/>
            </w:tcBorders>
            <w:hideMark/>
          </w:tcPr>
          <w:p w14:paraId="7985D3DD" w14:textId="77777777" w:rsidR="006E0B18" w:rsidRPr="002A3125" w:rsidRDefault="006E0B18" w:rsidP="00FA231B">
            <w:pPr>
              <w:spacing w:line="240" w:lineRule="auto"/>
              <w:rPr>
                <w:rFonts w:cstheme="minorHAnsi"/>
                <w:b/>
                <w:bCs/>
              </w:rPr>
            </w:pPr>
            <w:r w:rsidRPr="002A3125">
              <w:rPr>
                <w:rFonts w:cstheme="minorHAnsi"/>
                <w:b/>
                <w:bCs/>
              </w:rPr>
              <w:t>Mortgage lender decision in principle</w:t>
            </w:r>
          </w:p>
        </w:tc>
        <w:tc>
          <w:tcPr>
            <w:tcW w:w="1983" w:type="dxa"/>
            <w:tcBorders>
              <w:top w:val="single" w:sz="4" w:space="0" w:color="auto"/>
              <w:left w:val="single" w:sz="4" w:space="0" w:color="auto"/>
              <w:bottom w:val="single" w:sz="4" w:space="0" w:color="auto"/>
              <w:right w:val="single" w:sz="4" w:space="0" w:color="auto"/>
            </w:tcBorders>
          </w:tcPr>
          <w:p w14:paraId="1E1DCEEE" w14:textId="77777777" w:rsidR="006E0B18" w:rsidRPr="002A3125" w:rsidRDefault="006E0B18" w:rsidP="00FA231B">
            <w:pPr>
              <w:spacing w:line="240" w:lineRule="auto"/>
              <w:rPr>
                <w:rFonts w:cstheme="minorHAnsi"/>
              </w:rPr>
            </w:pPr>
          </w:p>
        </w:tc>
        <w:tc>
          <w:tcPr>
            <w:tcW w:w="2525" w:type="dxa"/>
            <w:tcBorders>
              <w:top w:val="single" w:sz="4" w:space="0" w:color="auto"/>
              <w:left w:val="single" w:sz="4" w:space="0" w:color="auto"/>
              <w:bottom w:val="single" w:sz="4" w:space="0" w:color="auto"/>
              <w:right w:val="single" w:sz="4" w:space="0" w:color="auto"/>
            </w:tcBorders>
            <w:hideMark/>
          </w:tcPr>
          <w:p w14:paraId="78984DDC" w14:textId="77777777" w:rsidR="006E0B18" w:rsidRPr="002A3125" w:rsidRDefault="006E0B18" w:rsidP="00FA231B">
            <w:pPr>
              <w:spacing w:line="240" w:lineRule="auto"/>
              <w:rPr>
                <w:rFonts w:cstheme="minorHAnsi"/>
              </w:rPr>
            </w:pPr>
            <w:r w:rsidRPr="002A3125">
              <w:rPr>
                <w:rFonts w:cstheme="minorHAnsi"/>
              </w:rPr>
              <w:t xml:space="preserve">[and see </w:t>
            </w:r>
            <w:proofErr w:type="gramStart"/>
            <w:r w:rsidRPr="002A3125">
              <w:rPr>
                <w:rFonts w:cstheme="minorHAnsi"/>
              </w:rPr>
              <w:t>enclosures ]</w:t>
            </w:r>
            <w:proofErr w:type="gramEnd"/>
          </w:p>
        </w:tc>
        <w:tc>
          <w:tcPr>
            <w:tcW w:w="3145" w:type="dxa"/>
            <w:tcBorders>
              <w:top w:val="single" w:sz="4" w:space="0" w:color="auto"/>
              <w:left w:val="single" w:sz="4" w:space="0" w:color="auto"/>
              <w:bottom w:val="single" w:sz="4" w:space="0" w:color="auto"/>
              <w:right w:val="single" w:sz="4" w:space="0" w:color="auto"/>
            </w:tcBorders>
          </w:tcPr>
          <w:p w14:paraId="05EFE31E" w14:textId="77777777" w:rsidR="006E0B18" w:rsidRPr="002A3125" w:rsidRDefault="006E0B18" w:rsidP="00FA231B">
            <w:pPr>
              <w:spacing w:line="240" w:lineRule="auto"/>
              <w:rPr>
                <w:rFonts w:cstheme="minorHAnsi"/>
              </w:rPr>
            </w:pPr>
          </w:p>
        </w:tc>
      </w:tr>
      <w:tr w:rsidR="006E0B18" w:rsidRPr="002A3125" w14:paraId="11A3377E" w14:textId="77777777" w:rsidTr="00FA231B">
        <w:tc>
          <w:tcPr>
            <w:tcW w:w="2974" w:type="dxa"/>
            <w:tcBorders>
              <w:top w:val="single" w:sz="4" w:space="0" w:color="auto"/>
              <w:left w:val="single" w:sz="4" w:space="0" w:color="auto"/>
              <w:bottom w:val="single" w:sz="4" w:space="0" w:color="auto"/>
              <w:right w:val="single" w:sz="4" w:space="0" w:color="auto"/>
            </w:tcBorders>
            <w:hideMark/>
          </w:tcPr>
          <w:p w14:paraId="1DAE2572" w14:textId="77777777" w:rsidR="006E0B18" w:rsidRPr="002A3125" w:rsidRDefault="006E0B18" w:rsidP="00FA231B">
            <w:pPr>
              <w:spacing w:line="240" w:lineRule="auto"/>
              <w:rPr>
                <w:rFonts w:cstheme="minorHAnsi"/>
                <w:b/>
                <w:bCs/>
              </w:rPr>
            </w:pPr>
            <w:r w:rsidRPr="002A3125">
              <w:rPr>
                <w:rFonts w:cstheme="minorHAnsi"/>
                <w:b/>
                <w:bCs/>
              </w:rPr>
              <w:t xml:space="preserve">Homebuyer(s) legal declarations signed </w:t>
            </w:r>
          </w:p>
        </w:tc>
        <w:tc>
          <w:tcPr>
            <w:tcW w:w="1983" w:type="dxa"/>
            <w:tcBorders>
              <w:top w:val="single" w:sz="4" w:space="0" w:color="auto"/>
              <w:left w:val="single" w:sz="4" w:space="0" w:color="auto"/>
              <w:bottom w:val="single" w:sz="4" w:space="0" w:color="auto"/>
              <w:right w:val="single" w:sz="4" w:space="0" w:color="auto"/>
            </w:tcBorders>
          </w:tcPr>
          <w:p w14:paraId="3CDF5B4F" w14:textId="77777777" w:rsidR="006E0B18" w:rsidRPr="002A3125" w:rsidRDefault="006E0B18" w:rsidP="00FA231B">
            <w:pPr>
              <w:spacing w:line="240" w:lineRule="auto"/>
              <w:rPr>
                <w:rFonts w:cstheme="minorHAnsi"/>
              </w:rPr>
            </w:pPr>
          </w:p>
        </w:tc>
        <w:tc>
          <w:tcPr>
            <w:tcW w:w="2525" w:type="dxa"/>
            <w:tcBorders>
              <w:top w:val="single" w:sz="4" w:space="0" w:color="auto"/>
              <w:left w:val="single" w:sz="4" w:space="0" w:color="auto"/>
              <w:bottom w:val="single" w:sz="4" w:space="0" w:color="auto"/>
              <w:right w:val="single" w:sz="4" w:space="0" w:color="auto"/>
            </w:tcBorders>
          </w:tcPr>
          <w:p w14:paraId="5FBEB7D2" w14:textId="77777777" w:rsidR="006E0B18" w:rsidRPr="002A3125" w:rsidRDefault="006E0B18" w:rsidP="00FA231B">
            <w:pPr>
              <w:spacing w:line="240" w:lineRule="auto"/>
              <w:rPr>
                <w:rFonts w:cstheme="minorHAnsi"/>
              </w:rPr>
            </w:pPr>
          </w:p>
        </w:tc>
        <w:tc>
          <w:tcPr>
            <w:tcW w:w="3145" w:type="dxa"/>
            <w:tcBorders>
              <w:top w:val="single" w:sz="4" w:space="0" w:color="auto"/>
              <w:left w:val="single" w:sz="4" w:space="0" w:color="auto"/>
              <w:bottom w:val="single" w:sz="4" w:space="0" w:color="auto"/>
              <w:right w:val="single" w:sz="4" w:space="0" w:color="auto"/>
            </w:tcBorders>
          </w:tcPr>
          <w:p w14:paraId="329ED020" w14:textId="77777777" w:rsidR="006E0B18" w:rsidRPr="002A3125" w:rsidRDefault="006E0B18" w:rsidP="00FA231B">
            <w:pPr>
              <w:spacing w:line="240" w:lineRule="auto"/>
              <w:rPr>
                <w:rFonts w:cstheme="minorHAnsi"/>
              </w:rPr>
            </w:pPr>
          </w:p>
        </w:tc>
      </w:tr>
      <w:tr w:rsidR="006E0B18" w:rsidRPr="002A3125" w14:paraId="3D62E6A6" w14:textId="77777777" w:rsidTr="00FA231B">
        <w:tc>
          <w:tcPr>
            <w:tcW w:w="2974" w:type="dxa"/>
            <w:tcBorders>
              <w:top w:val="single" w:sz="4" w:space="0" w:color="auto"/>
              <w:left w:val="single" w:sz="4" w:space="0" w:color="auto"/>
              <w:bottom w:val="single" w:sz="4" w:space="0" w:color="auto"/>
              <w:right w:val="single" w:sz="4" w:space="0" w:color="auto"/>
            </w:tcBorders>
            <w:hideMark/>
          </w:tcPr>
          <w:p w14:paraId="3D948469" w14:textId="77777777" w:rsidR="006E0B18" w:rsidRPr="002A3125" w:rsidRDefault="006E0B18" w:rsidP="00FA231B">
            <w:pPr>
              <w:spacing w:line="240" w:lineRule="auto"/>
              <w:rPr>
                <w:rFonts w:cstheme="minorHAnsi"/>
                <w:b/>
                <w:bCs/>
              </w:rPr>
            </w:pPr>
            <w:r w:rsidRPr="002A3125">
              <w:rPr>
                <w:rFonts w:cstheme="minorHAnsi"/>
                <w:b/>
                <w:bCs/>
              </w:rPr>
              <w:t>Homebuyer(s) data protection signed</w:t>
            </w:r>
          </w:p>
        </w:tc>
        <w:tc>
          <w:tcPr>
            <w:tcW w:w="1983" w:type="dxa"/>
            <w:tcBorders>
              <w:top w:val="single" w:sz="4" w:space="0" w:color="auto"/>
              <w:left w:val="single" w:sz="4" w:space="0" w:color="auto"/>
              <w:bottom w:val="single" w:sz="4" w:space="0" w:color="auto"/>
              <w:right w:val="single" w:sz="4" w:space="0" w:color="auto"/>
            </w:tcBorders>
          </w:tcPr>
          <w:p w14:paraId="05A88D5C" w14:textId="77777777" w:rsidR="006E0B18" w:rsidRPr="002A3125" w:rsidRDefault="006E0B18" w:rsidP="00FA231B">
            <w:pPr>
              <w:spacing w:line="240" w:lineRule="auto"/>
              <w:rPr>
                <w:rFonts w:cstheme="minorHAnsi"/>
              </w:rPr>
            </w:pPr>
          </w:p>
        </w:tc>
        <w:tc>
          <w:tcPr>
            <w:tcW w:w="2525" w:type="dxa"/>
            <w:tcBorders>
              <w:top w:val="single" w:sz="4" w:space="0" w:color="auto"/>
              <w:left w:val="single" w:sz="4" w:space="0" w:color="auto"/>
              <w:bottom w:val="single" w:sz="4" w:space="0" w:color="auto"/>
              <w:right w:val="single" w:sz="4" w:space="0" w:color="auto"/>
            </w:tcBorders>
          </w:tcPr>
          <w:p w14:paraId="2E43B467" w14:textId="77777777" w:rsidR="006E0B18" w:rsidRPr="002A3125" w:rsidRDefault="006E0B18" w:rsidP="00FA231B">
            <w:pPr>
              <w:spacing w:line="240" w:lineRule="auto"/>
              <w:rPr>
                <w:rFonts w:cstheme="minorHAnsi"/>
              </w:rPr>
            </w:pPr>
          </w:p>
        </w:tc>
        <w:tc>
          <w:tcPr>
            <w:tcW w:w="3145" w:type="dxa"/>
            <w:tcBorders>
              <w:top w:val="single" w:sz="4" w:space="0" w:color="auto"/>
              <w:left w:val="single" w:sz="4" w:space="0" w:color="auto"/>
              <w:bottom w:val="single" w:sz="4" w:space="0" w:color="auto"/>
              <w:right w:val="single" w:sz="4" w:space="0" w:color="auto"/>
            </w:tcBorders>
          </w:tcPr>
          <w:p w14:paraId="766C8CCF" w14:textId="77777777" w:rsidR="006E0B18" w:rsidRPr="002A3125" w:rsidRDefault="006E0B18" w:rsidP="00FA231B">
            <w:pPr>
              <w:spacing w:line="240" w:lineRule="auto"/>
              <w:rPr>
                <w:rFonts w:cstheme="minorHAnsi"/>
              </w:rPr>
            </w:pPr>
          </w:p>
        </w:tc>
      </w:tr>
      <w:tr w:rsidR="006E0B18" w:rsidRPr="002A3125" w14:paraId="7D07682D" w14:textId="77777777" w:rsidTr="00FA231B">
        <w:tc>
          <w:tcPr>
            <w:tcW w:w="2974" w:type="dxa"/>
            <w:tcBorders>
              <w:top w:val="single" w:sz="4" w:space="0" w:color="auto"/>
              <w:left w:val="single" w:sz="4" w:space="0" w:color="auto"/>
              <w:bottom w:val="single" w:sz="4" w:space="0" w:color="auto"/>
              <w:right w:val="single" w:sz="4" w:space="0" w:color="auto"/>
            </w:tcBorders>
            <w:hideMark/>
          </w:tcPr>
          <w:p w14:paraId="1637351D" w14:textId="77777777" w:rsidR="006E0B18" w:rsidRPr="002A3125" w:rsidRDefault="006E0B18" w:rsidP="00FA231B">
            <w:pPr>
              <w:spacing w:line="240" w:lineRule="auto"/>
              <w:rPr>
                <w:rFonts w:cstheme="minorHAnsi"/>
                <w:b/>
                <w:bCs/>
              </w:rPr>
            </w:pPr>
            <w:r w:rsidRPr="002A3125">
              <w:rPr>
                <w:rFonts w:cstheme="minorHAnsi"/>
                <w:b/>
                <w:bCs/>
              </w:rPr>
              <w:t>Homebuyer(s) instructed conveyancer</w:t>
            </w:r>
          </w:p>
        </w:tc>
        <w:tc>
          <w:tcPr>
            <w:tcW w:w="1983" w:type="dxa"/>
            <w:tcBorders>
              <w:top w:val="single" w:sz="4" w:space="0" w:color="auto"/>
              <w:left w:val="single" w:sz="4" w:space="0" w:color="auto"/>
              <w:bottom w:val="single" w:sz="4" w:space="0" w:color="auto"/>
              <w:right w:val="single" w:sz="4" w:space="0" w:color="auto"/>
            </w:tcBorders>
          </w:tcPr>
          <w:p w14:paraId="5EFD65F6" w14:textId="77777777" w:rsidR="006E0B18" w:rsidRPr="002A3125" w:rsidRDefault="006E0B18" w:rsidP="00FA231B">
            <w:pPr>
              <w:spacing w:line="240" w:lineRule="auto"/>
              <w:rPr>
                <w:rFonts w:cstheme="minorHAnsi"/>
              </w:rPr>
            </w:pPr>
          </w:p>
        </w:tc>
        <w:tc>
          <w:tcPr>
            <w:tcW w:w="2525" w:type="dxa"/>
            <w:tcBorders>
              <w:top w:val="single" w:sz="4" w:space="0" w:color="auto"/>
              <w:left w:val="single" w:sz="4" w:space="0" w:color="auto"/>
              <w:bottom w:val="single" w:sz="4" w:space="0" w:color="auto"/>
              <w:right w:val="single" w:sz="4" w:space="0" w:color="auto"/>
            </w:tcBorders>
          </w:tcPr>
          <w:p w14:paraId="3A3D72B2" w14:textId="77777777" w:rsidR="006E0B18" w:rsidRPr="002A3125" w:rsidRDefault="006E0B18" w:rsidP="00FA231B">
            <w:pPr>
              <w:spacing w:line="240" w:lineRule="auto"/>
              <w:rPr>
                <w:rFonts w:cstheme="minorHAnsi"/>
              </w:rPr>
            </w:pPr>
          </w:p>
        </w:tc>
        <w:tc>
          <w:tcPr>
            <w:tcW w:w="3145" w:type="dxa"/>
            <w:tcBorders>
              <w:top w:val="single" w:sz="4" w:space="0" w:color="auto"/>
              <w:left w:val="single" w:sz="4" w:space="0" w:color="auto"/>
              <w:bottom w:val="single" w:sz="4" w:space="0" w:color="auto"/>
              <w:right w:val="single" w:sz="4" w:space="0" w:color="auto"/>
            </w:tcBorders>
          </w:tcPr>
          <w:p w14:paraId="6265F8D1" w14:textId="77777777" w:rsidR="006E0B18" w:rsidRPr="002A3125" w:rsidRDefault="006E0B18" w:rsidP="00FA231B">
            <w:pPr>
              <w:spacing w:line="240" w:lineRule="auto"/>
              <w:rPr>
                <w:rFonts w:cstheme="minorHAnsi"/>
              </w:rPr>
            </w:pPr>
          </w:p>
        </w:tc>
      </w:tr>
    </w:tbl>
    <w:p w14:paraId="20348906" w14:textId="77777777" w:rsidR="006E0B18" w:rsidRPr="002A3125" w:rsidRDefault="006E0B18" w:rsidP="006E0B18">
      <w:pPr>
        <w:spacing w:line="240" w:lineRule="auto"/>
        <w:rPr>
          <w:rFonts w:asciiTheme="minorHAnsi" w:hAnsiTheme="minorHAnsi" w:cstheme="minorHAnsi"/>
          <w:sz w:val="22"/>
          <w:szCs w:val="22"/>
          <w:lang w:eastAsia="en-US"/>
        </w:rPr>
      </w:pPr>
    </w:p>
    <w:tbl>
      <w:tblPr>
        <w:tblStyle w:val="TableGrid"/>
        <w:tblpPr w:leftFromText="180" w:rightFromText="180" w:vertAnchor="text" w:horzAnchor="margin" w:tblpX="-714" w:tblpY="90"/>
        <w:tblW w:w="10627" w:type="dxa"/>
        <w:tblLook w:val="04A0" w:firstRow="1" w:lastRow="0" w:firstColumn="1" w:lastColumn="0" w:noHBand="0" w:noVBand="1"/>
      </w:tblPr>
      <w:tblGrid>
        <w:gridCol w:w="7083"/>
        <w:gridCol w:w="3544"/>
      </w:tblGrid>
      <w:tr w:rsidR="006E0B18" w:rsidRPr="002A3125" w14:paraId="6F5F5B0B" w14:textId="77777777" w:rsidTr="00FA231B">
        <w:trPr>
          <w:trHeight w:val="326"/>
        </w:trPr>
        <w:tc>
          <w:tcPr>
            <w:tcW w:w="7083" w:type="dxa"/>
            <w:tcBorders>
              <w:top w:val="single" w:sz="4" w:space="0" w:color="auto"/>
              <w:left w:val="single" w:sz="4" w:space="0" w:color="auto"/>
              <w:bottom w:val="single" w:sz="4" w:space="0" w:color="auto"/>
              <w:right w:val="single" w:sz="4" w:space="0" w:color="auto"/>
            </w:tcBorders>
            <w:hideMark/>
          </w:tcPr>
          <w:p w14:paraId="1A797CA1" w14:textId="77777777" w:rsidR="006E0B18" w:rsidRPr="002A3125" w:rsidRDefault="006E0B18" w:rsidP="00FA231B">
            <w:pPr>
              <w:spacing w:line="240" w:lineRule="auto"/>
              <w:jc w:val="center"/>
              <w:rPr>
                <w:rFonts w:cstheme="minorHAnsi"/>
              </w:rPr>
            </w:pPr>
            <w:r w:rsidRPr="002A3125">
              <w:rPr>
                <w:rFonts w:cstheme="minorHAnsi"/>
                <w:b/>
              </w:rPr>
              <w:t>[Developer] and mortgage advisor confirmation</w:t>
            </w:r>
          </w:p>
        </w:tc>
        <w:tc>
          <w:tcPr>
            <w:tcW w:w="3544" w:type="dxa"/>
            <w:tcBorders>
              <w:top w:val="single" w:sz="4" w:space="0" w:color="auto"/>
              <w:left w:val="single" w:sz="4" w:space="0" w:color="auto"/>
              <w:bottom w:val="single" w:sz="4" w:space="0" w:color="auto"/>
              <w:right w:val="single" w:sz="4" w:space="0" w:color="auto"/>
            </w:tcBorders>
            <w:hideMark/>
          </w:tcPr>
          <w:p w14:paraId="41AEF0F9" w14:textId="77777777" w:rsidR="006E0B18" w:rsidRPr="002A3125" w:rsidRDefault="006E0B18" w:rsidP="00FA231B">
            <w:pPr>
              <w:spacing w:line="240" w:lineRule="auto"/>
              <w:jc w:val="center"/>
              <w:rPr>
                <w:rFonts w:cstheme="minorHAnsi"/>
                <w:b/>
                <w:bCs/>
              </w:rPr>
            </w:pPr>
            <w:r w:rsidRPr="002A3125">
              <w:rPr>
                <w:rFonts w:cstheme="minorHAnsi"/>
                <w:b/>
                <w:bCs/>
              </w:rPr>
              <w:t>Signatures</w:t>
            </w:r>
          </w:p>
        </w:tc>
      </w:tr>
      <w:tr w:rsidR="006E0B18" w:rsidRPr="002A3125" w14:paraId="4DCC1B36" w14:textId="77777777" w:rsidTr="00FA231B">
        <w:trPr>
          <w:trHeight w:val="326"/>
        </w:trPr>
        <w:tc>
          <w:tcPr>
            <w:tcW w:w="7083" w:type="dxa"/>
            <w:tcBorders>
              <w:top w:val="single" w:sz="4" w:space="0" w:color="auto"/>
              <w:left w:val="single" w:sz="4" w:space="0" w:color="auto"/>
              <w:bottom w:val="single" w:sz="4" w:space="0" w:color="auto"/>
              <w:right w:val="single" w:sz="4" w:space="0" w:color="auto"/>
            </w:tcBorders>
          </w:tcPr>
          <w:p w14:paraId="3834A5FD" w14:textId="77777777" w:rsidR="006E0B18" w:rsidRPr="002A3125" w:rsidRDefault="006E0B18" w:rsidP="00FA231B">
            <w:pPr>
              <w:spacing w:line="240" w:lineRule="auto"/>
              <w:rPr>
                <w:rFonts w:cstheme="minorHAnsi"/>
              </w:rPr>
            </w:pPr>
            <w:r w:rsidRPr="002A3125">
              <w:rPr>
                <w:rFonts w:cstheme="minorHAnsi"/>
              </w:rPr>
              <w:t>We have fully completed this First Homes application and obtained and enclosed (as applicable) all the supporting evidence.</w:t>
            </w:r>
          </w:p>
          <w:p w14:paraId="56D0B174" w14:textId="77777777" w:rsidR="006E0B18" w:rsidRPr="002A3125" w:rsidRDefault="006E0B18" w:rsidP="00FA231B">
            <w:pPr>
              <w:spacing w:line="240" w:lineRule="auto"/>
              <w:rPr>
                <w:rFonts w:cstheme="minorHAnsi"/>
              </w:rPr>
            </w:pPr>
          </w:p>
          <w:p w14:paraId="1F34811D" w14:textId="5B2CB44A" w:rsidR="006E0B18" w:rsidRPr="002A3125" w:rsidRDefault="006E0B18" w:rsidP="00FA231B">
            <w:pPr>
              <w:spacing w:line="240" w:lineRule="auto"/>
              <w:rPr>
                <w:rFonts w:cstheme="minorHAnsi"/>
              </w:rPr>
            </w:pPr>
            <w:r w:rsidRPr="002A3125">
              <w:rPr>
                <w:rFonts w:cstheme="minorHAnsi"/>
              </w:rPr>
              <w:t xml:space="preserve">We confirm it is a complete application and the homebuyer(s) meet all the eligibility requirements of </w:t>
            </w:r>
            <w:r w:rsidR="007E359A" w:rsidRPr="002A3125">
              <w:rPr>
                <w:rFonts w:cstheme="minorHAnsi"/>
              </w:rPr>
              <w:t>Medway Council</w:t>
            </w:r>
            <w:r w:rsidRPr="002A3125">
              <w:rPr>
                <w:rFonts w:cstheme="minorHAnsi"/>
              </w:rPr>
              <w:t xml:space="preserve"> and the First Homes scheme.  We are recommending it to </w:t>
            </w:r>
            <w:r w:rsidR="007E359A" w:rsidRPr="002A3125">
              <w:rPr>
                <w:rFonts w:cstheme="minorHAnsi"/>
              </w:rPr>
              <w:t>Medway Council</w:t>
            </w:r>
            <w:r w:rsidRPr="002A3125">
              <w:rPr>
                <w:rFonts w:cstheme="minorHAnsi"/>
              </w:rPr>
              <w:t xml:space="preserve"> to issue its First Homes Authority to Proceed.  </w:t>
            </w:r>
          </w:p>
          <w:p w14:paraId="3C4A046F" w14:textId="77777777" w:rsidR="006E0B18" w:rsidRPr="002A3125" w:rsidRDefault="006E0B18" w:rsidP="00FA231B">
            <w:pPr>
              <w:spacing w:line="240" w:lineRule="auto"/>
              <w:rPr>
                <w:rFonts w:cstheme="minorHAnsi"/>
              </w:rPr>
            </w:pPr>
          </w:p>
        </w:tc>
        <w:tc>
          <w:tcPr>
            <w:tcW w:w="3544" w:type="dxa"/>
            <w:tcBorders>
              <w:top w:val="single" w:sz="4" w:space="0" w:color="auto"/>
              <w:left w:val="single" w:sz="4" w:space="0" w:color="auto"/>
              <w:bottom w:val="single" w:sz="4" w:space="0" w:color="auto"/>
              <w:right w:val="single" w:sz="4" w:space="0" w:color="auto"/>
            </w:tcBorders>
            <w:hideMark/>
          </w:tcPr>
          <w:p w14:paraId="7E98FA6D" w14:textId="77777777" w:rsidR="006E0B18" w:rsidRPr="002A3125" w:rsidRDefault="006E0B18" w:rsidP="00FA231B">
            <w:pPr>
              <w:spacing w:line="240" w:lineRule="auto"/>
              <w:rPr>
                <w:rFonts w:cstheme="minorHAnsi"/>
              </w:rPr>
            </w:pPr>
            <w:r w:rsidRPr="002A3125">
              <w:rPr>
                <w:rFonts w:cstheme="minorHAnsi"/>
              </w:rPr>
              <w:t>[             ]</w:t>
            </w:r>
          </w:p>
        </w:tc>
      </w:tr>
      <w:tr w:rsidR="006E0B18" w:rsidRPr="002A3125" w14:paraId="09E3425A" w14:textId="77777777" w:rsidTr="00FA231B">
        <w:trPr>
          <w:trHeight w:val="326"/>
        </w:trPr>
        <w:tc>
          <w:tcPr>
            <w:tcW w:w="7083" w:type="dxa"/>
            <w:tcBorders>
              <w:top w:val="single" w:sz="4" w:space="0" w:color="auto"/>
              <w:left w:val="single" w:sz="4" w:space="0" w:color="auto"/>
              <w:bottom w:val="single" w:sz="4" w:space="0" w:color="auto"/>
              <w:right w:val="single" w:sz="4" w:space="0" w:color="auto"/>
            </w:tcBorders>
          </w:tcPr>
          <w:p w14:paraId="2A3CCAF3" w14:textId="77777777" w:rsidR="006E0B18" w:rsidRPr="002A3125" w:rsidRDefault="006E0B18" w:rsidP="00FA231B">
            <w:pPr>
              <w:spacing w:line="240" w:lineRule="auto"/>
              <w:rPr>
                <w:rFonts w:cstheme="minorHAnsi"/>
              </w:rPr>
            </w:pPr>
            <w:r w:rsidRPr="002A3125">
              <w:rPr>
                <w:rFonts w:cstheme="minorHAnsi"/>
              </w:rPr>
              <w:t xml:space="preserve">Marketing confirmation: the house builder [Developer] confirms that as applicable if the Home buyer is proceeding on the NATIONAL criteria, the First Home was marketed for three months from date [    </w:t>
            </w:r>
            <w:proofErr w:type="gramStart"/>
            <w:r w:rsidRPr="002A3125">
              <w:rPr>
                <w:rFonts w:cstheme="minorHAnsi"/>
              </w:rPr>
              <w:t xml:space="preserve">  ]</w:t>
            </w:r>
            <w:proofErr w:type="gramEnd"/>
            <w:r w:rsidRPr="002A3125">
              <w:rPr>
                <w:rFonts w:cstheme="minorHAnsi"/>
              </w:rPr>
              <w:t xml:space="preserve">  to date [     ]  to the LOCAL criteria and no proceedable enquiry could be progressed as a result of this.  </w:t>
            </w:r>
          </w:p>
          <w:p w14:paraId="79428811" w14:textId="77777777" w:rsidR="006E0B18" w:rsidRPr="002A3125" w:rsidRDefault="006E0B18" w:rsidP="00FA231B">
            <w:pPr>
              <w:spacing w:line="240" w:lineRule="auto"/>
              <w:rPr>
                <w:rFonts w:cstheme="minorHAnsi"/>
              </w:rPr>
            </w:pPr>
          </w:p>
        </w:tc>
        <w:tc>
          <w:tcPr>
            <w:tcW w:w="3544" w:type="dxa"/>
            <w:tcBorders>
              <w:top w:val="single" w:sz="4" w:space="0" w:color="auto"/>
              <w:left w:val="single" w:sz="4" w:space="0" w:color="auto"/>
              <w:bottom w:val="single" w:sz="4" w:space="0" w:color="auto"/>
              <w:right w:val="single" w:sz="4" w:space="0" w:color="auto"/>
            </w:tcBorders>
            <w:hideMark/>
          </w:tcPr>
          <w:p w14:paraId="086AF26F" w14:textId="77777777" w:rsidR="006E0B18" w:rsidRPr="002A3125" w:rsidRDefault="006E0B18" w:rsidP="00FA231B">
            <w:pPr>
              <w:spacing w:line="240" w:lineRule="auto"/>
              <w:rPr>
                <w:rFonts w:cstheme="minorHAnsi"/>
              </w:rPr>
            </w:pPr>
            <w:r w:rsidRPr="002A3125">
              <w:rPr>
                <w:rFonts w:cstheme="minorHAnsi"/>
              </w:rPr>
              <w:t>[             ]</w:t>
            </w:r>
          </w:p>
        </w:tc>
      </w:tr>
      <w:tr w:rsidR="006E0B18" w:rsidRPr="002A3125" w14:paraId="338F4993" w14:textId="77777777" w:rsidTr="00FA231B">
        <w:trPr>
          <w:trHeight w:val="326"/>
        </w:trPr>
        <w:tc>
          <w:tcPr>
            <w:tcW w:w="7083" w:type="dxa"/>
            <w:tcBorders>
              <w:top w:val="single" w:sz="4" w:space="0" w:color="auto"/>
              <w:left w:val="single" w:sz="4" w:space="0" w:color="auto"/>
              <w:bottom w:val="single" w:sz="4" w:space="0" w:color="auto"/>
              <w:right w:val="single" w:sz="4" w:space="0" w:color="auto"/>
            </w:tcBorders>
            <w:hideMark/>
          </w:tcPr>
          <w:p w14:paraId="6E7528BF" w14:textId="77777777" w:rsidR="006E0B18" w:rsidRPr="002A3125" w:rsidRDefault="006E0B18" w:rsidP="00FA231B">
            <w:pPr>
              <w:spacing w:line="240" w:lineRule="auto"/>
              <w:rPr>
                <w:rFonts w:cstheme="minorHAnsi"/>
              </w:rPr>
            </w:pPr>
            <w:r w:rsidRPr="002A3125">
              <w:rPr>
                <w:rFonts w:cstheme="minorHAnsi"/>
              </w:rPr>
              <w:t>[Developer] name of representative</w:t>
            </w:r>
          </w:p>
        </w:tc>
        <w:tc>
          <w:tcPr>
            <w:tcW w:w="3544" w:type="dxa"/>
            <w:tcBorders>
              <w:top w:val="single" w:sz="4" w:space="0" w:color="auto"/>
              <w:left w:val="single" w:sz="4" w:space="0" w:color="auto"/>
              <w:bottom w:val="single" w:sz="4" w:space="0" w:color="auto"/>
              <w:right w:val="single" w:sz="4" w:space="0" w:color="auto"/>
            </w:tcBorders>
            <w:hideMark/>
          </w:tcPr>
          <w:p w14:paraId="1FA90E1E" w14:textId="77777777" w:rsidR="006E0B18" w:rsidRPr="002A3125" w:rsidRDefault="006E0B18" w:rsidP="00FA231B">
            <w:pPr>
              <w:spacing w:line="240" w:lineRule="auto"/>
              <w:rPr>
                <w:rFonts w:cstheme="minorHAnsi"/>
              </w:rPr>
            </w:pPr>
            <w:r w:rsidRPr="002A3125">
              <w:rPr>
                <w:rFonts w:cstheme="minorHAnsi"/>
              </w:rPr>
              <w:t>[             ]</w:t>
            </w:r>
          </w:p>
        </w:tc>
      </w:tr>
      <w:tr w:rsidR="006E0B18" w:rsidRPr="002A3125" w14:paraId="2469A8B9" w14:textId="77777777" w:rsidTr="00FA231B">
        <w:trPr>
          <w:trHeight w:val="326"/>
        </w:trPr>
        <w:tc>
          <w:tcPr>
            <w:tcW w:w="7083" w:type="dxa"/>
            <w:tcBorders>
              <w:top w:val="single" w:sz="4" w:space="0" w:color="auto"/>
              <w:left w:val="single" w:sz="4" w:space="0" w:color="auto"/>
              <w:bottom w:val="single" w:sz="4" w:space="0" w:color="auto"/>
              <w:right w:val="single" w:sz="4" w:space="0" w:color="auto"/>
            </w:tcBorders>
            <w:hideMark/>
          </w:tcPr>
          <w:p w14:paraId="1B065A7B" w14:textId="77777777" w:rsidR="006E0B18" w:rsidRPr="002A3125" w:rsidRDefault="006E0B18" w:rsidP="00FA231B">
            <w:pPr>
              <w:spacing w:line="240" w:lineRule="auto"/>
              <w:rPr>
                <w:rFonts w:cstheme="minorHAnsi"/>
              </w:rPr>
            </w:pPr>
            <w:r w:rsidRPr="002A3125">
              <w:rPr>
                <w:rFonts w:cstheme="minorHAnsi"/>
              </w:rPr>
              <w:t>Mortgage advisor name of representative</w:t>
            </w:r>
          </w:p>
        </w:tc>
        <w:tc>
          <w:tcPr>
            <w:tcW w:w="3544" w:type="dxa"/>
            <w:tcBorders>
              <w:top w:val="single" w:sz="4" w:space="0" w:color="auto"/>
              <w:left w:val="single" w:sz="4" w:space="0" w:color="auto"/>
              <w:bottom w:val="single" w:sz="4" w:space="0" w:color="auto"/>
              <w:right w:val="single" w:sz="4" w:space="0" w:color="auto"/>
            </w:tcBorders>
            <w:hideMark/>
          </w:tcPr>
          <w:p w14:paraId="5DC9DE7F" w14:textId="77777777" w:rsidR="006E0B18" w:rsidRPr="002A3125" w:rsidRDefault="006E0B18" w:rsidP="00FA231B">
            <w:pPr>
              <w:spacing w:line="240" w:lineRule="auto"/>
              <w:rPr>
                <w:rFonts w:cstheme="minorHAnsi"/>
              </w:rPr>
            </w:pPr>
            <w:r w:rsidRPr="002A3125">
              <w:rPr>
                <w:rFonts w:cstheme="minorHAnsi"/>
              </w:rPr>
              <w:t>[             ]</w:t>
            </w:r>
          </w:p>
        </w:tc>
      </w:tr>
    </w:tbl>
    <w:p w14:paraId="047A7AFB" w14:textId="77777777" w:rsidR="006E0B18" w:rsidRPr="002A3125" w:rsidRDefault="006E0B18" w:rsidP="006E0B18">
      <w:pPr>
        <w:spacing w:line="240" w:lineRule="auto"/>
        <w:rPr>
          <w:rFonts w:asciiTheme="minorHAnsi" w:hAnsiTheme="minorHAnsi" w:cstheme="minorHAnsi"/>
          <w:b/>
          <w:bCs/>
          <w:sz w:val="22"/>
          <w:szCs w:val="22"/>
          <w:lang w:eastAsia="en-US"/>
        </w:rPr>
      </w:pPr>
    </w:p>
    <w:p w14:paraId="69CCA461" w14:textId="77777777" w:rsidR="006E0B18" w:rsidRPr="002A3125" w:rsidRDefault="006E0B18" w:rsidP="006E0B18">
      <w:pPr>
        <w:rPr>
          <w:rFonts w:cstheme="minorHAnsi"/>
          <w:b/>
          <w:bCs/>
        </w:rPr>
      </w:pPr>
      <w:r w:rsidRPr="002A3125">
        <w:rPr>
          <w:rFonts w:cstheme="minorHAnsi"/>
          <w:b/>
          <w:bCs/>
        </w:rPr>
        <w:br w:type="page"/>
      </w:r>
    </w:p>
    <w:p w14:paraId="6ACB1C17" w14:textId="77777777" w:rsidR="006E0B18" w:rsidRPr="002A3125" w:rsidRDefault="006E0B18" w:rsidP="006E0B18">
      <w:pPr>
        <w:pStyle w:val="Heading1"/>
        <w:numPr>
          <w:ilvl w:val="0"/>
          <w:numId w:val="11"/>
        </w:numPr>
        <w:tabs>
          <w:tab w:val="num" w:pos="992"/>
        </w:tabs>
        <w:ind w:left="992" w:hanging="992"/>
        <w:rPr>
          <w:rFonts w:cstheme="majorBidi"/>
          <w:b w:val="0"/>
          <w:bCs w:val="0"/>
        </w:rPr>
      </w:pPr>
      <w:bookmarkStart w:id="21" w:name="_Toc89350458"/>
      <w:bookmarkStart w:id="22" w:name="_Toc93413492"/>
      <w:r w:rsidRPr="002A3125">
        <w:lastRenderedPageBreak/>
        <w:t>Enclosures</w:t>
      </w:r>
      <w:bookmarkEnd w:id="21"/>
      <w:bookmarkEnd w:id="22"/>
    </w:p>
    <w:p w14:paraId="0D018C0E" w14:textId="77777777" w:rsidR="006E0B18" w:rsidRPr="002A3125" w:rsidRDefault="006E0B18" w:rsidP="006E0B18">
      <w:pPr>
        <w:pStyle w:val="ListParagraph"/>
        <w:numPr>
          <w:ilvl w:val="0"/>
          <w:numId w:val="20"/>
        </w:numPr>
        <w:adjustRightInd/>
        <w:spacing w:line="240" w:lineRule="auto"/>
        <w:contextualSpacing/>
        <w:rPr>
          <w:rFonts w:cstheme="minorHAnsi"/>
        </w:rPr>
      </w:pPr>
      <w:r w:rsidRPr="002A3125">
        <w:rPr>
          <w:rFonts w:cstheme="minorHAnsi"/>
        </w:rPr>
        <w:t>[           ]</w:t>
      </w:r>
    </w:p>
    <w:p w14:paraId="0F66A591" w14:textId="77777777" w:rsidR="006E0B18" w:rsidRPr="002A3125" w:rsidRDefault="006E0B18" w:rsidP="006E0B18">
      <w:pPr>
        <w:pStyle w:val="ListParagraph"/>
        <w:numPr>
          <w:ilvl w:val="0"/>
          <w:numId w:val="20"/>
        </w:numPr>
        <w:adjustRightInd/>
        <w:spacing w:line="240" w:lineRule="auto"/>
        <w:contextualSpacing/>
        <w:rPr>
          <w:rFonts w:cstheme="minorHAnsi"/>
        </w:rPr>
      </w:pPr>
      <w:r w:rsidRPr="002A3125">
        <w:rPr>
          <w:rFonts w:cstheme="minorHAnsi"/>
        </w:rPr>
        <w:t>[           ]</w:t>
      </w:r>
    </w:p>
    <w:p w14:paraId="6FEA7328" w14:textId="77777777" w:rsidR="006E0B18" w:rsidRPr="002A3125" w:rsidRDefault="006E0B18" w:rsidP="006E0B18">
      <w:pPr>
        <w:pStyle w:val="ListParagraph"/>
        <w:numPr>
          <w:ilvl w:val="0"/>
          <w:numId w:val="20"/>
        </w:numPr>
        <w:adjustRightInd/>
        <w:spacing w:line="240" w:lineRule="auto"/>
        <w:contextualSpacing/>
        <w:rPr>
          <w:rFonts w:cstheme="minorHAnsi"/>
        </w:rPr>
      </w:pPr>
      <w:r w:rsidRPr="002A3125">
        <w:rPr>
          <w:rFonts w:cstheme="minorHAnsi"/>
        </w:rPr>
        <w:t>[           ]</w:t>
      </w:r>
    </w:p>
    <w:p w14:paraId="1050AA50" w14:textId="77777777" w:rsidR="006E0B18" w:rsidRPr="002A3125" w:rsidRDefault="006E0B18" w:rsidP="006E0B18">
      <w:pPr>
        <w:rPr>
          <w:rFonts w:cstheme="minorHAnsi"/>
        </w:rPr>
      </w:pPr>
      <w:r w:rsidRPr="002A3125">
        <w:rPr>
          <w:rFonts w:cstheme="minorHAnsi"/>
        </w:rPr>
        <w:br w:type="page"/>
      </w:r>
    </w:p>
    <w:p w14:paraId="01A27E62" w14:textId="77777777" w:rsidR="006E0B18" w:rsidRPr="002A3125" w:rsidRDefault="006E0B18" w:rsidP="006E0B18">
      <w:pPr>
        <w:pStyle w:val="Heading1"/>
        <w:numPr>
          <w:ilvl w:val="0"/>
          <w:numId w:val="11"/>
        </w:numPr>
        <w:tabs>
          <w:tab w:val="num" w:pos="992"/>
        </w:tabs>
        <w:ind w:left="992" w:hanging="992"/>
        <w:rPr>
          <w:rFonts w:cstheme="majorBidi"/>
        </w:rPr>
      </w:pPr>
      <w:bookmarkStart w:id="23" w:name="_Toc89350459"/>
      <w:bookmarkStart w:id="24" w:name="_Toc93413493"/>
      <w:r w:rsidRPr="002A3125">
        <w:lastRenderedPageBreak/>
        <w:t>First Homes Customer Guide</w:t>
      </w:r>
      <w:bookmarkEnd w:id="23"/>
      <w:bookmarkEnd w:id="24"/>
    </w:p>
    <w:p w14:paraId="4C3A59DC" w14:textId="77777777" w:rsidR="007150BB" w:rsidRPr="002A3125" w:rsidRDefault="007150BB" w:rsidP="007150BB">
      <w:pPr>
        <w:pStyle w:val="NoSpacing"/>
        <w:rPr>
          <w:rFonts w:eastAsia="DengXian Light" w:cs="Times New Roman"/>
          <w:color w:val="2F5496"/>
          <w:sz w:val="32"/>
          <w:szCs w:val="32"/>
        </w:rPr>
      </w:pPr>
      <w:r w:rsidRPr="002A3125">
        <w:rPr>
          <w:rFonts w:eastAsia="DengXian Light" w:cs="Times New Roman"/>
          <w:color w:val="2F5496"/>
          <w:sz w:val="32"/>
          <w:szCs w:val="32"/>
        </w:rPr>
        <w:t>Introduction</w:t>
      </w:r>
    </w:p>
    <w:p w14:paraId="75961C31" w14:textId="77777777" w:rsidR="007150BB" w:rsidRPr="002A3125" w:rsidRDefault="007150BB" w:rsidP="007150BB">
      <w:pPr>
        <w:pStyle w:val="NoSpacing"/>
        <w:rPr>
          <w:rFonts w:eastAsiaTheme="minorHAnsi" w:cstheme="minorBidi"/>
          <w:sz w:val="22"/>
          <w:szCs w:val="22"/>
        </w:rPr>
      </w:pPr>
      <w:r w:rsidRPr="002A3125">
        <w:t xml:space="preserve">‘First Homes’ is a new government scheme to help more people onto the property ladder.  First Homes are just like normal, open market homes, but they are offered for sale at a significant discount of at least 30% on the market value.  The scheme is open to first-time buyers whose household income does not exceed £80,000 (or £90,000 in London), with priority given to local people and key workers.  </w:t>
      </w:r>
    </w:p>
    <w:p w14:paraId="1AC48AC0" w14:textId="77777777" w:rsidR="007150BB" w:rsidRPr="002A3125" w:rsidRDefault="007150BB" w:rsidP="007150BB">
      <w:pPr>
        <w:pStyle w:val="NoSpacing"/>
      </w:pPr>
      <w:r w:rsidRPr="002A3125">
        <w:t xml:space="preserve">These notes for potential buyers explain what First Homes are and answer some common questions.  </w:t>
      </w:r>
    </w:p>
    <w:p w14:paraId="010BA07A" w14:textId="77777777" w:rsidR="007150BB" w:rsidRPr="002A3125" w:rsidRDefault="007150BB" w:rsidP="007150BB">
      <w:pPr>
        <w:pStyle w:val="NoSpacing"/>
      </w:pPr>
    </w:p>
    <w:p w14:paraId="361808B1" w14:textId="77777777" w:rsidR="007150BB" w:rsidRPr="002A3125" w:rsidRDefault="007150BB" w:rsidP="007150BB">
      <w:pPr>
        <w:pStyle w:val="NoSpacing"/>
        <w:rPr>
          <w:rFonts w:eastAsia="DengXian Light" w:cs="Times New Roman"/>
          <w:sz w:val="32"/>
          <w:szCs w:val="32"/>
        </w:rPr>
      </w:pPr>
      <w:r w:rsidRPr="002A3125">
        <w:rPr>
          <w:rFonts w:eastAsia="DengXian Light" w:cs="Times New Roman"/>
          <w:sz w:val="32"/>
          <w:szCs w:val="32"/>
        </w:rPr>
        <w:t xml:space="preserve">First Homes </w:t>
      </w:r>
      <w:proofErr w:type="gramStart"/>
      <w:r w:rsidRPr="002A3125">
        <w:rPr>
          <w:rFonts w:eastAsia="DengXian Light" w:cs="Times New Roman"/>
          <w:sz w:val="32"/>
          <w:szCs w:val="32"/>
        </w:rPr>
        <w:t>at a glance</w:t>
      </w:r>
      <w:proofErr w:type="gramEnd"/>
      <w:r w:rsidRPr="002A3125">
        <w:rPr>
          <w:rFonts w:eastAsia="DengXian Light" w:cs="Times New Roman"/>
          <w:sz w:val="32"/>
          <w:szCs w:val="32"/>
        </w:rPr>
        <w:t>:</w:t>
      </w:r>
    </w:p>
    <w:p w14:paraId="531233C2" w14:textId="77777777" w:rsidR="007150BB" w:rsidRPr="002A3125" w:rsidRDefault="007150BB" w:rsidP="007150BB">
      <w:pPr>
        <w:pStyle w:val="NoSpacing"/>
        <w:rPr>
          <w:rFonts w:eastAsia="DengXian Light" w:cs="Times New Roman"/>
          <w:b/>
          <w:sz w:val="24"/>
          <w:szCs w:val="24"/>
        </w:rPr>
      </w:pPr>
      <w:r w:rsidRPr="002A3125">
        <w:rPr>
          <w:rFonts w:eastAsia="DengXian Light" w:cs="Times New Roman"/>
          <w:b/>
          <w:sz w:val="24"/>
          <w:szCs w:val="24"/>
        </w:rPr>
        <w:t>What are First Homes?</w:t>
      </w:r>
    </w:p>
    <w:p w14:paraId="7C588D63" w14:textId="77777777" w:rsidR="007150BB" w:rsidRPr="002A3125" w:rsidRDefault="007150BB" w:rsidP="007150BB">
      <w:pPr>
        <w:pStyle w:val="NoSpacing"/>
        <w:numPr>
          <w:ilvl w:val="0"/>
          <w:numId w:val="21"/>
        </w:numPr>
        <w:rPr>
          <w:rFonts w:eastAsiaTheme="minorHAnsi" w:cstheme="minorBidi"/>
          <w:sz w:val="22"/>
          <w:szCs w:val="22"/>
        </w:rPr>
      </w:pPr>
      <w:r w:rsidRPr="002A3125">
        <w:t>First Homes are newly built properties for first-time buyers.</w:t>
      </w:r>
    </w:p>
    <w:p w14:paraId="6C350F17" w14:textId="77777777" w:rsidR="007150BB" w:rsidRPr="002A3125" w:rsidRDefault="007150BB" w:rsidP="007150BB">
      <w:pPr>
        <w:pStyle w:val="NoSpacing"/>
        <w:numPr>
          <w:ilvl w:val="0"/>
          <w:numId w:val="21"/>
        </w:numPr>
      </w:pPr>
      <w:r w:rsidRPr="002A3125">
        <w:t>They are offered at a discount of at least 30% compared to prices of equivalent properties on the open market.  Local authorities can choose to set deeper discounts of 40% or 50%.</w:t>
      </w:r>
    </w:p>
    <w:p w14:paraId="4A90D692" w14:textId="77777777" w:rsidR="007150BB" w:rsidRPr="002A3125" w:rsidRDefault="007150BB" w:rsidP="007150BB">
      <w:pPr>
        <w:pStyle w:val="NoSpacing"/>
        <w:numPr>
          <w:ilvl w:val="0"/>
          <w:numId w:val="21"/>
        </w:numPr>
      </w:pPr>
      <w:r w:rsidRPr="002A3125">
        <w:t xml:space="preserve">The discount will apply to the First Home forever.  This means the same percentage discount as applied to the original sale will be passed on to the new buyer every time the property is </w:t>
      </w:r>
      <w:proofErr w:type="gramStart"/>
      <w:r w:rsidRPr="002A3125">
        <w:t>sold</w:t>
      </w:r>
      <w:proofErr w:type="gramEnd"/>
      <w:r w:rsidRPr="002A3125">
        <w:t xml:space="preserve"> </w:t>
      </w:r>
      <w:r w:rsidRPr="002A3125">
        <w:rPr>
          <w:rFonts w:ascii="Calibri" w:eastAsia="Calibri" w:hAnsi="Calibri"/>
        </w:rPr>
        <w:t>and the seller of the First Home will only receive the discounted amount never the 100% market value</w:t>
      </w:r>
      <w:r w:rsidRPr="002A3125">
        <w:t>.</w:t>
      </w:r>
    </w:p>
    <w:p w14:paraId="31848A90" w14:textId="77777777" w:rsidR="007150BB" w:rsidRPr="002A3125" w:rsidRDefault="007150BB" w:rsidP="007150BB">
      <w:pPr>
        <w:pStyle w:val="NoSpacing"/>
      </w:pPr>
    </w:p>
    <w:p w14:paraId="44C482E4" w14:textId="77777777" w:rsidR="007150BB" w:rsidRPr="002A3125" w:rsidRDefault="007150BB" w:rsidP="007150BB">
      <w:pPr>
        <w:pStyle w:val="NoSpacing"/>
        <w:rPr>
          <w:rFonts w:eastAsia="DengXian Light" w:cs="Times New Roman"/>
          <w:b/>
          <w:sz w:val="24"/>
          <w:szCs w:val="24"/>
        </w:rPr>
      </w:pPr>
      <w:r w:rsidRPr="002A3125">
        <w:rPr>
          <w:rFonts w:eastAsia="DengXian Light" w:cs="Times New Roman"/>
          <w:b/>
          <w:sz w:val="24"/>
          <w:szCs w:val="24"/>
        </w:rPr>
        <w:t xml:space="preserve">What type of properties are First Homes? </w:t>
      </w:r>
    </w:p>
    <w:p w14:paraId="41DE30BB" w14:textId="77777777" w:rsidR="007150BB" w:rsidRPr="002A3125" w:rsidRDefault="007150BB" w:rsidP="007150BB">
      <w:pPr>
        <w:pStyle w:val="NoSpacing"/>
        <w:numPr>
          <w:ilvl w:val="0"/>
          <w:numId w:val="22"/>
        </w:numPr>
        <w:rPr>
          <w:rFonts w:eastAsiaTheme="minorHAnsi" w:cstheme="minorBidi"/>
          <w:sz w:val="22"/>
          <w:szCs w:val="22"/>
        </w:rPr>
      </w:pPr>
      <w:r w:rsidRPr="002A3125">
        <w:t>First Homes are properties suitable for first-time buyers.</w:t>
      </w:r>
    </w:p>
    <w:p w14:paraId="04004FDA" w14:textId="77777777" w:rsidR="007150BB" w:rsidRPr="002A3125" w:rsidRDefault="007150BB" w:rsidP="007150BB">
      <w:pPr>
        <w:pStyle w:val="NoSpacing"/>
        <w:numPr>
          <w:ilvl w:val="0"/>
          <w:numId w:val="22"/>
        </w:numPr>
      </w:pPr>
      <w:r w:rsidRPr="002A3125">
        <w:t xml:space="preserve">First Homes are of the same type and quality, and meet the same standards, as other properties in the same development.  First Homes will look </w:t>
      </w:r>
      <w:proofErr w:type="gramStart"/>
      <w:r w:rsidRPr="002A3125">
        <w:t>exactly the same</w:t>
      </w:r>
      <w:proofErr w:type="gramEnd"/>
      <w:r w:rsidRPr="002A3125">
        <w:t xml:space="preserve"> as homes sold normally on the open market.</w:t>
      </w:r>
    </w:p>
    <w:p w14:paraId="1B04107A" w14:textId="77777777" w:rsidR="007150BB" w:rsidRPr="002A3125" w:rsidRDefault="007150BB" w:rsidP="007150BB">
      <w:pPr>
        <w:pStyle w:val="NoSpacing"/>
        <w:numPr>
          <w:ilvl w:val="0"/>
          <w:numId w:val="22"/>
        </w:numPr>
      </w:pPr>
      <w:r w:rsidRPr="002A3125">
        <w:t xml:space="preserve">The maximum price of a First Home, after the discount has been applied, will be £250,000 (£420,000 in London). Local authorities </w:t>
      </w:r>
      <w:proofErr w:type="gramStart"/>
      <w:r w:rsidRPr="002A3125">
        <w:t>are able to</w:t>
      </w:r>
      <w:proofErr w:type="gramEnd"/>
      <w:r w:rsidRPr="002A3125">
        <w:t xml:space="preserve"> set lower price caps as part of local policy. In subsequent sales the price will reflect the market value minus the percentage discount.</w:t>
      </w:r>
    </w:p>
    <w:p w14:paraId="05F8C73B" w14:textId="77777777" w:rsidR="007150BB" w:rsidRPr="002A3125" w:rsidRDefault="007150BB" w:rsidP="007150BB">
      <w:pPr>
        <w:pStyle w:val="NoSpacing"/>
        <w:rPr>
          <w:rFonts w:eastAsia="DengXian Light" w:cs="Times New Roman"/>
          <w:b/>
          <w:sz w:val="24"/>
          <w:szCs w:val="24"/>
        </w:rPr>
      </w:pPr>
    </w:p>
    <w:p w14:paraId="33FFCAAC" w14:textId="77777777" w:rsidR="007150BB" w:rsidRPr="002A3125" w:rsidRDefault="007150BB" w:rsidP="007150BB">
      <w:pPr>
        <w:pStyle w:val="NoSpacing"/>
        <w:rPr>
          <w:rFonts w:eastAsia="DengXian Light" w:cs="Times New Roman"/>
          <w:b/>
          <w:sz w:val="24"/>
          <w:szCs w:val="24"/>
        </w:rPr>
      </w:pPr>
      <w:r w:rsidRPr="002A3125">
        <w:rPr>
          <w:rFonts w:eastAsia="DengXian Light" w:cs="Times New Roman"/>
          <w:b/>
          <w:sz w:val="24"/>
          <w:szCs w:val="24"/>
        </w:rPr>
        <w:t>Who can buy First Homes?</w:t>
      </w:r>
    </w:p>
    <w:p w14:paraId="770EF0B6" w14:textId="77777777" w:rsidR="007150BB" w:rsidRPr="002A3125" w:rsidRDefault="007150BB" w:rsidP="007150BB">
      <w:pPr>
        <w:pStyle w:val="NoSpacing"/>
        <w:numPr>
          <w:ilvl w:val="0"/>
          <w:numId w:val="23"/>
        </w:numPr>
        <w:rPr>
          <w:rFonts w:eastAsiaTheme="minorHAnsi" w:cstheme="minorBidi"/>
          <w:sz w:val="22"/>
          <w:szCs w:val="22"/>
        </w:rPr>
      </w:pPr>
      <w:r w:rsidRPr="002A3125">
        <w:t xml:space="preserve">All purchasers must be first-time buyers.  </w:t>
      </w:r>
    </w:p>
    <w:p w14:paraId="13357A38" w14:textId="77777777" w:rsidR="007150BB" w:rsidRPr="002A3125" w:rsidRDefault="007150BB" w:rsidP="007150BB">
      <w:pPr>
        <w:pStyle w:val="NoSpacing"/>
        <w:numPr>
          <w:ilvl w:val="0"/>
          <w:numId w:val="23"/>
        </w:numPr>
      </w:pPr>
      <w:r w:rsidRPr="002A3125">
        <w:t xml:space="preserve">Purchasers will need to comply with any local </w:t>
      </w:r>
      <w:proofErr w:type="gramStart"/>
      <w:r w:rsidRPr="002A3125">
        <w:t>connections</w:t>
      </w:r>
      <w:proofErr w:type="gramEnd"/>
      <w:r w:rsidRPr="002A3125">
        <w:t xml:space="preserve"> restrictions, or key worker restrictions, set by the local authority.  These criteria are designed to prioritise local people or people with </w:t>
      </w:r>
      <w:proofErr w:type="gramStart"/>
      <w:r w:rsidRPr="002A3125">
        <w:t>particular priority</w:t>
      </w:r>
      <w:proofErr w:type="gramEnd"/>
      <w:r w:rsidRPr="002A3125">
        <w:t xml:space="preserve"> occupations.  Some buyers may be exempt (details below).</w:t>
      </w:r>
    </w:p>
    <w:p w14:paraId="059E72D1" w14:textId="77777777" w:rsidR="007150BB" w:rsidRPr="002A3125" w:rsidRDefault="007150BB" w:rsidP="007150BB">
      <w:pPr>
        <w:pStyle w:val="NoSpacing"/>
        <w:numPr>
          <w:ilvl w:val="0"/>
          <w:numId w:val="23"/>
        </w:numPr>
      </w:pPr>
      <w:r w:rsidRPr="002A3125">
        <w:t xml:space="preserve">Any local connections or key worker criteria will apply for the first 3 months once the First Home is offered for sale. After the first 3 months have come to an end, the local connections or key worker restrictions will fall </w:t>
      </w:r>
      <w:proofErr w:type="gramStart"/>
      <w:r w:rsidRPr="002A3125">
        <w:t>away</w:t>
      </w:r>
      <w:proofErr w:type="gramEnd"/>
      <w:r w:rsidRPr="002A3125">
        <w:t xml:space="preserve"> and the property will be available to first-time buyers nationwide.</w:t>
      </w:r>
    </w:p>
    <w:p w14:paraId="2AA75F72" w14:textId="77777777" w:rsidR="007150BB" w:rsidRPr="002A3125" w:rsidRDefault="007150BB" w:rsidP="007150BB">
      <w:pPr>
        <w:pStyle w:val="NoSpacing"/>
        <w:numPr>
          <w:ilvl w:val="0"/>
          <w:numId w:val="23"/>
        </w:numPr>
      </w:pPr>
      <w:r w:rsidRPr="002A3125">
        <w:t>To be eligible for a First Home, your household’s income must be no more than £80,000 in England or £90,000 in London.  For the first 3 months of marketing, local authorities will be able to set lower income caps.  If the home is not sold within those 3 months, the local caps fall away and the national caps will apply.</w:t>
      </w:r>
    </w:p>
    <w:p w14:paraId="72054FA2" w14:textId="77777777" w:rsidR="007150BB" w:rsidRPr="002A3125" w:rsidRDefault="007150BB" w:rsidP="007150BB">
      <w:pPr>
        <w:pStyle w:val="NoSpacing"/>
        <w:numPr>
          <w:ilvl w:val="0"/>
          <w:numId w:val="23"/>
        </w:numPr>
      </w:pPr>
      <w:r w:rsidRPr="002A3125">
        <w:t>Buyers will need a mortgage covering at least 50% of the price of the First Home (after the discount is applied).</w:t>
      </w:r>
    </w:p>
    <w:p w14:paraId="50CCF508" w14:textId="77777777" w:rsidR="007150BB" w:rsidRPr="002A3125" w:rsidRDefault="007150BB" w:rsidP="007150BB">
      <w:pPr>
        <w:pStyle w:val="NoSpacing"/>
        <w:numPr>
          <w:ilvl w:val="0"/>
          <w:numId w:val="23"/>
        </w:numPr>
      </w:pPr>
      <w:r w:rsidRPr="002A3125">
        <w:t>These criteria apply to all future sales of each First Home.</w:t>
      </w:r>
    </w:p>
    <w:p w14:paraId="61E1256C" w14:textId="77777777" w:rsidR="007150BB" w:rsidRPr="002A3125" w:rsidRDefault="007150BB" w:rsidP="007150BB">
      <w:pPr>
        <w:pStyle w:val="NoSpacing"/>
        <w:rPr>
          <w:rFonts w:eastAsia="DengXian Light" w:cs="Times New Roman"/>
          <w:b/>
          <w:sz w:val="24"/>
          <w:szCs w:val="24"/>
        </w:rPr>
      </w:pPr>
      <w:r w:rsidRPr="002A3125">
        <w:rPr>
          <w:rFonts w:eastAsia="DengXian Light" w:cs="Times New Roman"/>
          <w:b/>
          <w:sz w:val="24"/>
          <w:szCs w:val="24"/>
        </w:rPr>
        <w:t>How can I use my First Home?</w:t>
      </w:r>
    </w:p>
    <w:p w14:paraId="15658132" w14:textId="77777777" w:rsidR="007150BB" w:rsidRPr="002A3125" w:rsidRDefault="007150BB" w:rsidP="007150BB">
      <w:pPr>
        <w:pStyle w:val="NoSpacing"/>
        <w:numPr>
          <w:ilvl w:val="0"/>
          <w:numId w:val="24"/>
        </w:numPr>
        <w:rPr>
          <w:rFonts w:eastAsiaTheme="minorHAnsi" w:cstheme="minorBidi"/>
          <w:sz w:val="22"/>
          <w:szCs w:val="22"/>
        </w:rPr>
      </w:pPr>
      <w:r w:rsidRPr="002A3125">
        <w:t>Your First Home belongs to you.  You can decorate and update your First Home as you wish, in keeping with planning and building regulations, any leasehold restrictions that apply, and the terms of your mortgage.</w:t>
      </w:r>
    </w:p>
    <w:p w14:paraId="721A1049" w14:textId="77777777" w:rsidR="007150BB" w:rsidRPr="002A3125" w:rsidRDefault="007150BB" w:rsidP="007150BB">
      <w:pPr>
        <w:pStyle w:val="NoSpacing"/>
        <w:numPr>
          <w:ilvl w:val="0"/>
          <w:numId w:val="24"/>
        </w:numPr>
      </w:pPr>
      <w:r w:rsidRPr="002A3125">
        <w:t xml:space="preserve">Your First Home must be your only or main residential property for the duration of your First Home ownership.  You may be allowed to let out your First Home in some circumstances, but only with the prior approval of the local authority and the consent of your mortgage provider.  </w:t>
      </w:r>
    </w:p>
    <w:p w14:paraId="6CEFB867" w14:textId="77777777" w:rsidR="007150BB" w:rsidRPr="002A3125" w:rsidRDefault="007150BB" w:rsidP="007150BB">
      <w:pPr>
        <w:pStyle w:val="NoSpacing"/>
        <w:numPr>
          <w:ilvl w:val="0"/>
          <w:numId w:val="24"/>
        </w:numPr>
      </w:pPr>
      <w:r w:rsidRPr="002A3125">
        <w:t xml:space="preserve">Lodgers are permitted, </w:t>
      </w:r>
      <w:proofErr w:type="gramStart"/>
      <w:r w:rsidRPr="002A3125">
        <w:t>as long as</w:t>
      </w:r>
      <w:proofErr w:type="gramEnd"/>
      <w:r w:rsidRPr="002A3125">
        <w:t xml:space="preserve"> the home remains your only or main residence.</w:t>
      </w:r>
    </w:p>
    <w:p w14:paraId="4382393C" w14:textId="77777777" w:rsidR="007150BB" w:rsidRPr="002A3125" w:rsidRDefault="007150BB" w:rsidP="007150BB">
      <w:pPr>
        <w:pStyle w:val="NoSpacing"/>
        <w:numPr>
          <w:ilvl w:val="0"/>
          <w:numId w:val="24"/>
        </w:numPr>
      </w:pPr>
      <w:r w:rsidRPr="002A3125">
        <w:t>Should you wish to move home, you can sell your First Home to another eligible buyer.  The percentage discount that applied when you bought the First Home would also apply on the sale price.  The percentage discount is fixed and cannot change, even if you have made improvements to your home.</w:t>
      </w:r>
    </w:p>
    <w:p w14:paraId="75DA8956" w14:textId="77777777" w:rsidR="007150BB" w:rsidRPr="002A3125" w:rsidRDefault="007150BB" w:rsidP="007150BB">
      <w:pPr>
        <w:pStyle w:val="NoSpacing"/>
      </w:pPr>
    </w:p>
    <w:p w14:paraId="5BD3A093" w14:textId="77777777" w:rsidR="007150BB" w:rsidRPr="002A3125" w:rsidRDefault="007150BB" w:rsidP="007150BB">
      <w:pPr>
        <w:pStyle w:val="NoSpacing"/>
        <w:rPr>
          <w:rFonts w:eastAsia="DengXian Light" w:cs="Times New Roman"/>
          <w:color w:val="2F5496"/>
          <w:sz w:val="32"/>
          <w:szCs w:val="32"/>
        </w:rPr>
      </w:pPr>
      <w:r w:rsidRPr="002A3125">
        <w:rPr>
          <w:rFonts w:eastAsia="DengXian Light" w:cs="Times New Roman"/>
          <w:color w:val="2F5496"/>
          <w:sz w:val="32"/>
          <w:szCs w:val="32"/>
        </w:rPr>
        <w:lastRenderedPageBreak/>
        <w:t>Buying a First Home</w:t>
      </w:r>
    </w:p>
    <w:p w14:paraId="60C41CD0" w14:textId="77777777" w:rsidR="007150BB" w:rsidRPr="002A3125" w:rsidRDefault="007150BB" w:rsidP="007150BB">
      <w:pPr>
        <w:pStyle w:val="NoSpacing"/>
        <w:spacing w:after="120"/>
        <w:rPr>
          <w:rFonts w:eastAsia="DengXian Light" w:cs="Times New Roman"/>
          <w:b/>
          <w:bCs/>
          <w:color w:val="1F3763"/>
          <w:sz w:val="24"/>
          <w:szCs w:val="24"/>
        </w:rPr>
      </w:pPr>
      <w:r w:rsidRPr="002A3125">
        <w:rPr>
          <w:rFonts w:eastAsia="DengXian Light" w:cs="Times New Roman"/>
          <w:b/>
          <w:bCs/>
          <w:color w:val="1F3763"/>
          <w:sz w:val="24"/>
          <w:szCs w:val="24"/>
        </w:rPr>
        <w:t>Introduction</w:t>
      </w:r>
    </w:p>
    <w:p w14:paraId="5E92499A" w14:textId="77777777" w:rsidR="007150BB" w:rsidRPr="002A3125" w:rsidRDefault="007150BB" w:rsidP="007150BB">
      <w:pPr>
        <w:pStyle w:val="NoSpacing"/>
        <w:spacing w:after="120"/>
      </w:pPr>
      <w:r w:rsidRPr="002A3125">
        <w:t xml:space="preserve">Buying a First Home is </w:t>
      </w:r>
      <w:proofErr w:type="gramStart"/>
      <w:r w:rsidRPr="002A3125">
        <w:t>similar to</w:t>
      </w:r>
      <w:proofErr w:type="gramEnd"/>
      <w:r w:rsidRPr="002A3125">
        <w:t xml:space="preserve"> buying a normal market home.  The main difference is that the buyer’s eligibility </w:t>
      </w:r>
      <w:proofErr w:type="gramStart"/>
      <w:r w:rsidRPr="002A3125">
        <w:t>has to</w:t>
      </w:r>
      <w:proofErr w:type="gramEnd"/>
      <w:r w:rsidRPr="002A3125">
        <w:t xml:space="preserve"> be confirmed by the local authority near the start of the purchase process.  If approved, the local authority will in turn notify the customer, their solicitor/conveyancer, the home </w:t>
      </w:r>
      <w:proofErr w:type="gramStart"/>
      <w:r w:rsidRPr="002A3125">
        <w:t>seller</w:t>
      </w:r>
      <w:proofErr w:type="gramEnd"/>
      <w:r w:rsidRPr="002A3125">
        <w:t xml:space="preserve"> and the mortgage company that the sale can proceed. At a later stage, once the conveyancer has confirmed that the purchase is fully compliant, the local authority will issue the formal approval to let purchasers exchange contracts. </w:t>
      </w:r>
    </w:p>
    <w:p w14:paraId="2D1E8452" w14:textId="77777777" w:rsidR="007150BB" w:rsidRPr="002A3125" w:rsidRDefault="007150BB" w:rsidP="007150BB">
      <w:pPr>
        <w:pStyle w:val="NoSpacing"/>
        <w:spacing w:after="120"/>
        <w:rPr>
          <w:rFonts w:eastAsiaTheme="minorHAnsi" w:cstheme="minorBidi"/>
          <w:sz w:val="22"/>
          <w:szCs w:val="22"/>
        </w:rPr>
      </w:pPr>
    </w:p>
    <w:p w14:paraId="06C6FC6F" w14:textId="77777777" w:rsidR="007150BB" w:rsidRPr="002A3125" w:rsidRDefault="007150BB" w:rsidP="007150BB">
      <w:pPr>
        <w:pStyle w:val="NoSpacing"/>
        <w:spacing w:after="120"/>
      </w:pPr>
      <w:r w:rsidRPr="002A3125">
        <w:t xml:space="preserve">The other important difference is that a First Home restriction on its future resale will be registered on the title of the property by your conveyancer.  This means you can only sell in the future to another qualifying First Homes buyer at the same discount to the market value, ensuring the First Home continues to benefit others when you have moved on.  </w:t>
      </w:r>
    </w:p>
    <w:p w14:paraId="1ACEDC1C" w14:textId="77777777" w:rsidR="007150BB" w:rsidRPr="002A3125" w:rsidRDefault="007150BB" w:rsidP="007150BB">
      <w:pPr>
        <w:pStyle w:val="NoSpacing"/>
      </w:pPr>
    </w:p>
    <w:p w14:paraId="0CDED0FA" w14:textId="77777777" w:rsidR="007150BB" w:rsidRPr="002A3125" w:rsidRDefault="007150BB" w:rsidP="007150BB">
      <w:pPr>
        <w:pStyle w:val="NoSpacing"/>
        <w:spacing w:after="120"/>
        <w:rPr>
          <w:rFonts w:eastAsia="DengXian Light" w:cs="Times New Roman"/>
          <w:b/>
          <w:bCs/>
          <w:color w:val="1F3763"/>
          <w:sz w:val="24"/>
          <w:szCs w:val="24"/>
        </w:rPr>
      </w:pPr>
      <w:r w:rsidRPr="002A3125">
        <w:rPr>
          <w:rFonts w:eastAsia="DengXian Light" w:cs="Times New Roman"/>
          <w:b/>
          <w:bCs/>
          <w:color w:val="1F3763"/>
          <w:sz w:val="24"/>
          <w:szCs w:val="24"/>
        </w:rPr>
        <w:t>Process for buying a First Home</w:t>
      </w:r>
    </w:p>
    <w:p w14:paraId="5B03C024" w14:textId="77777777" w:rsidR="007150BB" w:rsidRPr="002A3125" w:rsidRDefault="007150BB" w:rsidP="007150BB">
      <w:pPr>
        <w:pStyle w:val="NoSpacing"/>
        <w:spacing w:after="120"/>
        <w:rPr>
          <w:rFonts w:eastAsiaTheme="minorHAnsi" w:cstheme="minorBidi"/>
          <w:sz w:val="22"/>
          <w:szCs w:val="22"/>
        </w:rPr>
      </w:pPr>
      <w:r w:rsidRPr="002A3125">
        <w:t>In summary, the following steps would be taken to purchase a new build First Home from a house builder:</w:t>
      </w:r>
    </w:p>
    <w:p w14:paraId="39EEFD32" w14:textId="77777777" w:rsidR="007150BB" w:rsidRPr="002A3125" w:rsidRDefault="007150BB" w:rsidP="007150BB">
      <w:pPr>
        <w:pStyle w:val="NoSpacing"/>
        <w:numPr>
          <w:ilvl w:val="0"/>
          <w:numId w:val="36"/>
        </w:numPr>
        <w:spacing w:after="120"/>
      </w:pPr>
      <w:r w:rsidRPr="002A3125">
        <w:t>Visit the house builder selling First Homes to see what is available to purchase. </w:t>
      </w:r>
    </w:p>
    <w:p w14:paraId="20743205" w14:textId="77777777" w:rsidR="007150BB" w:rsidRPr="002A3125" w:rsidRDefault="007150BB" w:rsidP="007150BB">
      <w:pPr>
        <w:pStyle w:val="NoSpacing"/>
        <w:numPr>
          <w:ilvl w:val="0"/>
          <w:numId w:val="36"/>
        </w:numPr>
        <w:spacing w:after="120"/>
      </w:pPr>
      <w:r w:rsidRPr="002A3125">
        <w:t>If there is a First Home that you would like to buy, the house builder, and probably a mortgage advisor, will initially check your eligibility to buy against the local and national criteria.</w:t>
      </w:r>
    </w:p>
    <w:p w14:paraId="24AFAEE7" w14:textId="77777777" w:rsidR="007150BB" w:rsidRPr="002A3125" w:rsidRDefault="007150BB" w:rsidP="007150BB">
      <w:pPr>
        <w:pStyle w:val="NoSpacing"/>
        <w:numPr>
          <w:ilvl w:val="0"/>
          <w:numId w:val="36"/>
        </w:numPr>
        <w:spacing w:after="120"/>
      </w:pPr>
      <w:r w:rsidRPr="002A3125">
        <w:t>If you have not already done so, it is strongly recommended that you seek financial advice about mortgage availability from a mortgage advisor.  You should also have a solicitor/conveyancer to advise you on the purchase.  The builder may suggest some names for you to try but you are free to choose your own advisors.</w:t>
      </w:r>
    </w:p>
    <w:p w14:paraId="02D59988" w14:textId="77777777" w:rsidR="007150BB" w:rsidRPr="002A3125" w:rsidRDefault="007150BB" w:rsidP="007150BB">
      <w:pPr>
        <w:pStyle w:val="NoSpacing"/>
        <w:numPr>
          <w:ilvl w:val="0"/>
          <w:numId w:val="36"/>
        </w:numPr>
        <w:spacing w:after="120"/>
      </w:pPr>
      <w:r w:rsidRPr="002A3125">
        <w:t>If it looks like you could be eligible, the builder will assist you to complete a First Homes application to the local authority.  </w:t>
      </w:r>
    </w:p>
    <w:p w14:paraId="576FA011" w14:textId="77777777" w:rsidR="007150BB" w:rsidRPr="002A3125" w:rsidRDefault="007150BB" w:rsidP="007150BB">
      <w:pPr>
        <w:pStyle w:val="NoSpacing"/>
        <w:spacing w:after="120"/>
        <w:ind w:left="720"/>
      </w:pPr>
    </w:p>
    <w:p w14:paraId="705C85B7" w14:textId="77777777" w:rsidR="007150BB" w:rsidRPr="002A3125" w:rsidRDefault="007150BB" w:rsidP="007150BB">
      <w:pPr>
        <w:pStyle w:val="NoSpacing"/>
        <w:numPr>
          <w:ilvl w:val="0"/>
          <w:numId w:val="36"/>
        </w:numPr>
        <w:spacing w:after="120"/>
      </w:pPr>
      <w:r w:rsidRPr="002A3125">
        <w:t>The builder and mortgage advisor will need information and evidence from you to: </w:t>
      </w:r>
    </w:p>
    <w:p w14:paraId="2882B0A6" w14:textId="77777777" w:rsidR="007150BB" w:rsidRPr="002A3125" w:rsidRDefault="007150BB" w:rsidP="007150BB">
      <w:pPr>
        <w:pStyle w:val="NoSpacing"/>
        <w:numPr>
          <w:ilvl w:val="1"/>
          <w:numId w:val="36"/>
        </w:numPr>
        <w:spacing w:after="120"/>
      </w:pPr>
      <w:r w:rsidRPr="002A3125">
        <w:t>check local and national </w:t>
      </w:r>
      <w:proofErr w:type="gramStart"/>
      <w:r w:rsidRPr="002A3125">
        <w:t>eligibility;</w:t>
      </w:r>
      <w:proofErr w:type="gramEnd"/>
      <w:r w:rsidRPr="002A3125">
        <w:t> </w:t>
      </w:r>
    </w:p>
    <w:p w14:paraId="38BF8AD3" w14:textId="77777777" w:rsidR="007150BB" w:rsidRPr="002A3125" w:rsidRDefault="007150BB" w:rsidP="007150BB">
      <w:pPr>
        <w:pStyle w:val="NoSpacing"/>
        <w:numPr>
          <w:ilvl w:val="1"/>
          <w:numId w:val="36"/>
        </w:numPr>
        <w:spacing w:after="120"/>
      </w:pPr>
      <w:r w:rsidRPr="002A3125">
        <w:t>check household income; and</w:t>
      </w:r>
    </w:p>
    <w:p w14:paraId="273D952C" w14:textId="77777777" w:rsidR="007150BB" w:rsidRPr="002A3125" w:rsidRDefault="007150BB" w:rsidP="007150BB">
      <w:pPr>
        <w:pStyle w:val="NoSpacing"/>
        <w:numPr>
          <w:ilvl w:val="1"/>
          <w:numId w:val="36"/>
        </w:numPr>
        <w:spacing w:after="120"/>
      </w:pPr>
      <w:r w:rsidRPr="002A3125">
        <w:t>determine whether you are likely to be able to obtain a mortgage, through for example a “decision in principle” from a mortgage bank or building society. </w:t>
      </w:r>
    </w:p>
    <w:p w14:paraId="00908EA2" w14:textId="77777777" w:rsidR="007150BB" w:rsidRPr="002A3125" w:rsidRDefault="007150BB" w:rsidP="007150BB">
      <w:pPr>
        <w:pStyle w:val="NoSpacing"/>
        <w:spacing w:after="120"/>
        <w:ind w:left="720"/>
      </w:pPr>
      <w:r w:rsidRPr="002A3125">
        <w:t>You are advised to first check the privacy notice of the builder and the mortgage adviser, and only to proceed if you are happy with how they will use your personal data.  </w:t>
      </w:r>
    </w:p>
    <w:p w14:paraId="44BC8191" w14:textId="77777777" w:rsidR="007150BB" w:rsidRPr="002A3125" w:rsidRDefault="007150BB" w:rsidP="007150BB">
      <w:pPr>
        <w:pStyle w:val="NoSpacing"/>
        <w:spacing w:after="120"/>
        <w:ind w:left="1080"/>
      </w:pPr>
      <w:r w:rsidRPr="002A3125">
        <w:t>  </w:t>
      </w:r>
    </w:p>
    <w:p w14:paraId="0EC371AB" w14:textId="77777777" w:rsidR="007150BB" w:rsidRPr="002A3125" w:rsidRDefault="007150BB" w:rsidP="007150BB">
      <w:pPr>
        <w:pStyle w:val="NoSpacing"/>
        <w:numPr>
          <w:ilvl w:val="0"/>
          <w:numId w:val="36"/>
        </w:numPr>
        <w:spacing w:after="120"/>
      </w:pPr>
      <w:r w:rsidRPr="002A3125">
        <w:t>Once the application information has been completed you will then: </w:t>
      </w:r>
    </w:p>
    <w:p w14:paraId="7AEC71D4" w14:textId="77777777" w:rsidR="007150BB" w:rsidRPr="002A3125" w:rsidRDefault="007150BB" w:rsidP="007150BB">
      <w:pPr>
        <w:pStyle w:val="NoSpacing"/>
        <w:numPr>
          <w:ilvl w:val="1"/>
          <w:numId w:val="36"/>
        </w:numPr>
        <w:spacing w:after="120"/>
      </w:pPr>
      <w:r w:rsidRPr="002A3125">
        <w:t>sign the legal declarations on the application form, including confirmation that you and anyone you are purchasing with are first time buyers; and </w:t>
      </w:r>
    </w:p>
    <w:p w14:paraId="5BD7C182" w14:textId="77777777" w:rsidR="007150BB" w:rsidRPr="002A3125" w:rsidRDefault="007150BB" w:rsidP="007150BB">
      <w:pPr>
        <w:pStyle w:val="NoSpacing"/>
        <w:numPr>
          <w:ilvl w:val="1"/>
          <w:numId w:val="36"/>
        </w:numPr>
        <w:spacing w:after="120"/>
      </w:pPr>
      <w:r w:rsidRPr="002A3125">
        <w:t xml:space="preserve">reserve the home from the builder and pay a reservation fee to the builder (maximum of £500 permissible).  This is refundable if you are found not to be eligible.  </w:t>
      </w:r>
    </w:p>
    <w:p w14:paraId="7F277CDA" w14:textId="77777777" w:rsidR="007150BB" w:rsidRPr="002A3125" w:rsidRDefault="007150BB" w:rsidP="007150BB">
      <w:pPr>
        <w:pStyle w:val="NoSpacing"/>
        <w:spacing w:after="120"/>
      </w:pPr>
      <w:r w:rsidRPr="002A3125">
        <w:t>It is very important that all buyers make this reservation commitment with their application.  Applications cannot be considered by local authorities if you have not reserved your First Home, or if any required information is missing.  </w:t>
      </w:r>
      <w:r w:rsidRPr="002A3125" w:rsidDel="00011F79">
        <w:t>                        </w:t>
      </w:r>
    </w:p>
    <w:p w14:paraId="28EDB53A" w14:textId="77777777" w:rsidR="007150BB" w:rsidRPr="002A3125" w:rsidRDefault="007150BB" w:rsidP="007150BB">
      <w:pPr>
        <w:pStyle w:val="NoSpacing"/>
        <w:numPr>
          <w:ilvl w:val="0"/>
          <w:numId w:val="36"/>
        </w:numPr>
        <w:spacing w:after="120"/>
      </w:pPr>
      <w:r w:rsidRPr="002A3125">
        <w:t>The completed application is then sent by the builder to the local authority for their consideration. </w:t>
      </w:r>
    </w:p>
    <w:p w14:paraId="424E39A1" w14:textId="77777777" w:rsidR="007150BB" w:rsidRPr="002A3125" w:rsidRDefault="007150BB" w:rsidP="007150BB">
      <w:pPr>
        <w:pStyle w:val="NoSpacing"/>
        <w:numPr>
          <w:ilvl w:val="0"/>
          <w:numId w:val="36"/>
        </w:numPr>
        <w:spacing w:after="120"/>
      </w:pPr>
      <w:r w:rsidRPr="002A3125">
        <w:t xml:space="preserve">The local authority will check your application.  If you meet all the </w:t>
      </w:r>
      <w:proofErr w:type="gramStart"/>
      <w:r w:rsidRPr="002A3125">
        <w:t>requirements</w:t>
      </w:r>
      <w:proofErr w:type="gramEnd"/>
      <w:r w:rsidRPr="002A3125">
        <w:t xml:space="preserve"> it will issue a First Homes ‘Authority to Proceed’ and Eligibility Certificate to you, the builder, mortgage </w:t>
      </w:r>
      <w:r w:rsidRPr="002A3125">
        <w:lastRenderedPageBreak/>
        <w:t xml:space="preserve">advisor and your conveyancer.  Your conveyancer will also receive instructions from the local authority.  You can usually expect a local authority to issue their Authority to Proceed within five working days of application receipt. It is very important that your application is completed in full before submitted to the Local Authority because they will not be able to consider partial applications, and this will cause delay.  </w:t>
      </w:r>
    </w:p>
    <w:p w14:paraId="4E059ADF" w14:textId="77777777" w:rsidR="007150BB" w:rsidRPr="002A3125" w:rsidRDefault="007150BB" w:rsidP="007150BB">
      <w:pPr>
        <w:pStyle w:val="NoSpacing"/>
        <w:numPr>
          <w:ilvl w:val="0"/>
          <w:numId w:val="36"/>
        </w:numPr>
        <w:spacing w:after="120"/>
      </w:pPr>
      <w:r w:rsidRPr="002A3125">
        <w:t xml:space="preserve">You can now apply for your mortgage.  It is very important that you do not submit your full mortgage application until you have the Authority to Proceed.  Securing a ‘decision in principle’ can be done before </w:t>
      </w:r>
      <w:proofErr w:type="gramStart"/>
      <w:r w:rsidRPr="002A3125">
        <w:t>this, but</w:t>
      </w:r>
      <w:proofErr w:type="gramEnd"/>
      <w:r w:rsidRPr="002A3125">
        <w:t xml:space="preserve"> submitting a full mortgage application will incur cost and you must not do this until you know you are approved to buy.</w:t>
      </w:r>
    </w:p>
    <w:p w14:paraId="48133E7E" w14:textId="77777777" w:rsidR="007150BB" w:rsidRPr="002A3125" w:rsidRDefault="007150BB" w:rsidP="007150BB">
      <w:pPr>
        <w:pStyle w:val="NoSpacing"/>
        <w:numPr>
          <w:ilvl w:val="0"/>
          <w:numId w:val="36"/>
        </w:numPr>
        <w:spacing w:after="120"/>
      </w:pPr>
      <w:r w:rsidRPr="002A3125">
        <w:t>Your conveyancer will work on your purchase and follow the local authority’s instructions.  You will have to make a further legal declaration that you are eligible and understand the terms of the First Homes scheme and that you can only resell the home in the future to another eligible First Homes buyer.</w:t>
      </w:r>
    </w:p>
    <w:p w14:paraId="25514DAE" w14:textId="77777777" w:rsidR="007150BB" w:rsidRPr="002A3125" w:rsidRDefault="007150BB" w:rsidP="007150BB">
      <w:pPr>
        <w:pStyle w:val="NoSpacing"/>
        <w:numPr>
          <w:ilvl w:val="0"/>
          <w:numId w:val="36"/>
        </w:numPr>
        <w:spacing w:after="120"/>
      </w:pPr>
      <w:r w:rsidRPr="002A3125">
        <w:t>Once your mortgage offer is made and the contract agreed with the builder, your conveyancer will request approval to exchange contracts from the local authority.</w:t>
      </w:r>
    </w:p>
    <w:p w14:paraId="3B1DC0E3" w14:textId="77777777" w:rsidR="007150BB" w:rsidRPr="002A3125" w:rsidRDefault="007150BB" w:rsidP="007150BB">
      <w:pPr>
        <w:pStyle w:val="NoSpacing"/>
        <w:numPr>
          <w:ilvl w:val="0"/>
          <w:numId w:val="36"/>
        </w:numPr>
        <w:spacing w:after="120"/>
      </w:pPr>
      <w:r w:rsidRPr="002A3125">
        <w:t>The local authority will check the conveyancer’s request and, if it is a compliant sale, will issue an ‘Authority to Exchange’ and Compliance Certificate to your conveyancer.  It is very important that you keep the Compliance Certificate.  This shows you are eligible and entitled to be a First Homes owner.</w:t>
      </w:r>
    </w:p>
    <w:p w14:paraId="7F7D9289" w14:textId="77777777" w:rsidR="007150BB" w:rsidRPr="002A3125" w:rsidRDefault="007150BB" w:rsidP="007150BB">
      <w:pPr>
        <w:pStyle w:val="NoSpacing"/>
        <w:numPr>
          <w:ilvl w:val="0"/>
          <w:numId w:val="36"/>
        </w:numPr>
        <w:spacing w:after="120"/>
      </w:pPr>
      <w:r w:rsidRPr="002A3125">
        <w:t xml:space="preserve">With the Authority to Exchange, you must pay your deposit (usually 5%) and exchange contracts to buy.  At this point you are legally committed to buy. </w:t>
      </w:r>
      <w:r w:rsidRPr="002A3125">
        <w:rPr>
          <w:rFonts w:eastAsia="Calibri"/>
        </w:rPr>
        <w:t xml:space="preserve">It is acknowledged that customers cannot always pay their full deposit at exchange of contracts, for example when using the Help to Buy ISA. It is therefore permissible to exchange contracts with less than a 5% deposit, </w:t>
      </w:r>
      <w:proofErr w:type="gramStart"/>
      <w:r w:rsidRPr="002A3125">
        <w:rPr>
          <w:rFonts w:eastAsia="Calibri"/>
        </w:rPr>
        <w:t>as long as</w:t>
      </w:r>
      <w:proofErr w:type="gramEnd"/>
      <w:r w:rsidRPr="002A3125">
        <w:rPr>
          <w:rFonts w:eastAsia="Calibri"/>
        </w:rPr>
        <w:t xml:space="preserve"> the full balance is paid at Legal Completion. </w:t>
      </w:r>
      <w:r w:rsidRPr="002A3125">
        <w:rPr>
          <w:b/>
          <w:bCs/>
        </w:rPr>
        <w:t>PLEASE TAKE GREAT CARE WHEN IT COMES TO PAYING YOUR DEPOSIT TO YOUR CONVEYANCER.  Fraudsters can impersonate conveyancers and request payment.  Follow your conveyancer’s instructions very carefully when you reach this stage.  You are recommended to use the “Take 5” advice to avoid fraud.</w:t>
      </w:r>
      <w:r w:rsidRPr="002A3125">
        <w:t xml:space="preserve">  </w:t>
      </w:r>
      <w:hyperlink r:id="rId13" w:history="1">
        <w:r w:rsidRPr="002A3125">
          <w:rPr>
            <w:rStyle w:val="Hyperlink"/>
          </w:rPr>
          <w:t>https://takefive-stopfraud.org.uk/advice/general-advice/</w:t>
        </w:r>
      </w:hyperlink>
    </w:p>
    <w:p w14:paraId="0F6B9C51" w14:textId="77777777" w:rsidR="007150BB" w:rsidRPr="002A3125" w:rsidRDefault="007150BB" w:rsidP="007150BB">
      <w:pPr>
        <w:pStyle w:val="NoSpacing"/>
        <w:numPr>
          <w:ilvl w:val="0"/>
          <w:numId w:val="36"/>
        </w:numPr>
        <w:spacing w:after="120"/>
      </w:pPr>
      <w:r w:rsidRPr="002A3125">
        <w:t>At the point of exchange your builder will have confirmed how long it will take to complete your home so that you can move in.  This is usually done by agreeing a short period of notice that they will give you.  In any event, the time between exchange and legal completion (when you move in) should be no more than six months.</w:t>
      </w:r>
    </w:p>
    <w:p w14:paraId="2E587D5C" w14:textId="77777777" w:rsidR="007150BB" w:rsidRPr="002A3125" w:rsidRDefault="007150BB" w:rsidP="007150BB">
      <w:pPr>
        <w:pStyle w:val="NoSpacing"/>
        <w:numPr>
          <w:ilvl w:val="0"/>
          <w:numId w:val="36"/>
        </w:numPr>
        <w:spacing w:after="120"/>
      </w:pPr>
      <w:r w:rsidRPr="002A3125">
        <w:t>Once the builder has given notice of legal completion, your conveyancer will get your mortgage money from your lender to pay the builder.  On the date of legal completion, you will get the keys and can move into your First Home.</w:t>
      </w:r>
    </w:p>
    <w:p w14:paraId="13CDF32A" w14:textId="77777777" w:rsidR="007150BB" w:rsidRPr="002A3125" w:rsidRDefault="007150BB" w:rsidP="007150BB">
      <w:pPr>
        <w:pStyle w:val="NoSpacing"/>
        <w:rPr>
          <w:rFonts w:ascii="Calibri" w:eastAsia="Calibri" w:hAnsi="Calibri"/>
        </w:rPr>
      </w:pPr>
    </w:p>
    <w:p w14:paraId="5EF64356" w14:textId="77777777" w:rsidR="007150BB" w:rsidRPr="002A3125" w:rsidRDefault="007150BB" w:rsidP="007150BB">
      <w:pPr>
        <w:pStyle w:val="NoSpacing"/>
        <w:spacing w:after="120"/>
        <w:rPr>
          <w:rFonts w:asciiTheme="minorHAnsi" w:eastAsia="DengXian Light" w:hAnsiTheme="minorHAnsi" w:cs="Times New Roman"/>
          <w:b/>
          <w:bCs/>
          <w:color w:val="1F3763"/>
          <w:sz w:val="24"/>
          <w:szCs w:val="24"/>
        </w:rPr>
      </w:pPr>
      <w:r w:rsidRPr="002A3125">
        <w:rPr>
          <w:rFonts w:eastAsia="DengXian Light" w:cs="Times New Roman"/>
          <w:b/>
          <w:bCs/>
          <w:color w:val="1F3763"/>
          <w:sz w:val="24"/>
          <w:szCs w:val="24"/>
        </w:rPr>
        <w:t>Who is paying for the discount?</w:t>
      </w:r>
    </w:p>
    <w:p w14:paraId="2882131C" w14:textId="77777777" w:rsidR="007150BB" w:rsidRPr="002A3125" w:rsidRDefault="007150BB" w:rsidP="007150BB">
      <w:pPr>
        <w:pStyle w:val="NoSpacing"/>
        <w:spacing w:after="120"/>
        <w:rPr>
          <w:rFonts w:eastAsiaTheme="minorHAnsi" w:cstheme="minorBidi"/>
          <w:sz w:val="22"/>
          <w:szCs w:val="22"/>
        </w:rPr>
      </w:pPr>
      <w:r w:rsidRPr="002A3125">
        <w:t xml:space="preserve">For the main rollout of the First Homes scheme, the discounts will be funded by contributions from developers.  Developers are usually asked to contribute </w:t>
      </w:r>
      <w:proofErr w:type="gramStart"/>
      <w:r w:rsidRPr="002A3125">
        <w:t>a number of</w:t>
      </w:r>
      <w:proofErr w:type="gramEnd"/>
      <w:r w:rsidRPr="002A3125">
        <w:t xml:space="preserve"> affordable homes as part of their planning agreement with the local authority; First Homes are a type of affordable housing, and form part of this contribution.</w:t>
      </w:r>
    </w:p>
    <w:p w14:paraId="2123DCFC" w14:textId="77777777" w:rsidR="007150BB" w:rsidRPr="002A3125" w:rsidRDefault="007150BB" w:rsidP="007150BB">
      <w:pPr>
        <w:pStyle w:val="NoSpacing"/>
        <w:spacing w:after="120"/>
      </w:pPr>
      <w:r w:rsidRPr="002A3125">
        <w:t>To help launch First Homes as a new tenure, the Government is also supporting some early delivery programmes in which it is funding the discounts directly.</w:t>
      </w:r>
    </w:p>
    <w:p w14:paraId="77E171C8" w14:textId="77777777" w:rsidR="007150BB" w:rsidRPr="002A3125" w:rsidRDefault="007150BB" w:rsidP="007150BB">
      <w:pPr>
        <w:pStyle w:val="NoSpacing"/>
        <w:rPr>
          <w:rFonts w:ascii="Calibri" w:eastAsia="Calibri" w:hAnsi="Calibri"/>
        </w:rPr>
      </w:pPr>
    </w:p>
    <w:p w14:paraId="1ED6F560" w14:textId="77777777" w:rsidR="007150BB" w:rsidRPr="002A3125" w:rsidRDefault="007150BB" w:rsidP="007150BB">
      <w:pPr>
        <w:pStyle w:val="NoSpacing"/>
        <w:spacing w:after="120"/>
        <w:rPr>
          <w:rFonts w:asciiTheme="minorHAnsi" w:eastAsia="DengXian Light" w:hAnsiTheme="minorHAnsi" w:cs="Times New Roman"/>
          <w:b/>
          <w:bCs/>
          <w:color w:val="1F3763"/>
          <w:sz w:val="24"/>
          <w:szCs w:val="24"/>
        </w:rPr>
      </w:pPr>
      <w:r w:rsidRPr="002A3125">
        <w:rPr>
          <w:rFonts w:eastAsia="DengXian Light" w:cs="Times New Roman"/>
          <w:b/>
          <w:bCs/>
          <w:color w:val="1F3763"/>
          <w:sz w:val="24"/>
          <w:szCs w:val="24"/>
        </w:rPr>
        <w:t>How is the discount secured?</w:t>
      </w:r>
    </w:p>
    <w:p w14:paraId="3790371F" w14:textId="77777777" w:rsidR="007150BB" w:rsidRPr="002A3125" w:rsidRDefault="007150BB" w:rsidP="007150BB">
      <w:pPr>
        <w:pStyle w:val="NoSpacing"/>
        <w:spacing w:after="120"/>
        <w:rPr>
          <w:rFonts w:eastAsiaTheme="minorHAnsi" w:cstheme="minorBidi"/>
          <w:sz w:val="22"/>
          <w:szCs w:val="22"/>
        </w:rPr>
      </w:pPr>
      <w:r w:rsidRPr="002A3125">
        <w:t>The First Homes programme is designed to make sure that discounted homes are available in perpetuity so that, in addition to the initial buyer, future generations of first-time buyers can continue to benefit from access to an affordable way to own their home.  When an existing First Homes owner decides to sell their property, it is essential that they pass on the same percentage discount they received to the next buyer of the home.</w:t>
      </w:r>
    </w:p>
    <w:p w14:paraId="329F7289" w14:textId="77777777" w:rsidR="007150BB" w:rsidRPr="002A3125" w:rsidRDefault="007150BB" w:rsidP="007150BB">
      <w:pPr>
        <w:pStyle w:val="NoSpacing"/>
        <w:spacing w:after="120"/>
      </w:pPr>
      <w:r w:rsidRPr="002A3125">
        <w:t xml:space="preserve">For this reason, the discount on a First Home is secured by a legal agreement between the developer and the local authority, which is noted on the title deed of the property (as a ‘restriction on title’) at the </w:t>
      </w:r>
      <w:r w:rsidRPr="002A3125">
        <w:lastRenderedPageBreak/>
        <w:t xml:space="preserve">Land Registry.  The legal agreement specifies the percentage discount that was applied on the initial sale, which then needs to be applied for all future sales.  It also notes the local authority that is responsible for setting any additional local criteria concerning income thresholds, local </w:t>
      </w:r>
      <w:proofErr w:type="gramStart"/>
      <w:r w:rsidRPr="002A3125">
        <w:t>connection</w:t>
      </w:r>
      <w:proofErr w:type="gramEnd"/>
      <w:r w:rsidRPr="002A3125">
        <w:t xml:space="preserve"> or key worker criteria; these criteria only apply for the first 3 months of any resale (see the eligibility section below for further details).  The restriction on title ensures that the discount is passed on as a condition of future sale.</w:t>
      </w:r>
    </w:p>
    <w:p w14:paraId="29F9B62E" w14:textId="77777777" w:rsidR="007150BB" w:rsidRPr="002A3125" w:rsidRDefault="007150BB" w:rsidP="007150BB">
      <w:pPr>
        <w:pStyle w:val="NoSpacing"/>
        <w:rPr>
          <w:rFonts w:eastAsia="DengXian Light" w:cs="Times New Roman"/>
          <w:b/>
          <w:bCs/>
          <w:color w:val="1F3763"/>
          <w:sz w:val="24"/>
          <w:szCs w:val="24"/>
        </w:rPr>
      </w:pPr>
    </w:p>
    <w:p w14:paraId="6BCED654" w14:textId="77777777" w:rsidR="007150BB" w:rsidRPr="002A3125" w:rsidRDefault="007150BB" w:rsidP="007150BB">
      <w:pPr>
        <w:pStyle w:val="NoSpacing"/>
        <w:spacing w:after="120"/>
        <w:rPr>
          <w:rFonts w:eastAsia="DengXian Light" w:cs="Times New Roman"/>
          <w:b/>
          <w:bCs/>
          <w:color w:val="1F3763"/>
          <w:sz w:val="24"/>
          <w:szCs w:val="24"/>
        </w:rPr>
      </w:pPr>
      <w:r w:rsidRPr="002A3125">
        <w:rPr>
          <w:rFonts w:eastAsia="DengXian Light" w:cs="Times New Roman"/>
          <w:b/>
          <w:bCs/>
          <w:color w:val="1F3763"/>
          <w:sz w:val="24"/>
          <w:szCs w:val="24"/>
        </w:rPr>
        <w:t>Are there price caps on First Homes?</w:t>
      </w:r>
    </w:p>
    <w:p w14:paraId="790149A0" w14:textId="77777777" w:rsidR="007150BB" w:rsidRPr="002A3125" w:rsidRDefault="007150BB" w:rsidP="007150BB">
      <w:pPr>
        <w:pStyle w:val="NoSpacing"/>
        <w:spacing w:after="120"/>
        <w:rPr>
          <w:rFonts w:eastAsiaTheme="minorHAnsi" w:cstheme="minorBidi"/>
          <w:sz w:val="22"/>
          <w:szCs w:val="22"/>
        </w:rPr>
      </w:pPr>
      <w:r w:rsidRPr="002A3125">
        <w:t xml:space="preserve">First Homes will be subject to a price cap to ensure that they are available to people who need them.  The cap, </w:t>
      </w:r>
      <w:r w:rsidRPr="002A3125">
        <w:rPr>
          <w:i/>
          <w:iCs/>
        </w:rPr>
        <w:t>after</w:t>
      </w:r>
      <w:r w:rsidRPr="002A3125">
        <w:t xml:space="preserve"> the discount has been applied, is £250,000 across England and £420,000 in London.  Local authorities will be able to set lower price caps to ensure that First Homes are right for the local market.  These price caps apply for the initial sale only.</w:t>
      </w:r>
    </w:p>
    <w:p w14:paraId="41727BBB" w14:textId="77777777" w:rsidR="007150BB" w:rsidRPr="002A3125" w:rsidRDefault="007150BB" w:rsidP="007150BB">
      <w:pPr>
        <w:pStyle w:val="NoSpacing"/>
      </w:pPr>
    </w:p>
    <w:p w14:paraId="60019178" w14:textId="77777777" w:rsidR="007150BB" w:rsidRPr="002A3125" w:rsidRDefault="007150BB" w:rsidP="007150BB">
      <w:pPr>
        <w:pStyle w:val="NoSpacing"/>
        <w:spacing w:after="120"/>
        <w:rPr>
          <w:rFonts w:eastAsia="DengXian Light" w:cs="Times New Roman"/>
          <w:b/>
          <w:bCs/>
          <w:color w:val="1F3763"/>
          <w:sz w:val="24"/>
          <w:szCs w:val="24"/>
        </w:rPr>
      </w:pPr>
      <w:r w:rsidRPr="002A3125">
        <w:rPr>
          <w:rFonts w:eastAsia="DengXian Light" w:cs="Times New Roman"/>
          <w:b/>
          <w:bCs/>
          <w:color w:val="1F3763"/>
          <w:sz w:val="24"/>
          <w:szCs w:val="24"/>
        </w:rPr>
        <w:t>Do I have to get a mortgage or home purchase plan to buy a First Home?</w:t>
      </w:r>
    </w:p>
    <w:p w14:paraId="37368EF2" w14:textId="77777777" w:rsidR="007150BB" w:rsidRPr="002A3125" w:rsidRDefault="007150BB" w:rsidP="007150BB">
      <w:pPr>
        <w:pStyle w:val="NoSpacing"/>
        <w:spacing w:after="120"/>
        <w:rPr>
          <w:rFonts w:eastAsiaTheme="minorHAnsi" w:cstheme="minorBidi"/>
          <w:sz w:val="22"/>
          <w:szCs w:val="22"/>
        </w:rPr>
      </w:pPr>
      <w:r w:rsidRPr="002A3125">
        <w:t>Yes.  The First Homes scheme is intended to help people who would otherwise find it difficult to get onto the property ladder.  For this reason, buyers must get a mortgage or home purchase plan that covers at least 50% of the cost of the First Home, after the discount has been applied.</w:t>
      </w:r>
    </w:p>
    <w:p w14:paraId="4316B866" w14:textId="77777777" w:rsidR="007150BB" w:rsidRPr="002A3125" w:rsidRDefault="007150BB" w:rsidP="007150BB">
      <w:pPr>
        <w:pStyle w:val="NoSpacing"/>
        <w:rPr>
          <w:rFonts w:eastAsia="DengXian Light" w:cs="Times New Roman"/>
          <w:b/>
          <w:bCs/>
          <w:color w:val="1F3763"/>
          <w:sz w:val="24"/>
          <w:szCs w:val="24"/>
        </w:rPr>
      </w:pPr>
    </w:p>
    <w:p w14:paraId="59ACFCC4" w14:textId="77777777" w:rsidR="007150BB" w:rsidRPr="002A3125" w:rsidRDefault="007150BB" w:rsidP="007150BB">
      <w:pPr>
        <w:pStyle w:val="NoSpacing"/>
        <w:spacing w:after="120"/>
        <w:rPr>
          <w:rFonts w:eastAsia="DengXian Light" w:cs="Times New Roman"/>
          <w:b/>
          <w:bCs/>
          <w:color w:val="1F3763"/>
          <w:sz w:val="24"/>
          <w:szCs w:val="24"/>
        </w:rPr>
      </w:pPr>
      <w:r w:rsidRPr="002A3125">
        <w:rPr>
          <w:rFonts w:eastAsia="DengXian Light" w:cs="Times New Roman"/>
          <w:b/>
          <w:bCs/>
          <w:color w:val="1F3763"/>
          <w:sz w:val="24"/>
          <w:szCs w:val="24"/>
        </w:rPr>
        <w:t>How much stamp duty land tax will I need to pay?</w:t>
      </w:r>
    </w:p>
    <w:p w14:paraId="5C69D1A1" w14:textId="77777777" w:rsidR="007150BB" w:rsidRPr="002A3125" w:rsidRDefault="007150BB" w:rsidP="007150BB">
      <w:pPr>
        <w:pStyle w:val="NoSpacing"/>
        <w:spacing w:after="120"/>
        <w:rPr>
          <w:rFonts w:eastAsiaTheme="minorHAnsi" w:cstheme="minorBidi"/>
          <w:sz w:val="22"/>
          <w:szCs w:val="22"/>
        </w:rPr>
      </w:pPr>
      <w:r w:rsidRPr="002A3125">
        <w:t>The stamp duty calculation for a First Home is based on the amount of money that is actually paid for the home, after the discount has been applied.</w:t>
      </w:r>
    </w:p>
    <w:p w14:paraId="629BF2F0" w14:textId="77777777" w:rsidR="007150BB" w:rsidRPr="002A3125" w:rsidRDefault="007150BB" w:rsidP="007150BB">
      <w:pPr>
        <w:pStyle w:val="NoSpacing"/>
      </w:pPr>
    </w:p>
    <w:p w14:paraId="13C3DF25" w14:textId="77777777" w:rsidR="007150BB" w:rsidRPr="002A3125" w:rsidRDefault="007150BB" w:rsidP="007150BB">
      <w:pPr>
        <w:pStyle w:val="NoSpacing"/>
        <w:spacing w:after="120"/>
        <w:rPr>
          <w:rFonts w:eastAsia="DengXian Light" w:cs="Times New Roman"/>
          <w:b/>
          <w:bCs/>
          <w:color w:val="1F3763"/>
          <w:sz w:val="24"/>
          <w:szCs w:val="24"/>
        </w:rPr>
      </w:pPr>
      <w:r w:rsidRPr="002A3125">
        <w:rPr>
          <w:rFonts w:eastAsia="DengXian Light" w:cs="Times New Roman"/>
          <w:b/>
          <w:bCs/>
          <w:color w:val="1F3763"/>
          <w:sz w:val="24"/>
          <w:szCs w:val="24"/>
        </w:rPr>
        <w:t>Can I use a Help to Buy ISA or a Lifetime ISA to purchase a First Home?</w:t>
      </w:r>
    </w:p>
    <w:p w14:paraId="5C544EE1" w14:textId="77777777" w:rsidR="007150BB" w:rsidRPr="002A3125" w:rsidRDefault="007150BB" w:rsidP="007150BB">
      <w:pPr>
        <w:pStyle w:val="NoSpacing"/>
        <w:spacing w:after="120"/>
        <w:rPr>
          <w:rFonts w:eastAsiaTheme="minorHAnsi" w:cstheme="minorBidi"/>
          <w:sz w:val="22"/>
          <w:szCs w:val="22"/>
        </w:rPr>
      </w:pPr>
      <w:r w:rsidRPr="002A3125">
        <w:t xml:space="preserve">Yes, </w:t>
      </w:r>
      <w:proofErr w:type="gramStart"/>
      <w:r w:rsidRPr="002A3125">
        <w:t>as long as</w:t>
      </w:r>
      <w:proofErr w:type="gramEnd"/>
      <w:r w:rsidRPr="002A3125">
        <w:t xml:space="preserve"> the purchase also complies with the rules of the Help to Buy ISA and Lifetime ISA schemes.  The ISA schemes have price caps, which are currently:</w:t>
      </w:r>
    </w:p>
    <w:p w14:paraId="2962EFAC" w14:textId="77777777" w:rsidR="007150BB" w:rsidRPr="002A3125" w:rsidRDefault="007150BB" w:rsidP="007150BB">
      <w:pPr>
        <w:pStyle w:val="NoSpacing"/>
        <w:numPr>
          <w:ilvl w:val="0"/>
          <w:numId w:val="26"/>
        </w:numPr>
        <w:spacing w:after="120"/>
      </w:pPr>
      <w:r w:rsidRPr="002A3125">
        <w:t>Help to Buy ISA:  £250,000 (£450,000 in London)</w:t>
      </w:r>
    </w:p>
    <w:p w14:paraId="53915C78" w14:textId="77777777" w:rsidR="007150BB" w:rsidRPr="002A3125" w:rsidRDefault="007150BB" w:rsidP="007150BB">
      <w:pPr>
        <w:pStyle w:val="NoSpacing"/>
        <w:numPr>
          <w:ilvl w:val="0"/>
          <w:numId w:val="26"/>
        </w:numPr>
        <w:spacing w:after="120"/>
      </w:pPr>
      <w:r w:rsidRPr="002A3125">
        <w:t>Lifetime ISA:  £450,000</w:t>
      </w:r>
    </w:p>
    <w:p w14:paraId="0A955046" w14:textId="77777777" w:rsidR="007150BB" w:rsidRPr="002A3125" w:rsidRDefault="007150BB" w:rsidP="007150BB">
      <w:pPr>
        <w:pStyle w:val="NoSpacing"/>
        <w:spacing w:after="120"/>
      </w:pPr>
      <w:r w:rsidRPr="002A3125">
        <w:t>For a First Home purchase, these caps would apply to the price of the home after the discount has been applied.</w:t>
      </w:r>
    </w:p>
    <w:p w14:paraId="1D353764" w14:textId="77777777" w:rsidR="007150BB" w:rsidRPr="002A3125" w:rsidRDefault="007150BB" w:rsidP="007150BB">
      <w:pPr>
        <w:pStyle w:val="NoSpacing"/>
        <w:rPr>
          <w:rFonts w:ascii="Calibri" w:eastAsia="Calibri" w:hAnsi="Calibri"/>
        </w:rPr>
      </w:pPr>
    </w:p>
    <w:p w14:paraId="1D9AC661" w14:textId="77777777" w:rsidR="007150BB" w:rsidRPr="002A3125" w:rsidRDefault="007150BB" w:rsidP="007150BB">
      <w:pPr>
        <w:pStyle w:val="NoSpacing"/>
        <w:spacing w:after="120"/>
        <w:rPr>
          <w:rFonts w:asciiTheme="minorHAnsi" w:eastAsia="DengXian Light" w:hAnsiTheme="minorHAnsi" w:cs="Times New Roman"/>
          <w:b/>
          <w:bCs/>
          <w:color w:val="1F3763"/>
          <w:sz w:val="24"/>
          <w:szCs w:val="24"/>
        </w:rPr>
      </w:pPr>
      <w:r w:rsidRPr="002A3125">
        <w:rPr>
          <w:rFonts w:eastAsia="DengXian Light" w:cs="Times New Roman"/>
          <w:b/>
          <w:bCs/>
          <w:color w:val="1F3763"/>
          <w:sz w:val="24"/>
          <w:szCs w:val="24"/>
        </w:rPr>
        <w:t>Can I use a Help to Buy: Equity Loan to purchase a First Home?</w:t>
      </w:r>
    </w:p>
    <w:p w14:paraId="55B942EA" w14:textId="77777777" w:rsidR="007150BB" w:rsidRPr="002A3125" w:rsidRDefault="007150BB" w:rsidP="007150BB">
      <w:pPr>
        <w:pStyle w:val="NoSpacing"/>
        <w:spacing w:after="120"/>
        <w:rPr>
          <w:rFonts w:eastAsiaTheme="minorHAnsi" w:cstheme="minorBidi"/>
          <w:sz w:val="22"/>
          <w:szCs w:val="22"/>
        </w:rPr>
      </w:pPr>
      <w:r w:rsidRPr="002A3125">
        <w:t>No.  First Homes is intended as an additional option for affordable home ownership, and the Help to Buy: Equity Loan cannot therefore be used for a First Homes purchase.</w:t>
      </w:r>
    </w:p>
    <w:p w14:paraId="3F48F661" w14:textId="77777777" w:rsidR="007150BB" w:rsidRPr="002A3125" w:rsidRDefault="007150BB" w:rsidP="007150BB">
      <w:pPr>
        <w:pStyle w:val="NoSpacing"/>
        <w:rPr>
          <w:rFonts w:ascii="Calibri" w:eastAsia="Calibri" w:hAnsi="Calibri"/>
        </w:rPr>
      </w:pPr>
    </w:p>
    <w:p w14:paraId="6D20CC3D" w14:textId="77777777" w:rsidR="007150BB" w:rsidRPr="002A3125" w:rsidRDefault="007150BB" w:rsidP="007150BB">
      <w:pPr>
        <w:pStyle w:val="NoSpacing"/>
        <w:spacing w:after="120"/>
        <w:rPr>
          <w:rFonts w:asciiTheme="minorHAnsi" w:eastAsia="DengXian Light" w:hAnsiTheme="minorHAnsi" w:cs="Times New Roman"/>
          <w:b/>
          <w:bCs/>
          <w:color w:val="1F3763"/>
          <w:sz w:val="24"/>
          <w:szCs w:val="24"/>
        </w:rPr>
      </w:pPr>
      <w:r w:rsidRPr="002A3125">
        <w:rPr>
          <w:rFonts w:eastAsia="DengXian Light" w:cs="Times New Roman"/>
          <w:b/>
          <w:bCs/>
          <w:color w:val="1F3763"/>
          <w:sz w:val="24"/>
          <w:szCs w:val="24"/>
        </w:rPr>
        <w:t>How do First Homes compare to other affordable home ownership products offered by the Government, such as the Help to Buy: Equity Loan and Shared Ownership?</w:t>
      </w:r>
    </w:p>
    <w:p w14:paraId="1E483AAC" w14:textId="77777777" w:rsidR="007150BB" w:rsidRPr="002A3125" w:rsidRDefault="007150BB" w:rsidP="007150BB">
      <w:pPr>
        <w:pStyle w:val="NoSpacing"/>
        <w:spacing w:after="120"/>
        <w:rPr>
          <w:rFonts w:cstheme="minorBidi"/>
          <w:sz w:val="22"/>
          <w:szCs w:val="22"/>
        </w:rPr>
      </w:pPr>
      <w:r w:rsidRPr="002A3125">
        <w:t>First Homes are a new tenure.  The scheme offers homes with a significant discount compared to the market price, lowering deposit and mortgage repayment costs, thereby making home ownership accessible to many more people.  The discounted portion is funded by developer contributions or government grant.  By comparison:</w:t>
      </w:r>
    </w:p>
    <w:p w14:paraId="53FF8B5C" w14:textId="77777777" w:rsidR="007150BB" w:rsidRPr="002A3125" w:rsidRDefault="007150BB" w:rsidP="007150BB">
      <w:pPr>
        <w:pStyle w:val="NoSpacing"/>
        <w:numPr>
          <w:ilvl w:val="0"/>
          <w:numId w:val="27"/>
        </w:numPr>
        <w:spacing w:after="120"/>
      </w:pPr>
      <w:r w:rsidRPr="002A3125">
        <w:t xml:space="preserve">The Help to Buy: Equity Loan scheme offers a government loan of between 5% and 20% (40% in London) of the value of a new build home to first-time buyers, with purchase prices subject to regional caps.  The loan is interest free for 5 years and repayable in full when you sell the property.  </w:t>
      </w:r>
      <w:r w:rsidRPr="002A3125">
        <w:rPr>
          <w:i/>
          <w:iCs/>
        </w:rPr>
        <w:t>The First Homes discount is not a loan, and therefore the discounted portion doesn’t ever have to be repaid.</w:t>
      </w:r>
      <w:r w:rsidRPr="002A3125">
        <w:t xml:space="preserve">  </w:t>
      </w:r>
    </w:p>
    <w:p w14:paraId="0D922F14" w14:textId="77777777" w:rsidR="007150BB" w:rsidRPr="002A3125" w:rsidRDefault="007150BB" w:rsidP="007150BB">
      <w:pPr>
        <w:pStyle w:val="NoSpacing"/>
        <w:numPr>
          <w:ilvl w:val="0"/>
          <w:numId w:val="27"/>
        </w:numPr>
        <w:spacing w:after="120"/>
      </w:pPr>
      <w:r w:rsidRPr="002A3125">
        <w:t xml:space="preserve">The Shared Ownership scheme enables customers to buy a share of a home and to increase their share of ownership over time, while paying rent on the portion they do not own.  </w:t>
      </w:r>
      <w:r w:rsidRPr="002A3125">
        <w:rPr>
          <w:i/>
          <w:iCs/>
        </w:rPr>
        <w:t>In the First Homes scheme, the discounted portion isn’t owned by another party, meaning no rent needs to be paid on it.</w:t>
      </w:r>
      <w:r w:rsidRPr="002A3125">
        <w:t xml:space="preserve">  </w:t>
      </w:r>
    </w:p>
    <w:p w14:paraId="3C24BFE6" w14:textId="77777777" w:rsidR="007150BB" w:rsidRPr="002A3125" w:rsidRDefault="007150BB" w:rsidP="007150BB">
      <w:pPr>
        <w:pStyle w:val="NoSpacing"/>
        <w:rPr>
          <w:rFonts w:eastAsiaTheme="minorHAnsi"/>
          <w:lang w:eastAsia="en-US"/>
        </w:rPr>
      </w:pPr>
    </w:p>
    <w:p w14:paraId="68E2A5C8" w14:textId="77777777" w:rsidR="007150BB" w:rsidRPr="002A3125" w:rsidRDefault="007150BB" w:rsidP="007150BB">
      <w:pPr>
        <w:pStyle w:val="NoSpacing"/>
        <w:spacing w:after="120"/>
        <w:rPr>
          <w:rFonts w:eastAsia="DengXian Light" w:cs="Times New Roman"/>
          <w:b/>
          <w:bCs/>
          <w:color w:val="1F3763"/>
          <w:sz w:val="24"/>
          <w:szCs w:val="24"/>
        </w:rPr>
      </w:pPr>
      <w:r w:rsidRPr="002A3125">
        <w:rPr>
          <w:rFonts w:eastAsia="DengXian Light" w:cs="Times New Roman"/>
          <w:b/>
          <w:bCs/>
          <w:color w:val="1F3763"/>
          <w:sz w:val="24"/>
          <w:szCs w:val="24"/>
        </w:rPr>
        <w:t>Are First Homes the same as Starter Homes?  </w:t>
      </w:r>
    </w:p>
    <w:p w14:paraId="59FED195" w14:textId="77777777" w:rsidR="007150BB" w:rsidRPr="002A3125" w:rsidRDefault="007150BB" w:rsidP="007150BB">
      <w:pPr>
        <w:pStyle w:val="NoSpacing"/>
        <w:spacing w:after="120"/>
        <w:rPr>
          <w:rFonts w:cs="Calibri"/>
          <w:color w:val="000000"/>
          <w:sz w:val="22"/>
          <w:szCs w:val="22"/>
        </w:rPr>
      </w:pPr>
      <w:r w:rsidRPr="002A3125">
        <w:rPr>
          <w:rFonts w:cs="Calibri"/>
          <w:color w:val="000000"/>
        </w:rPr>
        <w:t>No. Starter Homes was a home ownership scheme led by a previous Government which is not being taken forward. The First Homes programme offers significant benefits over Starter Homes, including that the discount on the property is available in perpetuity, allowing future generations of buyers to benefit from access to affordable home ownership.  </w:t>
      </w:r>
    </w:p>
    <w:p w14:paraId="1FBB187F" w14:textId="77777777" w:rsidR="007150BB" w:rsidRPr="002A3125" w:rsidRDefault="007150BB" w:rsidP="007150BB">
      <w:pPr>
        <w:pStyle w:val="NoSpacing"/>
        <w:rPr>
          <w:rFonts w:eastAsiaTheme="minorHAnsi" w:cstheme="minorBidi"/>
          <w:lang w:eastAsia="en-US"/>
        </w:rPr>
      </w:pPr>
    </w:p>
    <w:p w14:paraId="67A79208" w14:textId="77777777" w:rsidR="007150BB" w:rsidRPr="002A3125" w:rsidRDefault="007150BB" w:rsidP="007150BB">
      <w:pPr>
        <w:pStyle w:val="NoSpacing"/>
        <w:rPr>
          <w:rFonts w:eastAsia="DengXian Light" w:cs="Times New Roman"/>
          <w:color w:val="2F5496"/>
          <w:sz w:val="32"/>
          <w:szCs w:val="32"/>
        </w:rPr>
      </w:pPr>
      <w:r w:rsidRPr="002A3125">
        <w:rPr>
          <w:rFonts w:eastAsia="DengXian Light" w:cs="Times New Roman"/>
          <w:color w:val="2F5496"/>
          <w:sz w:val="32"/>
          <w:szCs w:val="32"/>
        </w:rPr>
        <w:t>Eligibility</w:t>
      </w:r>
    </w:p>
    <w:p w14:paraId="229A2B34" w14:textId="77777777" w:rsidR="007150BB" w:rsidRPr="002A3125" w:rsidRDefault="007150BB" w:rsidP="007150BB">
      <w:pPr>
        <w:pStyle w:val="NoSpacing"/>
        <w:spacing w:after="120"/>
        <w:rPr>
          <w:rFonts w:eastAsia="DengXian Light" w:cs="Times New Roman"/>
          <w:b/>
          <w:bCs/>
          <w:color w:val="1F3763"/>
          <w:sz w:val="24"/>
          <w:szCs w:val="24"/>
        </w:rPr>
      </w:pPr>
      <w:r w:rsidRPr="002A3125">
        <w:rPr>
          <w:rFonts w:eastAsia="DengXian Light" w:cs="Times New Roman"/>
          <w:b/>
          <w:bCs/>
          <w:color w:val="1F3763"/>
          <w:sz w:val="24"/>
          <w:szCs w:val="24"/>
        </w:rPr>
        <w:t>Introduction</w:t>
      </w:r>
    </w:p>
    <w:p w14:paraId="0F782BC2" w14:textId="77777777" w:rsidR="007150BB" w:rsidRPr="002A3125" w:rsidRDefault="007150BB" w:rsidP="007150BB">
      <w:pPr>
        <w:pStyle w:val="NoSpacing"/>
        <w:spacing w:after="120"/>
        <w:rPr>
          <w:rFonts w:eastAsiaTheme="minorHAnsi" w:cstheme="minorBidi"/>
          <w:sz w:val="22"/>
          <w:szCs w:val="22"/>
        </w:rPr>
      </w:pPr>
      <w:r w:rsidRPr="002A3125">
        <w:t xml:space="preserve">First Homes are intended to help first-time buyers onto the property ladder.  A set of national criteria has been put in place to help ensure that First Homes go to those who would otherwise struggle to buy a home.  In some areas, priority may be given to people who work in certain occupations, or who already have a connection to the area.  </w:t>
      </w:r>
      <w:proofErr w:type="gramStart"/>
      <w:r w:rsidRPr="002A3125">
        <w:t>This additional local criteria</w:t>
      </w:r>
      <w:proofErr w:type="gramEnd"/>
      <w:r w:rsidRPr="002A3125">
        <w:t xml:space="preserve"> is set by the relevant local authority.  Any local criteria </w:t>
      </w:r>
      <w:proofErr w:type="gramStart"/>
      <w:r w:rsidRPr="002A3125">
        <w:t>falls</w:t>
      </w:r>
      <w:proofErr w:type="gramEnd"/>
      <w:r w:rsidRPr="002A3125">
        <w:t xml:space="preserve"> away if the First Home has been on the market for more than 3 months. </w:t>
      </w:r>
    </w:p>
    <w:p w14:paraId="103357FE" w14:textId="77777777" w:rsidR="007150BB" w:rsidRPr="002A3125" w:rsidRDefault="007150BB" w:rsidP="007150BB">
      <w:pPr>
        <w:pStyle w:val="NoSpacing"/>
        <w:rPr>
          <w:rFonts w:eastAsia="DengXian Light" w:cs="Times New Roman"/>
          <w:b/>
          <w:bCs/>
          <w:color w:val="1F3763"/>
          <w:sz w:val="24"/>
          <w:szCs w:val="24"/>
        </w:rPr>
      </w:pPr>
    </w:p>
    <w:p w14:paraId="1CC36CB0" w14:textId="77777777" w:rsidR="007150BB" w:rsidRPr="002A3125" w:rsidRDefault="007150BB" w:rsidP="007150BB">
      <w:pPr>
        <w:pStyle w:val="NoSpacing"/>
        <w:spacing w:after="120"/>
        <w:rPr>
          <w:rFonts w:eastAsia="DengXian Light" w:cs="Times New Roman"/>
          <w:b/>
          <w:bCs/>
          <w:color w:val="1F3763"/>
          <w:sz w:val="24"/>
          <w:szCs w:val="24"/>
        </w:rPr>
      </w:pPr>
      <w:r w:rsidRPr="002A3125">
        <w:rPr>
          <w:rFonts w:eastAsia="DengXian Light" w:cs="Times New Roman"/>
          <w:b/>
          <w:bCs/>
          <w:color w:val="1F3763"/>
          <w:sz w:val="24"/>
          <w:szCs w:val="24"/>
        </w:rPr>
        <w:t>To purchase a First Home, do I have to be a first-time buyer?</w:t>
      </w:r>
    </w:p>
    <w:p w14:paraId="102D655F" w14:textId="77777777" w:rsidR="007150BB" w:rsidRPr="002A3125" w:rsidRDefault="007150BB" w:rsidP="007150BB">
      <w:pPr>
        <w:pStyle w:val="NoSpacing"/>
        <w:spacing w:after="120"/>
        <w:rPr>
          <w:rFonts w:eastAsiaTheme="minorHAnsi" w:cstheme="minorBidi"/>
          <w:sz w:val="22"/>
          <w:szCs w:val="22"/>
        </w:rPr>
      </w:pPr>
      <w:r w:rsidRPr="002A3125">
        <w:t>Yes. This means you have not (either alone or with others):</w:t>
      </w:r>
    </w:p>
    <w:p w14:paraId="3896A14A" w14:textId="77777777" w:rsidR="007150BB" w:rsidRPr="002A3125" w:rsidRDefault="007150BB" w:rsidP="007150BB">
      <w:pPr>
        <w:pStyle w:val="NoSpacing"/>
        <w:numPr>
          <w:ilvl w:val="0"/>
          <w:numId w:val="28"/>
        </w:numPr>
        <w:spacing w:after="120"/>
      </w:pPr>
      <w:r w:rsidRPr="002A3125">
        <w:t xml:space="preserve">previously acquired via purchase, gift, </w:t>
      </w:r>
      <w:proofErr w:type="gramStart"/>
      <w:r w:rsidRPr="002A3125">
        <w:t>trust</w:t>
      </w:r>
      <w:proofErr w:type="gramEnd"/>
      <w:r w:rsidRPr="002A3125">
        <w:t xml:space="preserve"> or inheritance a major interest in a dwelling or an equivalent interest in residential land situated anywhere in the world; and/or</w:t>
      </w:r>
    </w:p>
    <w:p w14:paraId="05B65B12" w14:textId="77777777" w:rsidR="007150BB" w:rsidRPr="002A3125" w:rsidRDefault="007150BB" w:rsidP="007150BB">
      <w:pPr>
        <w:pStyle w:val="NoSpacing"/>
        <w:numPr>
          <w:ilvl w:val="0"/>
          <w:numId w:val="28"/>
        </w:numPr>
        <w:spacing w:after="120"/>
      </w:pPr>
      <w:r w:rsidRPr="002A3125">
        <w:t>benefited from any form of sharia mortgage finance.</w:t>
      </w:r>
    </w:p>
    <w:p w14:paraId="3FD06415" w14:textId="77777777" w:rsidR="007150BB" w:rsidRPr="002A3125" w:rsidRDefault="007150BB" w:rsidP="007150BB">
      <w:pPr>
        <w:pStyle w:val="NoSpacing"/>
        <w:spacing w:after="120"/>
      </w:pPr>
      <w:r w:rsidRPr="002A3125">
        <w:t>The full ‘first-time buyer’ definition is set out in paragraph 6 of schedule 6ZA of the Finance Act 2003 for the purposes of Stamp Duty Relief.  To buy a first home, you will need to sign a declaration confirming that you are a first-time buyer.</w:t>
      </w:r>
    </w:p>
    <w:p w14:paraId="389C495A" w14:textId="77777777" w:rsidR="007150BB" w:rsidRPr="002A3125" w:rsidRDefault="007150BB" w:rsidP="007150BB">
      <w:pPr>
        <w:pStyle w:val="NoSpacing"/>
      </w:pPr>
    </w:p>
    <w:p w14:paraId="5EB6E5B9" w14:textId="77777777" w:rsidR="007150BB" w:rsidRPr="002A3125" w:rsidRDefault="007150BB" w:rsidP="007150BB">
      <w:pPr>
        <w:pStyle w:val="NoSpacing"/>
        <w:spacing w:after="120"/>
        <w:rPr>
          <w:rFonts w:eastAsia="DengXian Light" w:cs="Times New Roman"/>
          <w:b/>
          <w:bCs/>
          <w:color w:val="1F3763"/>
          <w:sz w:val="24"/>
          <w:szCs w:val="24"/>
        </w:rPr>
      </w:pPr>
      <w:r w:rsidRPr="002A3125">
        <w:rPr>
          <w:rFonts w:eastAsia="DengXian Light" w:cs="Times New Roman"/>
          <w:b/>
          <w:bCs/>
          <w:color w:val="1F3763"/>
          <w:sz w:val="24"/>
          <w:szCs w:val="24"/>
        </w:rPr>
        <w:t>If I’m buying with a partner, do they also have to be first-time buyers?</w:t>
      </w:r>
    </w:p>
    <w:p w14:paraId="2997D6DB" w14:textId="77777777" w:rsidR="007150BB" w:rsidRPr="002A3125" w:rsidRDefault="007150BB" w:rsidP="007150BB">
      <w:pPr>
        <w:pStyle w:val="NoSpacing"/>
        <w:spacing w:after="120"/>
        <w:rPr>
          <w:rFonts w:eastAsiaTheme="minorHAnsi" w:cstheme="minorBidi"/>
          <w:sz w:val="22"/>
          <w:szCs w:val="22"/>
        </w:rPr>
      </w:pPr>
      <w:r w:rsidRPr="002A3125">
        <w:t>Yes.  If the First Home is being bought by more than one individual all purchasers must be first-time buyers, in keeping with the definition described above.</w:t>
      </w:r>
    </w:p>
    <w:p w14:paraId="411A5192" w14:textId="77777777" w:rsidR="007150BB" w:rsidRPr="002A3125" w:rsidRDefault="007150BB" w:rsidP="007150BB">
      <w:pPr>
        <w:pStyle w:val="NoSpacing"/>
      </w:pPr>
    </w:p>
    <w:p w14:paraId="29B828DB" w14:textId="77777777" w:rsidR="007150BB" w:rsidRPr="002A3125" w:rsidRDefault="007150BB" w:rsidP="007150BB">
      <w:pPr>
        <w:pStyle w:val="NoSpacing"/>
        <w:spacing w:after="120"/>
        <w:rPr>
          <w:rFonts w:eastAsia="DengXian Light" w:cs="Times New Roman"/>
          <w:b/>
          <w:bCs/>
          <w:color w:val="1F3763"/>
          <w:sz w:val="24"/>
          <w:szCs w:val="24"/>
        </w:rPr>
      </w:pPr>
      <w:r w:rsidRPr="002A3125">
        <w:rPr>
          <w:rFonts w:eastAsia="DengXian Light" w:cs="Times New Roman"/>
          <w:b/>
          <w:bCs/>
          <w:color w:val="1F3763"/>
          <w:sz w:val="24"/>
          <w:szCs w:val="24"/>
        </w:rPr>
        <w:t>Can one member of a couple buy the home on their own, and would this mean the other does not have to be a first-time buyer?</w:t>
      </w:r>
    </w:p>
    <w:p w14:paraId="190412BB" w14:textId="77777777" w:rsidR="007150BB" w:rsidRPr="002A3125" w:rsidRDefault="007150BB" w:rsidP="007150BB">
      <w:pPr>
        <w:pStyle w:val="NoSpacing"/>
        <w:spacing w:after="120"/>
      </w:pPr>
      <w:r w:rsidRPr="002A3125">
        <w:t>Couples looking to buy a First Home should always take legal and financial advice on the implications of purchasing jointly or by just one party, the same as any other home purchase.  Your conveyancer will be able to advise on this.</w:t>
      </w:r>
    </w:p>
    <w:p w14:paraId="4C4F5A1D" w14:textId="77777777" w:rsidR="007150BB" w:rsidRPr="002A3125" w:rsidRDefault="007150BB" w:rsidP="007150BB">
      <w:pPr>
        <w:pStyle w:val="NoSpacing"/>
        <w:spacing w:after="120"/>
      </w:pPr>
      <w:r w:rsidRPr="002A3125">
        <w:t xml:space="preserve">To ensure First Homes only benefit those that are eligible, and for the future good order and administration of the scheme, it is reasonably expected that couples will purchase a First Home together.  This means that each party </w:t>
      </w:r>
      <w:r w:rsidRPr="002A3125">
        <w:rPr>
          <w:u w:val="single"/>
        </w:rPr>
        <w:t>always</w:t>
      </w:r>
      <w:r w:rsidRPr="002A3125">
        <w:t xml:space="preserve"> meets the first-time buyer requirement, the household income threshold and at least one purchaser meets the (as applicable) local connection criteria.  </w:t>
      </w:r>
    </w:p>
    <w:p w14:paraId="1B40DDA2" w14:textId="77777777" w:rsidR="007150BB" w:rsidRPr="002A3125" w:rsidRDefault="007150BB" w:rsidP="007150BB">
      <w:pPr>
        <w:pStyle w:val="NoSpacing"/>
        <w:spacing w:after="120"/>
      </w:pPr>
      <w:r w:rsidRPr="002A3125">
        <w:t xml:space="preserve">It is recognised however that sometimes couples cannot buy jointly </w:t>
      </w:r>
      <w:proofErr w:type="gramStart"/>
      <w:r w:rsidRPr="002A3125">
        <w:t>e.g.</w:t>
      </w:r>
      <w:proofErr w:type="gramEnd"/>
      <w:r w:rsidRPr="002A3125">
        <w:t xml:space="preserve"> because their mortgage lender may only wish to lend to one party.  </w:t>
      </w:r>
    </w:p>
    <w:p w14:paraId="22835430" w14:textId="77777777" w:rsidR="007150BB" w:rsidRPr="002A3125" w:rsidRDefault="007150BB" w:rsidP="007150BB">
      <w:pPr>
        <w:pStyle w:val="NoSpacing"/>
        <w:rPr>
          <w:rFonts w:eastAsia="DengXian Light" w:cs="Times New Roman"/>
          <w:b/>
          <w:bCs/>
          <w:color w:val="1F3763"/>
          <w:sz w:val="24"/>
          <w:szCs w:val="24"/>
        </w:rPr>
      </w:pPr>
    </w:p>
    <w:p w14:paraId="23418217" w14:textId="77777777" w:rsidR="007150BB" w:rsidRPr="002A3125" w:rsidRDefault="007150BB" w:rsidP="007150BB">
      <w:pPr>
        <w:pStyle w:val="NoSpacing"/>
        <w:spacing w:after="120"/>
        <w:rPr>
          <w:rFonts w:eastAsia="DengXian Light" w:cs="Times New Roman"/>
          <w:b/>
          <w:bCs/>
          <w:color w:val="1F3763"/>
          <w:sz w:val="24"/>
          <w:szCs w:val="24"/>
        </w:rPr>
      </w:pPr>
      <w:r w:rsidRPr="002A3125">
        <w:rPr>
          <w:rFonts w:eastAsia="DengXian Light" w:cs="Times New Roman"/>
          <w:b/>
          <w:bCs/>
          <w:color w:val="1F3763"/>
          <w:sz w:val="24"/>
          <w:szCs w:val="24"/>
        </w:rPr>
        <w:t>Are there income caps?</w:t>
      </w:r>
    </w:p>
    <w:p w14:paraId="23287F3A" w14:textId="77777777" w:rsidR="007150BB" w:rsidRPr="002A3125" w:rsidRDefault="007150BB" w:rsidP="007150BB">
      <w:pPr>
        <w:pStyle w:val="NoSpacing"/>
        <w:spacing w:after="120"/>
        <w:rPr>
          <w:rFonts w:eastAsiaTheme="minorHAnsi" w:cstheme="minorBidi"/>
          <w:sz w:val="22"/>
          <w:szCs w:val="22"/>
        </w:rPr>
      </w:pPr>
      <w:r w:rsidRPr="002A3125">
        <w:t>To be eligible for a First Home, your household’s gross income must be no more than £80,000 in England or £90,000 in London.  However, local authorities will be able to set lower income caps for the first 3 months after a First Home goes on sale.</w:t>
      </w:r>
    </w:p>
    <w:p w14:paraId="63A5A9DD" w14:textId="77777777" w:rsidR="007150BB" w:rsidRPr="002A3125" w:rsidRDefault="007150BB" w:rsidP="007150BB">
      <w:pPr>
        <w:pStyle w:val="NoSpacing"/>
        <w:rPr>
          <w:rFonts w:eastAsia="DengXian Light" w:cs="Times New Roman"/>
          <w:b/>
          <w:bCs/>
          <w:color w:val="1F3763"/>
          <w:sz w:val="24"/>
          <w:szCs w:val="24"/>
        </w:rPr>
      </w:pPr>
    </w:p>
    <w:p w14:paraId="65725C4C" w14:textId="77777777" w:rsidR="007150BB" w:rsidRPr="002A3125" w:rsidRDefault="007150BB" w:rsidP="007150BB">
      <w:pPr>
        <w:pStyle w:val="NoSpacing"/>
        <w:spacing w:after="120"/>
        <w:rPr>
          <w:rFonts w:eastAsia="DengXian Light" w:cs="Times New Roman"/>
          <w:b/>
          <w:bCs/>
          <w:color w:val="1F3763"/>
          <w:sz w:val="24"/>
          <w:szCs w:val="24"/>
        </w:rPr>
      </w:pPr>
      <w:r w:rsidRPr="002A3125">
        <w:rPr>
          <w:rFonts w:eastAsia="DengXian Light" w:cs="Times New Roman"/>
          <w:b/>
          <w:bCs/>
          <w:color w:val="1F3763"/>
          <w:sz w:val="24"/>
          <w:szCs w:val="24"/>
        </w:rPr>
        <w:t>Can those connected to the Armed Forces buy First Homes?</w:t>
      </w:r>
    </w:p>
    <w:p w14:paraId="6F4BC7B8" w14:textId="77777777" w:rsidR="007150BB" w:rsidRPr="002A3125" w:rsidRDefault="007150BB" w:rsidP="007150BB">
      <w:pPr>
        <w:pStyle w:val="NoSpacing"/>
        <w:rPr>
          <w:rFonts w:eastAsiaTheme="minorHAnsi" w:cstheme="minorBidi"/>
          <w:sz w:val="22"/>
          <w:szCs w:val="22"/>
        </w:rPr>
      </w:pPr>
      <w:r w:rsidRPr="002A3125">
        <w:t xml:space="preserve">Yes.  Members of the Armed Forces, the divorced or separated spouse or civil partner of a member of the Armed Forces, the spouse or civil partner of a deceased member of the Armed Forces (if their </w:t>
      </w:r>
      <w:r w:rsidRPr="002A3125">
        <w:lastRenderedPageBreak/>
        <w:t>death was caused wholly or partly by their service) or veterans within five years of leaving the Armed Forces are exempt from needing to meet any local connection or key worker restrictions set by local authorities.  In such cases, all other eligibility criteria, including first-time buyer status and the household income caps, would still have to be met.</w:t>
      </w:r>
    </w:p>
    <w:p w14:paraId="4939BE34" w14:textId="77777777" w:rsidR="007150BB" w:rsidRPr="002A3125" w:rsidRDefault="007150BB" w:rsidP="007150BB">
      <w:pPr>
        <w:pStyle w:val="NoSpacing"/>
      </w:pPr>
    </w:p>
    <w:p w14:paraId="47429B25" w14:textId="77777777" w:rsidR="007150BB" w:rsidRPr="002A3125" w:rsidRDefault="007150BB" w:rsidP="007150BB">
      <w:pPr>
        <w:pStyle w:val="NoSpacing"/>
        <w:rPr>
          <w:rFonts w:eastAsia="DengXian Light" w:cs="Times New Roman"/>
          <w:color w:val="2F5496"/>
          <w:sz w:val="32"/>
          <w:szCs w:val="32"/>
        </w:rPr>
      </w:pPr>
      <w:r w:rsidRPr="002A3125">
        <w:rPr>
          <w:rFonts w:eastAsia="DengXian Light" w:cs="Times New Roman"/>
          <w:color w:val="2F5496"/>
          <w:sz w:val="32"/>
          <w:szCs w:val="32"/>
        </w:rPr>
        <w:t>Owning a First Home</w:t>
      </w:r>
    </w:p>
    <w:p w14:paraId="6146B481" w14:textId="77777777" w:rsidR="007150BB" w:rsidRPr="002A3125" w:rsidRDefault="007150BB" w:rsidP="007150BB">
      <w:pPr>
        <w:pStyle w:val="NoSpacing"/>
        <w:spacing w:after="120"/>
        <w:rPr>
          <w:rFonts w:eastAsia="DengXian Light" w:cs="Times New Roman"/>
          <w:b/>
          <w:bCs/>
          <w:color w:val="1F3763"/>
          <w:sz w:val="24"/>
          <w:szCs w:val="24"/>
        </w:rPr>
      </w:pPr>
      <w:r w:rsidRPr="002A3125">
        <w:rPr>
          <w:rFonts w:eastAsia="DengXian Light" w:cs="Times New Roman"/>
          <w:b/>
          <w:bCs/>
          <w:color w:val="1F3763"/>
          <w:sz w:val="24"/>
          <w:szCs w:val="24"/>
        </w:rPr>
        <w:t>Introduction</w:t>
      </w:r>
    </w:p>
    <w:p w14:paraId="70879F70" w14:textId="77777777" w:rsidR="007150BB" w:rsidRPr="002A3125" w:rsidRDefault="007150BB" w:rsidP="007150BB">
      <w:pPr>
        <w:pStyle w:val="NoSpacing"/>
        <w:spacing w:after="120"/>
        <w:rPr>
          <w:rFonts w:eastAsiaTheme="minorHAnsi" w:cstheme="minorBidi"/>
          <w:sz w:val="22"/>
          <w:szCs w:val="22"/>
        </w:rPr>
      </w:pPr>
      <w:r w:rsidRPr="002A3125">
        <w:t xml:space="preserve">In most respects, owning a First Home carries the same rights and responsibilities as owning a normal market home.  You will not pay rent, and you can decorate and update the home just as any </w:t>
      </w:r>
      <w:proofErr w:type="gramStart"/>
      <w:r w:rsidRPr="002A3125">
        <w:t>home owner</w:t>
      </w:r>
      <w:proofErr w:type="gramEnd"/>
      <w:r w:rsidRPr="002A3125">
        <w:t xml:space="preserve"> can, in keeping with planning rules, any lease restrictions and the terms of your mortgage.  Insurance and maintenance of the home rests solely with the owners, as would be the case with any market sale home.</w:t>
      </w:r>
    </w:p>
    <w:p w14:paraId="1DFC7F14" w14:textId="77777777" w:rsidR="007150BB" w:rsidRPr="002A3125" w:rsidRDefault="007150BB" w:rsidP="007150BB">
      <w:pPr>
        <w:pStyle w:val="NoSpacing"/>
        <w:spacing w:after="120"/>
      </w:pPr>
      <w:r w:rsidRPr="002A3125">
        <w:t>There are however some restrictions:  as First Homes are intended to help people onto the property ladder, it should be the only or main residence of the buyer.  Some restrictions are also in place for lettings.</w:t>
      </w:r>
    </w:p>
    <w:p w14:paraId="7AA3F19D" w14:textId="77777777" w:rsidR="007150BB" w:rsidRPr="002A3125" w:rsidRDefault="007150BB" w:rsidP="007150BB">
      <w:pPr>
        <w:pStyle w:val="NoSpacing"/>
        <w:rPr>
          <w:rFonts w:ascii="Calibri" w:eastAsia="Calibri" w:hAnsi="Calibri"/>
        </w:rPr>
      </w:pPr>
    </w:p>
    <w:p w14:paraId="7E78FB95" w14:textId="77777777" w:rsidR="007150BB" w:rsidRPr="002A3125" w:rsidRDefault="007150BB" w:rsidP="007150BB">
      <w:pPr>
        <w:pStyle w:val="NoSpacing"/>
        <w:spacing w:after="120"/>
        <w:rPr>
          <w:rFonts w:asciiTheme="minorHAnsi" w:eastAsia="DengXian Light" w:hAnsiTheme="minorHAnsi" w:cs="Times New Roman"/>
          <w:b/>
          <w:bCs/>
          <w:color w:val="1F3763"/>
          <w:sz w:val="24"/>
          <w:szCs w:val="24"/>
        </w:rPr>
      </w:pPr>
      <w:r w:rsidRPr="002A3125">
        <w:rPr>
          <w:rFonts w:eastAsia="DengXian Light" w:cs="Times New Roman"/>
          <w:b/>
          <w:bCs/>
          <w:color w:val="1F3763"/>
          <w:sz w:val="24"/>
          <w:szCs w:val="24"/>
        </w:rPr>
        <w:t>Will I only own part of my First Home?</w:t>
      </w:r>
    </w:p>
    <w:p w14:paraId="02588489" w14:textId="77777777" w:rsidR="007150BB" w:rsidRPr="002A3125" w:rsidRDefault="007150BB" w:rsidP="007150BB">
      <w:pPr>
        <w:pStyle w:val="NoSpacing"/>
        <w:spacing w:after="120"/>
        <w:rPr>
          <w:rFonts w:eastAsiaTheme="minorHAnsi" w:cstheme="minorBidi"/>
          <w:sz w:val="22"/>
          <w:szCs w:val="22"/>
        </w:rPr>
      </w:pPr>
      <w:r w:rsidRPr="002A3125">
        <w:t xml:space="preserve">No.  If your First Home is a house, you will own the freehold on the property. This means that you own </w:t>
      </w:r>
      <w:proofErr w:type="gramStart"/>
      <w:r w:rsidRPr="002A3125">
        <w:t>all of</w:t>
      </w:r>
      <w:proofErr w:type="gramEnd"/>
      <w:r w:rsidRPr="002A3125">
        <w:t xml:space="preserve"> the home.</w:t>
      </w:r>
      <w:r w:rsidRPr="002A3125">
        <w:rPr>
          <w:vertAlign w:val="superscript"/>
        </w:rPr>
        <w:footnoteReference w:id="2"/>
      </w:r>
      <w:r w:rsidRPr="002A3125">
        <w:t xml:space="preserve">  If you own a First Home flat, you will own a leasehold on the property.</w:t>
      </w:r>
      <w:r w:rsidRPr="002A3125">
        <w:rPr>
          <w:vertAlign w:val="superscript"/>
        </w:rPr>
        <w:footnoteReference w:id="3"/>
      </w:r>
      <w:r w:rsidRPr="002A3125">
        <w:t xml:space="preserve">  You will not be required to repay the discount and there will be no rent owing on the discounted portion of the property. </w:t>
      </w:r>
    </w:p>
    <w:p w14:paraId="18E1238F" w14:textId="77777777" w:rsidR="007150BB" w:rsidRPr="002A3125" w:rsidRDefault="007150BB" w:rsidP="007150BB">
      <w:pPr>
        <w:pStyle w:val="NoSpacing"/>
        <w:spacing w:after="120"/>
      </w:pPr>
      <w:r w:rsidRPr="002A3125">
        <w:t>It is recommended you seek independent financial advice before you purchase so you are clear on how First Homes works.</w:t>
      </w:r>
    </w:p>
    <w:p w14:paraId="101DE9BD" w14:textId="77777777" w:rsidR="007150BB" w:rsidRPr="002A3125" w:rsidRDefault="007150BB" w:rsidP="007150BB">
      <w:pPr>
        <w:pStyle w:val="NoSpacing"/>
      </w:pPr>
    </w:p>
    <w:p w14:paraId="669CB865" w14:textId="77777777" w:rsidR="007150BB" w:rsidRPr="002A3125" w:rsidRDefault="007150BB" w:rsidP="007150BB">
      <w:pPr>
        <w:pStyle w:val="NoSpacing"/>
        <w:spacing w:after="120"/>
        <w:rPr>
          <w:rFonts w:eastAsia="DengXian Light" w:cs="Times New Roman"/>
          <w:b/>
          <w:bCs/>
          <w:color w:val="1F3763"/>
          <w:sz w:val="24"/>
          <w:szCs w:val="24"/>
        </w:rPr>
      </w:pPr>
      <w:r w:rsidRPr="002A3125">
        <w:rPr>
          <w:rFonts w:eastAsia="DengXian Light" w:cs="Times New Roman"/>
          <w:b/>
          <w:bCs/>
          <w:color w:val="1F3763"/>
          <w:sz w:val="24"/>
          <w:szCs w:val="24"/>
        </w:rPr>
        <w:t xml:space="preserve">Can I make improvements/extend my First Home? </w:t>
      </w:r>
    </w:p>
    <w:p w14:paraId="255AF87F" w14:textId="77777777" w:rsidR="007150BB" w:rsidRPr="002A3125" w:rsidRDefault="007150BB" w:rsidP="007150BB">
      <w:pPr>
        <w:pStyle w:val="NoSpacing"/>
        <w:spacing w:after="120"/>
        <w:rPr>
          <w:rFonts w:eastAsiaTheme="minorHAnsi" w:cstheme="minorBidi"/>
          <w:sz w:val="22"/>
          <w:szCs w:val="22"/>
        </w:rPr>
      </w:pPr>
      <w:r w:rsidRPr="002A3125">
        <w:t xml:space="preserve">If your First Home is a house, you can make any improvements you wish to your home subject to planning regulations and your mortgage agreement.  However, you should bear in mind that you may not recoup your investment when you decide to sell your First Home as the original percentage discount you received at purchase must be passed on to the next buyer. </w:t>
      </w:r>
    </w:p>
    <w:p w14:paraId="2DFBF901" w14:textId="77777777" w:rsidR="007150BB" w:rsidRPr="002A3125" w:rsidRDefault="007150BB" w:rsidP="007150BB">
      <w:pPr>
        <w:pStyle w:val="NoSpacing"/>
        <w:spacing w:after="120"/>
      </w:pPr>
      <w:r w:rsidRPr="002A3125">
        <w:t>If you own a First Home flat, you will be able to make improvements subject to the conditions of your lease, planning regulations and your mortgage agreement.</w:t>
      </w:r>
    </w:p>
    <w:p w14:paraId="368C5F2D" w14:textId="77777777" w:rsidR="007150BB" w:rsidRPr="002A3125" w:rsidRDefault="007150BB" w:rsidP="007150BB">
      <w:pPr>
        <w:pStyle w:val="NoSpacing"/>
        <w:spacing w:after="120"/>
      </w:pPr>
      <w:r w:rsidRPr="002A3125">
        <w:t>All First Homes owners should remember that, irrespective of any improvement that they make to the home, the restriction on the title means it can only ever be sold at the specified discount to the market value.</w:t>
      </w:r>
    </w:p>
    <w:p w14:paraId="422C0396" w14:textId="77777777" w:rsidR="007150BB" w:rsidRPr="002A3125" w:rsidRDefault="007150BB" w:rsidP="007150BB">
      <w:pPr>
        <w:pStyle w:val="NoSpacing"/>
      </w:pPr>
    </w:p>
    <w:p w14:paraId="2D925AD9" w14:textId="77777777" w:rsidR="007150BB" w:rsidRPr="002A3125" w:rsidRDefault="007150BB" w:rsidP="007150BB">
      <w:pPr>
        <w:pStyle w:val="NoSpacing"/>
        <w:spacing w:after="120"/>
        <w:rPr>
          <w:rFonts w:eastAsia="DengXian Light" w:cs="Times New Roman"/>
          <w:b/>
          <w:bCs/>
          <w:color w:val="1F3763"/>
          <w:sz w:val="24"/>
          <w:szCs w:val="24"/>
        </w:rPr>
      </w:pPr>
      <w:r w:rsidRPr="002A3125">
        <w:rPr>
          <w:rFonts w:eastAsia="DengXian Light" w:cs="Times New Roman"/>
          <w:b/>
          <w:bCs/>
          <w:color w:val="1F3763"/>
          <w:sz w:val="24"/>
          <w:szCs w:val="24"/>
        </w:rPr>
        <w:t>Can I let my First Home?</w:t>
      </w:r>
    </w:p>
    <w:p w14:paraId="62B40A00" w14:textId="77777777" w:rsidR="007150BB" w:rsidRPr="002A3125" w:rsidRDefault="007150BB" w:rsidP="007150BB">
      <w:pPr>
        <w:pStyle w:val="NoSpacing"/>
        <w:spacing w:after="120"/>
      </w:pPr>
      <w:r w:rsidRPr="002A3125">
        <w:t xml:space="preserve">You can let your First Home for a period of up to 2 years provided you notify the relevant local authority, and subject to the terms of your mortgage agreement.  </w:t>
      </w:r>
      <w:r w:rsidRPr="002A3125">
        <w:rPr>
          <w:rFonts w:ascii="Calibri" w:hAnsi="Calibri" w:cs="Calibri"/>
          <w:color w:val="000000"/>
        </w:rPr>
        <w:t xml:space="preserve">This is allowed to offer owners the ability to respond to changes in their circumstances, such as unexpected life events.  </w:t>
      </w:r>
      <w:r w:rsidRPr="002A3125">
        <w:t xml:space="preserve">The 2-year period is in aggregate; it </w:t>
      </w:r>
      <w:r w:rsidRPr="002A3125">
        <w:rPr>
          <w:rFonts w:ascii="Calibri" w:hAnsi="Calibri" w:cs="Calibri"/>
          <w:color w:val="000000"/>
        </w:rPr>
        <w:t xml:space="preserve">does not have to be </w:t>
      </w:r>
      <w:proofErr w:type="gramStart"/>
      <w:r w:rsidRPr="002A3125">
        <w:rPr>
          <w:rFonts w:ascii="Calibri" w:hAnsi="Calibri" w:cs="Calibri"/>
          <w:color w:val="000000"/>
        </w:rPr>
        <w:t>continuous, and</w:t>
      </w:r>
      <w:proofErr w:type="gramEnd"/>
      <w:r w:rsidRPr="002A3125">
        <w:rPr>
          <w:rFonts w:ascii="Calibri" w:hAnsi="Calibri" w:cs="Calibri"/>
          <w:color w:val="000000"/>
        </w:rPr>
        <w:t xml:space="preserve"> does not have to be to the same tenant.  The 2-year period is allowed for each span of ownership: if the First Home is resold, or inherited, the 2-year period resets</w:t>
      </w:r>
      <w:r w:rsidRPr="002A3125">
        <w:t xml:space="preserve">.  </w:t>
      </w:r>
      <w:r w:rsidRPr="002A3125">
        <w:rPr>
          <w:rFonts w:ascii="Calibri" w:hAnsi="Calibri" w:cs="Calibri"/>
          <w:color w:val="000000"/>
        </w:rPr>
        <w:t>There is no restriction on how much rent is charged.</w:t>
      </w:r>
    </w:p>
    <w:p w14:paraId="2FF093AB" w14:textId="77777777" w:rsidR="007150BB" w:rsidRPr="002A3125" w:rsidRDefault="007150BB" w:rsidP="007150BB">
      <w:pPr>
        <w:pStyle w:val="NoSpacing"/>
        <w:spacing w:after="120"/>
      </w:pPr>
      <w:r w:rsidRPr="002A3125">
        <w:t>You may be able to let out your First Home for longer than 2 years in exceptional circumstances, including:</w:t>
      </w:r>
    </w:p>
    <w:p w14:paraId="3B5DCFA7" w14:textId="77777777" w:rsidR="007150BB" w:rsidRPr="002A3125" w:rsidRDefault="007150BB" w:rsidP="007150BB">
      <w:pPr>
        <w:pStyle w:val="NoSpacing"/>
        <w:numPr>
          <w:ilvl w:val="0"/>
          <w:numId w:val="29"/>
        </w:numPr>
        <w:spacing w:after="120"/>
      </w:pPr>
      <w:r w:rsidRPr="002A3125">
        <w:t>For a short job posting elsewhere</w:t>
      </w:r>
    </w:p>
    <w:p w14:paraId="18F40CEA" w14:textId="77777777" w:rsidR="007150BB" w:rsidRPr="002A3125" w:rsidRDefault="007150BB" w:rsidP="007150BB">
      <w:pPr>
        <w:pStyle w:val="NoSpacing"/>
        <w:numPr>
          <w:ilvl w:val="0"/>
          <w:numId w:val="29"/>
        </w:numPr>
        <w:spacing w:after="120"/>
      </w:pPr>
      <w:r w:rsidRPr="002A3125">
        <w:t>For deployment elsewhere (Armed Forces)</w:t>
      </w:r>
    </w:p>
    <w:p w14:paraId="65A03F47" w14:textId="77777777" w:rsidR="007150BB" w:rsidRPr="002A3125" w:rsidRDefault="007150BB" w:rsidP="007150BB">
      <w:pPr>
        <w:pStyle w:val="NoSpacing"/>
        <w:numPr>
          <w:ilvl w:val="0"/>
          <w:numId w:val="29"/>
        </w:numPr>
        <w:spacing w:after="120"/>
      </w:pPr>
      <w:r w:rsidRPr="002A3125">
        <w:lastRenderedPageBreak/>
        <w:t>In relationship breakdown</w:t>
      </w:r>
    </w:p>
    <w:p w14:paraId="4FA87191" w14:textId="77777777" w:rsidR="007150BB" w:rsidRPr="002A3125" w:rsidRDefault="007150BB" w:rsidP="007150BB">
      <w:pPr>
        <w:pStyle w:val="NoSpacing"/>
        <w:numPr>
          <w:ilvl w:val="0"/>
          <w:numId w:val="29"/>
        </w:numPr>
        <w:spacing w:after="120"/>
      </w:pPr>
      <w:r w:rsidRPr="002A3125">
        <w:t>Fleeing domestic violence</w:t>
      </w:r>
    </w:p>
    <w:p w14:paraId="0C199B4D" w14:textId="77777777" w:rsidR="007150BB" w:rsidRPr="002A3125" w:rsidRDefault="007150BB" w:rsidP="007150BB">
      <w:pPr>
        <w:pStyle w:val="NoSpacing"/>
        <w:numPr>
          <w:ilvl w:val="0"/>
          <w:numId w:val="29"/>
        </w:numPr>
        <w:spacing w:after="120"/>
      </w:pPr>
      <w:r w:rsidRPr="002A3125">
        <w:t>Redundancy</w:t>
      </w:r>
    </w:p>
    <w:p w14:paraId="4D67815C" w14:textId="77777777" w:rsidR="007150BB" w:rsidRPr="002A3125" w:rsidRDefault="007150BB" w:rsidP="007150BB">
      <w:pPr>
        <w:pStyle w:val="NoSpacing"/>
        <w:numPr>
          <w:ilvl w:val="0"/>
          <w:numId w:val="29"/>
        </w:numPr>
        <w:spacing w:after="120"/>
      </w:pPr>
      <w:r w:rsidRPr="002A3125">
        <w:t>Caring for a relative or friend.</w:t>
      </w:r>
    </w:p>
    <w:p w14:paraId="16DA7C98" w14:textId="77777777" w:rsidR="007150BB" w:rsidRPr="002A3125" w:rsidRDefault="007150BB" w:rsidP="007150BB">
      <w:pPr>
        <w:pStyle w:val="NoSpacing"/>
        <w:spacing w:after="120"/>
      </w:pPr>
      <w:r w:rsidRPr="002A3125">
        <w:t xml:space="preserve">You will need to get permission from your local authority to rent out for longer than 2 years.  Local authorities should not unreasonably withhold consent in the situations listed </w:t>
      </w:r>
      <w:proofErr w:type="gramStart"/>
      <w:r w:rsidRPr="002A3125">
        <w:t>above, and</w:t>
      </w:r>
      <w:proofErr w:type="gramEnd"/>
      <w:r w:rsidRPr="002A3125">
        <w:t xml:space="preserve"> can consider other situations on a case-by-case basis.  You may, however, also need agreement from your mortgage lender.</w:t>
      </w:r>
    </w:p>
    <w:p w14:paraId="56EA8259" w14:textId="77777777" w:rsidR="007150BB" w:rsidRPr="002A3125" w:rsidRDefault="007150BB" w:rsidP="007150BB">
      <w:pPr>
        <w:pStyle w:val="NoSpacing"/>
        <w:rPr>
          <w:rFonts w:eastAsia="DengXian Light" w:cs="Times New Roman"/>
          <w:b/>
          <w:bCs/>
          <w:color w:val="1F3763"/>
          <w:sz w:val="24"/>
          <w:szCs w:val="24"/>
        </w:rPr>
      </w:pPr>
    </w:p>
    <w:p w14:paraId="7D9773D5" w14:textId="77777777" w:rsidR="007150BB" w:rsidRPr="002A3125" w:rsidRDefault="007150BB" w:rsidP="007150BB">
      <w:pPr>
        <w:pStyle w:val="NoSpacing"/>
        <w:spacing w:after="120"/>
        <w:rPr>
          <w:rFonts w:eastAsia="DengXian Light" w:cs="Times New Roman"/>
          <w:b/>
          <w:bCs/>
          <w:color w:val="1F3763"/>
          <w:sz w:val="24"/>
          <w:szCs w:val="24"/>
        </w:rPr>
      </w:pPr>
      <w:r w:rsidRPr="002A3125">
        <w:rPr>
          <w:rFonts w:eastAsia="DengXian Light" w:cs="Times New Roman"/>
          <w:b/>
          <w:bCs/>
          <w:color w:val="1F3763"/>
          <w:sz w:val="24"/>
          <w:szCs w:val="24"/>
        </w:rPr>
        <w:t>Can I have a lodger in my First Home?</w:t>
      </w:r>
    </w:p>
    <w:p w14:paraId="3643BAF9" w14:textId="77777777" w:rsidR="007150BB" w:rsidRPr="002A3125" w:rsidRDefault="007150BB" w:rsidP="007150BB">
      <w:pPr>
        <w:pStyle w:val="NoSpacing"/>
        <w:spacing w:after="120"/>
      </w:pPr>
      <w:r w:rsidRPr="002A3125">
        <w:t>Yes, and with no time restriction, provided that the property remains your only residence. This is subject to the terms of your mortgage agreement.</w:t>
      </w:r>
    </w:p>
    <w:p w14:paraId="5F68C164" w14:textId="77777777" w:rsidR="007150BB" w:rsidRPr="002A3125" w:rsidRDefault="007150BB" w:rsidP="007150BB">
      <w:pPr>
        <w:pStyle w:val="NoSpacing"/>
      </w:pPr>
    </w:p>
    <w:p w14:paraId="50CFF87D" w14:textId="77777777" w:rsidR="007150BB" w:rsidRPr="002A3125" w:rsidRDefault="007150BB" w:rsidP="007150BB">
      <w:pPr>
        <w:pStyle w:val="NoSpacing"/>
        <w:spacing w:after="120"/>
        <w:rPr>
          <w:rFonts w:eastAsia="DengXian Light" w:cs="Times New Roman"/>
          <w:b/>
          <w:bCs/>
          <w:color w:val="1F3763"/>
          <w:sz w:val="24"/>
          <w:szCs w:val="24"/>
        </w:rPr>
      </w:pPr>
      <w:r w:rsidRPr="002A3125">
        <w:rPr>
          <w:rFonts w:eastAsia="DengXian Light" w:cs="Times New Roman"/>
          <w:b/>
          <w:bCs/>
          <w:color w:val="1F3763"/>
          <w:sz w:val="24"/>
          <w:szCs w:val="24"/>
        </w:rPr>
        <w:t>Should I pay buildings insurance in relation to the discounted price of the home, or the full price?</w:t>
      </w:r>
    </w:p>
    <w:p w14:paraId="557CA11C" w14:textId="77777777" w:rsidR="007150BB" w:rsidRPr="002A3125" w:rsidRDefault="007150BB" w:rsidP="007150BB">
      <w:pPr>
        <w:pStyle w:val="NoSpacing"/>
        <w:spacing w:after="120"/>
        <w:rPr>
          <w:rFonts w:eastAsiaTheme="minorHAnsi" w:cstheme="minorBidi"/>
          <w:sz w:val="22"/>
          <w:szCs w:val="22"/>
        </w:rPr>
      </w:pPr>
      <w:r w:rsidRPr="002A3125">
        <w:t>Buildings insurance should be paid in relation to the full market price of the home.</w:t>
      </w:r>
    </w:p>
    <w:p w14:paraId="293D96E0" w14:textId="77777777" w:rsidR="007150BB" w:rsidRPr="002A3125" w:rsidRDefault="007150BB" w:rsidP="007150BB">
      <w:pPr>
        <w:pStyle w:val="NoSpacing"/>
      </w:pPr>
    </w:p>
    <w:p w14:paraId="3AD1D1D6" w14:textId="77777777" w:rsidR="007150BB" w:rsidRPr="002A3125" w:rsidRDefault="007150BB" w:rsidP="007150BB">
      <w:pPr>
        <w:pStyle w:val="NoSpacing"/>
        <w:spacing w:after="120"/>
        <w:rPr>
          <w:rFonts w:eastAsia="DengXian Light" w:cs="Times New Roman"/>
          <w:b/>
          <w:bCs/>
          <w:color w:val="1F3763"/>
          <w:sz w:val="24"/>
          <w:szCs w:val="24"/>
        </w:rPr>
      </w:pPr>
      <w:r w:rsidRPr="002A3125">
        <w:rPr>
          <w:rFonts w:eastAsia="DengXian Light" w:cs="Times New Roman"/>
          <w:b/>
          <w:bCs/>
          <w:color w:val="1F3763"/>
          <w:sz w:val="24"/>
          <w:szCs w:val="24"/>
        </w:rPr>
        <w:t xml:space="preserve">Can I </w:t>
      </w:r>
      <w:proofErr w:type="spellStart"/>
      <w:r w:rsidRPr="002A3125">
        <w:rPr>
          <w:rFonts w:eastAsia="DengXian Light" w:cs="Times New Roman"/>
          <w:b/>
          <w:bCs/>
          <w:color w:val="1F3763"/>
          <w:sz w:val="24"/>
          <w:szCs w:val="24"/>
        </w:rPr>
        <w:t>remortgage</w:t>
      </w:r>
      <w:proofErr w:type="spellEnd"/>
      <w:r w:rsidRPr="002A3125">
        <w:rPr>
          <w:rFonts w:eastAsia="DengXian Light" w:cs="Times New Roman"/>
          <w:b/>
          <w:bCs/>
          <w:color w:val="1F3763"/>
          <w:sz w:val="24"/>
          <w:szCs w:val="24"/>
        </w:rPr>
        <w:t xml:space="preserve"> the property or use equity release schemes?</w:t>
      </w:r>
    </w:p>
    <w:p w14:paraId="1E6BDD01" w14:textId="77777777" w:rsidR="007150BB" w:rsidRPr="002A3125" w:rsidRDefault="007150BB" w:rsidP="007150BB">
      <w:pPr>
        <w:pStyle w:val="NoSpacing"/>
        <w:spacing w:after="120"/>
        <w:rPr>
          <w:rFonts w:eastAsiaTheme="minorHAnsi" w:cstheme="minorBidi"/>
          <w:sz w:val="22"/>
          <w:szCs w:val="22"/>
        </w:rPr>
      </w:pPr>
      <w:r w:rsidRPr="002A3125">
        <w:t>Yes, however this will be in relation to the discounted value of the home.</w:t>
      </w:r>
    </w:p>
    <w:p w14:paraId="2B0A362C" w14:textId="77777777" w:rsidR="007150BB" w:rsidRPr="002A3125" w:rsidRDefault="007150BB" w:rsidP="007150BB">
      <w:pPr>
        <w:pStyle w:val="NoSpacing"/>
        <w:rPr>
          <w:rFonts w:eastAsia="DengXian Light" w:cs="Times New Roman"/>
          <w:b/>
          <w:bCs/>
          <w:color w:val="1F3763"/>
          <w:sz w:val="24"/>
          <w:szCs w:val="24"/>
        </w:rPr>
      </w:pPr>
    </w:p>
    <w:p w14:paraId="41CD0269" w14:textId="77777777" w:rsidR="007150BB" w:rsidRPr="002A3125" w:rsidRDefault="007150BB" w:rsidP="007150BB">
      <w:pPr>
        <w:pStyle w:val="NoSpacing"/>
        <w:spacing w:after="120"/>
        <w:rPr>
          <w:rFonts w:eastAsia="DengXian Light" w:cs="Times New Roman"/>
          <w:b/>
          <w:bCs/>
          <w:color w:val="1F3763"/>
          <w:sz w:val="24"/>
          <w:szCs w:val="24"/>
        </w:rPr>
      </w:pPr>
      <w:r w:rsidRPr="002A3125">
        <w:rPr>
          <w:rFonts w:eastAsia="DengXian Light" w:cs="Times New Roman"/>
          <w:b/>
          <w:bCs/>
          <w:color w:val="1F3763"/>
          <w:sz w:val="24"/>
          <w:szCs w:val="24"/>
        </w:rPr>
        <w:t xml:space="preserve">Will I have to sell if my circumstances change? </w:t>
      </w:r>
    </w:p>
    <w:p w14:paraId="70E25A79" w14:textId="77777777" w:rsidR="007150BB" w:rsidRPr="002A3125" w:rsidRDefault="007150BB" w:rsidP="007150BB">
      <w:pPr>
        <w:pStyle w:val="NoSpacing"/>
        <w:spacing w:after="120"/>
        <w:rPr>
          <w:rFonts w:eastAsiaTheme="minorHAnsi" w:cstheme="minorBidi"/>
          <w:sz w:val="22"/>
          <w:szCs w:val="22"/>
        </w:rPr>
      </w:pPr>
      <w:r w:rsidRPr="002A3125">
        <w:t xml:space="preserve">You will not have to sell your First Home if your income increases above the household income cap.  If you have purchased the First Home on the basis of meeting key worker criteria set by the local authority, or on the basis of the Armed Forces criteria, you will not have to sell your home if you no longer meet </w:t>
      </w:r>
      <w:proofErr w:type="gramStart"/>
      <w:r w:rsidRPr="002A3125">
        <w:t>that criteria</w:t>
      </w:r>
      <w:proofErr w:type="gramEnd"/>
      <w:r w:rsidRPr="002A3125">
        <w:t xml:space="preserve"> (by, for example, changing your job) after completion of your purchase.  In addition, if you re-mortgage the home during the period of your ownership, this can be for less than 50% of the purchase price.</w:t>
      </w:r>
    </w:p>
    <w:p w14:paraId="36B5B61D" w14:textId="77777777" w:rsidR="007150BB" w:rsidRPr="002A3125" w:rsidRDefault="007150BB" w:rsidP="007150BB">
      <w:pPr>
        <w:pStyle w:val="NoSpacing"/>
        <w:spacing w:after="120"/>
      </w:pPr>
      <w:r w:rsidRPr="002A3125">
        <w:t>However, your First Home should be your only or main residence, and aside from some specific exceptions you will not be able to let the First Home for more than 2 years (further details are set out under the section ‘can I let my First Home’).  If you do not comply with these requirements, you may need to sell your home.</w:t>
      </w:r>
    </w:p>
    <w:p w14:paraId="74184E93" w14:textId="77777777" w:rsidR="007150BB" w:rsidRPr="002A3125" w:rsidRDefault="007150BB" w:rsidP="007150BB">
      <w:pPr>
        <w:pStyle w:val="NoSpacing"/>
        <w:spacing w:after="120"/>
      </w:pPr>
      <w:r w:rsidRPr="002A3125">
        <w:t>If you fail to keep up your mortgage payments this may put your home at risk, as is the case for any homeowner with a mortgage.  Owning a First Home does not prevent a mortgage lender following its own policies and procedures; for example, if you fall into arrears, your home may be repossessed.</w:t>
      </w:r>
    </w:p>
    <w:p w14:paraId="638B47A6" w14:textId="77777777" w:rsidR="007150BB" w:rsidRPr="002A3125" w:rsidRDefault="007150BB" w:rsidP="007150BB">
      <w:pPr>
        <w:pStyle w:val="NoSpacing"/>
        <w:rPr>
          <w:rFonts w:eastAsia="DengXian Light" w:cs="Times New Roman"/>
          <w:b/>
          <w:bCs/>
          <w:color w:val="1F3763"/>
          <w:sz w:val="24"/>
          <w:szCs w:val="24"/>
        </w:rPr>
      </w:pPr>
    </w:p>
    <w:p w14:paraId="71489B05" w14:textId="77777777" w:rsidR="007150BB" w:rsidRPr="002A3125" w:rsidRDefault="007150BB" w:rsidP="007150BB">
      <w:pPr>
        <w:pStyle w:val="NoSpacing"/>
        <w:spacing w:after="120"/>
        <w:rPr>
          <w:rFonts w:eastAsia="DengXian Light" w:cs="Times New Roman"/>
          <w:b/>
          <w:bCs/>
          <w:color w:val="1F3763"/>
          <w:sz w:val="24"/>
          <w:szCs w:val="24"/>
        </w:rPr>
      </w:pPr>
      <w:r w:rsidRPr="002A3125">
        <w:rPr>
          <w:rFonts w:eastAsia="DengXian Light" w:cs="Times New Roman"/>
          <w:b/>
          <w:bCs/>
          <w:color w:val="1F3763"/>
          <w:sz w:val="24"/>
          <w:szCs w:val="24"/>
        </w:rPr>
        <w:t xml:space="preserve">Can I leave my First Home to friends/family in my will? </w:t>
      </w:r>
    </w:p>
    <w:p w14:paraId="0970085B" w14:textId="77777777" w:rsidR="007150BB" w:rsidRPr="002A3125" w:rsidRDefault="007150BB" w:rsidP="007150BB">
      <w:pPr>
        <w:pStyle w:val="NoSpacing"/>
        <w:spacing w:after="120"/>
        <w:rPr>
          <w:rFonts w:eastAsiaTheme="minorHAnsi" w:cstheme="minorBidi"/>
          <w:sz w:val="22"/>
          <w:szCs w:val="22"/>
        </w:rPr>
      </w:pPr>
      <w:r w:rsidRPr="002A3125">
        <w:t xml:space="preserve">Yes. Subject to any outstanding mortgage or home purchase plan payments, you own the First </w:t>
      </w:r>
      <w:proofErr w:type="gramStart"/>
      <w:r w:rsidRPr="002A3125">
        <w:t>Home</w:t>
      </w:r>
      <w:proofErr w:type="gramEnd"/>
      <w:r w:rsidRPr="002A3125">
        <w:t xml:space="preserve"> and you can leave your property to whoever you wish.  They would, however, </w:t>
      </w:r>
      <w:proofErr w:type="gramStart"/>
      <w:r w:rsidRPr="002A3125">
        <w:t>have to</w:t>
      </w:r>
      <w:proofErr w:type="gramEnd"/>
      <w:r w:rsidRPr="002A3125">
        <w:t xml:space="preserve"> abide by the conditions of owning a First Home, meaning it would need to be their only or main residence and they would not be able to let out the home for more than 2 years in aggregate without permission from the local authority.  If they do not abide by these conditions, they will need to sell the First Home.</w:t>
      </w:r>
    </w:p>
    <w:p w14:paraId="29FD3026" w14:textId="77777777" w:rsidR="007150BB" w:rsidRPr="002A3125" w:rsidRDefault="007150BB" w:rsidP="007150BB">
      <w:pPr>
        <w:pStyle w:val="NoSpacing"/>
        <w:rPr>
          <w:rFonts w:eastAsia="DengXian Light" w:cs="Times New Roman"/>
          <w:b/>
          <w:bCs/>
          <w:color w:val="1F3763"/>
          <w:sz w:val="24"/>
          <w:szCs w:val="24"/>
        </w:rPr>
      </w:pPr>
    </w:p>
    <w:p w14:paraId="712CF845" w14:textId="77777777" w:rsidR="007150BB" w:rsidRPr="002A3125" w:rsidRDefault="007150BB" w:rsidP="007150BB">
      <w:pPr>
        <w:pStyle w:val="NoSpacing"/>
        <w:spacing w:after="120"/>
        <w:rPr>
          <w:rFonts w:eastAsia="DengXian Light" w:cs="Times New Roman"/>
          <w:b/>
          <w:bCs/>
          <w:color w:val="1F3763"/>
          <w:sz w:val="24"/>
          <w:szCs w:val="24"/>
        </w:rPr>
      </w:pPr>
      <w:r w:rsidRPr="002A3125">
        <w:rPr>
          <w:rFonts w:eastAsia="DengXian Light" w:cs="Times New Roman"/>
          <w:b/>
          <w:bCs/>
          <w:color w:val="1F3763"/>
          <w:sz w:val="24"/>
          <w:szCs w:val="24"/>
        </w:rPr>
        <w:t xml:space="preserve">Do First </w:t>
      </w:r>
      <w:proofErr w:type="gramStart"/>
      <w:r w:rsidRPr="002A3125">
        <w:rPr>
          <w:rFonts w:eastAsia="DengXian Light" w:cs="Times New Roman"/>
          <w:b/>
          <w:bCs/>
          <w:color w:val="1F3763"/>
          <w:sz w:val="24"/>
          <w:szCs w:val="24"/>
        </w:rPr>
        <w:t>Home owners</w:t>
      </w:r>
      <w:proofErr w:type="gramEnd"/>
      <w:r w:rsidRPr="002A3125">
        <w:rPr>
          <w:rFonts w:eastAsia="DengXian Light" w:cs="Times New Roman"/>
          <w:b/>
          <w:bCs/>
          <w:color w:val="1F3763"/>
          <w:sz w:val="24"/>
          <w:szCs w:val="24"/>
        </w:rPr>
        <w:t xml:space="preserve"> pay less council tax?</w:t>
      </w:r>
    </w:p>
    <w:p w14:paraId="653D606E" w14:textId="77777777" w:rsidR="007150BB" w:rsidRPr="002A3125" w:rsidRDefault="007150BB" w:rsidP="007150BB">
      <w:pPr>
        <w:pStyle w:val="NoSpacing"/>
        <w:spacing w:after="120"/>
        <w:rPr>
          <w:rFonts w:eastAsiaTheme="minorHAnsi" w:cstheme="minorBidi"/>
          <w:sz w:val="22"/>
          <w:szCs w:val="22"/>
        </w:rPr>
      </w:pPr>
      <w:r w:rsidRPr="002A3125">
        <w:t>No.  Council tax rates will be the same as for an equivalent open market home.</w:t>
      </w:r>
    </w:p>
    <w:p w14:paraId="7EA9556B" w14:textId="77777777" w:rsidR="007150BB" w:rsidRPr="002A3125" w:rsidRDefault="007150BB" w:rsidP="007150BB">
      <w:pPr>
        <w:pStyle w:val="NoSpacing"/>
        <w:rPr>
          <w:rFonts w:ascii="Calibri" w:eastAsia="Calibri" w:hAnsi="Calibri"/>
        </w:rPr>
      </w:pPr>
    </w:p>
    <w:p w14:paraId="413ED492" w14:textId="77777777" w:rsidR="007150BB" w:rsidRPr="002A3125" w:rsidRDefault="007150BB" w:rsidP="007150BB">
      <w:pPr>
        <w:pStyle w:val="NoSpacing"/>
        <w:rPr>
          <w:rFonts w:asciiTheme="minorHAnsi" w:eastAsia="DengXian Light" w:hAnsiTheme="minorHAnsi" w:cs="Times New Roman"/>
          <w:color w:val="2F5496"/>
          <w:sz w:val="32"/>
          <w:szCs w:val="32"/>
        </w:rPr>
      </w:pPr>
      <w:r w:rsidRPr="002A3125">
        <w:rPr>
          <w:rFonts w:eastAsia="DengXian Light" w:cs="Times New Roman"/>
          <w:color w:val="2F5496"/>
          <w:sz w:val="32"/>
          <w:szCs w:val="32"/>
        </w:rPr>
        <w:t>Selling a First Home</w:t>
      </w:r>
    </w:p>
    <w:p w14:paraId="226DB1B1" w14:textId="77777777" w:rsidR="007150BB" w:rsidRPr="002A3125" w:rsidRDefault="007150BB" w:rsidP="007150BB">
      <w:pPr>
        <w:pStyle w:val="NoSpacing"/>
        <w:spacing w:after="120"/>
        <w:rPr>
          <w:rFonts w:eastAsia="DengXian Light" w:cs="Times New Roman"/>
          <w:b/>
          <w:bCs/>
          <w:color w:val="1F3763"/>
          <w:sz w:val="24"/>
          <w:szCs w:val="24"/>
        </w:rPr>
      </w:pPr>
      <w:r w:rsidRPr="002A3125">
        <w:rPr>
          <w:rFonts w:eastAsia="DengXian Light" w:cs="Times New Roman"/>
          <w:b/>
          <w:bCs/>
          <w:color w:val="1F3763"/>
          <w:sz w:val="24"/>
          <w:szCs w:val="24"/>
        </w:rPr>
        <w:t>Introduction</w:t>
      </w:r>
    </w:p>
    <w:p w14:paraId="6546A62B" w14:textId="77777777" w:rsidR="007150BB" w:rsidRPr="002A3125" w:rsidRDefault="007150BB" w:rsidP="007150BB">
      <w:pPr>
        <w:pStyle w:val="NoSpacing"/>
        <w:spacing w:after="120"/>
        <w:rPr>
          <w:rFonts w:eastAsiaTheme="minorHAnsi" w:cstheme="minorBidi"/>
          <w:sz w:val="22"/>
          <w:szCs w:val="22"/>
        </w:rPr>
      </w:pPr>
      <w:r w:rsidRPr="002A3125">
        <w:lastRenderedPageBreak/>
        <w:t xml:space="preserve">A First Home restriction on its future resale will be registered on the title of the property by your conveyancer.  This means you can only sell in the future to another qualifying First Homes buyer at the same percentage discount and ensures the First Home continues to benefit others.  </w:t>
      </w:r>
    </w:p>
    <w:p w14:paraId="6261BBC7" w14:textId="77777777" w:rsidR="007150BB" w:rsidRPr="002A3125" w:rsidRDefault="007150BB" w:rsidP="007150BB">
      <w:pPr>
        <w:pStyle w:val="NoSpacing"/>
        <w:rPr>
          <w:rFonts w:ascii="Calibri" w:eastAsia="Calibri" w:hAnsi="Calibri"/>
        </w:rPr>
      </w:pPr>
    </w:p>
    <w:p w14:paraId="5A6D9A4E" w14:textId="77777777" w:rsidR="007150BB" w:rsidRPr="002A3125" w:rsidRDefault="007150BB" w:rsidP="007150BB">
      <w:pPr>
        <w:pStyle w:val="NoSpacing"/>
        <w:spacing w:after="120"/>
        <w:rPr>
          <w:rFonts w:asciiTheme="minorHAnsi" w:eastAsia="DengXian Light" w:hAnsiTheme="minorHAnsi" w:cs="Times New Roman"/>
          <w:b/>
          <w:bCs/>
          <w:color w:val="1F3763"/>
          <w:sz w:val="24"/>
          <w:szCs w:val="24"/>
        </w:rPr>
      </w:pPr>
      <w:r w:rsidRPr="002A3125">
        <w:rPr>
          <w:rFonts w:eastAsia="DengXian Light" w:cs="Times New Roman"/>
          <w:b/>
          <w:bCs/>
          <w:color w:val="1F3763"/>
          <w:sz w:val="24"/>
          <w:szCs w:val="24"/>
        </w:rPr>
        <w:t xml:space="preserve">How do I sell my First Home? </w:t>
      </w:r>
    </w:p>
    <w:p w14:paraId="39C59A72" w14:textId="77777777" w:rsidR="007150BB" w:rsidRPr="002A3125" w:rsidRDefault="007150BB" w:rsidP="007150BB">
      <w:pPr>
        <w:pStyle w:val="NoSpacing"/>
        <w:spacing w:after="120"/>
        <w:rPr>
          <w:rFonts w:eastAsiaTheme="minorHAnsi" w:cstheme="minorBidi"/>
          <w:sz w:val="22"/>
          <w:szCs w:val="22"/>
        </w:rPr>
      </w:pPr>
      <w:r w:rsidRPr="002A3125">
        <w:t xml:space="preserve">The process for selling First Homes is broadly </w:t>
      </w:r>
      <w:proofErr w:type="gramStart"/>
      <w:r w:rsidRPr="002A3125">
        <w:t>similar to</w:t>
      </w:r>
      <w:proofErr w:type="gramEnd"/>
      <w:r w:rsidRPr="002A3125">
        <w:t xml:space="preserve"> the process for selling properties on the open market.  However, there are some differences:</w:t>
      </w:r>
    </w:p>
    <w:p w14:paraId="6CC2E7C5" w14:textId="77777777" w:rsidR="007150BB" w:rsidRPr="002A3125" w:rsidRDefault="007150BB" w:rsidP="007150BB">
      <w:pPr>
        <w:pStyle w:val="NoSpacing"/>
        <w:numPr>
          <w:ilvl w:val="0"/>
          <w:numId w:val="30"/>
        </w:numPr>
        <w:spacing w:after="120"/>
      </w:pPr>
      <w:r w:rsidRPr="002A3125">
        <w:t>You must first notify the local authority that you wish to sell your First Home.</w:t>
      </w:r>
    </w:p>
    <w:p w14:paraId="0C42610A" w14:textId="77777777" w:rsidR="007150BB" w:rsidRPr="002A3125" w:rsidRDefault="007150BB" w:rsidP="007150BB">
      <w:pPr>
        <w:pStyle w:val="NoSpacing"/>
        <w:numPr>
          <w:ilvl w:val="0"/>
          <w:numId w:val="30"/>
        </w:numPr>
        <w:spacing w:after="120"/>
      </w:pPr>
      <w:r w:rsidRPr="002A3125">
        <w:t xml:space="preserve">The Local authority will issue you with instructions for marketing and confirming the eligibility requirements.  These must be used by your estate agent to ensure they can market to eligible purchasers.  Please note that it is the local authority’s eligibility requirements </w:t>
      </w:r>
      <w:r w:rsidRPr="002A3125">
        <w:rPr>
          <w:u w:val="single"/>
        </w:rPr>
        <w:t>at the time of sale</w:t>
      </w:r>
      <w:r w:rsidRPr="002A3125">
        <w:t xml:space="preserve"> that would apply – these may differ from the requirements that existed when you bought your First Home.</w:t>
      </w:r>
    </w:p>
    <w:p w14:paraId="69916278" w14:textId="77777777" w:rsidR="007150BB" w:rsidRPr="002A3125" w:rsidRDefault="007150BB" w:rsidP="007150BB">
      <w:pPr>
        <w:pStyle w:val="NoSpacing"/>
        <w:numPr>
          <w:ilvl w:val="0"/>
          <w:numId w:val="37"/>
        </w:numPr>
        <w:spacing w:after="120"/>
      </w:pPr>
      <w:r w:rsidRPr="002A3125">
        <w:t xml:space="preserve">You should then instruct your estate agent and give them the eligibility requirements for their marketing. </w:t>
      </w:r>
      <w:r w:rsidRPr="002A3125">
        <w:rPr>
          <w:rFonts w:eastAsia="Calibri"/>
        </w:rPr>
        <w:t>Owing to the additional legal requirements involved in selling a First Home, it is not advisable to attempt a private sale.</w:t>
      </w:r>
    </w:p>
    <w:p w14:paraId="097B8B62" w14:textId="77777777" w:rsidR="007150BB" w:rsidRPr="002A3125" w:rsidRDefault="007150BB" w:rsidP="007150BB">
      <w:pPr>
        <w:pStyle w:val="NoSpacing"/>
        <w:numPr>
          <w:ilvl w:val="0"/>
          <w:numId w:val="30"/>
        </w:numPr>
        <w:spacing w:after="120"/>
      </w:pPr>
      <w:r w:rsidRPr="002A3125">
        <w:t xml:space="preserve">You must initially attempt to sell your First Home to buyers who meet any local connections criteria set by your local authority.  If, after 3 months of active marketing through an estate agent, you are unable to sell your First Home, you must then attempt for a further 3 months to sell your property through an estate agent to buyers who meet the national criteria for purchasing First Homes. </w:t>
      </w:r>
    </w:p>
    <w:p w14:paraId="639EF6C1" w14:textId="77777777" w:rsidR="007150BB" w:rsidRPr="002A3125" w:rsidRDefault="007150BB" w:rsidP="007150BB">
      <w:pPr>
        <w:pStyle w:val="NoSpacing"/>
        <w:numPr>
          <w:ilvl w:val="0"/>
          <w:numId w:val="30"/>
        </w:numPr>
        <w:spacing w:after="120"/>
      </w:pPr>
      <w:r w:rsidRPr="002A3125">
        <w:t>Your estate agent will check potential purchasers and complete an application pack (like the one you completed when you bought the First Home) for the new purchaser:</w:t>
      </w:r>
    </w:p>
    <w:p w14:paraId="646D473E" w14:textId="77777777" w:rsidR="007150BB" w:rsidRPr="002A3125" w:rsidRDefault="007150BB" w:rsidP="007150BB">
      <w:pPr>
        <w:pStyle w:val="NoSpacing"/>
        <w:numPr>
          <w:ilvl w:val="0"/>
          <w:numId w:val="31"/>
        </w:numPr>
        <w:spacing w:after="120"/>
        <w:rPr>
          <w:rFonts w:cs="Calibri"/>
        </w:rPr>
      </w:pPr>
      <w:r w:rsidRPr="002A3125">
        <w:rPr>
          <w:rFonts w:cs="Calibri"/>
        </w:rPr>
        <w:t>The purchaser would need to meet all the eligibility criteria; be able to make an offer (subject to their eligibility); and be, in the estate agent’s professional judgement and advice to you, the most proceedable purchaser.   </w:t>
      </w:r>
    </w:p>
    <w:p w14:paraId="4F52FC66" w14:textId="77777777" w:rsidR="007150BB" w:rsidRPr="002A3125" w:rsidRDefault="007150BB" w:rsidP="007150BB">
      <w:pPr>
        <w:pStyle w:val="NoSpacing"/>
        <w:numPr>
          <w:ilvl w:val="0"/>
          <w:numId w:val="31"/>
        </w:numPr>
        <w:spacing w:after="120"/>
        <w:rPr>
          <w:rFonts w:eastAsiaTheme="minorHAnsi" w:cstheme="minorBidi"/>
          <w:lang w:eastAsia="en-US"/>
        </w:rPr>
      </w:pPr>
      <w:r w:rsidRPr="002A3125">
        <w:t>You must also submit at this point to the local authority a valuation demonstrating the sale is at a discount to the prevailing Market Value.  The valuation must be from a valuer who is qualified by the Royal Institution of Chartered Surveyors (RICS).  You must pay for this.  The RICS surveyor will value the home’s 100% market value before the First Homes discount percentage is applied.</w:t>
      </w:r>
    </w:p>
    <w:p w14:paraId="3DA9BDF4" w14:textId="77777777" w:rsidR="007150BB" w:rsidRPr="002A3125" w:rsidRDefault="007150BB" w:rsidP="007150BB">
      <w:pPr>
        <w:pStyle w:val="NoSpacing"/>
        <w:numPr>
          <w:ilvl w:val="0"/>
          <w:numId w:val="30"/>
        </w:numPr>
        <w:spacing w:after="120"/>
      </w:pPr>
      <w:r w:rsidRPr="002A3125">
        <w:t xml:space="preserve">The price of your First Home cannot be negotiated upwards from the discounted value set confirmed by your valuation.  You can reduce the price, for example if you wish to secure a quick sale, but the price may not be increased even if there are </w:t>
      </w:r>
      <w:proofErr w:type="gramStart"/>
      <w:r w:rsidRPr="002A3125">
        <w:t>a number of</w:t>
      </w:r>
      <w:proofErr w:type="gramEnd"/>
      <w:r w:rsidRPr="002A3125">
        <w:t xml:space="preserve"> potential buyers.</w:t>
      </w:r>
    </w:p>
    <w:p w14:paraId="33E91EDF" w14:textId="77777777" w:rsidR="007150BB" w:rsidRPr="002A3125" w:rsidRDefault="007150BB" w:rsidP="007150BB">
      <w:pPr>
        <w:pStyle w:val="NoSpacing"/>
        <w:numPr>
          <w:ilvl w:val="0"/>
          <w:numId w:val="30"/>
        </w:numPr>
        <w:spacing w:after="120"/>
      </w:pPr>
      <w:r w:rsidRPr="002A3125">
        <w:t>The local authority will consider your purchaser’s application and your valuation.  If eligible, the local authority will approve the purchaser and issue instructions to their conveyancer, very similar to the process followed when you purchased the First Home.  Your purchaser’s conveyancer will then follow the local authority’s instructions and the sale will proceed in the same way.</w:t>
      </w:r>
    </w:p>
    <w:p w14:paraId="115213B3" w14:textId="77777777" w:rsidR="007150BB" w:rsidRPr="002A3125" w:rsidRDefault="007150BB" w:rsidP="007150BB">
      <w:pPr>
        <w:pStyle w:val="NoSpacing"/>
        <w:numPr>
          <w:ilvl w:val="0"/>
          <w:numId w:val="30"/>
        </w:numPr>
        <w:spacing w:after="120"/>
      </w:pPr>
      <w:r w:rsidRPr="002A3125">
        <w:t>To ensure that other people can benefit from the discounted home, the same percentage reduction must be applied when you sell your First Home as was applied when you made your purchase.  For example, if you purchased your home at a 30% discount compared to the open market price, you must also sell it for a 30% discount compared to its open market value at the time of sale.</w:t>
      </w:r>
    </w:p>
    <w:p w14:paraId="14CA86D5" w14:textId="77777777" w:rsidR="007150BB" w:rsidRPr="002A3125" w:rsidRDefault="007150BB" w:rsidP="007150BB">
      <w:pPr>
        <w:pStyle w:val="NoSpacing"/>
        <w:rPr>
          <w:rFonts w:ascii="Calibri" w:eastAsia="Calibri" w:hAnsi="Calibri"/>
        </w:rPr>
      </w:pPr>
    </w:p>
    <w:p w14:paraId="38A353D3" w14:textId="77777777" w:rsidR="007150BB" w:rsidRPr="002A3125" w:rsidRDefault="007150BB" w:rsidP="007150BB">
      <w:pPr>
        <w:pStyle w:val="NoSpacing"/>
        <w:spacing w:after="120"/>
        <w:rPr>
          <w:rFonts w:asciiTheme="minorHAnsi" w:eastAsia="DengXian Light" w:hAnsiTheme="minorHAnsi" w:cs="Times New Roman"/>
          <w:b/>
          <w:bCs/>
          <w:color w:val="1F3763"/>
          <w:sz w:val="24"/>
          <w:szCs w:val="24"/>
        </w:rPr>
      </w:pPr>
      <w:r w:rsidRPr="002A3125">
        <w:rPr>
          <w:rFonts w:eastAsia="DengXian Light" w:cs="Times New Roman"/>
          <w:b/>
          <w:bCs/>
          <w:color w:val="1F3763"/>
          <w:sz w:val="24"/>
          <w:szCs w:val="24"/>
        </w:rPr>
        <w:t>Valuations</w:t>
      </w:r>
    </w:p>
    <w:p w14:paraId="6CD39333" w14:textId="77777777" w:rsidR="007150BB" w:rsidRPr="002A3125" w:rsidRDefault="007150BB" w:rsidP="007150BB">
      <w:pPr>
        <w:pStyle w:val="NoSpacing"/>
        <w:spacing w:after="120"/>
      </w:pPr>
      <w:r w:rsidRPr="002A3125">
        <w:t xml:space="preserve">You must have your First Home valued by a valuer accredited by the Royal Institution of Chartered Surveyors (RICS). The surveyor will assess the market value of your home on the basis of comparable market value </w:t>
      </w:r>
      <w:proofErr w:type="gramStart"/>
      <w:r w:rsidRPr="002A3125">
        <w:t>homes, and</w:t>
      </w:r>
      <w:proofErr w:type="gramEnd"/>
      <w:r w:rsidRPr="002A3125">
        <w:t xml:space="preserve"> will then apply the original percentage discount you received when you initially purchased your First Home.</w:t>
      </w:r>
    </w:p>
    <w:p w14:paraId="0BC30BA9" w14:textId="77777777" w:rsidR="007150BB" w:rsidRPr="002A3125" w:rsidRDefault="007150BB" w:rsidP="007150BB">
      <w:pPr>
        <w:pStyle w:val="NoSpacing"/>
        <w:spacing w:after="120"/>
      </w:pPr>
    </w:p>
    <w:p w14:paraId="54A2F6E2" w14:textId="77777777" w:rsidR="007150BB" w:rsidRPr="002A3125" w:rsidRDefault="007150BB" w:rsidP="007150BB">
      <w:pPr>
        <w:pStyle w:val="NoSpacing"/>
        <w:spacing w:after="120"/>
        <w:rPr>
          <w:rFonts w:eastAsia="DengXian Light" w:cs="Times New Roman"/>
          <w:b/>
          <w:bCs/>
          <w:color w:val="1F3763"/>
          <w:sz w:val="24"/>
          <w:szCs w:val="24"/>
        </w:rPr>
      </w:pPr>
      <w:r w:rsidRPr="002A3125">
        <w:rPr>
          <w:rFonts w:eastAsia="DengXian Light" w:cs="Times New Roman"/>
          <w:b/>
          <w:bCs/>
          <w:color w:val="1F3763"/>
          <w:sz w:val="24"/>
          <w:szCs w:val="24"/>
        </w:rPr>
        <w:lastRenderedPageBreak/>
        <w:t>What happens if the value of my First Home changes since I first bought it?</w:t>
      </w:r>
    </w:p>
    <w:p w14:paraId="0AE6278D" w14:textId="77777777" w:rsidR="007150BB" w:rsidRPr="002A3125" w:rsidRDefault="007150BB" w:rsidP="007150BB">
      <w:pPr>
        <w:pStyle w:val="NoSpacing"/>
        <w:spacing w:after="120"/>
      </w:pPr>
      <w:r w:rsidRPr="002A3125">
        <w:t xml:space="preserve">As with any privately owned home, the value of your First Home may increase or decrease over time.  The same percentage discount must, however, always be applied on future sales.  This means you will only gain or lose equity in relation to the value of the First Home </w:t>
      </w:r>
      <w:r w:rsidRPr="002A3125">
        <w:rPr>
          <w:i/>
          <w:iCs/>
        </w:rPr>
        <w:t>after</w:t>
      </w:r>
      <w:r w:rsidRPr="002A3125">
        <w:t xml:space="preserve"> the percentage discount has been deducted.  For example:</w:t>
      </w:r>
    </w:p>
    <w:p w14:paraId="3A8811D5" w14:textId="77777777" w:rsidR="007150BB" w:rsidRPr="002A3125" w:rsidRDefault="007150BB" w:rsidP="007150BB">
      <w:pPr>
        <w:pStyle w:val="NoSpacing"/>
        <w:spacing w:after="120"/>
      </w:pPr>
    </w:p>
    <w:tbl>
      <w:tblPr>
        <w:tblStyle w:val="TableGrid"/>
        <w:tblW w:w="0" w:type="auto"/>
        <w:tblLook w:val="04A0" w:firstRow="1" w:lastRow="0" w:firstColumn="1" w:lastColumn="0" w:noHBand="0" w:noVBand="1"/>
      </w:tblPr>
      <w:tblGrid>
        <w:gridCol w:w="1791"/>
        <w:gridCol w:w="1349"/>
        <w:gridCol w:w="1940"/>
        <w:gridCol w:w="1842"/>
        <w:gridCol w:w="2217"/>
      </w:tblGrid>
      <w:tr w:rsidR="007150BB" w:rsidRPr="002A3125" w14:paraId="387BF60D" w14:textId="77777777" w:rsidTr="007046AD">
        <w:tc>
          <w:tcPr>
            <w:tcW w:w="1791" w:type="dxa"/>
            <w:shd w:val="clear" w:color="auto" w:fill="D9D9D9" w:themeFill="background1" w:themeFillShade="D9"/>
          </w:tcPr>
          <w:p w14:paraId="1120E868" w14:textId="77777777" w:rsidR="007150BB" w:rsidRPr="002A3125" w:rsidRDefault="007150BB" w:rsidP="007046AD">
            <w:pPr>
              <w:pStyle w:val="NoSpacing"/>
              <w:spacing w:after="120"/>
              <w:rPr>
                <w:b/>
                <w:bCs/>
              </w:rPr>
            </w:pPr>
            <w:r w:rsidRPr="002A3125">
              <w:rPr>
                <w:b/>
                <w:bCs/>
              </w:rPr>
              <w:t>Open market value at time of original purchase</w:t>
            </w:r>
          </w:p>
        </w:tc>
        <w:tc>
          <w:tcPr>
            <w:tcW w:w="1226" w:type="dxa"/>
            <w:shd w:val="clear" w:color="auto" w:fill="D9D9D9" w:themeFill="background1" w:themeFillShade="D9"/>
          </w:tcPr>
          <w:p w14:paraId="368090F5" w14:textId="77777777" w:rsidR="007150BB" w:rsidRPr="002A3125" w:rsidRDefault="007150BB" w:rsidP="007046AD">
            <w:pPr>
              <w:pStyle w:val="NoSpacing"/>
              <w:spacing w:after="120"/>
              <w:rPr>
                <w:b/>
                <w:bCs/>
              </w:rPr>
            </w:pPr>
            <w:r w:rsidRPr="002A3125">
              <w:rPr>
                <w:b/>
                <w:bCs/>
              </w:rPr>
              <w:t>Percentage discount</w:t>
            </w:r>
          </w:p>
        </w:tc>
        <w:tc>
          <w:tcPr>
            <w:tcW w:w="1940" w:type="dxa"/>
            <w:shd w:val="clear" w:color="auto" w:fill="D9D9D9" w:themeFill="background1" w:themeFillShade="D9"/>
          </w:tcPr>
          <w:p w14:paraId="7D45E32A" w14:textId="77777777" w:rsidR="007150BB" w:rsidRPr="002A3125" w:rsidRDefault="007150BB" w:rsidP="007046AD">
            <w:pPr>
              <w:pStyle w:val="NoSpacing"/>
              <w:spacing w:after="120"/>
              <w:rPr>
                <w:b/>
                <w:bCs/>
              </w:rPr>
            </w:pPr>
            <w:r w:rsidRPr="002A3125">
              <w:rPr>
                <w:b/>
                <w:bCs/>
              </w:rPr>
              <w:t>First Homes price at time of original purchase</w:t>
            </w:r>
          </w:p>
        </w:tc>
        <w:tc>
          <w:tcPr>
            <w:tcW w:w="1842" w:type="dxa"/>
            <w:shd w:val="clear" w:color="auto" w:fill="D9D9D9" w:themeFill="background1" w:themeFillShade="D9"/>
          </w:tcPr>
          <w:p w14:paraId="7D28AC21" w14:textId="77777777" w:rsidR="007150BB" w:rsidRPr="002A3125" w:rsidRDefault="007150BB" w:rsidP="007046AD">
            <w:pPr>
              <w:pStyle w:val="NoSpacing"/>
              <w:spacing w:after="120"/>
              <w:rPr>
                <w:b/>
                <w:bCs/>
              </w:rPr>
            </w:pPr>
            <w:r w:rsidRPr="002A3125">
              <w:rPr>
                <w:b/>
                <w:bCs/>
              </w:rPr>
              <w:t>Change in home value over time</w:t>
            </w:r>
          </w:p>
        </w:tc>
        <w:tc>
          <w:tcPr>
            <w:tcW w:w="2217" w:type="dxa"/>
            <w:shd w:val="clear" w:color="auto" w:fill="D9D9D9" w:themeFill="background1" w:themeFillShade="D9"/>
          </w:tcPr>
          <w:p w14:paraId="1C606128" w14:textId="77777777" w:rsidR="007150BB" w:rsidRPr="002A3125" w:rsidRDefault="007150BB" w:rsidP="007046AD">
            <w:pPr>
              <w:pStyle w:val="NoSpacing"/>
              <w:spacing w:after="120"/>
              <w:rPr>
                <w:b/>
                <w:bCs/>
              </w:rPr>
            </w:pPr>
            <w:r w:rsidRPr="002A3125">
              <w:rPr>
                <w:b/>
                <w:bCs/>
              </w:rPr>
              <w:t>Price that you can sell your First Home for (subject to RICS valuation)</w:t>
            </w:r>
          </w:p>
        </w:tc>
      </w:tr>
      <w:tr w:rsidR="007150BB" w:rsidRPr="002A3125" w14:paraId="57C78DF5" w14:textId="77777777" w:rsidTr="007046AD">
        <w:tc>
          <w:tcPr>
            <w:tcW w:w="1791" w:type="dxa"/>
          </w:tcPr>
          <w:p w14:paraId="069B253F" w14:textId="77777777" w:rsidR="007150BB" w:rsidRPr="002A3125" w:rsidRDefault="007150BB" w:rsidP="007046AD">
            <w:pPr>
              <w:pStyle w:val="NoSpacing"/>
              <w:spacing w:after="120"/>
            </w:pPr>
            <w:r w:rsidRPr="002A3125">
              <w:t>£100,000</w:t>
            </w:r>
          </w:p>
        </w:tc>
        <w:tc>
          <w:tcPr>
            <w:tcW w:w="1226" w:type="dxa"/>
          </w:tcPr>
          <w:p w14:paraId="08F0912C" w14:textId="77777777" w:rsidR="007150BB" w:rsidRPr="002A3125" w:rsidRDefault="007150BB" w:rsidP="007046AD">
            <w:pPr>
              <w:pStyle w:val="NoSpacing"/>
              <w:spacing w:after="120"/>
            </w:pPr>
            <w:r w:rsidRPr="002A3125">
              <w:t>30%</w:t>
            </w:r>
          </w:p>
        </w:tc>
        <w:tc>
          <w:tcPr>
            <w:tcW w:w="1940" w:type="dxa"/>
          </w:tcPr>
          <w:p w14:paraId="0FFDE9B4" w14:textId="77777777" w:rsidR="007150BB" w:rsidRPr="002A3125" w:rsidRDefault="007150BB" w:rsidP="007046AD">
            <w:pPr>
              <w:pStyle w:val="NoSpacing"/>
              <w:spacing w:after="120"/>
            </w:pPr>
            <w:r w:rsidRPr="002A3125">
              <w:t>£70,000</w:t>
            </w:r>
          </w:p>
        </w:tc>
        <w:tc>
          <w:tcPr>
            <w:tcW w:w="1842" w:type="dxa"/>
          </w:tcPr>
          <w:p w14:paraId="1AFB5205" w14:textId="77777777" w:rsidR="007150BB" w:rsidRPr="002A3125" w:rsidRDefault="007150BB" w:rsidP="007046AD">
            <w:pPr>
              <w:pStyle w:val="NoSpacing"/>
              <w:spacing w:after="120"/>
            </w:pPr>
            <w:r w:rsidRPr="002A3125">
              <w:t>+ 10%</w:t>
            </w:r>
          </w:p>
        </w:tc>
        <w:tc>
          <w:tcPr>
            <w:tcW w:w="2217" w:type="dxa"/>
          </w:tcPr>
          <w:p w14:paraId="36864310" w14:textId="77777777" w:rsidR="007150BB" w:rsidRPr="002A3125" w:rsidRDefault="007150BB" w:rsidP="007046AD">
            <w:pPr>
              <w:pStyle w:val="NoSpacing"/>
              <w:spacing w:after="120"/>
            </w:pPr>
            <w:r w:rsidRPr="002A3125">
              <w:t>£77,000</w:t>
            </w:r>
          </w:p>
        </w:tc>
      </w:tr>
      <w:tr w:rsidR="007150BB" w:rsidRPr="002A3125" w14:paraId="7C173C81" w14:textId="77777777" w:rsidTr="007046AD">
        <w:tc>
          <w:tcPr>
            <w:tcW w:w="1791" w:type="dxa"/>
          </w:tcPr>
          <w:p w14:paraId="1D9DE558" w14:textId="77777777" w:rsidR="007150BB" w:rsidRPr="002A3125" w:rsidRDefault="007150BB" w:rsidP="007046AD">
            <w:pPr>
              <w:pStyle w:val="NoSpacing"/>
              <w:spacing w:after="120"/>
            </w:pPr>
            <w:r w:rsidRPr="002A3125">
              <w:t>£100,000</w:t>
            </w:r>
          </w:p>
        </w:tc>
        <w:tc>
          <w:tcPr>
            <w:tcW w:w="1226" w:type="dxa"/>
          </w:tcPr>
          <w:p w14:paraId="4D7425AD" w14:textId="77777777" w:rsidR="007150BB" w:rsidRPr="002A3125" w:rsidRDefault="007150BB" w:rsidP="007046AD">
            <w:pPr>
              <w:pStyle w:val="NoSpacing"/>
              <w:spacing w:after="120"/>
            </w:pPr>
            <w:r w:rsidRPr="002A3125">
              <w:t>30%</w:t>
            </w:r>
          </w:p>
        </w:tc>
        <w:tc>
          <w:tcPr>
            <w:tcW w:w="1940" w:type="dxa"/>
          </w:tcPr>
          <w:p w14:paraId="7BD64D56" w14:textId="77777777" w:rsidR="007150BB" w:rsidRPr="002A3125" w:rsidRDefault="007150BB" w:rsidP="007046AD">
            <w:pPr>
              <w:pStyle w:val="NoSpacing"/>
              <w:spacing w:after="120"/>
            </w:pPr>
            <w:r w:rsidRPr="002A3125">
              <w:t>£70,000</w:t>
            </w:r>
          </w:p>
        </w:tc>
        <w:tc>
          <w:tcPr>
            <w:tcW w:w="1842" w:type="dxa"/>
          </w:tcPr>
          <w:p w14:paraId="6761E73B" w14:textId="77777777" w:rsidR="007150BB" w:rsidRPr="002A3125" w:rsidRDefault="007150BB" w:rsidP="007046AD">
            <w:pPr>
              <w:pStyle w:val="NoSpacing"/>
              <w:spacing w:after="120"/>
            </w:pPr>
            <w:r w:rsidRPr="002A3125">
              <w:t>- 10%</w:t>
            </w:r>
          </w:p>
        </w:tc>
        <w:tc>
          <w:tcPr>
            <w:tcW w:w="2217" w:type="dxa"/>
          </w:tcPr>
          <w:p w14:paraId="31F0C08A" w14:textId="77777777" w:rsidR="007150BB" w:rsidRPr="002A3125" w:rsidRDefault="007150BB" w:rsidP="007046AD">
            <w:pPr>
              <w:pStyle w:val="NoSpacing"/>
              <w:spacing w:after="120"/>
            </w:pPr>
            <w:r w:rsidRPr="002A3125">
              <w:t>£63,000</w:t>
            </w:r>
          </w:p>
        </w:tc>
      </w:tr>
    </w:tbl>
    <w:p w14:paraId="227920EB" w14:textId="77777777" w:rsidR="007150BB" w:rsidRPr="002A3125" w:rsidRDefault="007150BB" w:rsidP="007150BB">
      <w:pPr>
        <w:pStyle w:val="NoSpacing"/>
        <w:spacing w:after="120"/>
        <w:rPr>
          <w:rFonts w:eastAsiaTheme="minorHAnsi" w:cstheme="minorBidi"/>
          <w:sz w:val="22"/>
          <w:szCs w:val="22"/>
        </w:rPr>
      </w:pPr>
    </w:p>
    <w:p w14:paraId="1BF09B2F" w14:textId="77777777" w:rsidR="007150BB" w:rsidRPr="002A3125" w:rsidRDefault="007150BB" w:rsidP="007150BB">
      <w:pPr>
        <w:pStyle w:val="NoSpacing"/>
        <w:rPr>
          <w:rFonts w:eastAsia="DengXian Light" w:cs="Times New Roman"/>
          <w:b/>
          <w:bCs/>
          <w:color w:val="1F3763"/>
          <w:sz w:val="24"/>
          <w:szCs w:val="24"/>
        </w:rPr>
      </w:pPr>
    </w:p>
    <w:p w14:paraId="787E1C4F" w14:textId="77777777" w:rsidR="007150BB" w:rsidRPr="002A3125" w:rsidRDefault="007150BB" w:rsidP="007150BB">
      <w:pPr>
        <w:pStyle w:val="NoSpacing"/>
        <w:spacing w:after="120"/>
        <w:rPr>
          <w:rFonts w:eastAsia="DengXian Light" w:cs="Times New Roman"/>
          <w:b/>
          <w:bCs/>
          <w:color w:val="1F3763"/>
          <w:sz w:val="24"/>
          <w:szCs w:val="24"/>
        </w:rPr>
      </w:pPr>
      <w:r w:rsidRPr="002A3125">
        <w:rPr>
          <w:rFonts w:eastAsia="DengXian Light" w:cs="Times New Roman"/>
          <w:b/>
          <w:bCs/>
          <w:color w:val="1F3763"/>
          <w:sz w:val="24"/>
          <w:szCs w:val="24"/>
        </w:rPr>
        <w:t xml:space="preserve">What if I can’t sell my First Home? </w:t>
      </w:r>
    </w:p>
    <w:p w14:paraId="1910F26C" w14:textId="77777777" w:rsidR="007150BB" w:rsidRPr="002A3125" w:rsidRDefault="007150BB" w:rsidP="007150BB">
      <w:pPr>
        <w:pStyle w:val="NoSpacing"/>
        <w:spacing w:after="120"/>
      </w:pPr>
      <w:r w:rsidRPr="002A3125">
        <w:t xml:space="preserve">If you are unable to sell your First Home to an eligible buyer, after six months, you may be required to notify your local authority so that it </w:t>
      </w:r>
      <w:proofErr w:type="gramStart"/>
      <w:r w:rsidRPr="002A3125">
        <w:t>has the opportunity to</w:t>
      </w:r>
      <w:proofErr w:type="gramEnd"/>
      <w:r w:rsidRPr="002A3125">
        <w:t xml:space="preserve"> purchase your home.  If the local authority does not wish to buy your home, you will then be able to sell it on the open market at the open market price; the discounted portion of the sales receipts would then be returned to the local authority.  </w:t>
      </w:r>
    </w:p>
    <w:p w14:paraId="3A30C61E" w14:textId="77777777" w:rsidR="007150BB" w:rsidRPr="002A3125" w:rsidRDefault="007150BB" w:rsidP="007150BB">
      <w:pPr>
        <w:pStyle w:val="NoSpacing"/>
        <w:spacing w:after="120"/>
      </w:pPr>
      <w:r w:rsidRPr="002A3125">
        <w:t xml:space="preserve">In this situation, a further stamp duty return to HMRC may be required dating back to your original purchase.  This is because the repayment to the local authority becomes in effect a part of the original sale price for stamp duty purposes.  However, the repayment to the local authority is </w:t>
      </w:r>
      <w:r w:rsidRPr="002A3125">
        <w:rPr>
          <w:u w:val="single"/>
        </w:rPr>
        <w:t>net</w:t>
      </w:r>
      <w:r w:rsidRPr="002A3125">
        <w:t xml:space="preserve"> of any additional stamp duty incurred.  In other words, any additional stamp duty payable would be </w:t>
      </w:r>
      <w:r w:rsidRPr="002A3125">
        <w:rPr>
          <w:u w:val="single"/>
        </w:rPr>
        <w:t>deducted</w:t>
      </w:r>
      <w:r w:rsidRPr="002A3125">
        <w:t xml:space="preserve"> from the amount that you are asked to return to the local authority, meaning you would not have to pay back any more than the discounted value of the home.  Should this situation arise, please seek advice from your conveyancer. </w:t>
      </w:r>
    </w:p>
    <w:p w14:paraId="7C2D3F2B" w14:textId="77777777" w:rsidR="007150BB" w:rsidRPr="002A3125" w:rsidRDefault="007150BB" w:rsidP="007150BB">
      <w:pPr>
        <w:pStyle w:val="NoSpacing"/>
        <w:rPr>
          <w:rFonts w:cstheme="minorHAnsi"/>
        </w:rPr>
      </w:pPr>
    </w:p>
    <w:p w14:paraId="6EDD3F64" w14:textId="77777777" w:rsidR="007150BB" w:rsidRPr="002A3125" w:rsidRDefault="007150BB" w:rsidP="007150BB">
      <w:pPr>
        <w:pStyle w:val="NoSpacing"/>
        <w:spacing w:after="120"/>
        <w:rPr>
          <w:rFonts w:eastAsia="DengXian Light" w:cs="Times New Roman"/>
          <w:b/>
          <w:bCs/>
          <w:color w:val="1F3763"/>
          <w:sz w:val="24"/>
          <w:szCs w:val="24"/>
        </w:rPr>
      </w:pPr>
      <w:r w:rsidRPr="002A3125">
        <w:rPr>
          <w:rFonts w:eastAsia="DengXian Light" w:cs="Times New Roman"/>
          <w:b/>
          <w:bCs/>
          <w:color w:val="1F3763"/>
          <w:sz w:val="24"/>
          <w:szCs w:val="24"/>
        </w:rPr>
        <w:t xml:space="preserve">What if I can’t sell my First Home quickly and this is likely to cause me hardship? </w:t>
      </w:r>
    </w:p>
    <w:p w14:paraId="38D5D963" w14:textId="77777777" w:rsidR="007150BB" w:rsidRPr="002A3125" w:rsidRDefault="007150BB" w:rsidP="007150BB">
      <w:pPr>
        <w:pStyle w:val="NoSpacing"/>
        <w:spacing w:after="120"/>
      </w:pPr>
      <w:r w:rsidRPr="002A3125">
        <w:t xml:space="preserve">If having to market the First Home for 6 months is likely to cause you hardship, such as bankruptcy, you can ask the local authority to switch the property to an open market home.  Decisions in this regard are left to the discretion of the relevant local authority.  In such cases, the discounted portion of the sales receipts would need to be returned to the local authority, net of any stamp duty, as described above.  </w:t>
      </w:r>
    </w:p>
    <w:p w14:paraId="286BA508" w14:textId="1636B7EA" w:rsidR="006E0B18" w:rsidRPr="002A3125" w:rsidRDefault="006E0B18" w:rsidP="006E0B18">
      <w:pPr>
        <w:pStyle w:val="NoSpacing"/>
        <w:spacing w:after="120"/>
      </w:pPr>
      <w:r w:rsidRPr="002A3125">
        <w:t xml:space="preserve">discounted value of the home.  Should this situation arise, please seek advice from your conveyancer.  </w:t>
      </w:r>
    </w:p>
    <w:p w14:paraId="44A6FEDF" w14:textId="77777777" w:rsidR="006E0B18" w:rsidRPr="002A3125" w:rsidRDefault="006E0B18" w:rsidP="006E0B18">
      <w:pPr>
        <w:pStyle w:val="NoSpacing"/>
        <w:rPr>
          <w:rFonts w:cstheme="minorHAnsi"/>
        </w:rPr>
      </w:pPr>
    </w:p>
    <w:p w14:paraId="558C781E" w14:textId="77777777" w:rsidR="006E0B18" w:rsidRPr="002A3125" w:rsidRDefault="006E0B18" w:rsidP="006E0B18">
      <w:pPr>
        <w:rPr>
          <w:rFonts w:cstheme="minorHAnsi"/>
        </w:rPr>
      </w:pPr>
      <w:r w:rsidRPr="002A3125">
        <w:rPr>
          <w:rFonts w:cstheme="minorHAnsi"/>
        </w:rPr>
        <w:br w:type="page"/>
      </w:r>
    </w:p>
    <w:p w14:paraId="08E8FF34" w14:textId="0FA5568A" w:rsidR="006E0B18" w:rsidRPr="002A3125" w:rsidRDefault="007E359A" w:rsidP="006E0B18">
      <w:pPr>
        <w:pStyle w:val="Heading1"/>
        <w:numPr>
          <w:ilvl w:val="0"/>
          <w:numId w:val="11"/>
        </w:numPr>
        <w:tabs>
          <w:tab w:val="num" w:pos="992"/>
        </w:tabs>
        <w:ind w:left="992" w:hanging="992"/>
        <w:rPr>
          <w:rFonts w:cstheme="majorBidi"/>
        </w:rPr>
      </w:pPr>
      <w:bookmarkStart w:id="25" w:name="_Toc93413494"/>
      <w:r w:rsidRPr="002A3125">
        <w:lastRenderedPageBreak/>
        <w:t>Medway Council</w:t>
      </w:r>
      <w:r w:rsidR="006E0B18" w:rsidRPr="002A3125">
        <w:t xml:space="preserve"> local eligibility criteria</w:t>
      </w:r>
      <w:bookmarkEnd w:id="25"/>
    </w:p>
    <w:p w14:paraId="6D931B5F" w14:textId="18B6295B" w:rsidR="006E0B18" w:rsidRPr="002A3125" w:rsidRDefault="006E0B18" w:rsidP="006E0B18">
      <w:pPr>
        <w:pStyle w:val="ListParagraph"/>
        <w:numPr>
          <w:ilvl w:val="0"/>
          <w:numId w:val="11"/>
        </w:numPr>
        <w:adjustRightInd/>
        <w:spacing w:line="240" w:lineRule="auto"/>
        <w:contextualSpacing/>
        <w:rPr>
          <w:b/>
          <w:bCs/>
        </w:rPr>
      </w:pPr>
      <w:r w:rsidRPr="002A3125">
        <w:rPr>
          <w:b/>
          <w:bCs/>
        </w:rPr>
        <w:t>Criteria from: supplemental agreement made pursuant to Section 106 of the Town and Country Planning Act 1990 [</w:t>
      </w:r>
      <w:r w:rsidR="007E359A" w:rsidRPr="002A3125">
        <w:rPr>
          <w:b/>
          <w:bCs/>
        </w:rPr>
        <w:t>Medway Council</w:t>
      </w:r>
      <w:r w:rsidRPr="002A3125">
        <w:rPr>
          <w:b/>
          <w:bCs/>
        </w:rPr>
        <w:t xml:space="preserve"> and [Developer] [date    </w:t>
      </w:r>
      <w:proofErr w:type="gramStart"/>
      <w:r w:rsidRPr="002A3125">
        <w:rPr>
          <w:b/>
          <w:bCs/>
        </w:rPr>
        <w:t xml:space="preserve">  ]</w:t>
      </w:r>
      <w:proofErr w:type="gramEnd"/>
      <w:r w:rsidRPr="002A3125">
        <w:t xml:space="preserve"> </w:t>
      </w:r>
      <w:r w:rsidRPr="002A3125">
        <w:rPr>
          <w:b/>
          <w:bCs/>
        </w:rPr>
        <w:t>relating to [site location reference</w:t>
      </w:r>
      <w:r w:rsidRPr="002A3125">
        <w:t>]</w:t>
      </w:r>
    </w:p>
    <w:p w14:paraId="3F8DEF2B" w14:textId="77777777" w:rsidR="006E0B18" w:rsidRPr="002A3125" w:rsidRDefault="006E0B18" w:rsidP="006E0B18">
      <w:pPr>
        <w:spacing w:line="240" w:lineRule="auto"/>
        <w:rPr>
          <w:b/>
          <w:bCs/>
        </w:rPr>
      </w:pPr>
    </w:p>
    <w:p w14:paraId="431D0E93" w14:textId="77777777" w:rsidR="006E0B18" w:rsidRPr="002A3125" w:rsidRDefault="006E0B18" w:rsidP="006E0B18">
      <w:pPr>
        <w:spacing w:line="240" w:lineRule="auto"/>
        <w:rPr>
          <w:b/>
          <w:bCs/>
        </w:rPr>
      </w:pPr>
      <w:r w:rsidRPr="002A3125">
        <w:rPr>
          <w:b/>
          <w:bCs/>
        </w:rPr>
        <w:t xml:space="preserve">Includes [Consistent with supplemental planning agreement for First </w:t>
      </w:r>
      <w:proofErr w:type="gramStart"/>
      <w:r w:rsidRPr="002A3125">
        <w:rPr>
          <w:b/>
          <w:bCs/>
        </w:rPr>
        <w:t>Homes ]</w:t>
      </w:r>
      <w:proofErr w:type="gramEnd"/>
    </w:p>
    <w:p w14:paraId="4CC501F5" w14:textId="77777777" w:rsidR="006E0B18" w:rsidRPr="002A3125" w:rsidRDefault="006E0B18" w:rsidP="006E0B18">
      <w:pPr>
        <w:spacing w:line="240" w:lineRule="auto"/>
        <w:rPr>
          <w:b/>
          <w:bCs/>
        </w:rPr>
      </w:pPr>
    </w:p>
    <w:tbl>
      <w:tblPr>
        <w:tblStyle w:val="TableGrid"/>
        <w:tblW w:w="9780" w:type="dxa"/>
        <w:tblLayout w:type="fixed"/>
        <w:tblLook w:val="04A0" w:firstRow="1" w:lastRow="0" w:firstColumn="1" w:lastColumn="0" w:noHBand="0" w:noVBand="1"/>
      </w:tblPr>
      <w:tblGrid>
        <w:gridCol w:w="2835"/>
        <w:gridCol w:w="6945"/>
      </w:tblGrid>
      <w:tr w:rsidR="00035DB6" w:rsidRPr="002A3125" w14:paraId="1B796F98" w14:textId="77777777" w:rsidTr="008D48F8">
        <w:tc>
          <w:tcPr>
            <w:tcW w:w="2835" w:type="dxa"/>
            <w:hideMark/>
          </w:tcPr>
          <w:p w14:paraId="159406FA" w14:textId="77777777" w:rsidR="00035DB6" w:rsidRPr="002A3125" w:rsidRDefault="00035DB6" w:rsidP="00035DB6">
            <w:pPr>
              <w:pStyle w:val="Defs"/>
              <w:numPr>
                <w:ilvl w:val="0"/>
                <w:numId w:val="34"/>
              </w:numPr>
              <w:jc w:val="left"/>
              <w:rPr>
                <w:b/>
                <w:iCs/>
                <w:lang w:eastAsia="en-US"/>
              </w:rPr>
            </w:pPr>
            <w:r w:rsidRPr="002A3125">
              <w:rPr>
                <w:b/>
                <w:iCs/>
                <w:lang w:eastAsia="en-US"/>
              </w:rPr>
              <w:t>“Eligibility Criteria (National)”</w:t>
            </w:r>
          </w:p>
        </w:tc>
        <w:tc>
          <w:tcPr>
            <w:tcW w:w="6945" w:type="dxa"/>
            <w:hideMark/>
          </w:tcPr>
          <w:p w14:paraId="6ADC622F" w14:textId="77777777" w:rsidR="00035DB6" w:rsidRPr="002A3125" w:rsidRDefault="00035DB6" w:rsidP="00035DB6">
            <w:pPr>
              <w:pStyle w:val="Body"/>
              <w:spacing w:line="256" w:lineRule="auto"/>
              <w:rPr>
                <w:iCs/>
                <w:sz w:val="20"/>
                <w:szCs w:val="20"/>
                <w:lang w:eastAsia="en-US"/>
              </w:rPr>
            </w:pPr>
            <w:r w:rsidRPr="002A3125">
              <w:rPr>
                <w:iCs/>
                <w:sz w:val="20"/>
                <w:szCs w:val="20"/>
                <w:lang w:eastAsia="en-US"/>
              </w:rPr>
              <w:t>means criteria which are met in respect of a purchase of a First Home if:</w:t>
            </w:r>
          </w:p>
          <w:p w14:paraId="23AF9C36" w14:textId="77777777" w:rsidR="00035DB6" w:rsidRPr="002A3125" w:rsidRDefault="00035DB6" w:rsidP="00035DB6">
            <w:pPr>
              <w:pStyle w:val="Defs1"/>
              <w:numPr>
                <w:ilvl w:val="1"/>
                <w:numId w:val="34"/>
              </w:numPr>
              <w:rPr>
                <w:rFonts w:eastAsia="Times New Roman"/>
                <w:iCs/>
                <w:lang w:val="en-GB" w:eastAsia="en-US"/>
              </w:rPr>
            </w:pPr>
            <w:r w:rsidRPr="002A3125">
              <w:rPr>
                <w:rFonts w:eastAsia="Times New Roman"/>
                <w:iCs/>
                <w:lang w:val="en-GB" w:eastAsia="en-US"/>
              </w:rPr>
              <w:t>the purchaser is a First Time Buyer (and in the case of a joint purchase each joint purchaser is a First Time Buyer); and</w:t>
            </w:r>
          </w:p>
          <w:p w14:paraId="23089644" w14:textId="77777777" w:rsidR="00035DB6" w:rsidRPr="002A3125" w:rsidRDefault="00035DB6" w:rsidP="00035DB6">
            <w:pPr>
              <w:pStyle w:val="Defs1"/>
              <w:numPr>
                <w:ilvl w:val="1"/>
                <w:numId w:val="34"/>
              </w:numPr>
              <w:rPr>
                <w:rFonts w:eastAsia="Times New Roman"/>
                <w:iCs/>
                <w:lang w:val="en-GB" w:eastAsia="en-US"/>
              </w:rPr>
            </w:pPr>
            <w:r w:rsidRPr="002A3125">
              <w:rPr>
                <w:rFonts w:eastAsia="Times New Roman"/>
                <w:iCs/>
                <w:lang w:val="en-GB" w:eastAsia="en-US"/>
              </w:rPr>
              <w:t>the purchaser’s annual gross income (or in the case of a joint purchase, the joint purchasers’ joint annual gross income) does not exceed the Income Cap (National).</w:t>
            </w:r>
          </w:p>
        </w:tc>
      </w:tr>
      <w:tr w:rsidR="00035DB6" w:rsidRPr="002A3125" w14:paraId="55D88E3C" w14:textId="77777777" w:rsidTr="008D48F8">
        <w:tc>
          <w:tcPr>
            <w:tcW w:w="2835" w:type="dxa"/>
            <w:hideMark/>
          </w:tcPr>
          <w:p w14:paraId="1CBAD93C" w14:textId="77777777" w:rsidR="00035DB6" w:rsidRPr="002A3125" w:rsidRDefault="00035DB6" w:rsidP="00035DB6">
            <w:pPr>
              <w:pStyle w:val="Defs"/>
              <w:numPr>
                <w:ilvl w:val="0"/>
                <w:numId w:val="34"/>
              </w:numPr>
              <w:jc w:val="left"/>
              <w:rPr>
                <w:b/>
                <w:iCs/>
                <w:lang w:eastAsia="en-US"/>
              </w:rPr>
            </w:pPr>
            <w:r w:rsidRPr="002A3125">
              <w:rPr>
                <w:b/>
                <w:iCs/>
                <w:lang w:eastAsia="en-US"/>
              </w:rPr>
              <w:t>“Eligibility Criteria (Local)”</w:t>
            </w:r>
          </w:p>
        </w:tc>
        <w:tc>
          <w:tcPr>
            <w:tcW w:w="6945" w:type="dxa"/>
            <w:hideMark/>
          </w:tcPr>
          <w:p w14:paraId="472CA36B" w14:textId="77777777" w:rsidR="00035DB6" w:rsidRPr="002A3125" w:rsidRDefault="00035DB6" w:rsidP="00035DB6">
            <w:pPr>
              <w:pStyle w:val="Body"/>
              <w:spacing w:line="256" w:lineRule="auto"/>
              <w:rPr>
                <w:iCs/>
                <w:sz w:val="20"/>
                <w:szCs w:val="20"/>
                <w:lang w:eastAsia="en-US"/>
              </w:rPr>
            </w:pPr>
            <w:r w:rsidRPr="002A3125">
              <w:rPr>
                <w:iCs/>
                <w:sz w:val="20"/>
                <w:szCs w:val="20"/>
                <w:lang w:eastAsia="en-US"/>
              </w:rPr>
              <w:t>means criteria (if any) published by the Council at the date of the relevant disposal of a First Home which are met in respect of a disposal of a First Home if:</w:t>
            </w:r>
          </w:p>
          <w:p w14:paraId="16862ACC" w14:textId="77777777" w:rsidR="00035DB6" w:rsidRPr="002A3125" w:rsidRDefault="00035DB6" w:rsidP="00035DB6">
            <w:pPr>
              <w:pStyle w:val="Defs1"/>
              <w:numPr>
                <w:ilvl w:val="1"/>
                <w:numId w:val="34"/>
              </w:numPr>
              <w:rPr>
                <w:rFonts w:eastAsia="Times New Roman"/>
                <w:iCs/>
                <w:lang w:val="en-GB" w:eastAsia="en-US"/>
              </w:rPr>
            </w:pPr>
            <w:r w:rsidRPr="002A3125">
              <w:rPr>
                <w:rFonts w:eastAsia="Times New Roman"/>
                <w:iCs/>
                <w:lang w:val="en-GB" w:eastAsia="en-US"/>
              </w:rPr>
              <w:t>the purchaser’s annual gross income (or in the case of a joint purchase, the joint purchasers’ joint annual gross income) does not exceed the Income Cap (Local) (if any); and</w:t>
            </w:r>
          </w:p>
          <w:p w14:paraId="34248F4E" w14:textId="77777777" w:rsidR="00035DB6" w:rsidRPr="002A3125" w:rsidRDefault="00035DB6" w:rsidP="00035DB6">
            <w:pPr>
              <w:pStyle w:val="Defs1"/>
              <w:numPr>
                <w:ilvl w:val="1"/>
                <w:numId w:val="34"/>
              </w:numPr>
              <w:rPr>
                <w:rFonts w:eastAsia="Times New Roman"/>
                <w:iCs/>
                <w:lang w:val="en-GB" w:eastAsia="en-US"/>
              </w:rPr>
            </w:pPr>
            <w:r w:rsidRPr="002A3125">
              <w:rPr>
                <w:rFonts w:eastAsia="Times New Roman"/>
                <w:iCs/>
                <w:lang w:val="en-GB" w:eastAsia="en-US"/>
              </w:rPr>
              <w:t>any or all of criteria (</w:t>
            </w:r>
            <w:proofErr w:type="spellStart"/>
            <w:r w:rsidRPr="002A3125">
              <w:rPr>
                <w:rFonts w:eastAsia="Times New Roman"/>
                <w:iCs/>
                <w:lang w:val="en-GB" w:eastAsia="en-US"/>
              </w:rPr>
              <w:t>i</w:t>
            </w:r>
            <w:proofErr w:type="spellEnd"/>
            <w:r w:rsidRPr="002A3125">
              <w:rPr>
                <w:rFonts w:eastAsia="Times New Roman"/>
                <w:iCs/>
                <w:lang w:val="en-GB" w:eastAsia="en-US"/>
              </w:rPr>
              <w:t>) (ii) and (iii) below are met:</w:t>
            </w:r>
          </w:p>
          <w:p w14:paraId="799A69D7" w14:textId="77777777" w:rsidR="00035DB6" w:rsidRPr="002A3125" w:rsidRDefault="00035DB6" w:rsidP="00035DB6">
            <w:pPr>
              <w:pStyle w:val="Defs2"/>
              <w:numPr>
                <w:ilvl w:val="2"/>
                <w:numId w:val="34"/>
              </w:numPr>
              <w:rPr>
                <w:rFonts w:eastAsia="Times New Roman"/>
                <w:iCs/>
                <w:lang w:val="en-GB" w:eastAsia="en-US"/>
              </w:rPr>
            </w:pPr>
            <w:r w:rsidRPr="002A3125">
              <w:rPr>
                <w:rFonts w:eastAsia="Times New Roman"/>
                <w:iCs/>
                <w:lang w:val="en-GB" w:eastAsia="en-US"/>
              </w:rPr>
              <w:t>the purchaser meets the Local Connection Criteria (or in the case of a joint purchase at least one of the joint purchasers meets the Local Connection Criteria); and/or</w:t>
            </w:r>
          </w:p>
          <w:p w14:paraId="33DB5A63" w14:textId="77777777" w:rsidR="00035DB6" w:rsidRPr="002A3125" w:rsidRDefault="00035DB6" w:rsidP="00035DB6">
            <w:pPr>
              <w:pStyle w:val="Defs2"/>
              <w:numPr>
                <w:ilvl w:val="2"/>
                <w:numId w:val="34"/>
              </w:numPr>
              <w:rPr>
                <w:rFonts w:eastAsia="Times New Roman"/>
                <w:iCs/>
                <w:lang w:val="en-GB" w:eastAsia="en-US"/>
              </w:rPr>
            </w:pPr>
            <w:r w:rsidRPr="002A3125">
              <w:rPr>
                <w:rFonts w:eastAsia="Times New Roman"/>
                <w:iCs/>
                <w:lang w:val="en-GB" w:eastAsia="en-US"/>
              </w:rPr>
              <w:t>the purchaser is (or in the case of a joint purchase at least one of the joint purchasers is) an Armed Services Member and/or</w:t>
            </w:r>
          </w:p>
          <w:p w14:paraId="0127566B" w14:textId="77777777" w:rsidR="00035DB6" w:rsidRPr="002A3125" w:rsidRDefault="00035DB6" w:rsidP="00035DB6">
            <w:pPr>
              <w:pStyle w:val="Defs2"/>
              <w:numPr>
                <w:ilvl w:val="2"/>
                <w:numId w:val="34"/>
              </w:numPr>
              <w:rPr>
                <w:rFonts w:eastAsia="Times New Roman"/>
                <w:iCs/>
                <w:lang w:val="en-GB" w:eastAsia="en-US"/>
              </w:rPr>
            </w:pPr>
            <w:r w:rsidRPr="002A3125">
              <w:rPr>
                <w:rFonts w:eastAsia="Times New Roman"/>
                <w:iCs/>
                <w:lang w:val="en-GB" w:eastAsia="en-US"/>
              </w:rPr>
              <w:t>the purchaser is (or in the case of a joint purchase at least one of the joint purchasers is) a Key Worker</w:t>
            </w:r>
          </w:p>
          <w:p w14:paraId="5D2B012A" w14:textId="77777777" w:rsidR="00035DB6" w:rsidRPr="002A3125" w:rsidRDefault="00035DB6" w:rsidP="00035DB6">
            <w:pPr>
              <w:pStyle w:val="Body"/>
              <w:spacing w:line="256" w:lineRule="auto"/>
              <w:rPr>
                <w:iCs/>
                <w:sz w:val="20"/>
                <w:szCs w:val="20"/>
                <w:lang w:eastAsia="en-US"/>
              </w:rPr>
            </w:pPr>
            <w:r w:rsidRPr="002A3125">
              <w:rPr>
                <w:iCs/>
                <w:sz w:val="20"/>
                <w:szCs w:val="20"/>
                <w:lang w:eastAsia="en-US"/>
              </w:rPr>
              <w:t>[it being acknowledged that at the date of this agreement the Council has not prescribed any Eligibility Criteria (Local) in respect of the disposal of a First Home.]</w:t>
            </w:r>
            <w:r w:rsidRPr="002A3125">
              <w:rPr>
                <w:rStyle w:val="FootnoteReference"/>
                <w:iCs/>
                <w:sz w:val="20"/>
                <w:szCs w:val="20"/>
                <w:vertAlign w:val="baseline"/>
                <w:lang w:eastAsia="en-US"/>
              </w:rPr>
              <w:footnoteReference w:id="4"/>
            </w:r>
          </w:p>
        </w:tc>
      </w:tr>
    </w:tbl>
    <w:p w14:paraId="00F1B606" w14:textId="77777777" w:rsidR="006E0B18" w:rsidRPr="002A3125" w:rsidRDefault="006E0B18" w:rsidP="006E0B18">
      <w:pPr>
        <w:spacing w:line="240" w:lineRule="auto"/>
        <w:rPr>
          <w:sz w:val="20"/>
          <w:szCs w:val="20"/>
          <w:lang w:eastAsia="en-US"/>
        </w:rPr>
      </w:pPr>
    </w:p>
    <w:tbl>
      <w:tblPr>
        <w:tblStyle w:val="TableGrid"/>
        <w:tblW w:w="9780" w:type="dxa"/>
        <w:tblLayout w:type="fixed"/>
        <w:tblLook w:val="04A0" w:firstRow="1" w:lastRow="0" w:firstColumn="1" w:lastColumn="0" w:noHBand="0" w:noVBand="1"/>
      </w:tblPr>
      <w:tblGrid>
        <w:gridCol w:w="2835"/>
        <w:gridCol w:w="6945"/>
      </w:tblGrid>
      <w:tr w:rsidR="006F787F" w:rsidRPr="002A3125" w14:paraId="1751CB76" w14:textId="77777777" w:rsidTr="008D48F8">
        <w:trPr>
          <w:trHeight w:val="728"/>
        </w:trPr>
        <w:tc>
          <w:tcPr>
            <w:tcW w:w="2835" w:type="dxa"/>
            <w:hideMark/>
          </w:tcPr>
          <w:p w14:paraId="53E0BDA6" w14:textId="48AFB3D0" w:rsidR="006F787F" w:rsidRPr="002A3125" w:rsidRDefault="006F787F" w:rsidP="006F787F">
            <w:pPr>
              <w:pStyle w:val="Defs"/>
              <w:spacing w:line="256" w:lineRule="auto"/>
              <w:jc w:val="left"/>
              <w:rPr>
                <w:b/>
                <w:lang w:eastAsia="en-US"/>
              </w:rPr>
            </w:pPr>
            <w:r w:rsidRPr="002A3125">
              <w:rPr>
                <w:b/>
              </w:rPr>
              <w:t>“Local Connection Criteria”</w:t>
            </w:r>
          </w:p>
        </w:tc>
        <w:tc>
          <w:tcPr>
            <w:tcW w:w="6945" w:type="dxa"/>
          </w:tcPr>
          <w:p w14:paraId="527A0AEA" w14:textId="77777777" w:rsidR="006F787F" w:rsidRPr="002A3125" w:rsidRDefault="006F787F" w:rsidP="006F787F">
            <w:pPr>
              <w:pStyle w:val="Body"/>
              <w:rPr>
                <w:sz w:val="20"/>
                <w:szCs w:val="20"/>
              </w:rPr>
            </w:pPr>
            <w:r w:rsidRPr="002A3125">
              <w:rPr>
                <w:sz w:val="20"/>
                <w:szCs w:val="20"/>
              </w:rPr>
              <w:t xml:space="preserve"> [Means either (a) or (b) below:</w:t>
            </w:r>
          </w:p>
          <w:p w14:paraId="2F019265" w14:textId="77777777" w:rsidR="006F787F" w:rsidRPr="002A3125" w:rsidRDefault="006F787F" w:rsidP="006F787F">
            <w:pPr>
              <w:pStyle w:val="Defs1"/>
              <w:numPr>
                <w:ilvl w:val="1"/>
                <w:numId w:val="34"/>
              </w:numPr>
            </w:pPr>
            <w:r w:rsidRPr="002A3125">
              <w:t>criteria which are met by a person who satisfies one or more of (</w:t>
            </w:r>
            <w:proofErr w:type="spellStart"/>
            <w:r w:rsidRPr="002A3125">
              <w:t>i</w:t>
            </w:r>
            <w:proofErr w:type="spellEnd"/>
            <w:r w:rsidRPr="002A3125">
              <w:t>) and (ii) below:</w:t>
            </w:r>
          </w:p>
          <w:p w14:paraId="6A59E8EE" w14:textId="77777777" w:rsidR="006F787F" w:rsidRPr="002A3125" w:rsidRDefault="006F787F" w:rsidP="006F787F">
            <w:pPr>
              <w:pStyle w:val="Defs2"/>
              <w:numPr>
                <w:ilvl w:val="2"/>
                <w:numId w:val="35"/>
              </w:numPr>
            </w:pPr>
            <w:r w:rsidRPr="002A3125">
              <w:t>is ordinarily resident within [•] and has been for a continuous period of not less than [•] consecutive months prior to exchange of contracts for the relevant First Home; and/or</w:t>
            </w:r>
          </w:p>
          <w:p w14:paraId="1649F42A" w14:textId="77777777" w:rsidR="006F787F" w:rsidRPr="002A3125" w:rsidRDefault="006F787F" w:rsidP="006F787F">
            <w:pPr>
              <w:pStyle w:val="Defs2"/>
              <w:numPr>
                <w:ilvl w:val="2"/>
                <w:numId w:val="35"/>
              </w:numPr>
            </w:pPr>
            <w:r w:rsidRPr="002A3125">
              <w:t>who has a close family association with [•] [by reason of a parent or child who is ordinarily resident within [•]]</w:t>
            </w:r>
          </w:p>
          <w:p w14:paraId="2E28B2D8" w14:textId="77777777" w:rsidR="006F787F" w:rsidRPr="002A3125" w:rsidRDefault="006F787F" w:rsidP="006F787F">
            <w:pPr>
              <w:pStyle w:val="Defs1"/>
              <w:numPr>
                <w:ilvl w:val="1"/>
                <w:numId w:val="34"/>
              </w:numPr>
            </w:pPr>
            <w:r w:rsidRPr="002A3125">
              <w:t xml:space="preserve">such other local connection criteria as may be published by the Council from time to time as its “First Homes Local Connection </w:t>
            </w:r>
            <w:r w:rsidRPr="002A3125">
              <w:lastRenderedPageBreak/>
              <w:t>Criteria” and which is in operation at the time of the relevant disposal of the First Home and for the avoidance of doubt any such replacement criteria in operation at the time of the relevant disposal of the First Home shall be the “Local Connection Criteria”. which shall apply to that disposal.]</w:t>
            </w:r>
            <w:r w:rsidRPr="002A3125">
              <w:rPr>
                <w:rStyle w:val="FootnoteReference"/>
                <w:sz w:val="20"/>
              </w:rPr>
              <w:t xml:space="preserve"> </w:t>
            </w:r>
            <w:r w:rsidRPr="002A3125">
              <w:rPr>
                <w:rStyle w:val="FootnoteReference"/>
                <w:sz w:val="20"/>
              </w:rPr>
              <w:footnoteReference w:id="5"/>
            </w:r>
          </w:p>
          <w:p w14:paraId="6A61DC29" w14:textId="77777777" w:rsidR="006F787F" w:rsidRPr="002A3125" w:rsidRDefault="006F787F" w:rsidP="006F787F">
            <w:pPr>
              <w:rPr>
                <w:sz w:val="20"/>
                <w:szCs w:val="20"/>
              </w:rPr>
            </w:pPr>
            <w:r w:rsidRPr="002A3125">
              <w:rPr>
                <w:sz w:val="20"/>
                <w:szCs w:val="20"/>
                <w:lang w:val="en-US"/>
              </w:rPr>
              <w:t>[such local connection criteria as may be designated and published by the Council from time to time as its “First Homes Local Connection Criteria” and which is in operation at the time of the relevant disposal of the First Home and for the avoidance of doubt any such criteria or replacement criteria in operation at the time of the relevant disposal of the First Home shall be the “Local Connection Criteria”. which shall apply to that disposal it being acknowledged that at the date of this agreement the Council has not designated any criteria as Local Connection Criteria.]</w:t>
            </w:r>
            <w:r w:rsidRPr="002A3125">
              <w:rPr>
                <w:rStyle w:val="FootnoteReference"/>
                <w:sz w:val="20"/>
                <w:szCs w:val="20"/>
                <w:lang w:val="en-US"/>
              </w:rPr>
              <w:t xml:space="preserve"> </w:t>
            </w:r>
            <w:r w:rsidRPr="002A3125">
              <w:rPr>
                <w:rStyle w:val="FootnoteReference"/>
                <w:sz w:val="20"/>
                <w:szCs w:val="20"/>
                <w:lang w:val="en-US"/>
              </w:rPr>
              <w:footnoteReference w:id="6"/>
            </w:r>
          </w:p>
          <w:p w14:paraId="2F7ADBDF" w14:textId="77777777" w:rsidR="006F787F" w:rsidRPr="002A3125" w:rsidRDefault="006F787F" w:rsidP="006F787F">
            <w:pPr>
              <w:pStyle w:val="Defs1"/>
              <w:numPr>
                <w:ilvl w:val="0"/>
                <w:numId w:val="0"/>
              </w:numPr>
              <w:tabs>
                <w:tab w:val="left" w:pos="720"/>
              </w:tabs>
              <w:spacing w:line="256" w:lineRule="auto"/>
              <w:rPr>
                <w:lang w:eastAsia="en-US"/>
              </w:rPr>
            </w:pPr>
          </w:p>
        </w:tc>
      </w:tr>
    </w:tbl>
    <w:p w14:paraId="37F7325A" w14:textId="77777777" w:rsidR="006E0B18" w:rsidRPr="002A3125" w:rsidRDefault="006E0B18" w:rsidP="006E0B18">
      <w:pPr>
        <w:spacing w:line="240" w:lineRule="auto"/>
        <w:rPr>
          <w:sz w:val="20"/>
          <w:szCs w:val="20"/>
          <w:lang w:eastAsia="en-US"/>
        </w:rPr>
      </w:pPr>
    </w:p>
    <w:tbl>
      <w:tblPr>
        <w:tblStyle w:val="TableGrid"/>
        <w:tblW w:w="9780" w:type="dxa"/>
        <w:tblLayout w:type="fixed"/>
        <w:tblLook w:val="04A0" w:firstRow="1" w:lastRow="0" w:firstColumn="1" w:lastColumn="0" w:noHBand="0" w:noVBand="1"/>
      </w:tblPr>
      <w:tblGrid>
        <w:gridCol w:w="2835"/>
        <w:gridCol w:w="6945"/>
      </w:tblGrid>
      <w:tr w:rsidR="001D5703" w:rsidRPr="002A3125" w14:paraId="371FE84E" w14:textId="77777777" w:rsidTr="008D48F8">
        <w:tc>
          <w:tcPr>
            <w:tcW w:w="2835" w:type="dxa"/>
            <w:hideMark/>
          </w:tcPr>
          <w:p w14:paraId="21538149" w14:textId="4F8A6486" w:rsidR="001D5703" w:rsidRPr="002A3125" w:rsidRDefault="001D5703" w:rsidP="001D5703">
            <w:pPr>
              <w:pStyle w:val="Defs"/>
              <w:spacing w:line="256" w:lineRule="auto"/>
              <w:jc w:val="left"/>
              <w:rPr>
                <w:b/>
                <w:lang w:eastAsia="en-US"/>
              </w:rPr>
            </w:pPr>
            <w:r w:rsidRPr="002A3125">
              <w:rPr>
                <w:b/>
              </w:rPr>
              <w:t>“Key Worker”</w:t>
            </w:r>
            <w:r w:rsidRPr="002A3125">
              <w:rPr>
                <w:rStyle w:val="FootnoteReference"/>
                <w:sz w:val="20"/>
              </w:rPr>
              <w:t xml:space="preserve"> </w:t>
            </w:r>
          </w:p>
        </w:tc>
        <w:tc>
          <w:tcPr>
            <w:tcW w:w="6945" w:type="dxa"/>
            <w:hideMark/>
          </w:tcPr>
          <w:p w14:paraId="3FBBEDFE" w14:textId="77777777" w:rsidR="001D5703" w:rsidRPr="002A3125" w:rsidRDefault="001D5703" w:rsidP="001D5703">
            <w:pPr>
              <w:pStyle w:val="Body"/>
              <w:rPr>
                <w:i/>
                <w:sz w:val="20"/>
                <w:szCs w:val="20"/>
              </w:rPr>
            </w:pPr>
            <w:r w:rsidRPr="002A3125">
              <w:rPr>
                <w:sz w:val="20"/>
                <w:szCs w:val="20"/>
              </w:rPr>
              <w:t>[means a person employed or with a confirmed job offer in one of the following categories of employment: XXX or</w:t>
            </w:r>
          </w:p>
          <w:p w14:paraId="27A5FE3E" w14:textId="77777777" w:rsidR="001D5703" w:rsidRPr="002A3125" w:rsidRDefault="001D5703" w:rsidP="001D5703">
            <w:pPr>
              <w:pStyle w:val="Defs1"/>
              <w:numPr>
                <w:ilvl w:val="0"/>
                <w:numId w:val="0"/>
              </w:numPr>
            </w:pPr>
            <w:r w:rsidRPr="002A3125">
              <w:t>such other categories of employment as may be published by the Council from time to time as the “First Homes Key Worker criteria” and is in operation at the time of the relevant disposal of the First Home and for the avoidance of doubt any such replacement criteria in operation at the time of the relevant disposal of the First Home shall be the “Key Worker” criteria which shall apply to that disposal.]</w:t>
            </w:r>
            <w:r w:rsidRPr="002A3125">
              <w:rPr>
                <w:rStyle w:val="FootnoteReference"/>
                <w:sz w:val="20"/>
              </w:rPr>
              <w:t xml:space="preserve"> </w:t>
            </w:r>
            <w:r w:rsidRPr="002A3125">
              <w:rPr>
                <w:rStyle w:val="FootnoteReference"/>
                <w:sz w:val="20"/>
              </w:rPr>
              <w:footnoteReference w:id="7"/>
            </w:r>
          </w:p>
          <w:p w14:paraId="2617699D" w14:textId="77777777" w:rsidR="001D5703" w:rsidRPr="002A3125" w:rsidRDefault="001D5703" w:rsidP="001D5703">
            <w:pPr>
              <w:rPr>
                <w:sz w:val="20"/>
                <w:szCs w:val="20"/>
                <w:lang w:val="en-US"/>
              </w:rPr>
            </w:pPr>
          </w:p>
          <w:p w14:paraId="6B3B84BF" w14:textId="77777777" w:rsidR="001D5703" w:rsidRPr="002A3125" w:rsidRDefault="001D5703" w:rsidP="001D5703">
            <w:pPr>
              <w:rPr>
                <w:sz w:val="20"/>
                <w:szCs w:val="20"/>
                <w:lang w:val="en-US"/>
              </w:rPr>
            </w:pPr>
            <w:r w:rsidRPr="002A3125">
              <w:rPr>
                <w:sz w:val="20"/>
                <w:szCs w:val="20"/>
                <w:lang w:val="en-US"/>
              </w:rPr>
              <w:t>[such categories of employment as may be designated and published by the Council from time to time as the “First Homes Key Worker criteria” and is in operation at the time of the relevant disposal of the First Home and for the avoidance of doubt any such replacement criteria in operation at the time of the relevant disposal of the First Home shall be the “Key Worker” criteria which shall apply to that disposal it being acknowledged that at the date of this agreement the Council has not designated any categories of employment as Key Worker]</w:t>
            </w:r>
            <w:r w:rsidRPr="002A3125">
              <w:rPr>
                <w:rStyle w:val="FootnoteReference"/>
                <w:sz w:val="20"/>
                <w:szCs w:val="20"/>
                <w:lang w:val="en-US"/>
              </w:rPr>
              <w:t xml:space="preserve"> </w:t>
            </w:r>
            <w:r w:rsidRPr="002A3125">
              <w:rPr>
                <w:rStyle w:val="FootnoteReference"/>
                <w:sz w:val="20"/>
                <w:szCs w:val="20"/>
                <w:lang w:val="en-US"/>
              </w:rPr>
              <w:footnoteReference w:id="8"/>
            </w:r>
          </w:p>
          <w:p w14:paraId="0840C05A" w14:textId="01AABC6B" w:rsidR="001D5703" w:rsidRPr="002A3125" w:rsidRDefault="001D5703" w:rsidP="001D5703">
            <w:pPr>
              <w:pStyle w:val="Defs1"/>
              <w:spacing w:line="256" w:lineRule="auto"/>
              <w:rPr>
                <w:i/>
                <w:lang w:eastAsia="en-US"/>
              </w:rPr>
            </w:pPr>
          </w:p>
        </w:tc>
      </w:tr>
      <w:tr w:rsidR="00B67761" w:rsidRPr="002A3125" w14:paraId="0766672C" w14:textId="77777777" w:rsidTr="008D48F8">
        <w:tc>
          <w:tcPr>
            <w:tcW w:w="2835" w:type="dxa"/>
            <w:hideMark/>
          </w:tcPr>
          <w:p w14:paraId="5E1FC73C" w14:textId="0E0AFC5D" w:rsidR="00B67761" w:rsidRPr="002A3125" w:rsidRDefault="00B67761" w:rsidP="00B67761">
            <w:pPr>
              <w:pStyle w:val="Defs"/>
              <w:spacing w:line="256" w:lineRule="auto"/>
              <w:jc w:val="left"/>
              <w:rPr>
                <w:b/>
                <w:lang w:eastAsia="en-US"/>
              </w:rPr>
            </w:pPr>
            <w:r w:rsidRPr="002A3125">
              <w:t>“</w:t>
            </w:r>
            <w:r w:rsidRPr="002A3125">
              <w:rPr>
                <w:b/>
              </w:rPr>
              <w:t>Armed Services Member”</w:t>
            </w:r>
          </w:p>
        </w:tc>
        <w:tc>
          <w:tcPr>
            <w:tcW w:w="6945" w:type="dxa"/>
            <w:hideMark/>
          </w:tcPr>
          <w:p w14:paraId="042B2CE8" w14:textId="0D0CB841" w:rsidR="00B67761" w:rsidRPr="002A3125" w:rsidRDefault="00B67761" w:rsidP="00B67761">
            <w:pPr>
              <w:pStyle w:val="Body"/>
              <w:spacing w:line="256" w:lineRule="auto"/>
              <w:rPr>
                <w:sz w:val="20"/>
                <w:szCs w:val="20"/>
                <w:lang w:eastAsia="en-US"/>
              </w:rPr>
            </w:pPr>
            <w:r w:rsidRPr="002A3125">
              <w:rPr>
                <w:sz w:val="20"/>
                <w:szCs w:val="20"/>
              </w:rPr>
              <w:t xml:space="preserve">means a member of the Royal Navy the Royal Marines the British Army or the Royal Air Force or a former member who was a member within the five (5) years prior to the purchase of the First Home, a divorced or separated spouse or civil partner of a member </w:t>
            </w:r>
            <w:r w:rsidRPr="002A3125">
              <w:rPr>
                <w:iCs/>
                <w:sz w:val="20"/>
                <w:szCs w:val="20"/>
              </w:rPr>
              <w:t>or a spouse or civil partner of a deceased member or former member whose death was caused wholly or partly by their service</w:t>
            </w:r>
          </w:p>
        </w:tc>
      </w:tr>
    </w:tbl>
    <w:p w14:paraId="7E90C0DF" w14:textId="77777777" w:rsidR="006E0B18" w:rsidRPr="002A3125" w:rsidRDefault="006E0B18" w:rsidP="006E0B18">
      <w:pPr>
        <w:spacing w:line="240" w:lineRule="auto"/>
        <w:rPr>
          <w:sz w:val="20"/>
          <w:szCs w:val="20"/>
          <w:lang w:eastAsia="en-US"/>
        </w:rPr>
      </w:pPr>
    </w:p>
    <w:p w14:paraId="12442C91" w14:textId="77777777" w:rsidR="006E0B18" w:rsidRPr="002A3125" w:rsidRDefault="006E0B18" w:rsidP="006E0B18">
      <w:pPr>
        <w:pStyle w:val="NoSpacing"/>
        <w:ind w:left="1440"/>
        <w:rPr>
          <w:sz w:val="20"/>
          <w:szCs w:val="20"/>
        </w:rPr>
      </w:pPr>
    </w:p>
    <w:p w14:paraId="5C6E6C66" w14:textId="77777777" w:rsidR="006E0B18" w:rsidRPr="002A3125" w:rsidRDefault="006E0B18" w:rsidP="006E0B18">
      <w:pPr>
        <w:pStyle w:val="NoSpacing"/>
        <w:rPr>
          <w:b/>
          <w:bCs/>
          <w:sz w:val="20"/>
          <w:szCs w:val="20"/>
        </w:rPr>
      </w:pPr>
      <w:r w:rsidRPr="002A3125">
        <w:rPr>
          <w:b/>
          <w:bCs/>
          <w:sz w:val="20"/>
          <w:szCs w:val="20"/>
        </w:rPr>
        <w:t xml:space="preserve">Noting that: purchasers in either of the above local/Key essential worker/Armed Forces criteria </w:t>
      </w:r>
      <w:r w:rsidRPr="002A3125">
        <w:rPr>
          <w:b/>
          <w:bCs/>
          <w:sz w:val="20"/>
          <w:szCs w:val="20"/>
          <w:u w:val="single"/>
        </w:rPr>
        <w:t>must also satisfy</w:t>
      </w:r>
      <w:r w:rsidRPr="002A3125">
        <w:rPr>
          <w:b/>
          <w:bCs/>
          <w:sz w:val="20"/>
          <w:szCs w:val="20"/>
        </w:rPr>
        <w:t xml:space="preserve"> the NATIONAL First Time Buyer requirement </w:t>
      </w:r>
      <w:r w:rsidRPr="002A3125">
        <w:rPr>
          <w:b/>
          <w:bCs/>
          <w:sz w:val="20"/>
          <w:szCs w:val="20"/>
          <w:u w:val="single"/>
        </w:rPr>
        <w:t>and</w:t>
      </w:r>
      <w:r w:rsidRPr="002A3125">
        <w:rPr>
          <w:b/>
          <w:bCs/>
          <w:sz w:val="20"/>
          <w:szCs w:val="20"/>
        </w:rPr>
        <w:t xml:space="preserve"> household income cap &lt;=£80,000 pa.</w:t>
      </w:r>
    </w:p>
    <w:p w14:paraId="134167F7" w14:textId="77777777" w:rsidR="006E0B18" w:rsidRDefault="006E0B18" w:rsidP="006E0B18">
      <w:pPr>
        <w:adjustRightInd/>
        <w:spacing w:line="240" w:lineRule="auto"/>
        <w:rPr>
          <w:b/>
          <w:bCs/>
        </w:rPr>
      </w:pPr>
    </w:p>
    <w:p w14:paraId="4F3E1937" w14:textId="77777777" w:rsidR="006E0B18" w:rsidRDefault="006E0B18" w:rsidP="006E0B18">
      <w:pPr>
        <w:adjustRightInd/>
        <w:spacing w:line="240" w:lineRule="auto"/>
        <w:rPr>
          <w:b/>
          <w:bCs/>
        </w:rPr>
      </w:pPr>
    </w:p>
    <w:p w14:paraId="394F22A0" w14:textId="77777777" w:rsidR="00712ED5" w:rsidRPr="006E0B18" w:rsidRDefault="00712ED5" w:rsidP="006E0B18"/>
    <w:sectPr w:rsidR="00712ED5" w:rsidRPr="006E0B18" w:rsidSect="00FA231B">
      <w:headerReference w:type="default" r:id="rId14"/>
      <w:footerReference w:type="default" r:id="rId15"/>
      <w:footnotePr>
        <w:numRestart w:val="eachSect"/>
      </w:footnotePr>
      <w:pgSz w:w="11908" w:h="16833" w:code="9"/>
      <w:pgMar w:top="1134" w:right="1134" w:bottom="1134" w:left="1134" w:header="567"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428C8" w14:textId="77777777" w:rsidR="00C3498D" w:rsidRDefault="00C3498D" w:rsidP="00274747">
      <w:pPr>
        <w:spacing w:line="240" w:lineRule="auto"/>
      </w:pPr>
      <w:r>
        <w:separator/>
      </w:r>
    </w:p>
  </w:endnote>
  <w:endnote w:type="continuationSeparator" w:id="0">
    <w:p w14:paraId="5098676E" w14:textId="77777777" w:rsidR="00C3498D" w:rsidRDefault="00C3498D" w:rsidP="00274747">
      <w:pPr>
        <w:spacing w:line="240" w:lineRule="auto"/>
      </w:pPr>
      <w:r>
        <w:continuationSeparator/>
      </w:r>
    </w:p>
  </w:endnote>
  <w:endnote w:type="continuationNotice" w:id="1">
    <w:p w14:paraId="74C642E6" w14:textId="77777777" w:rsidR="00C3498D" w:rsidRDefault="00C349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4B0E3" w14:textId="72A3E6C3" w:rsidR="00FA231B" w:rsidRPr="00FA231B" w:rsidRDefault="00C3498D" w:rsidP="00FA231B">
    <w:pPr>
      <w:pStyle w:val="Footer"/>
      <w:jc w:val="center"/>
      <w:rPr>
        <w:sz w:val="18"/>
        <w:szCs w:val="18"/>
      </w:rPr>
    </w:pPr>
    <w:sdt>
      <w:sdtPr>
        <w:rPr>
          <w:sz w:val="18"/>
          <w:szCs w:val="18"/>
        </w:rPr>
        <w:id w:val="1855683933"/>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r w:rsidR="00FA231B" w:rsidRPr="00FA231B">
              <w:rPr>
                <w:sz w:val="18"/>
                <w:szCs w:val="18"/>
              </w:rPr>
              <w:t xml:space="preserve">Page </w:t>
            </w:r>
            <w:r w:rsidR="00FA231B" w:rsidRPr="00FA231B">
              <w:rPr>
                <w:b/>
                <w:bCs/>
                <w:sz w:val="18"/>
                <w:szCs w:val="18"/>
              </w:rPr>
              <w:fldChar w:fldCharType="begin"/>
            </w:r>
            <w:r w:rsidR="00FA231B" w:rsidRPr="00FA231B">
              <w:rPr>
                <w:b/>
                <w:bCs/>
                <w:sz w:val="18"/>
                <w:szCs w:val="18"/>
              </w:rPr>
              <w:instrText xml:space="preserve"> PAGE </w:instrText>
            </w:r>
            <w:r w:rsidR="00FA231B" w:rsidRPr="00FA231B">
              <w:rPr>
                <w:b/>
                <w:bCs/>
                <w:sz w:val="18"/>
                <w:szCs w:val="18"/>
              </w:rPr>
              <w:fldChar w:fldCharType="separate"/>
            </w:r>
            <w:r w:rsidR="00FA231B" w:rsidRPr="00FA231B">
              <w:rPr>
                <w:b/>
                <w:bCs/>
                <w:noProof/>
                <w:sz w:val="18"/>
                <w:szCs w:val="18"/>
              </w:rPr>
              <w:t>2</w:t>
            </w:r>
            <w:r w:rsidR="00FA231B" w:rsidRPr="00FA231B">
              <w:rPr>
                <w:b/>
                <w:bCs/>
                <w:sz w:val="18"/>
                <w:szCs w:val="18"/>
              </w:rPr>
              <w:fldChar w:fldCharType="end"/>
            </w:r>
            <w:r w:rsidR="00FA231B" w:rsidRPr="00FA231B">
              <w:rPr>
                <w:sz w:val="18"/>
                <w:szCs w:val="18"/>
              </w:rPr>
              <w:t xml:space="preserve"> of </w:t>
            </w:r>
            <w:r w:rsidR="00FA231B" w:rsidRPr="00FA231B">
              <w:rPr>
                <w:b/>
                <w:bCs/>
                <w:sz w:val="18"/>
                <w:szCs w:val="18"/>
              </w:rPr>
              <w:fldChar w:fldCharType="begin"/>
            </w:r>
            <w:r w:rsidR="00FA231B" w:rsidRPr="00FA231B">
              <w:rPr>
                <w:b/>
                <w:bCs/>
                <w:sz w:val="18"/>
                <w:szCs w:val="18"/>
              </w:rPr>
              <w:instrText xml:space="preserve"> NUMPAGES  </w:instrText>
            </w:r>
            <w:r w:rsidR="00FA231B" w:rsidRPr="00FA231B">
              <w:rPr>
                <w:b/>
                <w:bCs/>
                <w:sz w:val="18"/>
                <w:szCs w:val="18"/>
              </w:rPr>
              <w:fldChar w:fldCharType="separate"/>
            </w:r>
            <w:r w:rsidR="00FA231B" w:rsidRPr="00FA231B">
              <w:rPr>
                <w:b/>
                <w:bCs/>
                <w:noProof/>
                <w:sz w:val="18"/>
                <w:szCs w:val="18"/>
              </w:rPr>
              <w:t>2</w:t>
            </w:r>
            <w:r w:rsidR="00FA231B" w:rsidRPr="00FA231B">
              <w:rPr>
                <w:b/>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99A3E" w14:textId="77777777" w:rsidR="00C3498D" w:rsidRDefault="00C3498D" w:rsidP="00274747">
      <w:pPr>
        <w:spacing w:line="240" w:lineRule="auto"/>
      </w:pPr>
      <w:r>
        <w:separator/>
      </w:r>
    </w:p>
  </w:footnote>
  <w:footnote w:type="continuationSeparator" w:id="0">
    <w:p w14:paraId="567C9940" w14:textId="77777777" w:rsidR="00C3498D" w:rsidRDefault="00C3498D" w:rsidP="00274747">
      <w:pPr>
        <w:spacing w:line="240" w:lineRule="auto"/>
      </w:pPr>
      <w:r>
        <w:continuationSeparator/>
      </w:r>
    </w:p>
  </w:footnote>
  <w:footnote w:type="continuationNotice" w:id="1">
    <w:p w14:paraId="54EB7953" w14:textId="77777777" w:rsidR="00C3498D" w:rsidRDefault="00C3498D">
      <w:pPr>
        <w:spacing w:line="240" w:lineRule="auto"/>
      </w:pPr>
    </w:p>
  </w:footnote>
  <w:footnote w:id="2">
    <w:p w14:paraId="7F0180C1" w14:textId="77777777" w:rsidR="007150BB" w:rsidRDefault="007150BB" w:rsidP="007150BB">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Subject to completing repayments to your mortgage or home purchase plan provider. </w:t>
      </w:r>
    </w:p>
  </w:footnote>
  <w:footnote w:id="3">
    <w:p w14:paraId="77B56B7D" w14:textId="77777777" w:rsidR="007150BB" w:rsidRDefault="007150BB" w:rsidP="007150BB">
      <w:pPr>
        <w:pStyle w:val="FootnoteText"/>
        <w:rPr>
          <w:rFonts w:ascii="Trebuchet MS" w:hAnsi="Trebuchet MS"/>
        </w:rPr>
      </w:pPr>
      <w:r>
        <w:rPr>
          <w:rStyle w:val="FootnoteReference"/>
          <w:rFonts w:asciiTheme="minorHAnsi" w:hAnsiTheme="minorHAnsi" w:cstheme="minorHAnsi"/>
        </w:rPr>
        <w:footnoteRef/>
      </w:r>
      <w:r>
        <w:rPr>
          <w:rFonts w:asciiTheme="minorHAnsi" w:hAnsiTheme="minorHAnsi" w:cstheme="minorHAnsi"/>
        </w:rPr>
        <w:t xml:space="preserve"> For further information, see </w:t>
      </w:r>
      <w:hyperlink r:id="rId1" w:history="1">
        <w:r>
          <w:rPr>
            <w:rStyle w:val="Hyperlink"/>
            <w:rFonts w:asciiTheme="minorHAnsi" w:hAnsiTheme="minorHAnsi" w:cstheme="minorHAnsi"/>
          </w:rPr>
          <w:t>https://www.gov.uk/government/publications/how-to-lease/how-to-lease</w:t>
        </w:r>
      </w:hyperlink>
      <w:r>
        <w:rPr>
          <w:rFonts w:asciiTheme="minorHAnsi" w:hAnsiTheme="minorHAnsi" w:cstheme="minorHAnsi"/>
        </w:rPr>
        <w:t xml:space="preserve"> </w:t>
      </w:r>
    </w:p>
  </w:footnote>
  <w:footnote w:id="4">
    <w:p w14:paraId="6FD58144" w14:textId="77777777" w:rsidR="00035DB6" w:rsidRDefault="00035DB6" w:rsidP="00035DB6">
      <w:pPr>
        <w:pStyle w:val="FootnoteText"/>
      </w:pPr>
      <w:r>
        <w:rPr>
          <w:rStyle w:val="FootnoteReference"/>
        </w:rPr>
        <w:footnoteRef/>
      </w:r>
      <w:r>
        <w:t xml:space="preserve"> Include words in square brackets if the Council is not imposing any Eligibility Criteria (Local) at the date of the S106 agreement</w:t>
      </w:r>
    </w:p>
  </w:footnote>
  <w:footnote w:id="5">
    <w:p w14:paraId="47480CFA" w14:textId="77777777" w:rsidR="006F787F" w:rsidRDefault="006F787F" w:rsidP="007A5487">
      <w:pPr>
        <w:pStyle w:val="FootnoteText"/>
      </w:pPr>
      <w:r>
        <w:rPr>
          <w:rStyle w:val="FootnoteReference"/>
        </w:rPr>
        <w:footnoteRef/>
      </w:r>
      <w:r>
        <w:t xml:space="preserve"> Select the first option where the Council is setting Local Connection Criteria in the S106 agreement</w:t>
      </w:r>
    </w:p>
  </w:footnote>
  <w:footnote w:id="6">
    <w:p w14:paraId="3226A4DE" w14:textId="77777777" w:rsidR="006F787F" w:rsidRDefault="006F787F" w:rsidP="007A5487">
      <w:pPr>
        <w:pStyle w:val="FootnoteText"/>
      </w:pPr>
      <w:r>
        <w:rPr>
          <w:rStyle w:val="FootnoteReference"/>
        </w:rPr>
        <w:footnoteRef/>
      </w:r>
      <w:r>
        <w:t xml:space="preserve"> Select the second option where the Council is not setting Local Connection Criteria in the S106 agreement</w:t>
      </w:r>
    </w:p>
  </w:footnote>
  <w:footnote w:id="7">
    <w:p w14:paraId="656095FC" w14:textId="77777777" w:rsidR="001D5703" w:rsidRDefault="001D5703" w:rsidP="007A5487">
      <w:pPr>
        <w:pStyle w:val="FootnoteText"/>
      </w:pPr>
      <w:r>
        <w:rPr>
          <w:rStyle w:val="FootnoteReference"/>
        </w:rPr>
        <w:footnoteRef/>
      </w:r>
      <w:r>
        <w:t xml:space="preserve"> First option to be selected where the Council is imposing Key Worker criteria in the S106</w:t>
      </w:r>
    </w:p>
  </w:footnote>
  <w:footnote w:id="8">
    <w:p w14:paraId="4566D577" w14:textId="77777777" w:rsidR="001D5703" w:rsidRDefault="001D5703" w:rsidP="007A5487">
      <w:pPr>
        <w:pStyle w:val="FootnoteText"/>
      </w:pPr>
      <w:r>
        <w:rPr>
          <w:rStyle w:val="FootnoteReference"/>
        </w:rPr>
        <w:footnoteRef/>
      </w:r>
      <w:r>
        <w:t xml:space="preserve"> Second option to be selected where the Council is not imposing Key Worker criteria at the date of the S106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F3829" w14:textId="77777777" w:rsidR="00FA231B" w:rsidRPr="00FA231B" w:rsidRDefault="00FA231B" w:rsidP="00FA231B">
    <w:pPr>
      <w:pStyle w:val="Body2"/>
      <w:spacing w:after="0" w:line="240" w:lineRule="auto"/>
      <w:jc w:val="center"/>
      <w:rPr>
        <w:b/>
        <w:bCs/>
        <w:sz w:val="18"/>
        <w:szCs w:val="18"/>
      </w:rPr>
    </w:pPr>
    <w:r w:rsidRPr="00FA231B">
      <w:rPr>
        <w:sz w:val="18"/>
        <w:szCs w:val="18"/>
      </w:rPr>
      <w:fldChar w:fldCharType="begin"/>
    </w:r>
    <w:r w:rsidRPr="00FA231B">
      <w:rPr>
        <w:sz w:val="18"/>
        <w:szCs w:val="18"/>
      </w:rPr>
      <w:instrText xml:space="preserve">  TC "Annexure 1 – First Homes Application Form" \l1 </w:instrText>
    </w:r>
    <w:r w:rsidRPr="00FA231B">
      <w:rPr>
        <w:sz w:val="18"/>
        <w:szCs w:val="18"/>
      </w:rPr>
      <w:fldChar w:fldCharType="end"/>
    </w:r>
    <w:r w:rsidRPr="00FA231B">
      <w:rPr>
        <w:b/>
        <w:bCs/>
        <w:sz w:val="18"/>
        <w:szCs w:val="18"/>
      </w:rPr>
      <w:t>ANNEXURE 1</w:t>
    </w:r>
  </w:p>
  <w:p w14:paraId="478A5CF4" w14:textId="38227A9E" w:rsidR="00FA231B" w:rsidRDefault="00FA231B" w:rsidP="00FA231B">
    <w:pPr>
      <w:pStyle w:val="Body2"/>
      <w:spacing w:after="0" w:line="240" w:lineRule="auto"/>
      <w:jc w:val="center"/>
      <w:rPr>
        <w:b/>
        <w:bCs/>
        <w:sz w:val="18"/>
        <w:szCs w:val="18"/>
      </w:rPr>
    </w:pPr>
    <w:r w:rsidRPr="00FA231B">
      <w:rPr>
        <w:b/>
        <w:bCs/>
        <w:sz w:val="18"/>
        <w:szCs w:val="18"/>
      </w:rPr>
      <w:t>First Homes Application Form</w:t>
    </w:r>
  </w:p>
  <w:p w14:paraId="3B64CC0B" w14:textId="4E05029A" w:rsidR="00FA231B" w:rsidRDefault="00FA231B" w:rsidP="00FA231B">
    <w:pPr>
      <w:pStyle w:val="Body2"/>
      <w:spacing w:after="0" w:line="240" w:lineRule="auto"/>
      <w:jc w:val="center"/>
      <w:rPr>
        <w:b/>
        <w:bCs/>
        <w:sz w:val="18"/>
        <w:szCs w:val="18"/>
      </w:rPr>
    </w:pPr>
    <w:r>
      <w:rPr>
        <w:b/>
        <w:bCs/>
        <w:sz w:val="18"/>
        <w:szCs w:val="18"/>
      </w:rPr>
      <w:t>ONLY FOR USE IN HOMES ENGLAND EARLY DELIVERY PROGRAMME 2021-</w:t>
    </w:r>
    <w:proofErr w:type="gramStart"/>
    <w:r>
      <w:rPr>
        <w:b/>
        <w:bCs/>
        <w:sz w:val="18"/>
        <w:szCs w:val="18"/>
      </w:rPr>
      <w:t>23</w:t>
    </w:r>
    <w:r w:rsidR="00450523">
      <w:rPr>
        <w:b/>
        <w:bCs/>
        <w:sz w:val="18"/>
        <w:szCs w:val="18"/>
      </w:rPr>
      <w:t xml:space="preserve">  NOT</w:t>
    </w:r>
    <w:proofErr w:type="gramEnd"/>
    <w:r w:rsidR="00450523">
      <w:rPr>
        <w:b/>
        <w:bCs/>
        <w:sz w:val="18"/>
        <w:szCs w:val="18"/>
      </w:rPr>
      <w:t xml:space="preserve"> FOR RESALES</w:t>
    </w:r>
  </w:p>
  <w:p w14:paraId="53D583D5" w14:textId="77777777" w:rsidR="00FA231B" w:rsidRPr="00FA231B" w:rsidRDefault="00FA231B" w:rsidP="00FA231B">
    <w:pPr>
      <w:pStyle w:val="Body2"/>
      <w:spacing w:after="0" w:line="240" w:lineRule="auto"/>
      <w:jc w:val="center"/>
      <w:rPr>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B09049"/>
    <w:multiLevelType w:val="multilevel"/>
    <w:tmpl w:val="39B053EC"/>
    <w:lvl w:ilvl="0">
      <w:start w:val="1"/>
      <w:numFmt w:val="bullet"/>
      <w:pStyle w:val="Bullet1"/>
      <w:lvlText w:val=""/>
      <w:lvlJc w:val="left"/>
      <w:pPr>
        <w:tabs>
          <w:tab w:val="num" w:pos="992"/>
        </w:tabs>
        <w:ind w:left="992" w:hanging="992"/>
      </w:pPr>
      <w:rPr>
        <w:rFonts w:ascii="Symbol" w:hAnsi="Symbol"/>
        <w:b w:val="0"/>
        <w:i w:val="0"/>
        <w:caps w:val="0"/>
        <w:smallCaps w:val="0"/>
        <w:strike w:val="0"/>
        <w:dstrike w:val="0"/>
        <w:vanish w:val="0"/>
        <w:u w:val="none"/>
        <w:effect w:val="none"/>
        <w:vertAlign w:val="baseline"/>
      </w:rPr>
    </w:lvl>
    <w:lvl w:ilvl="1">
      <w:start w:val="1"/>
      <w:numFmt w:val="bullet"/>
      <w:pStyle w:val="Bullet2"/>
      <w:lvlText w:val=""/>
      <w:lvlJc w:val="left"/>
      <w:pPr>
        <w:tabs>
          <w:tab w:val="num" w:pos="1984"/>
        </w:tabs>
        <w:ind w:left="1984" w:hanging="992"/>
      </w:pPr>
      <w:rPr>
        <w:rFonts w:ascii="Symbol" w:hAnsi="Symbol"/>
        <w:b w:val="0"/>
        <w:i w:val="0"/>
        <w:caps w:val="0"/>
        <w:smallCaps w:val="0"/>
        <w:strike w:val="0"/>
        <w:dstrike w:val="0"/>
        <w:vanish w:val="0"/>
        <w:u w:val="none"/>
        <w:effect w:val="none"/>
        <w:vertAlign w:val="baseline"/>
      </w:rPr>
    </w:lvl>
    <w:lvl w:ilvl="2">
      <w:start w:val="1"/>
      <w:numFmt w:val="bullet"/>
      <w:pStyle w:val="Bullet3"/>
      <w:lvlText w:val=""/>
      <w:lvlJc w:val="left"/>
      <w:pPr>
        <w:tabs>
          <w:tab w:val="num" w:pos="2693"/>
        </w:tabs>
        <w:ind w:left="2693" w:hanging="709"/>
      </w:pPr>
      <w:rPr>
        <w:rFonts w:ascii="Symbol" w:hAnsi="Symbol"/>
        <w:b w:val="0"/>
        <w:i w:val="0"/>
        <w:caps w:val="0"/>
        <w:smallCaps w:val="0"/>
        <w:strike w:val="0"/>
        <w:dstrike w:val="0"/>
        <w:vanish w:val="0"/>
        <w:u w:val="none"/>
        <w:effect w:val="none"/>
        <w:vertAlign w:val="baseline"/>
      </w:rPr>
    </w:lvl>
    <w:lvl w:ilvl="3">
      <w:start w:val="1"/>
      <w:numFmt w:val="bullet"/>
      <w:pStyle w:val="Bullet4"/>
      <w:lvlText w:val=""/>
      <w:lvlJc w:val="left"/>
      <w:pPr>
        <w:tabs>
          <w:tab w:val="num" w:pos="3402"/>
        </w:tabs>
        <w:ind w:left="3402" w:hanging="709"/>
      </w:pPr>
      <w:rPr>
        <w:rFonts w:ascii="Symbol" w:hAnsi="Symbol"/>
        <w:b w:val="0"/>
        <w:i w:val="0"/>
        <w:caps w:val="0"/>
        <w:smallCaps w:val="0"/>
        <w:strike w:val="0"/>
        <w:dstrike w:val="0"/>
        <w:vanish w:val="0"/>
        <w:u w:val="none"/>
        <w:effect w:val="none"/>
        <w:vertAlign w:val="baseline"/>
      </w:rPr>
    </w:lvl>
    <w:lvl w:ilvl="4">
      <w:start w:val="1"/>
      <w:numFmt w:val="none"/>
      <w:lvlText w:val="Not Defined"/>
      <w:lvlJc w:val="left"/>
      <w:pPr>
        <w:tabs>
          <w:tab w:val="num" w:pos="2693"/>
        </w:tabs>
        <w:ind w:left="2693" w:hanging="709"/>
      </w:pPr>
      <w:rPr>
        <w:rFonts w:cs="Times New Roman"/>
        <w:b w:val="0"/>
        <w:i w:val="0"/>
        <w:caps w:val="0"/>
        <w:smallCaps w:val="0"/>
        <w:strike w:val="0"/>
        <w:dstrike w:val="0"/>
        <w:vanish w:val="0"/>
        <w:u w:val="none"/>
        <w:effect w:val="none"/>
        <w:vertAlign w:val="baseline"/>
      </w:rPr>
    </w:lvl>
    <w:lvl w:ilvl="5">
      <w:start w:val="1"/>
      <w:numFmt w:val="none"/>
      <w:lvlText w:val="Not Defined"/>
      <w:lvlJc w:val="left"/>
      <w:pPr>
        <w:tabs>
          <w:tab w:val="num" w:pos="2693"/>
        </w:tabs>
        <w:ind w:left="2693" w:hanging="709"/>
      </w:pPr>
      <w:rPr>
        <w:rFonts w:cs="Times New Roman"/>
        <w:b w:val="0"/>
        <w:i w:val="0"/>
        <w:caps w:val="0"/>
        <w:smallCaps w:val="0"/>
        <w:strike w:val="0"/>
        <w:dstrike w:val="0"/>
        <w:vanish w:val="0"/>
        <w:u w:val="none"/>
        <w:effect w:val="none"/>
        <w:vertAlign w:val="baseline"/>
      </w:rPr>
    </w:lvl>
    <w:lvl w:ilvl="6">
      <w:start w:val="1"/>
      <w:numFmt w:val="none"/>
      <w:lvlText w:val="Not Defined"/>
      <w:lvlJc w:val="left"/>
      <w:pPr>
        <w:tabs>
          <w:tab w:val="num" w:pos="2693"/>
        </w:tabs>
        <w:ind w:left="2693" w:hanging="709"/>
      </w:pPr>
      <w:rPr>
        <w:rFonts w:cs="Times New Roman"/>
        <w:b w:val="0"/>
        <w:i w:val="0"/>
        <w:caps w:val="0"/>
        <w:smallCaps w:val="0"/>
        <w:strike w:val="0"/>
        <w:dstrike w:val="0"/>
        <w:vanish w:val="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u w:val="none"/>
        <w:effect w:val="none"/>
        <w:vertAlign w:val="baseline"/>
      </w:rPr>
    </w:lvl>
  </w:abstractNum>
  <w:abstractNum w:abstractNumId="1" w15:restartNumberingAfterBreak="0">
    <w:nsid w:val="0090FB0B"/>
    <w:multiLevelType w:val="multilevel"/>
    <w:tmpl w:val="67840D94"/>
    <w:lvl w:ilvl="0">
      <w:start w:val="1"/>
      <w:numFmt w:val="none"/>
      <w:pStyle w:val="SubHeading"/>
      <w:suff w:val="nothing"/>
      <w:lvlText w:val=""/>
      <w:lvlJc w:val="left"/>
      <w:pPr>
        <w:ind w:left="0" w:firstLine="0"/>
      </w:pPr>
      <w:rPr>
        <w:b w:val="0"/>
        <w:i w:val="0"/>
        <w:caps w:val="0"/>
        <w:smallCaps w:val="0"/>
        <w:strike w:val="0"/>
        <w:dstrike w:val="0"/>
        <w:outline w:val="0"/>
        <w:shadow w:val="0"/>
        <w:emboss w:val="0"/>
        <w:imprint w:val="0"/>
        <w:vanish w:val="0"/>
        <w:webHidden w:val="0"/>
        <w:u w:val="none"/>
        <w:effect w:val="none"/>
        <w:vertAlign w:val="baseline"/>
        <w:specVanish w:val="0"/>
      </w:rPr>
    </w:lvl>
    <w:lvl w:ilvl="1">
      <w:start w:val="1"/>
      <w:numFmt w:val="none"/>
      <w:suff w:val="nothing"/>
      <w:lvlText w:val=""/>
      <w:lvlJc w:val="left"/>
      <w:pPr>
        <w:ind w:left="0" w:firstLine="0"/>
      </w:pPr>
      <w:rPr>
        <w:b w:val="0"/>
        <w:i w:val="0"/>
        <w:caps w:val="0"/>
        <w:smallCaps w:val="0"/>
        <w:strike w:val="0"/>
        <w:dstrike w:val="0"/>
        <w:outline w:val="0"/>
        <w:shadow w:val="0"/>
        <w:emboss w:val="0"/>
        <w:imprint w:val="0"/>
        <w:vanish w:val="0"/>
        <w:webHidden w:val="0"/>
        <w:u w:val="none"/>
        <w:effect w:val="none"/>
        <w:vertAlign w:val="baseline"/>
        <w:specVanish w:val="0"/>
      </w:rPr>
    </w:lvl>
    <w:lvl w:ilvl="2">
      <w:start w:val="1"/>
      <w:numFmt w:val="none"/>
      <w:suff w:val="nothing"/>
      <w:lvlText w:val="Not Defined"/>
      <w:lvlJc w:val="left"/>
      <w:pPr>
        <w:ind w:left="0" w:firstLine="0"/>
      </w:pPr>
      <w:rPr>
        <w:b w:val="0"/>
        <w:i w:val="0"/>
        <w:caps w:val="0"/>
        <w:smallCaps w:val="0"/>
        <w:strike w:val="0"/>
        <w:dstrike w:val="0"/>
        <w:outline w:val="0"/>
        <w:shadow w:val="0"/>
        <w:emboss w:val="0"/>
        <w:imprint w:val="0"/>
        <w:vanish w:val="0"/>
        <w:webHidden w:val="0"/>
        <w:u w:val="none"/>
        <w:effect w:val="none"/>
        <w:vertAlign w:val="baseline"/>
        <w:specVanish w:val="0"/>
      </w:rPr>
    </w:lvl>
    <w:lvl w:ilvl="3">
      <w:start w:val="1"/>
      <w:numFmt w:val="none"/>
      <w:suff w:val="nothing"/>
      <w:lvlText w:val="Not Defined"/>
      <w:lvlJc w:val="left"/>
      <w:pPr>
        <w:ind w:left="0" w:firstLine="0"/>
      </w:pPr>
      <w:rPr>
        <w:b w:val="0"/>
        <w:i w:val="0"/>
        <w:caps w:val="0"/>
        <w:smallCaps w:val="0"/>
        <w:strike w:val="0"/>
        <w:dstrike w:val="0"/>
        <w:outline w:val="0"/>
        <w:shadow w:val="0"/>
        <w:emboss w:val="0"/>
        <w:imprint w:val="0"/>
        <w:vanish w:val="0"/>
        <w:webHidden w:val="0"/>
        <w:u w:val="none"/>
        <w:effect w:val="none"/>
        <w:vertAlign w:val="baseline"/>
        <w:specVanish w:val="0"/>
      </w:rPr>
    </w:lvl>
    <w:lvl w:ilvl="4">
      <w:start w:val="1"/>
      <w:numFmt w:val="none"/>
      <w:suff w:val="nothing"/>
      <w:lvlText w:val="Not Defined"/>
      <w:lvlJc w:val="left"/>
      <w:pPr>
        <w:ind w:left="0" w:firstLine="0"/>
      </w:pPr>
      <w:rPr>
        <w:b w:val="0"/>
        <w:i w:val="0"/>
        <w:caps w:val="0"/>
        <w:smallCaps w:val="0"/>
        <w:strike w:val="0"/>
        <w:dstrike w:val="0"/>
        <w:outline w:val="0"/>
        <w:shadow w:val="0"/>
        <w:emboss w:val="0"/>
        <w:imprint w:val="0"/>
        <w:vanish w:val="0"/>
        <w:webHidden w:val="0"/>
        <w:u w:val="none"/>
        <w:effect w:val="none"/>
        <w:vertAlign w:val="baseline"/>
        <w:specVanish w:val="0"/>
      </w:rPr>
    </w:lvl>
    <w:lvl w:ilvl="5">
      <w:start w:val="1"/>
      <w:numFmt w:val="none"/>
      <w:suff w:val="nothing"/>
      <w:lvlText w:val="Not Defined"/>
      <w:lvlJc w:val="left"/>
      <w:pPr>
        <w:ind w:left="0" w:firstLine="0"/>
      </w:pPr>
      <w:rPr>
        <w:b w:val="0"/>
        <w:i w:val="0"/>
        <w:caps w:val="0"/>
        <w:smallCaps w:val="0"/>
        <w:strike w:val="0"/>
        <w:dstrike w:val="0"/>
        <w:outline w:val="0"/>
        <w:shadow w:val="0"/>
        <w:emboss w:val="0"/>
        <w:imprint w:val="0"/>
        <w:vanish w:val="0"/>
        <w:webHidden w:val="0"/>
        <w:u w:val="none"/>
        <w:effect w:val="none"/>
        <w:vertAlign w:val="baseline"/>
        <w:specVanish w:val="0"/>
      </w:rPr>
    </w:lvl>
    <w:lvl w:ilvl="6">
      <w:start w:val="1"/>
      <w:numFmt w:val="none"/>
      <w:suff w:val="nothing"/>
      <w:lvlText w:val="Not Defined"/>
      <w:lvlJc w:val="left"/>
      <w:pPr>
        <w:ind w:left="0" w:firstLine="0"/>
      </w:pPr>
      <w:rPr>
        <w:b w:val="0"/>
        <w:i w:val="0"/>
        <w:caps w:val="0"/>
        <w:smallCaps w:val="0"/>
        <w:strike w:val="0"/>
        <w:dstrike w:val="0"/>
        <w:outline w:val="0"/>
        <w:shadow w:val="0"/>
        <w:emboss w:val="0"/>
        <w:imprint w:val="0"/>
        <w:vanish w:val="0"/>
        <w:webHidden w:val="0"/>
        <w:u w:val="none"/>
        <w:effect w:val="none"/>
        <w:vertAlign w:val="baseline"/>
        <w:specVanish w:val="0"/>
      </w:rPr>
    </w:lvl>
    <w:lvl w:ilvl="7">
      <w:start w:val="1"/>
      <w:numFmt w:val="none"/>
      <w:suff w:val="nothing"/>
      <w:lvlText w:val="Not Defined"/>
      <w:lvlJc w:val="left"/>
      <w:pPr>
        <w:ind w:left="0" w:firstLine="0"/>
      </w:pPr>
      <w:rPr>
        <w:b w:val="0"/>
        <w:i w:val="0"/>
        <w:caps w:val="0"/>
        <w:smallCaps w:val="0"/>
        <w:strike w:val="0"/>
        <w:dstrike w:val="0"/>
        <w:outline w:val="0"/>
        <w:shadow w:val="0"/>
        <w:emboss w:val="0"/>
        <w:imprint w:val="0"/>
        <w:vanish w:val="0"/>
        <w:webHidden w:val="0"/>
        <w:u w:val="none"/>
        <w:effect w:val="none"/>
        <w:vertAlign w:val="baseline"/>
        <w:specVanish w:val="0"/>
      </w:rPr>
    </w:lvl>
    <w:lvl w:ilvl="8">
      <w:start w:val="1"/>
      <w:numFmt w:val="none"/>
      <w:suff w:val="nothing"/>
      <w:lvlText w:val="Not Defined"/>
      <w:lvlJc w:val="left"/>
      <w:pPr>
        <w:ind w:left="0" w:firstLine="0"/>
      </w:pPr>
      <w:rPr>
        <w:b w:val="0"/>
        <w:i w:val="0"/>
        <w:caps w:val="0"/>
        <w:smallCaps w:val="0"/>
        <w:strike w:val="0"/>
        <w:dstrike w:val="0"/>
        <w:outline w:val="0"/>
        <w:shadow w:val="0"/>
        <w:emboss w:val="0"/>
        <w:imprint w:val="0"/>
        <w:vanish w:val="0"/>
        <w:webHidden w:val="0"/>
        <w:u w:val="none"/>
        <w:effect w:val="none"/>
        <w:vertAlign w:val="baseline"/>
        <w:specVanish w:val="0"/>
      </w:rPr>
    </w:lvl>
  </w:abstractNum>
  <w:abstractNum w:abstractNumId="2" w15:restartNumberingAfterBreak="0">
    <w:nsid w:val="020F326E"/>
    <w:multiLevelType w:val="hybridMultilevel"/>
    <w:tmpl w:val="0E6CAA3A"/>
    <w:lvl w:ilvl="0" w:tplc="DC78840C">
      <w:start w:val="1"/>
      <w:numFmt w:val="decimal"/>
      <w:lvlText w:val="%1."/>
      <w:lvlJc w:val="left"/>
      <w:pPr>
        <w:ind w:left="720" w:hanging="360"/>
      </w:pPr>
      <w:rPr>
        <w:sz w:val="22"/>
        <w:szCs w:val="22"/>
      </w:rPr>
    </w:lvl>
    <w:lvl w:ilvl="1" w:tplc="56F8D998">
      <w:start w:val="1"/>
      <w:numFmt w:val="lowerLetter"/>
      <w:lvlText w:val="%2."/>
      <w:lvlJc w:val="left"/>
      <w:pPr>
        <w:ind w:left="1440" w:hanging="360"/>
      </w:pPr>
      <w:rPr>
        <w:b w:val="0"/>
        <w:bCs/>
        <w:sz w:val="22"/>
        <w:szCs w:val="22"/>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C3E6665"/>
    <w:multiLevelType w:val="hybridMultilevel"/>
    <w:tmpl w:val="E77C43F6"/>
    <w:lvl w:ilvl="0" w:tplc="56F8D998">
      <w:start w:val="1"/>
      <w:numFmt w:val="lowerLetter"/>
      <w:lvlText w:val="%1."/>
      <w:lvlJc w:val="left"/>
      <w:pPr>
        <w:ind w:left="1440" w:hanging="360"/>
      </w:pPr>
      <w:rPr>
        <w:b w:val="0"/>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D482B65"/>
    <w:multiLevelType w:val="hybridMultilevel"/>
    <w:tmpl w:val="D7D0D0B0"/>
    <w:lvl w:ilvl="0" w:tplc="A1C489A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AE7229"/>
    <w:multiLevelType w:val="hybridMultilevel"/>
    <w:tmpl w:val="BA806BCA"/>
    <w:lvl w:ilvl="0" w:tplc="A1C489A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FC81805"/>
    <w:multiLevelType w:val="multilevel"/>
    <w:tmpl w:val="E79A80F0"/>
    <w:lvl w:ilvl="0">
      <w:start w:val="1"/>
      <w:numFmt w:val="none"/>
      <w:pStyle w:val="Defs"/>
      <w:lvlText w:val=""/>
      <w:lvlJc w:val="left"/>
      <w:pPr>
        <w:tabs>
          <w:tab w:val="num" w:pos="0"/>
        </w:tabs>
        <w:ind w:left="0" w:firstLine="0"/>
      </w:pPr>
    </w:lvl>
    <w:lvl w:ilvl="1">
      <w:start w:val="1"/>
      <w:numFmt w:val="lowerLetter"/>
      <w:pStyle w:val="Defs1"/>
      <w:lvlText w:val="(%2)"/>
      <w:lvlJc w:val="left"/>
      <w:pPr>
        <w:tabs>
          <w:tab w:val="num" w:pos="851"/>
        </w:tabs>
        <w:ind w:left="851" w:hanging="851"/>
      </w:pPr>
      <w:rPr>
        <w:i w:val="0"/>
        <w:iCs/>
      </w:rPr>
    </w:lvl>
    <w:lvl w:ilvl="2">
      <w:start w:val="1"/>
      <w:numFmt w:val="lowerRoman"/>
      <w:pStyle w:val="Defs2"/>
      <w:lvlText w:val="(%3)"/>
      <w:lvlJc w:val="left"/>
      <w:pPr>
        <w:tabs>
          <w:tab w:val="num" w:pos="1701"/>
        </w:tabs>
        <w:ind w:left="1701" w:hanging="850"/>
      </w:pPr>
    </w:lvl>
    <w:lvl w:ilvl="3">
      <w:start w:val="1"/>
      <w:numFmt w:val="decimal"/>
      <w:pStyle w:val="Defs3"/>
      <w:lvlText w:val="(%4)"/>
      <w:lvlJc w:val="left"/>
      <w:pPr>
        <w:tabs>
          <w:tab w:val="num" w:pos="2552"/>
        </w:tabs>
        <w:ind w:left="2552" w:hanging="851"/>
      </w:pPr>
    </w:lvl>
    <w:lvl w:ilvl="4">
      <w:start w:val="1"/>
      <w:numFmt w:val="upperLetter"/>
      <w:pStyle w:val="Defs4"/>
      <w:lvlText w:val="(%5)"/>
      <w:lvlJc w:val="left"/>
      <w:pPr>
        <w:tabs>
          <w:tab w:val="num" w:pos="3402"/>
        </w:tabs>
        <w:ind w:left="3402" w:hanging="85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EC0816"/>
    <w:multiLevelType w:val="multilevel"/>
    <w:tmpl w:val="08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 w15:restartNumberingAfterBreak="0">
    <w:nsid w:val="13195251"/>
    <w:multiLevelType w:val="hybridMultilevel"/>
    <w:tmpl w:val="54E0762A"/>
    <w:lvl w:ilvl="0" w:tplc="A1C489A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3C80236"/>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47460B0"/>
    <w:multiLevelType w:val="multilevel"/>
    <w:tmpl w:val="32C29724"/>
    <w:lvl w:ilvl="0">
      <w:start w:val="1"/>
      <w:numFmt w:val="none"/>
      <w:lvlText w:val=""/>
      <w:lvlJc w:val="left"/>
      <w:pPr>
        <w:tabs>
          <w:tab w:val="num" w:pos="0"/>
        </w:tabs>
        <w:ind w:left="0" w:firstLine="0"/>
      </w:pPr>
    </w:lvl>
    <w:lvl w:ilvl="1">
      <w:start w:val="1"/>
      <w:numFmt w:val="lowerLetter"/>
      <w:lvlText w:val="(%2)"/>
      <w:lvlJc w:val="left"/>
      <w:pPr>
        <w:tabs>
          <w:tab w:val="num" w:pos="851"/>
        </w:tabs>
        <w:ind w:left="851" w:hanging="851"/>
      </w:pPr>
    </w:lvl>
    <w:lvl w:ilvl="2">
      <w:start w:val="1"/>
      <w:numFmt w:val="lowerRoman"/>
      <w:lvlText w:val="(%3)"/>
      <w:lvlJc w:val="left"/>
      <w:pPr>
        <w:tabs>
          <w:tab w:val="num" w:pos="1701"/>
        </w:tabs>
        <w:ind w:left="1701" w:hanging="850"/>
      </w:pPr>
      <w:rPr>
        <w:color w:val="auto"/>
      </w:rPr>
    </w:lvl>
    <w:lvl w:ilvl="3">
      <w:start w:val="1"/>
      <w:numFmt w:val="decimal"/>
      <w:lvlText w:val="(%4)"/>
      <w:lvlJc w:val="left"/>
      <w:pPr>
        <w:tabs>
          <w:tab w:val="num" w:pos="2552"/>
        </w:tabs>
        <w:ind w:left="2552" w:hanging="851"/>
      </w:pPr>
    </w:lvl>
    <w:lvl w:ilvl="4">
      <w:start w:val="1"/>
      <w:numFmt w:val="upperLetter"/>
      <w:lvlText w:val="(%5)"/>
      <w:lvlJc w:val="left"/>
      <w:pPr>
        <w:tabs>
          <w:tab w:val="num" w:pos="3402"/>
        </w:tabs>
        <w:ind w:left="3402" w:hanging="85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5A4F7A"/>
    <w:multiLevelType w:val="hybridMultilevel"/>
    <w:tmpl w:val="888A8D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4F222AA"/>
    <w:multiLevelType w:val="multilevel"/>
    <w:tmpl w:val="0809001F"/>
    <w:styleLink w:val="111111"/>
    <w:lvl w:ilvl="0">
      <w:start w:val="1"/>
      <w:numFmt w:val="decimal"/>
      <w:pStyle w:val="Heading1"/>
      <w:lvlText w:val="%1."/>
      <w:lvlJc w:val="left"/>
      <w:pPr>
        <w:tabs>
          <w:tab w:val="num" w:pos="360"/>
        </w:tabs>
        <w:ind w:left="360" w:hanging="360"/>
      </w:pPr>
      <w:rPr>
        <w:rFonts w:cs="Times New Roman"/>
      </w:rPr>
    </w:lvl>
    <w:lvl w:ilvl="1">
      <w:start w:val="1"/>
      <w:numFmt w:val="decimal"/>
      <w:pStyle w:val="Heading2"/>
      <w:lvlText w:val="%1.%2."/>
      <w:lvlJc w:val="left"/>
      <w:pPr>
        <w:tabs>
          <w:tab w:val="num" w:pos="792"/>
        </w:tabs>
        <w:ind w:left="792" w:hanging="432"/>
      </w:pPr>
      <w:rPr>
        <w:rFonts w:cs="Times New Roman"/>
      </w:rPr>
    </w:lvl>
    <w:lvl w:ilvl="2">
      <w:start w:val="1"/>
      <w:numFmt w:val="decimal"/>
      <w:pStyle w:val="Heading3"/>
      <w:lvlText w:val="%1.%2.%3."/>
      <w:lvlJc w:val="left"/>
      <w:pPr>
        <w:tabs>
          <w:tab w:val="num" w:pos="1440"/>
        </w:tabs>
        <w:ind w:left="1224" w:hanging="504"/>
      </w:pPr>
      <w:rPr>
        <w:rFonts w:cs="Times New Roman"/>
      </w:rPr>
    </w:lvl>
    <w:lvl w:ilvl="3">
      <w:start w:val="1"/>
      <w:numFmt w:val="decimal"/>
      <w:pStyle w:val="Heading4"/>
      <w:lvlText w:val="%1.%2.%3.%4."/>
      <w:lvlJc w:val="left"/>
      <w:pPr>
        <w:tabs>
          <w:tab w:val="num" w:pos="1800"/>
        </w:tabs>
        <w:ind w:left="1728" w:hanging="648"/>
      </w:pPr>
      <w:rPr>
        <w:rFonts w:cs="Times New Roman"/>
      </w:rPr>
    </w:lvl>
    <w:lvl w:ilvl="4">
      <w:start w:val="1"/>
      <w:numFmt w:val="decimal"/>
      <w:pStyle w:val="Heading5"/>
      <w:lvlText w:val="%1.%2.%3.%4.%5."/>
      <w:lvlJc w:val="left"/>
      <w:pPr>
        <w:tabs>
          <w:tab w:val="num" w:pos="2520"/>
        </w:tabs>
        <w:ind w:left="2232" w:hanging="792"/>
      </w:pPr>
      <w:rPr>
        <w:rFonts w:cs="Times New Roman"/>
      </w:rPr>
    </w:lvl>
    <w:lvl w:ilvl="5">
      <w:start w:val="1"/>
      <w:numFmt w:val="decimal"/>
      <w:pStyle w:val="Heading6"/>
      <w:lvlText w:val="%1.%2.%3.%4.%5.%6."/>
      <w:lvlJc w:val="left"/>
      <w:pPr>
        <w:tabs>
          <w:tab w:val="num" w:pos="2880"/>
        </w:tabs>
        <w:ind w:left="2736" w:hanging="936"/>
      </w:pPr>
      <w:rPr>
        <w:rFonts w:cs="Times New Roman"/>
      </w:rPr>
    </w:lvl>
    <w:lvl w:ilvl="6">
      <w:start w:val="1"/>
      <w:numFmt w:val="decimal"/>
      <w:pStyle w:val="Heading7"/>
      <w:lvlText w:val="%1.%2.%3.%4.%5.%6.%7."/>
      <w:lvlJc w:val="left"/>
      <w:pPr>
        <w:tabs>
          <w:tab w:val="num" w:pos="3600"/>
        </w:tabs>
        <w:ind w:left="3240" w:hanging="1080"/>
      </w:pPr>
      <w:rPr>
        <w:rFonts w:cs="Times New Roman"/>
      </w:rPr>
    </w:lvl>
    <w:lvl w:ilvl="7">
      <w:start w:val="1"/>
      <w:numFmt w:val="decimal"/>
      <w:pStyle w:val="Heading8"/>
      <w:lvlText w:val="%1.%2.%3.%4.%5.%6.%7.%8."/>
      <w:lvlJc w:val="left"/>
      <w:pPr>
        <w:tabs>
          <w:tab w:val="num" w:pos="3960"/>
        </w:tabs>
        <w:ind w:left="3744" w:hanging="1224"/>
      </w:pPr>
      <w:rPr>
        <w:rFonts w:cs="Times New Roman"/>
      </w:rPr>
    </w:lvl>
    <w:lvl w:ilvl="8">
      <w:start w:val="1"/>
      <w:numFmt w:val="decimal"/>
      <w:pStyle w:val="Heading9"/>
      <w:lvlText w:val="%1.%2.%3.%4.%5.%6.%7.%8.%9."/>
      <w:lvlJc w:val="left"/>
      <w:pPr>
        <w:tabs>
          <w:tab w:val="num" w:pos="4680"/>
        </w:tabs>
        <w:ind w:left="4320" w:hanging="1440"/>
      </w:pPr>
      <w:rPr>
        <w:rFonts w:cs="Times New Roman"/>
      </w:rPr>
    </w:lvl>
  </w:abstractNum>
  <w:abstractNum w:abstractNumId="13" w15:restartNumberingAfterBreak="0">
    <w:nsid w:val="26CC1A67"/>
    <w:multiLevelType w:val="hybridMultilevel"/>
    <w:tmpl w:val="24E25748"/>
    <w:lvl w:ilvl="0" w:tplc="A1C489A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E8D2465"/>
    <w:multiLevelType w:val="hybridMultilevel"/>
    <w:tmpl w:val="DC36BD58"/>
    <w:lvl w:ilvl="0" w:tplc="A1C489A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F2C60F4"/>
    <w:multiLevelType w:val="multilevel"/>
    <w:tmpl w:val="2263C1A1"/>
    <w:lvl w:ilvl="0">
      <w:start w:val="1"/>
      <w:numFmt w:val="decimal"/>
      <w:pStyle w:val="Schedule"/>
      <w:suff w:val="nothing"/>
      <w:lvlText w:val="Schedule %1"/>
      <w:lvlJc w:val="left"/>
      <w:rPr>
        <w:b/>
        <w:i w:val="0"/>
        <w:caps/>
        <w:smallCaps w:val="0"/>
        <w:strike w:val="0"/>
        <w:dstrike w:val="0"/>
        <w:outline w:val="0"/>
        <w:shadow w:val="0"/>
        <w:emboss w:val="0"/>
        <w:imprint w:val="0"/>
        <w:vanish w:val="0"/>
        <w:u w:val="none"/>
        <w:effect w:val="none"/>
        <w:vertAlign w:val="baseline"/>
      </w:rPr>
    </w:lvl>
    <w:lvl w:ilvl="1">
      <w:start w:val="1"/>
      <w:numFmt w:val="decimal"/>
      <w:lvlRestart w:val="0"/>
      <w:pStyle w:val="Appendix"/>
      <w:suff w:val="nothing"/>
      <w:lvlText w:val="Appendix %2"/>
      <w:lvlJc w:val="left"/>
      <w:rPr>
        <w:b/>
        <w:i w:val="0"/>
        <w:caps/>
        <w:smallCaps w:val="0"/>
        <w:strike w:val="0"/>
        <w:dstrike w:val="0"/>
        <w:outline w:val="0"/>
        <w:shadow w:val="0"/>
        <w:emboss w:val="0"/>
        <w:imprint w:val="0"/>
        <w:vanish w:val="0"/>
        <w:u w:val="none"/>
        <w:effect w:val="none"/>
        <w:vertAlign w:val="baseline"/>
      </w:rPr>
    </w:lvl>
    <w:lvl w:ilvl="2">
      <w:start w:val="1"/>
      <w:numFmt w:val="decimal"/>
      <w:pStyle w:val="Part"/>
      <w:suff w:val="nothing"/>
      <w:lvlText w:val="Part %3"/>
      <w:lvlJc w:val="left"/>
      <w:rPr>
        <w:b/>
        <w:i w:val="0"/>
        <w:caps/>
        <w:smallCaps w:val="0"/>
        <w:strike w:val="0"/>
        <w:dstrike w:val="0"/>
        <w:outline w:val="0"/>
        <w:shadow w:val="0"/>
        <w:emboss w:val="0"/>
        <w:imprint w:val="0"/>
        <w:vanish w:val="0"/>
        <w:u w:val="none"/>
        <w:effect w:val="none"/>
        <w:vertAlign w:val="baseline"/>
      </w:rPr>
    </w:lvl>
    <w:lvl w:ilvl="3">
      <w:start w:val="1"/>
      <w:numFmt w:val="none"/>
      <w:lvlText w:val=""/>
      <w:lvlJc w:val="left"/>
      <w:pPr>
        <w:tabs>
          <w:tab w:val="num" w:pos="2717"/>
        </w:tabs>
        <w:ind w:left="2717" w:hanging="360"/>
      </w:pPr>
    </w:lvl>
    <w:lvl w:ilvl="4">
      <w:start w:val="1"/>
      <w:numFmt w:val="none"/>
      <w:lvlText w:val=""/>
      <w:lvlJc w:val="left"/>
      <w:pPr>
        <w:tabs>
          <w:tab w:val="num" w:pos="3077"/>
        </w:tabs>
        <w:ind w:left="3077" w:hanging="360"/>
      </w:pPr>
    </w:lvl>
    <w:lvl w:ilvl="5">
      <w:start w:val="1"/>
      <w:numFmt w:val="none"/>
      <w:lvlText w:val=""/>
      <w:lvlJc w:val="left"/>
      <w:pPr>
        <w:tabs>
          <w:tab w:val="num" w:pos="3437"/>
        </w:tabs>
        <w:ind w:left="3437" w:hanging="360"/>
      </w:pPr>
    </w:lvl>
    <w:lvl w:ilvl="6">
      <w:start w:val="1"/>
      <w:numFmt w:val="none"/>
      <w:lvlText w:val=""/>
      <w:lvlJc w:val="left"/>
      <w:pPr>
        <w:tabs>
          <w:tab w:val="num" w:pos="3797"/>
        </w:tabs>
        <w:ind w:left="3797" w:hanging="360"/>
      </w:pPr>
    </w:lvl>
    <w:lvl w:ilvl="7">
      <w:start w:val="1"/>
      <w:numFmt w:val="none"/>
      <w:lvlText w:val=""/>
      <w:lvlJc w:val="left"/>
      <w:pPr>
        <w:tabs>
          <w:tab w:val="num" w:pos="4157"/>
        </w:tabs>
        <w:ind w:left="4157" w:hanging="360"/>
      </w:pPr>
    </w:lvl>
    <w:lvl w:ilvl="8">
      <w:start w:val="1"/>
      <w:numFmt w:val="none"/>
      <w:lvlText w:val=""/>
      <w:lvlJc w:val="left"/>
      <w:pPr>
        <w:tabs>
          <w:tab w:val="num" w:pos="4517"/>
        </w:tabs>
        <w:ind w:left="4517" w:hanging="360"/>
      </w:pPr>
    </w:lvl>
  </w:abstractNum>
  <w:abstractNum w:abstractNumId="16" w15:restartNumberingAfterBreak="0">
    <w:nsid w:val="32967D96"/>
    <w:multiLevelType w:val="multilevel"/>
    <w:tmpl w:val="85FDCC1E"/>
    <w:lvl w:ilvl="0">
      <w:start w:val="1"/>
      <w:numFmt w:val="decimal"/>
      <w:pStyle w:val="Parties"/>
      <w:lvlText w:val="(%1)"/>
      <w:lvlJc w:val="left"/>
      <w:pPr>
        <w:tabs>
          <w:tab w:val="num" w:pos="992"/>
        </w:tabs>
        <w:ind w:left="992" w:hanging="992"/>
      </w:pPr>
      <w:rPr>
        <w:rFonts w:cs="Times New Roman"/>
        <w:b w:val="0"/>
        <w:i w:val="0"/>
        <w:caps w:val="0"/>
        <w:smallCaps w:val="0"/>
        <w:strike w:val="0"/>
        <w:dstrike w:val="0"/>
        <w:vanish w:val="0"/>
        <w:u w:val="none"/>
        <w:effect w:val="none"/>
        <w:vertAlign w:val="base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A494F4A"/>
    <w:multiLevelType w:val="hybridMultilevel"/>
    <w:tmpl w:val="3F02967C"/>
    <w:lvl w:ilvl="0" w:tplc="A1C489A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01E07C5"/>
    <w:multiLevelType w:val="hybridMultilevel"/>
    <w:tmpl w:val="B298EBBC"/>
    <w:lvl w:ilvl="0" w:tplc="DC78840C">
      <w:start w:val="1"/>
      <w:numFmt w:val="decimal"/>
      <w:lvlText w:val="%1."/>
      <w:lvlJc w:val="left"/>
      <w:pPr>
        <w:ind w:left="720" w:hanging="360"/>
      </w:pPr>
      <w:rPr>
        <w:sz w:val="22"/>
        <w:szCs w:val="22"/>
      </w:rPr>
    </w:lvl>
    <w:lvl w:ilvl="1" w:tplc="56F8D998">
      <w:start w:val="1"/>
      <w:numFmt w:val="lowerLetter"/>
      <w:lvlText w:val="%2."/>
      <w:lvlJc w:val="left"/>
      <w:pPr>
        <w:ind w:left="1440" w:hanging="360"/>
      </w:pPr>
      <w:rPr>
        <w:b w:val="0"/>
        <w:bCs/>
        <w:sz w:val="22"/>
        <w:szCs w:val="22"/>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024681A"/>
    <w:multiLevelType w:val="hybridMultilevel"/>
    <w:tmpl w:val="26A84B42"/>
    <w:styleLink w:val="1111111"/>
    <w:lvl w:ilvl="0" w:tplc="C0D64D44">
      <w:start w:val="1"/>
      <w:numFmt w:val="decimal"/>
      <w:lvlText w:val="(%1)"/>
      <w:lvlJc w:val="left"/>
      <w:pPr>
        <w:tabs>
          <w:tab w:val="num" w:pos="992"/>
        </w:tabs>
        <w:ind w:left="992" w:hanging="992"/>
      </w:pPr>
      <w:rPr>
        <w:rFonts w:ascii="Arial" w:hAnsi="Arial" w:cs="Arial" w:hint="default"/>
        <w:b w:val="0"/>
        <w:bCs w:val="0"/>
        <w:i w:val="0"/>
        <w:iCs w:val="0"/>
        <w:color w:val="auto"/>
        <w:sz w:val="21"/>
        <w:szCs w:val="21"/>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7414787"/>
    <w:multiLevelType w:val="hybridMultilevel"/>
    <w:tmpl w:val="888A8D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A962562"/>
    <w:multiLevelType w:val="multilevel"/>
    <w:tmpl w:val="32C29724"/>
    <w:lvl w:ilvl="0">
      <w:start w:val="1"/>
      <w:numFmt w:val="none"/>
      <w:lvlText w:val=""/>
      <w:lvlJc w:val="left"/>
      <w:pPr>
        <w:tabs>
          <w:tab w:val="num" w:pos="0"/>
        </w:tabs>
        <w:ind w:left="0" w:firstLine="0"/>
      </w:pPr>
    </w:lvl>
    <w:lvl w:ilvl="1">
      <w:start w:val="1"/>
      <w:numFmt w:val="lowerLetter"/>
      <w:lvlText w:val="(%2)"/>
      <w:lvlJc w:val="left"/>
      <w:pPr>
        <w:tabs>
          <w:tab w:val="num" w:pos="851"/>
        </w:tabs>
        <w:ind w:left="851" w:hanging="851"/>
      </w:pPr>
    </w:lvl>
    <w:lvl w:ilvl="2">
      <w:start w:val="1"/>
      <w:numFmt w:val="lowerRoman"/>
      <w:lvlText w:val="(%3)"/>
      <w:lvlJc w:val="left"/>
      <w:pPr>
        <w:tabs>
          <w:tab w:val="num" w:pos="1701"/>
        </w:tabs>
        <w:ind w:left="1701" w:hanging="850"/>
      </w:pPr>
      <w:rPr>
        <w:color w:val="auto"/>
      </w:rPr>
    </w:lvl>
    <w:lvl w:ilvl="3">
      <w:start w:val="1"/>
      <w:numFmt w:val="decimal"/>
      <w:lvlText w:val="(%4)"/>
      <w:lvlJc w:val="left"/>
      <w:pPr>
        <w:tabs>
          <w:tab w:val="num" w:pos="2552"/>
        </w:tabs>
        <w:ind w:left="2552" w:hanging="851"/>
      </w:pPr>
    </w:lvl>
    <w:lvl w:ilvl="4">
      <w:start w:val="1"/>
      <w:numFmt w:val="upperLetter"/>
      <w:lvlText w:val="(%5)"/>
      <w:lvlJc w:val="left"/>
      <w:pPr>
        <w:tabs>
          <w:tab w:val="num" w:pos="3402"/>
        </w:tabs>
        <w:ind w:left="3402" w:hanging="85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B0A1257"/>
    <w:multiLevelType w:val="hybridMultilevel"/>
    <w:tmpl w:val="6B20047A"/>
    <w:lvl w:ilvl="0" w:tplc="A1C489A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30938AB"/>
    <w:multiLevelType w:val="hybridMultilevel"/>
    <w:tmpl w:val="E77C43F6"/>
    <w:lvl w:ilvl="0" w:tplc="56F8D998">
      <w:start w:val="1"/>
      <w:numFmt w:val="lowerLetter"/>
      <w:lvlText w:val="%1."/>
      <w:lvlJc w:val="left"/>
      <w:pPr>
        <w:ind w:left="1440" w:hanging="360"/>
      </w:pPr>
      <w:rPr>
        <w:b w:val="0"/>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32B61CA"/>
    <w:multiLevelType w:val="hybridMultilevel"/>
    <w:tmpl w:val="3A9AA310"/>
    <w:lvl w:ilvl="0" w:tplc="A1C489A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3C5665E"/>
    <w:multiLevelType w:val="hybridMultilevel"/>
    <w:tmpl w:val="43F09A8E"/>
    <w:lvl w:ilvl="0" w:tplc="56F8D998">
      <w:start w:val="1"/>
      <w:numFmt w:val="lowerLetter"/>
      <w:lvlText w:val="%1."/>
      <w:lvlJc w:val="left"/>
      <w:pPr>
        <w:ind w:left="1440" w:hanging="360"/>
      </w:pPr>
      <w:rPr>
        <w:b w:val="0"/>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A2D41CE"/>
    <w:multiLevelType w:val="multilevel"/>
    <w:tmpl w:val="1EF89768"/>
    <w:lvl w:ilvl="0">
      <w:start w:val="1"/>
      <w:numFmt w:val="decimal"/>
      <w:pStyle w:val="General1"/>
      <w:isLgl/>
      <w:lvlText w:val="%1."/>
      <w:lvlJc w:val="left"/>
      <w:pPr>
        <w:tabs>
          <w:tab w:val="num" w:pos="851"/>
        </w:tabs>
        <w:ind w:left="851" w:hanging="851"/>
      </w:pPr>
      <w:rPr>
        <w:rFonts w:ascii="Arial" w:hAnsi="Arial" w:cs="Times New Roman" w:hint="default"/>
        <w:b w:val="0"/>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auto"/>
        <w:sz w:val="22"/>
        <w:vertAlign w:val="base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sz w:val="22"/>
        <w:vertAlign w:val="base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7" w15:restartNumberingAfterBreak="0">
    <w:nsid w:val="5AFF21DF"/>
    <w:multiLevelType w:val="hybridMultilevel"/>
    <w:tmpl w:val="5BB81EA4"/>
    <w:lvl w:ilvl="0" w:tplc="E0FCDDC0">
      <w:start w:val="3"/>
      <w:numFmt w:val="decimal"/>
      <w:lvlText w:val="%1."/>
      <w:lvlJc w:val="left"/>
      <w:pPr>
        <w:ind w:left="419" w:hanging="360"/>
      </w:pPr>
      <w:rPr>
        <w:rFonts w:ascii="Corbel" w:eastAsia="Corbel" w:hAnsi="Corbel" w:cs="Corbel" w:hint="default"/>
        <w:spacing w:val="-1"/>
        <w:w w:val="100"/>
        <w:sz w:val="24"/>
        <w:szCs w:val="24"/>
        <w:lang w:val="en-GB" w:eastAsia="en-US" w:bidi="ar-SA"/>
      </w:rPr>
    </w:lvl>
    <w:lvl w:ilvl="1" w:tplc="A57C0F58">
      <w:numFmt w:val="bullet"/>
      <w:lvlText w:val=""/>
      <w:lvlJc w:val="left"/>
      <w:pPr>
        <w:ind w:left="1547" w:hanging="361"/>
      </w:pPr>
      <w:rPr>
        <w:rFonts w:ascii="Symbol" w:eastAsia="Symbol" w:hAnsi="Symbol" w:cs="Symbol" w:hint="default"/>
        <w:w w:val="100"/>
        <w:sz w:val="24"/>
        <w:szCs w:val="24"/>
        <w:lang w:val="en-GB" w:eastAsia="en-US" w:bidi="ar-SA"/>
      </w:rPr>
    </w:lvl>
    <w:lvl w:ilvl="2" w:tplc="1E8AEAE8">
      <w:numFmt w:val="bullet"/>
      <w:lvlText w:val="•"/>
      <w:lvlJc w:val="left"/>
      <w:pPr>
        <w:ind w:left="2250" w:hanging="361"/>
      </w:pPr>
      <w:rPr>
        <w:lang w:val="en-GB" w:eastAsia="en-US" w:bidi="ar-SA"/>
      </w:rPr>
    </w:lvl>
    <w:lvl w:ilvl="3" w:tplc="6BCE535C">
      <w:numFmt w:val="bullet"/>
      <w:lvlText w:val="•"/>
      <w:lvlJc w:val="left"/>
      <w:pPr>
        <w:ind w:left="2960" w:hanging="361"/>
      </w:pPr>
      <w:rPr>
        <w:lang w:val="en-GB" w:eastAsia="en-US" w:bidi="ar-SA"/>
      </w:rPr>
    </w:lvl>
    <w:lvl w:ilvl="4" w:tplc="82464CD0">
      <w:numFmt w:val="bullet"/>
      <w:lvlText w:val="•"/>
      <w:lvlJc w:val="left"/>
      <w:pPr>
        <w:ind w:left="3670" w:hanging="361"/>
      </w:pPr>
      <w:rPr>
        <w:lang w:val="en-GB" w:eastAsia="en-US" w:bidi="ar-SA"/>
      </w:rPr>
    </w:lvl>
    <w:lvl w:ilvl="5" w:tplc="4ACCC808">
      <w:numFmt w:val="bullet"/>
      <w:lvlText w:val="•"/>
      <w:lvlJc w:val="left"/>
      <w:pPr>
        <w:ind w:left="4380" w:hanging="361"/>
      </w:pPr>
      <w:rPr>
        <w:lang w:val="en-GB" w:eastAsia="en-US" w:bidi="ar-SA"/>
      </w:rPr>
    </w:lvl>
    <w:lvl w:ilvl="6" w:tplc="89145D26">
      <w:numFmt w:val="bullet"/>
      <w:lvlText w:val="•"/>
      <w:lvlJc w:val="left"/>
      <w:pPr>
        <w:ind w:left="5090" w:hanging="361"/>
      </w:pPr>
      <w:rPr>
        <w:lang w:val="en-GB" w:eastAsia="en-US" w:bidi="ar-SA"/>
      </w:rPr>
    </w:lvl>
    <w:lvl w:ilvl="7" w:tplc="E61E9D9A">
      <w:numFmt w:val="bullet"/>
      <w:lvlText w:val="•"/>
      <w:lvlJc w:val="left"/>
      <w:pPr>
        <w:ind w:left="5800" w:hanging="361"/>
      </w:pPr>
      <w:rPr>
        <w:lang w:val="en-GB" w:eastAsia="en-US" w:bidi="ar-SA"/>
      </w:rPr>
    </w:lvl>
    <w:lvl w:ilvl="8" w:tplc="8868840E">
      <w:numFmt w:val="bullet"/>
      <w:lvlText w:val="•"/>
      <w:lvlJc w:val="left"/>
      <w:pPr>
        <w:ind w:left="6510" w:hanging="361"/>
      </w:pPr>
      <w:rPr>
        <w:lang w:val="en-GB" w:eastAsia="en-US" w:bidi="ar-SA"/>
      </w:rPr>
    </w:lvl>
  </w:abstractNum>
  <w:abstractNum w:abstractNumId="28" w15:restartNumberingAfterBreak="0">
    <w:nsid w:val="61E97C2A"/>
    <w:multiLevelType w:val="hybridMultilevel"/>
    <w:tmpl w:val="32647ABE"/>
    <w:lvl w:ilvl="0" w:tplc="A1C489A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2256F1D"/>
    <w:multiLevelType w:val="hybridMultilevel"/>
    <w:tmpl w:val="DAC8E612"/>
    <w:lvl w:ilvl="0" w:tplc="A1C489A0">
      <w:numFmt w:val="bullet"/>
      <w:lvlText w:val="-"/>
      <w:lvlJc w:val="left"/>
      <w:pPr>
        <w:ind w:left="1080" w:hanging="360"/>
      </w:pPr>
      <w:rPr>
        <w:rFonts w:ascii="Calibri" w:eastAsiaTheme="minorHAnsi" w:hAnsi="Calibri" w:cs="Calibri"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0" w15:restartNumberingAfterBreak="0">
    <w:nsid w:val="624D7C68"/>
    <w:multiLevelType w:val="hybridMultilevel"/>
    <w:tmpl w:val="0152F5F8"/>
    <w:lvl w:ilvl="0" w:tplc="56F8D998">
      <w:start w:val="1"/>
      <w:numFmt w:val="lowerLetter"/>
      <w:lvlText w:val="%1."/>
      <w:lvlJc w:val="left"/>
      <w:pPr>
        <w:ind w:left="1440" w:hanging="360"/>
      </w:pPr>
      <w:rPr>
        <w:b w:val="0"/>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63F733FB"/>
    <w:multiLevelType w:val="hybridMultilevel"/>
    <w:tmpl w:val="43F09A8E"/>
    <w:lvl w:ilvl="0" w:tplc="56F8D998">
      <w:start w:val="1"/>
      <w:numFmt w:val="lowerLetter"/>
      <w:lvlText w:val="%1."/>
      <w:lvlJc w:val="left"/>
      <w:pPr>
        <w:ind w:left="1440" w:hanging="360"/>
      </w:pPr>
      <w:rPr>
        <w:b w:val="0"/>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E2130AA"/>
    <w:multiLevelType w:val="multilevel"/>
    <w:tmpl w:val="48C2BA80"/>
    <w:lvl w:ilvl="0">
      <w:start w:val="1"/>
      <w:numFmt w:val="none"/>
      <w:lvlText w:val=""/>
      <w:lvlJc w:val="left"/>
      <w:pPr>
        <w:tabs>
          <w:tab w:val="num" w:pos="0"/>
        </w:tabs>
        <w:ind w:left="0" w:firstLine="0"/>
      </w:pPr>
    </w:lvl>
    <w:lvl w:ilvl="1">
      <w:start w:val="1"/>
      <w:numFmt w:val="lowerLetter"/>
      <w:lvlText w:val="(%2)"/>
      <w:lvlJc w:val="left"/>
      <w:pPr>
        <w:tabs>
          <w:tab w:val="num" w:pos="851"/>
        </w:tabs>
        <w:ind w:left="851" w:hanging="851"/>
      </w:pPr>
    </w:lvl>
    <w:lvl w:ilvl="2">
      <w:start w:val="1"/>
      <w:numFmt w:val="lowerRoman"/>
      <w:lvlText w:val="(%3)"/>
      <w:lvlJc w:val="left"/>
      <w:pPr>
        <w:tabs>
          <w:tab w:val="num" w:pos="1701"/>
        </w:tabs>
        <w:ind w:left="1701" w:hanging="850"/>
      </w:pPr>
    </w:lvl>
    <w:lvl w:ilvl="3">
      <w:start w:val="1"/>
      <w:numFmt w:val="decimal"/>
      <w:lvlText w:val="(%4)"/>
      <w:lvlJc w:val="left"/>
      <w:pPr>
        <w:tabs>
          <w:tab w:val="num" w:pos="2552"/>
        </w:tabs>
        <w:ind w:left="2552" w:hanging="851"/>
      </w:pPr>
    </w:lvl>
    <w:lvl w:ilvl="4">
      <w:start w:val="1"/>
      <w:numFmt w:val="upperLetter"/>
      <w:lvlText w:val="(%5)"/>
      <w:lvlJc w:val="left"/>
      <w:pPr>
        <w:tabs>
          <w:tab w:val="num" w:pos="3402"/>
        </w:tabs>
        <w:ind w:left="3402" w:hanging="85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3B128BE"/>
    <w:multiLevelType w:val="hybridMultilevel"/>
    <w:tmpl w:val="B760519A"/>
    <w:lvl w:ilvl="0" w:tplc="DC78840C">
      <w:start w:val="1"/>
      <w:numFmt w:val="decimal"/>
      <w:lvlText w:val="%1."/>
      <w:lvlJc w:val="left"/>
      <w:pPr>
        <w:ind w:left="720" w:hanging="360"/>
      </w:pPr>
      <w:rPr>
        <w:sz w:val="22"/>
        <w:szCs w:val="22"/>
      </w:rPr>
    </w:lvl>
    <w:lvl w:ilvl="1" w:tplc="56F8D998">
      <w:start w:val="1"/>
      <w:numFmt w:val="lowerLetter"/>
      <w:lvlText w:val="%2."/>
      <w:lvlJc w:val="left"/>
      <w:pPr>
        <w:ind w:left="1440" w:hanging="360"/>
      </w:pPr>
      <w:rPr>
        <w:b w:val="0"/>
        <w:bCs/>
        <w:sz w:val="22"/>
        <w:szCs w:val="22"/>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9"/>
  </w:num>
  <w:num w:numId="2">
    <w:abstractNumId w:val="16"/>
  </w:num>
  <w:num w:numId="3">
    <w:abstractNumId w:val="0"/>
  </w:num>
  <w:num w:numId="4">
    <w:abstractNumId w:val="12"/>
  </w:num>
  <w:num w:numId="5">
    <w:abstractNumId w:val="9"/>
  </w:num>
  <w:num w:numId="6">
    <w:abstractNumId w:val="7"/>
  </w:num>
  <w:num w:numId="7">
    <w:abstractNumId w:val="2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3"/>
    </w:lvlOverride>
    <w:lvlOverride w:ilvl="1"/>
    <w:lvlOverride w:ilvl="2"/>
    <w:lvlOverride w:ilvl="3"/>
    <w:lvlOverride w:ilvl="4"/>
    <w:lvlOverride w:ilvl="5"/>
    <w:lvlOverride w:ilvl="6"/>
    <w:lvlOverride w:ilvl="7"/>
    <w:lvlOverride w:ilvl="8"/>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3"/>
  </w:num>
  <w:num w:numId="23">
    <w:abstractNumId w:val="28"/>
  </w:num>
  <w:num w:numId="24">
    <w:abstractNumId w:val="14"/>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4"/>
  </w:num>
  <w:num w:numId="28">
    <w:abstractNumId w:val="22"/>
  </w:num>
  <w:num w:numId="29">
    <w:abstractNumId w:val="5"/>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6"/>
  </w:num>
  <w:num w:numId="35">
    <w:abstractNumId w:val="10"/>
  </w:num>
  <w:num w:numId="36">
    <w:abstractNumId w:val="11"/>
  </w:num>
  <w:num w:numId="37">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747"/>
    <w:rsid w:val="00035DB6"/>
    <w:rsid w:val="000421B1"/>
    <w:rsid w:val="000730B0"/>
    <w:rsid w:val="00087282"/>
    <w:rsid w:val="000A1772"/>
    <w:rsid w:val="000B4159"/>
    <w:rsid w:val="000E1C04"/>
    <w:rsid w:val="000F73CB"/>
    <w:rsid w:val="00122E7A"/>
    <w:rsid w:val="00130FD0"/>
    <w:rsid w:val="00157F3F"/>
    <w:rsid w:val="001609A7"/>
    <w:rsid w:val="001828B1"/>
    <w:rsid w:val="00193924"/>
    <w:rsid w:val="001D5703"/>
    <w:rsid w:val="00207549"/>
    <w:rsid w:val="00250184"/>
    <w:rsid w:val="00274747"/>
    <w:rsid w:val="002A0944"/>
    <w:rsid w:val="002A3125"/>
    <w:rsid w:val="002B0822"/>
    <w:rsid w:val="002E12AF"/>
    <w:rsid w:val="00317517"/>
    <w:rsid w:val="00320976"/>
    <w:rsid w:val="00333B4A"/>
    <w:rsid w:val="00354605"/>
    <w:rsid w:val="00356A5C"/>
    <w:rsid w:val="0042160F"/>
    <w:rsid w:val="004474B9"/>
    <w:rsid w:val="00450523"/>
    <w:rsid w:val="00466D20"/>
    <w:rsid w:val="00472DBE"/>
    <w:rsid w:val="00477BC5"/>
    <w:rsid w:val="004D7980"/>
    <w:rsid w:val="004E2045"/>
    <w:rsid w:val="004E39CD"/>
    <w:rsid w:val="0053773A"/>
    <w:rsid w:val="005455BB"/>
    <w:rsid w:val="005B2832"/>
    <w:rsid w:val="005C0604"/>
    <w:rsid w:val="005C5B1D"/>
    <w:rsid w:val="00623B12"/>
    <w:rsid w:val="00630951"/>
    <w:rsid w:val="0063188B"/>
    <w:rsid w:val="0064486F"/>
    <w:rsid w:val="006D091E"/>
    <w:rsid w:val="006D7440"/>
    <w:rsid w:val="006E0B18"/>
    <w:rsid w:val="006F3902"/>
    <w:rsid w:val="006F787F"/>
    <w:rsid w:val="00712ED5"/>
    <w:rsid w:val="007150BB"/>
    <w:rsid w:val="00717992"/>
    <w:rsid w:val="007237D8"/>
    <w:rsid w:val="00737765"/>
    <w:rsid w:val="007A5487"/>
    <w:rsid w:val="007D7BAA"/>
    <w:rsid w:val="007E359A"/>
    <w:rsid w:val="007F2FF6"/>
    <w:rsid w:val="00800114"/>
    <w:rsid w:val="00827322"/>
    <w:rsid w:val="0083729D"/>
    <w:rsid w:val="00841E7D"/>
    <w:rsid w:val="00853EF9"/>
    <w:rsid w:val="008901BA"/>
    <w:rsid w:val="008A1141"/>
    <w:rsid w:val="008C476F"/>
    <w:rsid w:val="008D2844"/>
    <w:rsid w:val="008D48F8"/>
    <w:rsid w:val="008E130F"/>
    <w:rsid w:val="00910E7B"/>
    <w:rsid w:val="00913143"/>
    <w:rsid w:val="009512EB"/>
    <w:rsid w:val="00957D8B"/>
    <w:rsid w:val="009D7992"/>
    <w:rsid w:val="009F5474"/>
    <w:rsid w:val="00A61A5E"/>
    <w:rsid w:val="00AB27D8"/>
    <w:rsid w:val="00AC4C28"/>
    <w:rsid w:val="00AD7729"/>
    <w:rsid w:val="00AF756E"/>
    <w:rsid w:val="00B16919"/>
    <w:rsid w:val="00B2539A"/>
    <w:rsid w:val="00B25F04"/>
    <w:rsid w:val="00B332F9"/>
    <w:rsid w:val="00B50F88"/>
    <w:rsid w:val="00B66FE4"/>
    <w:rsid w:val="00B67761"/>
    <w:rsid w:val="00B72047"/>
    <w:rsid w:val="00BC5F54"/>
    <w:rsid w:val="00BD4F09"/>
    <w:rsid w:val="00C3498D"/>
    <w:rsid w:val="00C657E9"/>
    <w:rsid w:val="00C80B8E"/>
    <w:rsid w:val="00C81430"/>
    <w:rsid w:val="00C82169"/>
    <w:rsid w:val="00C957B0"/>
    <w:rsid w:val="00CF4DC2"/>
    <w:rsid w:val="00D0165F"/>
    <w:rsid w:val="00D25C84"/>
    <w:rsid w:val="00D37DCD"/>
    <w:rsid w:val="00D713FF"/>
    <w:rsid w:val="00D76599"/>
    <w:rsid w:val="00D8514E"/>
    <w:rsid w:val="00DB0EDD"/>
    <w:rsid w:val="00E308FE"/>
    <w:rsid w:val="00E35ED2"/>
    <w:rsid w:val="00E44A59"/>
    <w:rsid w:val="00E539F5"/>
    <w:rsid w:val="00E6042B"/>
    <w:rsid w:val="00E640FB"/>
    <w:rsid w:val="00E774DA"/>
    <w:rsid w:val="00E87525"/>
    <w:rsid w:val="00EC7A13"/>
    <w:rsid w:val="00F208E4"/>
    <w:rsid w:val="00F571D0"/>
    <w:rsid w:val="00F659D3"/>
    <w:rsid w:val="00F80707"/>
    <w:rsid w:val="00FA231B"/>
    <w:rsid w:val="00FA7C13"/>
    <w:rsid w:val="00FB69C4"/>
    <w:rsid w:val="00FD6262"/>
    <w:rsid w:val="00FE65F2"/>
    <w:rsid w:val="00FE7D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22579"/>
  <w15:chartTrackingRefBased/>
  <w15:docId w15:val="{0C0DBCFC-3B31-44AA-8282-A3AE425B5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747"/>
    <w:pPr>
      <w:adjustRightInd w:val="0"/>
      <w:spacing w:after="0" w:line="276" w:lineRule="auto"/>
    </w:pPr>
    <w:rPr>
      <w:rFonts w:ascii="Arial" w:eastAsia="Times New Roman" w:hAnsi="Arial" w:cs="Arial"/>
      <w:sz w:val="21"/>
      <w:szCs w:val="21"/>
      <w:lang w:eastAsia="en-GB"/>
    </w:rPr>
  </w:style>
  <w:style w:type="paragraph" w:styleId="Heading1">
    <w:name w:val="heading 1"/>
    <w:basedOn w:val="Normal"/>
    <w:next w:val="Normal"/>
    <w:link w:val="Heading1Char"/>
    <w:qFormat/>
    <w:rsid w:val="00274747"/>
    <w:pPr>
      <w:keepNext/>
      <w:numPr>
        <w:numId w:val="4"/>
      </w:numPr>
      <w:spacing w:before="240" w:after="60"/>
      <w:outlineLvl w:val="0"/>
    </w:pPr>
    <w:rPr>
      <w:b/>
      <w:bCs/>
      <w:kern w:val="32"/>
      <w:sz w:val="32"/>
      <w:szCs w:val="32"/>
    </w:rPr>
  </w:style>
  <w:style w:type="paragraph" w:styleId="Heading2">
    <w:name w:val="heading 2"/>
    <w:basedOn w:val="Normal"/>
    <w:next w:val="Normal"/>
    <w:link w:val="Heading2Char"/>
    <w:qFormat/>
    <w:rsid w:val="00274747"/>
    <w:pPr>
      <w:keepNext/>
      <w:numPr>
        <w:ilvl w:val="1"/>
        <w:numId w:val="4"/>
      </w:numPr>
      <w:spacing w:before="240" w:after="60"/>
      <w:outlineLvl w:val="1"/>
    </w:pPr>
    <w:rPr>
      <w:b/>
      <w:bCs/>
      <w:i/>
      <w:iCs/>
      <w:sz w:val="28"/>
      <w:szCs w:val="28"/>
    </w:rPr>
  </w:style>
  <w:style w:type="paragraph" w:styleId="Heading3">
    <w:name w:val="heading 3"/>
    <w:basedOn w:val="Normal"/>
    <w:next w:val="Normal"/>
    <w:link w:val="Heading3Char"/>
    <w:qFormat/>
    <w:rsid w:val="00274747"/>
    <w:pPr>
      <w:keepNext/>
      <w:numPr>
        <w:ilvl w:val="2"/>
        <w:numId w:val="4"/>
      </w:numPr>
      <w:spacing w:before="240" w:after="60"/>
      <w:outlineLvl w:val="2"/>
    </w:pPr>
    <w:rPr>
      <w:b/>
      <w:bCs/>
      <w:sz w:val="26"/>
      <w:szCs w:val="26"/>
    </w:rPr>
  </w:style>
  <w:style w:type="paragraph" w:styleId="Heading4">
    <w:name w:val="heading 4"/>
    <w:basedOn w:val="Normal"/>
    <w:next w:val="Normal"/>
    <w:link w:val="Heading4Char"/>
    <w:qFormat/>
    <w:rsid w:val="00274747"/>
    <w:pPr>
      <w:keepNext/>
      <w:numPr>
        <w:ilvl w:val="3"/>
        <w:numId w:val="4"/>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274747"/>
    <w:pPr>
      <w:numPr>
        <w:ilvl w:val="4"/>
        <w:numId w:val="4"/>
      </w:numPr>
      <w:spacing w:before="240" w:after="60"/>
      <w:outlineLvl w:val="4"/>
    </w:pPr>
    <w:rPr>
      <w:b/>
      <w:bCs/>
      <w:i/>
      <w:iCs/>
      <w:sz w:val="26"/>
      <w:szCs w:val="26"/>
    </w:rPr>
  </w:style>
  <w:style w:type="paragraph" w:styleId="Heading6">
    <w:name w:val="heading 6"/>
    <w:basedOn w:val="Normal"/>
    <w:next w:val="Normal"/>
    <w:link w:val="Heading6Char"/>
    <w:qFormat/>
    <w:rsid w:val="00274747"/>
    <w:pPr>
      <w:numPr>
        <w:ilvl w:val="5"/>
        <w:numId w:val="4"/>
      </w:numPr>
      <w:spacing w:before="240" w:after="60"/>
      <w:outlineLvl w:val="5"/>
    </w:pPr>
    <w:rPr>
      <w:rFonts w:ascii="Times New Roman" w:hAnsi="Times New Roman" w:cs="Times New Roman"/>
      <w:b/>
      <w:bCs/>
      <w:sz w:val="22"/>
      <w:szCs w:val="22"/>
    </w:rPr>
  </w:style>
  <w:style w:type="paragraph" w:styleId="Heading7">
    <w:name w:val="heading 7"/>
    <w:basedOn w:val="Normal"/>
    <w:next w:val="Normal"/>
    <w:link w:val="Heading7Char"/>
    <w:qFormat/>
    <w:rsid w:val="00274747"/>
    <w:pPr>
      <w:numPr>
        <w:ilvl w:val="6"/>
        <w:numId w:val="4"/>
      </w:num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qFormat/>
    <w:rsid w:val="00274747"/>
    <w:pPr>
      <w:numPr>
        <w:ilvl w:val="7"/>
        <w:numId w:val="4"/>
      </w:num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274747"/>
    <w:pPr>
      <w:numPr>
        <w:ilvl w:val="8"/>
        <w:numId w:val="4"/>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747"/>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274747"/>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274747"/>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274747"/>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274747"/>
    <w:rPr>
      <w:rFonts w:ascii="Arial" w:eastAsia="Times New Roman" w:hAnsi="Arial" w:cs="Arial"/>
      <w:b/>
      <w:bCs/>
      <w:i/>
      <w:iCs/>
      <w:sz w:val="26"/>
      <w:szCs w:val="26"/>
      <w:lang w:eastAsia="en-GB"/>
    </w:rPr>
  </w:style>
  <w:style w:type="character" w:customStyle="1" w:styleId="Heading6Char">
    <w:name w:val="Heading 6 Char"/>
    <w:basedOn w:val="DefaultParagraphFont"/>
    <w:link w:val="Heading6"/>
    <w:rsid w:val="00274747"/>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274747"/>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274747"/>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274747"/>
    <w:rPr>
      <w:rFonts w:ascii="Arial" w:eastAsia="Times New Roman" w:hAnsi="Arial" w:cs="Arial"/>
      <w:lang w:eastAsia="en-GB"/>
    </w:rPr>
  </w:style>
  <w:style w:type="paragraph" w:customStyle="1" w:styleId="Body">
    <w:name w:val="Body"/>
    <w:basedOn w:val="Normal"/>
    <w:link w:val="BodyChar"/>
    <w:qFormat/>
    <w:rsid w:val="00274747"/>
    <w:pPr>
      <w:spacing w:after="240"/>
      <w:jc w:val="both"/>
    </w:pPr>
  </w:style>
  <w:style w:type="character" w:customStyle="1" w:styleId="BodyChar">
    <w:name w:val="Body Char"/>
    <w:link w:val="Body"/>
    <w:locked/>
    <w:rsid w:val="00274747"/>
    <w:rPr>
      <w:rFonts w:ascii="Arial" w:eastAsia="Times New Roman" w:hAnsi="Arial" w:cs="Arial"/>
      <w:sz w:val="21"/>
      <w:szCs w:val="21"/>
      <w:lang w:eastAsia="en-GB"/>
    </w:rPr>
  </w:style>
  <w:style w:type="paragraph" w:styleId="Footer">
    <w:name w:val="footer"/>
    <w:basedOn w:val="Normal"/>
    <w:link w:val="FooterChar"/>
    <w:uiPriority w:val="99"/>
    <w:rsid w:val="00274747"/>
    <w:pPr>
      <w:tabs>
        <w:tab w:val="center" w:pos="4706"/>
        <w:tab w:val="right" w:pos="9412"/>
      </w:tabs>
    </w:pPr>
    <w:rPr>
      <w:sz w:val="16"/>
      <w:szCs w:val="16"/>
    </w:rPr>
  </w:style>
  <w:style w:type="character" w:customStyle="1" w:styleId="FooterChar">
    <w:name w:val="Footer Char"/>
    <w:basedOn w:val="DefaultParagraphFont"/>
    <w:link w:val="Footer"/>
    <w:uiPriority w:val="99"/>
    <w:rsid w:val="00274747"/>
    <w:rPr>
      <w:rFonts w:ascii="Arial" w:eastAsia="Times New Roman" w:hAnsi="Arial" w:cs="Arial"/>
      <w:sz w:val="16"/>
      <w:szCs w:val="16"/>
      <w:lang w:eastAsia="en-GB"/>
    </w:rPr>
  </w:style>
  <w:style w:type="paragraph" w:styleId="Header">
    <w:name w:val="header"/>
    <w:basedOn w:val="Normal"/>
    <w:link w:val="HeaderChar"/>
    <w:rsid w:val="00274747"/>
  </w:style>
  <w:style w:type="character" w:customStyle="1" w:styleId="HeaderChar">
    <w:name w:val="Header Char"/>
    <w:basedOn w:val="DefaultParagraphFont"/>
    <w:link w:val="Header"/>
    <w:rsid w:val="00274747"/>
    <w:rPr>
      <w:rFonts w:ascii="Arial" w:eastAsia="Times New Roman" w:hAnsi="Arial" w:cs="Arial"/>
      <w:sz w:val="21"/>
      <w:szCs w:val="21"/>
      <w:lang w:eastAsia="en-GB"/>
    </w:rPr>
  </w:style>
  <w:style w:type="paragraph" w:styleId="TOC1">
    <w:name w:val="toc 1"/>
    <w:basedOn w:val="Normal"/>
    <w:next w:val="Normal"/>
    <w:uiPriority w:val="39"/>
    <w:rsid w:val="00274747"/>
    <w:pPr>
      <w:tabs>
        <w:tab w:val="left" w:pos="992"/>
        <w:tab w:val="right" w:pos="9412"/>
      </w:tabs>
      <w:spacing w:line="360" w:lineRule="auto"/>
      <w:ind w:left="992" w:hanging="992"/>
      <w:jc w:val="both"/>
    </w:pPr>
    <w:rPr>
      <w:b/>
      <w:bCs/>
    </w:rPr>
  </w:style>
  <w:style w:type="paragraph" w:styleId="TOC2">
    <w:name w:val="toc 2"/>
    <w:basedOn w:val="Normal"/>
    <w:next w:val="Normal"/>
    <w:uiPriority w:val="39"/>
    <w:semiHidden/>
    <w:rsid w:val="00274747"/>
    <w:pPr>
      <w:tabs>
        <w:tab w:val="left" w:pos="992"/>
        <w:tab w:val="right" w:pos="9412"/>
      </w:tabs>
      <w:spacing w:line="360" w:lineRule="auto"/>
      <w:ind w:left="1984" w:hanging="992"/>
      <w:jc w:val="both"/>
    </w:pPr>
    <w:rPr>
      <w:b/>
      <w:bCs/>
    </w:rPr>
  </w:style>
  <w:style w:type="paragraph" w:styleId="TOC3">
    <w:name w:val="toc 3"/>
    <w:basedOn w:val="Normal"/>
    <w:next w:val="Normal"/>
    <w:uiPriority w:val="39"/>
    <w:semiHidden/>
    <w:rsid w:val="00274747"/>
    <w:pPr>
      <w:tabs>
        <w:tab w:val="left" w:pos="992"/>
        <w:tab w:val="right" w:pos="9412"/>
      </w:tabs>
      <w:spacing w:line="360" w:lineRule="auto"/>
      <w:ind w:left="1984" w:hanging="992"/>
      <w:jc w:val="both"/>
    </w:pPr>
    <w:rPr>
      <w:b/>
      <w:bCs/>
    </w:rPr>
  </w:style>
  <w:style w:type="paragraph" w:styleId="TOC4">
    <w:name w:val="toc 4"/>
    <w:basedOn w:val="Normal"/>
    <w:next w:val="Normal"/>
    <w:uiPriority w:val="39"/>
    <w:semiHidden/>
    <w:rsid w:val="00274747"/>
    <w:pPr>
      <w:tabs>
        <w:tab w:val="left" w:pos="992"/>
        <w:tab w:val="right" w:pos="9412"/>
      </w:tabs>
      <w:spacing w:line="360" w:lineRule="auto"/>
      <w:ind w:left="1984" w:hanging="992"/>
      <w:jc w:val="both"/>
    </w:pPr>
    <w:rPr>
      <w:b/>
    </w:rPr>
  </w:style>
  <w:style w:type="character" w:styleId="FootnoteReference">
    <w:name w:val="footnote reference"/>
    <w:semiHidden/>
    <w:rsid w:val="00274747"/>
    <w:rPr>
      <w:rFonts w:ascii="Arial" w:hAnsi="Arial"/>
      <w:color w:val="auto"/>
      <w:sz w:val="16"/>
      <w:u w:val="none"/>
      <w:vertAlign w:val="superscript"/>
    </w:rPr>
  </w:style>
  <w:style w:type="paragraph" w:styleId="FootnoteText">
    <w:name w:val="footnote text"/>
    <w:aliases w:val="Footnote Text Char1,Footnote Text Char1 Char,Footnote Text Char Char Char"/>
    <w:basedOn w:val="Normal"/>
    <w:link w:val="FootnoteTextChar"/>
    <w:rsid w:val="00274747"/>
    <w:pPr>
      <w:jc w:val="both"/>
    </w:pPr>
    <w:rPr>
      <w:sz w:val="16"/>
      <w:szCs w:val="16"/>
    </w:rPr>
  </w:style>
  <w:style w:type="character" w:customStyle="1" w:styleId="FootnoteTextChar">
    <w:name w:val="Footnote Text Char"/>
    <w:aliases w:val="Footnote Text Char1 Char1,Footnote Text Char1 Char Char,Footnote Text Char Char Char Char"/>
    <w:basedOn w:val="DefaultParagraphFont"/>
    <w:link w:val="FootnoteText"/>
    <w:rsid w:val="00274747"/>
    <w:rPr>
      <w:rFonts w:ascii="Arial" w:eastAsia="Times New Roman" w:hAnsi="Arial" w:cs="Arial"/>
      <w:sz w:val="16"/>
      <w:szCs w:val="16"/>
      <w:lang w:eastAsia="en-GB"/>
    </w:rPr>
  </w:style>
  <w:style w:type="character" w:styleId="EndnoteReference">
    <w:name w:val="endnote reference"/>
    <w:uiPriority w:val="99"/>
    <w:semiHidden/>
    <w:rsid w:val="00274747"/>
    <w:rPr>
      <w:rFonts w:ascii="Arial" w:hAnsi="Arial"/>
      <w:color w:val="auto"/>
      <w:sz w:val="16"/>
      <w:u w:val="none"/>
      <w:vertAlign w:val="superscript"/>
    </w:rPr>
  </w:style>
  <w:style w:type="paragraph" w:styleId="EndnoteText">
    <w:name w:val="endnote text"/>
    <w:basedOn w:val="Normal"/>
    <w:link w:val="EndnoteTextChar"/>
    <w:uiPriority w:val="99"/>
    <w:semiHidden/>
    <w:rsid w:val="00274747"/>
    <w:pPr>
      <w:jc w:val="both"/>
    </w:pPr>
    <w:rPr>
      <w:sz w:val="16"/>
      <w:szCs w:val="16"/>
    </w:rPr>
  </w:style>
  <w:style w:type="character" w:customStyle="1" w:styleId="EndnoteTextChar">
    <w:name w:val="Endnote Text Char"/>
    <w:basedOn w:val="DefaultParagraphFont"/>
    <w:link w:val="EndnoteText"/>
    <w:uiPriority w:val="99"/>
    <w:semiHidden/>
    <w:rsid w:val="00274747"/>
    <w:rPr>
      <w:rFonts w:ascii="Arial" w:eastAsia="Times New Roman" w:hAnsi="Arial" w:cs="Arial"/>
      <w:sz w:val="16"/>
      <w:szCs w:val="16"/>
      <w:lang w:eastAsia="en-GB"/>
    </w:rPr>
  </w:style>
  <w:style w:type="character" w:styleId="PageNumber">
    <w:name w:val="page number"/>
    <w:uiPriority w:val="99"/>
    <w:rsid w:val="00274747"/>
    <w:rPr>
      <w:rFonts w:ascii="Arial" w:hAnsi="Arial"/>
      <w:color w:val="auto"/>
      <w:sz w:val="16"/>
      <w:u w:val="none"/>
    </w:rPr>
  </w:style>
  <w:style w:type="character" w:styleId="BookTitle">
    <w:name w:val="Book Title"/>
    <w:uiPriority w:val="33"/>
    <w:qFormat/>
    <w:rsid w:val="00274747"/>
    <w:rPr>
      <w:b/>
      <w:smallCaps/>
      <w:spacing w:val="5"/>
    </w:rPr>
  </w:style>
  <w:style w:type="paragraph" w:styleId="Caption">
    <w:name w:val="caption"/>
    <w:basedOn w:val="Normal"/>
    <w:next w:val="Normal"/>
    <w:uiPriority w:val="35"/>
    <w:qFormat/>
    <w:rsid w:val="00274747"/>
    <w:rPr>
      <w:b/>
      <w:bCs/>
      <w:sz w:val="20"/>
      <w:szCs w:val="20"/>
    </w:rPr>
  </w:style>
  <w:style w:type="character" w:styleId="Emphasis">
    <w:name w:val="Emphasis"/>
    <w:uiPriority w:val="20"/>
    <w:qFormat/>
    <w:rsid w:val="00274747"/>
    <w:rPr>
      <w:i/>
    </w:rPr>
  </w:style>
  <w:style w:type="character" w:styleId="IntenseEmphasis">
    <w:name w:val="Intense Emphasis"/>
    <w:uiPriority w:val="21"/>
    <w:qFormat/>
    <w:rsid w:val="00274747"/>
    <w:rPr>
      <w:b/>
      <w:i/>
      <w:color w:val="4F81BD"/>
    </w:rPr>
  </w:style>
  <w:style w:type="paragraph" w:styleId="IntenseQuote">
    <w:name w:val="Intense Quote"/>
    <w:basedOn w:val="Normal"/>
    <w:next w:val="Normal"/>
    <w:link w:val="IntenseQuoteChar"/>
    <w:uiPriority w:val="30"/>
    <w:qFormat/>
    <w:rsid w:val="00274747"/>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274747"/>
    <w:rPr>
      <w:rFonts w:ascii="Arial" w:eastAsia="Times New Roman" w:hAnsi="Arial" w:cs="Arial"/>
      <w:b/>
      <w:bCs/>
      <w:i/>
      <w:iCs/>
      <w:color w:val="4F81BD"/>
      <w:sz w:val="21"/>
      <w:szCs w:val="21"/>
      <w:lang w:eastAsia="en-GB"/>
    </w:rPr>
  </w:style>
  <w:style w:type="character" w:styleId="IntenseReference">
    <w:name w:val="Intense Reference"/>
    <w:uiPriority w:val="32"/>
    <w:qFormat/>
    <w:rsid w:val="00274747"/>
    <w:rPr>
      <w:b/>
      <w:smallCaps/>
      <w:color w:val="C0504D"/>
      <w:spacing w:val="5"/>
      <w:u w:val="single"/>
    </w:rPr>
  </w:style>
  <w:style w:type="paragraph" w:styleId="ListParagraph">
    <w:name w:val="List Paragraph"/>
    <w:basedOn w:val="Normal"/>
    <w:uiPriority w:val="34"/>
    <w:qFormat/>
    <w:rsid w:val="00274747"/>
    <w:pPr>
      <w:ind w:left="720"/>
    </w:pPr>
  </w:style>
  <w:style w:type="paragraph" w:styleId="NoSpacing">
    <w:name w:val="No Spacing"/>
    <w:uiPriority w:val="1"/>
    <w:qFormat/>
    <w:rsid w:val="00274747"/>
    <w:pPr>
      <w:spacing w:after="0" w:line="240" w:lineRule="auto"/>
    </w:pPr>
    <w:rPr>
      <w:rFonts w:ascii="Arial" w:eastAsia="Times New Roman" w:hAnsi="Arial" w:cs="Arial"/>
      <w:sz w:val="21"/>
      <w:szCs w:val="21"/>
      <w:lang w:eastAsia="en-GB"/>
    </w:rPr>
  </w:style>
  <w:style w:type="paragraph" w:styleId="Quote">
    <w:name w:val="Quote"/>
    <w:basedOn w:val="Normal"/>
    <w:next w:val="Normal"/>
    <w:link w:val="QuoteChar"/>
    <w:uiPriority w:val="29"/>
    <w:qFormat/>
    <w:rsid w:val="00274747"/>
    <w:rPr>
      <w:i/>
      <w:iCs/>
      <w:color w:val="000000"/>
    </w:rPr>
  </w:style>
  <w:style w:type="character" w:customStyle="1" w:styleId="QuoteChar">
    <w:name w:val="Quote Char"/>
    <w:basedOn w:val="DefaultParagraphFont"/>
    <w:link w:val="Quote"/>
    <w:uiPriority w:val="29"/>
    <w:rsid w:val="00274747"/>
    <w:rPr>
      <w:rFonts w:ascii="Arial" w:eastAsia="Times New Roman" w:hAnsi="Arial" w:cs="Arial"/>
      <w:i/>
      <w:iCs/>
      <w:color w:val="000000"/>
      <w:sz w:val="21"/>
      <w:szCs w:val="21"/>
      <w:lang w:eastAsia="en-GB"/>
    </w:rPr>
  </w:style>
  <w:style w:type="character" w:styleId="Strong">
    <w:name w:val="Strong"/>
    <w:uiPriority w:val="22"/>
    <w:qFormat/>
    <w:rsid w:val="00274747"/>
    <w:rPr>
      <w:b/>
    </w:rPr>
  </w:style>
  <w:style w:type="paragraph" w:styleId="Subtitle">
    <w:name w:val="Subtitle"/>
    <w:basedOn w:val="Normal"/>
    <w:next w:val="Normal"/>
    <w:link w:val="SubtitleChar"/>
    <w:uiPriority w:val="11"/>
    <w:qFormat/>
    <w:rsid w:val="00274747"/>
    <w:pPr>
      <w:spacing w:after="60"/>
      <w:jc w:val="center"/>
    </w:pPr>
    <w:rPr>
      <w:rFonts w:ascii="Cambria" w:hAnsi="Cambria" w:cs="Times New Roman"/>
      <w:sz w:val="24"/>
      <w:szCs w:val="24"/>
    </w:rPr>
  </w:style>
  <w:style w:type="character" w:customStyle="1" w:styleId="SubtitleChar">
    <w:name w:val="Subtitle Char"/>
    <w:basedOn w:val="DefaultParagraphFont"/>
    <w:link w:val="Subtitle"/>
    <w:uiPriority w:val="11"/>
    <w:rsid w:val="00274747"/>
    <w:rPr>
      <w:rFonts w:ascii="Cambria" w:eastAsia="Times New Roman" w:hAnsi="Cambria" w:cs="Times New Roman"/>
      <w:sz w:val="24"/>
      <w:szCs w:val="24"/>
      <w:lang w:eastAsia="en-GB"/>
    </w:rPr>
  </w:style>
  <w:style w:type="character" w:styleId="SubtleEmphasis">
    <w:name w:val="Subtle Emphasis"/>
    <w:uiPriority w:val="19"/>
    <w:qFormat/>
    <w:rsid w:val="00274747"/>
    <w:rPr>
      <w:i/>
      <w:color w:val="808080"/>
    </w:rPr>
  </w:style>
  <w:style w:type="character" w:styleId="SubtleReference">
    <w:name w:val="Subtle Reference"/>
    <w:uiPriority w:val="31"/>
    <w:qFormat/>
    <w:rsid w:val="00274747"/>
    <w:rPr>
      <w:smallCaps/>
      <w:color w:val="C0504D"/>
      <w:u w:val="single"/>
    </w:rPr>
  </w:style>
  <w:style w:type="paragraph" w:styleId="Title">
    <w:name w:val="Title"/>
    <w:basedOn w:val="Normal"/>
    <w:next w:val="Normal"/>
    <w:link w:val="TitleChar"/>
    <w:uiPriority w:val="10"/>
    <w:qFormat/>
    <w:rsid w:val="00274747"/>
    <w:pPr>
      <w:spacing w:before="240" w:after="60"/>
      <w:jc w:val="center"/>
    </w:pPr>
    <w:rPr>
      <w:rFonts w:ascii="Cambria" w:hAnsi="Cambria" w:cs="Times New Roman"/>
      <w:b/>
      <w:bCs/>
      <w:kern w:val="28"/>
      <w:sz w:val="32"/>
      <w:szCs w:val="32"/>
    </w:rPr>
  </w:style>
  <w:style w:type="character" w:customStyle="1" w:styleId="TitleChar">
    <w:name w:val="Title Char"/>
    <w:basedOn w:val="DefaultParagraphFont"/>
    <w:link w:val="Title"/>
    <w:uiPriority w:val="10"/>
    <w:rsid w:val="00274747"/>
    <w:rPr>
      <w:rFonts w:ascii="Cambria" w:eastAsia="Times New Roman" w:hAnsi="Cambria" w:cs="Times New Roman"/>
      <w:b/>
      <w:bCs/>
      <w:kern w:val="28"/>
      <w:sz w:val="32"/>
      <w:szCs w:val="32"/>
      <w:lang w:eastAsia="en-GB"/>
    </w:rPr>
  </w:style>
  <w:style w:type="paragraph" w:styleId="TOCHeading">
    <w:name w:val="TOC Heading"/>
    <w:basedOn w:val="Heading1"/>
    <w:next w:val="Normal"/>
    <w:uiPriority w:val="39"/>
    <w:qFormat/>
    <w:rsid w:val="00274747"/>
    <w:pPr>
      <w:outlineLvl w:val="9"/>
    </w:pPr>
    <w:rPr>
      <w:rFonts w:ascii="Cambria" w:hAnsi="Cambria" w:cs="Times New Roman"/>
    </w:rPr>
  </w:style>
  <w:style w:type="paragraph" w:styleId="TOC5">
    <w:name w:val="toc 5"/>
    <w:basedOn w:val="Normal"/>
    <w:next w:val="Normal"/>
    <w:uiPriority w:val="39"/>
    <w:semiHidden/>
    <w:rsid w:val="00274747"/>
    <w:pPr>
      <w:ind w:left="840"/>
    </w:pPr>
  </w:style>
  <w:style w:type="paragraph" w:styleId="TOC6">
    <w:name w:val="toc 6"/>
    <w:basedOn w:val="Normal"/>
    <w:next w:val="Normal"/>
    <w:uiPriority w:val="39"/>
    <w:semiHidden/>
    <w:rsid w:val="00274747"/>
    <w:pPr>
      <w:ind w:left="1050"/>
    </w:pPr>
  </w:style>
  <w:style w:type="paragraph" w:customStyle="1" w:styleId="AgreedTerms">
    <w:name w:val="Agreed Terms"/>
    <w:basedOn w:val="Body"/>
    <w:next w:val="Body"/>
    <w:qFormat/>
    <w:rsid w:val="00274747"/>
    <w:rPr>
      <w:b/>
      <w:bCs/>
    </w:rPr>
  </w:style>
  <w:style w:type="paragraph" w:customStyle="1" w:styleId="AgreementTitle">
    <w:name w:val="Agreement Title"/>
    <w:basedOn w:val="Body"/>
    <w:next w:val="Body"/>
    <w:link w:val="AgreementTitleChar"/>
    <w:qFormat/>
    <w:rsid w:val="00274747"/>
    <w:rPr>
      <w:b/>
      <w:bCs/>
      <w:sz w:val="28"/>
      <w:szCs w:val="28"/>
    </w:rPr>
  </w:style>
  <w:style w:type="paragraph" w:customStyle="1" w:styleId="DateTitle">
    <w:name w:val="Date Title"/>
    <w:basedOn w:val="Body"/>
    <w:next w:val="Body"/>
    <w:qFormat/>
    <w:rsid w:val="00274747"/>
    <w:rPr>
      <w:b/>
      <w:bCs/>
    </w:rPr>
  </w:style>
  <w:style w:type="paragraph" w:customStyle="1" w:styleId="Introduction">
    <w:name w:val="Introduction"/>
    <w:basedOn w:val="Body"/>
    <w:qFormat/>
    <w:rsid w:val="00274747"/>
  </w:style>
  <w:style w:type="paragraph" w:customStyle="1" w:styleId="IntroductionTitle">
    <w:name w:val="Introduction Title"/>
    <w:basedOn w:val="Body"/>
    <w:next w:val="Introduction"/>
    <w:qFormat/>
    <w:rsid w:val="00274747"/>
    <w:rPr>
      <w:b/>
      <w:bCs/>
    </w:rPr>
  </w:style>
  <w:style w:type="paragraph" w:customStyle="1" w:styleId="Parties">
    <w:name w:val="Parties"/>
    <w:basedOn w:val="Body"/>
    <w:link w:val="PartiesChar"/>
    <w:uiPriority w:val="99"/>
    <w:qFormat/>
    <w:rsid w:val="00274747"/>
    <w:pPr>
      <w:numPr>
        <w:numId w:val="2"/>
      </w:numPr>
    </w:pPr>
  </w:style>
  <w:style w:type="paragraph" w:customStyle="1" w:styleId="PartiesTitle">
    <w:name w:val="Parties Title"/>
    <w:basedOn w:val="Body"/>
    <w:next w:val="Parties"/>
    <w:qFormat/>
    <w:rsid w:val="00274747"/>
    <w:rPr>
      <w:b/>
      <w:bCs/>
    </w:rPr>
  </w:style>
  <w:style w:type="paragraph" w:customStyle="1" w:styleId="Body1">
    <w:name w:val="Body 1"/>
    <w:basedOn w:val="Body"/>
    <w:link w:val="Body1Char"/>
    <w:uiPriority w:val="99"/>
    <w:qFormat/>
    <w:rsid w:val="00274747"/>
    <w:pPr>
      <w:tabs>
        <w:tab w:val="left" w:pos="1700"/>
      </w:tabs>
      <w:ind w:left="992"/>
    </w:pPr>
  </w:style>
  <w:style w:type="paragraph" w:customStyle="1" w:styleId="Level1">
    <w:name w:val="Level 1"/>
    <w:basedOn w:val="Body1"/>
    <w:next w:val="Body1"/>
    <w:link w:val="Level1Char"/>
    <w:uiPriority w:val="99"/>
    <w:qFormat/>
    <w:rsid w:val="00274747"/>
    <w:pPr>
      <w:tabs>
        <w:tab w:val="clear" w:pos="1700"/>
        <w:tab w:val="num" w:pos="992"/>
      </w:tabs>
      <w:ind w:left="360" w:hanging="992"/>
    </w:pPr>
  </w:style>
  <w:style w:type="character" w:customStyle="1" w:styleId="Level1asheadingtext">
    <w:name w:val="Level 1 as heading (text)"/>
    <w:uiPriority w:val="99"/>
    <w:qFormat/>
    <w:rsid w:val="00274747"/>
    <w:rPr>
      <w:b/>
    </w:rPr>
  </w:style>
  <w:style w:type="paragraph" w:customStyle="1" w:styleId="Body2">
    <w:name w:val="Body 2"/>
    <w:basedOn w:val="Body"/>
    <w:link w:val="Body2Char"/>
    <w:qFormat/>
    <w:rsid w:val="00274747"/>
    <w:pPr>
      <w:tabs>
        <w:tab w:val="left" w:pos="1700"/>
      </w:tabs>
      <w:ind w:left="992"/>
    </w:pPr>
  </w:style>
  <w:style w:type="paragraph" w:customStyle="1" w:styleId="Level2">
    <w:name w:val="Level 2"/>
    <w:basedOn w:val="Body2"/>
    <w:next w:val="Body2"/>
    <w:link w:val="Level2Char"/>
    <w:uiPriority w:val="99"/>
    <w:qFormat/>
    <w:rsid w:val="00274747"/>
    <w:pPr>
      <w:tabs>
        <w:tab w:val="clear" w:pos="1700"/>
        <w:tab w:val="num" w:pos="792"/>
        <w:tab w:val="num" w:pos="992"/>
      </w:tabs>
      <w:ind w:left="792" w:hanging="992"/>
    </w:pPr>
  </w:style>
  <w:style w:type="character" w:customStyle="1" w:styleId="Level2asheadingtext">
    <w:name w:val="Level 2 as heading (text)"/>
    <w:uiPriority w:val="99"/>
    <w:qFormat/>
    <w:rsid w:val="00274747"/>
    <w:rPr>
      <w:b/>
    </w:rPr>
  </w:style>
  <w:style w:type="paragraph" w:customStyle="1" w:styleId="Body3">
    <w:name w:val="Body 3"/>
    <w:basedOn w:val="Body"/>
    <w:uiPriority w:val="99"/>
    <w:qFormat/>
    <w:rsid w:val="00274747"/>
    <w:pPr>
      <w:tabs>
        <w:tab w:val="left" w:pos="1000"/>
        <w:tab w:val="left" w:pos="1700"/>
      </w:tabs>
      <w:ind w:left="1984"/>
    </w:pPr>
  </w:style>
  <w:style w:type="paragraph" w:customStyle="1" w:styleId="Level3">
    <w:name w:val="Level 3"/>
    <w:basedOn w:val="Body3"/>
    <w:next w:val="Body3"/>
    <w:link w:val="Level3Char"/>
    <w:uiPriority w:val="99"/>
    <w:qFormat/>
    <w:rsid w:val="00274747"/>
    <w:pPr>
      <w:tabs>
        <w:tab w:val="clear" w:pos="1000"/>
        <w:tab w:val="clear" w:pos="1700"/>
        <w:tab w:val="num" w:pos="1440"/>
        <w:tab w:val="num" w:pos="1984"/>
      </w:tabs>
      <w:ind w:left="1224" w:hanging="992"/>
    </w:pPr>
  </w:style>
  <w:style w:type="character" w:customStyle="1" w:styleId="Level3asheadingtext">
    <w:name w:val="Level 3 as heading (text)"/>
    <w:uiPriority w:val="99"/>
    <w:qFormat/>
    <w:rsid w:val="00274747"/>
    <w:rPr>
      <w:b/>
    </w:rPr>
  </w:style>
  <w:style w:type="paragraph" w:customStyle="1" w:styleId="Body4">
    <w:name w:val="Body 4"/>
    <w:basedOn w:val="Body"/>
    <w:uiPriority w:val="99"/>
    <w:qFormat/>
    <w:rsid w:val="00274747"/>
    <w:pPr>
      <w:tabs>
        <w:tab w:val="left" w:pos="1000"/>
        <w:tab w:val="left" w:pos="1700"/>
      </w:tabs>
      <w:ind w:left="2693"/>
    </w:pPr>
  </w:style>
  <w:style w:type="paragraph" w:customStyle="1" w:styleId="Level4">
    <w:name w:val="Level 4"/>
    <w:basedOn w:val="Body4"/>
    <w:next w:val="Body4"/>
    <w:uiPriority w:val="99"/>
    <w:qFormat/>
    <w:rsid w:val="00274747"/>
    <w:pPr>
      <w:tabs>
        <w:tab w:val="clear" w:pos="1000"/>
        <w:tab w:val="clear" w:pos="1700"/>
        <w:tab w:val="num" w:pos="1800"/>
        <w:tab w:val="num" w:pos="2693"/>
      </w:tabs>
      <w:ind w:left="1728" w:hanging="709"/>
    </w:pPr>
  </w:style>
  <w:style w:type="character" w:customStyle="1" w:styleId="Level4asheadingtext">
    <w:name w:val="Level 4 as heading (text)"/>
    <w:uiPriority w:val="99"/>
    <w:qFormat/>
    <w:rsid w:val="00274747"/>
    <w:rPr>
      <w:b/>
    </w:rPr>
  </w:style>
  <w:style w:type="paragraph" w:customStyle="1" w:styleId="Body5">
    <w:name w:val="Body 5"/>
    <w:basedOn w:val="Body"/>
    <w:link w:val="Body5Char"/>
    <w:uiPriority w:val="99"/>
    <w:qFormat/>
    <w:rsid w:val="00274747"/>
    <w:pPr>
      <w:tabs>
        <w:tab w:val="left" w:pos="1000"/>
        <w:tab w:val="left" w:pos="1700"/>
      </w:tabs>
      <w:ind w:left="2693"/>
    </w:pPr>
  </w:style>
  <w:style w:type="paragraph" w:customStyle="1" w:styleId="Level5">
    <w:name w:val="Level 5"/>
    <w:basedOn w:val="Body5"/>
    <w:next w:val="Body5"/>
    <w:link w:val="Level5Char"/>
    <w:uiPriority w:val="99"/>
    <w:qFormat/>
    <w:rsid w:val="00274747"/>
    <w:pPr>
      <w:tabs>
        <w:tab w:val="clear" w:pos="1000"/>
        <w:tab w:val="clear" w:pos="1700"/>
        <w:tab w:val="num" w:pos="2520"/>
        <w:tab w:val="num" w:pos="2693"/>
      </w:tabs>
      <w:ind w:left="2232" w:hanging="709"/>
    </w:pPr>
  </w:style>
  <w:style w:type="character" w:customStyle="1" w:styleId="Level5asheadingtext">
    <w:name w:val="Level 5 as heading (text)"/>
    <w:uiPriority w:val="99"/>
    <w:qFormat/>
    <w:rsid w:val="00274747"/>
    <w:rPr>
      <w:b/>
    </w:rPr>
  </w:style>
  <w:style w:type="paragraph" w:customStyle="1" w:styleId="Body6">
    <w:name w:val="Body 6"/>
    <w:basedOn w:val="Body"/>
    <w:uiPriority w:val="99"/>
    <w:qFormat/>
    <w:rsid w:val="00274747"/>
    <w:pPr>
      <w:tabs>
        <w:tab w:val="left" w:pos="1000"/>
        <w:tab w:val="left" w:pos="1700"/>
      </w:tabs>
      <w:ind w:left="2693"/>
    </w:pPr>
  </w:style>
  <w:style w:type="paragraph" w:customStyle="1" w:styleId="Level6">
    <w:name w:val="Level 6"/>
    <w:basedOn w:val="Body6"/>
    <w:next w:val="Body6"/>
    <w:uiPriority w:val="99"/>
    <w:qFormat/>
    <w:rsid w:val="00274747"/>
    <w:pPr>
      <w:tabs>
        <w:tab w:val="clear" w:pos="1000"/>
        <w:tab w:val="clear" w:pos="1700"/>
        <w:tab w:val="num" w:pos="2693"/>
        <w:tab w:val="num" w:pos="2880"/>
      </w:tabs>
      <w:ind w:left="2736" w:hanging="709"/>
    </w:pPr>
  </w:style>
  <w:style w:type="character" w:customStyle="1" w:styleId="Level6asheadingtext">
    <w:name w:val="Level 6 as heading (text)"/>
    <w:uiPriority w:val="99"/>
    <w:qFormat/>
    <w:rsid w:val="00274747"/>
    <w:rPr>
      <w:b/>
    </w:rPr>
  </w:style>
  <w:style w:type="paragraph" w:customStyle="1" w:styleId="Body7">
    <w:name w:val="Body 7"/>
    <w:basedOn w:val="Body"/>
    <w:uiPriority w:val="99"/>
    <w:qFormat/>
    <w:rsid w:val="00274747"/>
    <w:pPr>
      <w:tabs>
        <w:tab w:val="left" w:pos="1000"/>
        <w:tab w:val="left" w:pos="1700"/>
      </w:tabs>
      <w:ind w:left="2693"/>
    </w:pPr>
  </w:style>
  <w:style w:type="paragraph" w:customStyle="1" w:styleId="Level7">
    <w:name w:val="Level 7"/>
    <w:basedOn w:val="Body7"/>
    <w:next w:val="Body7"/>
    <w:uiPriority w:val="99"/>
    <w:qFormat/>
    <w:rsid w:val="00274747"/>
    <w:pPr>
      <w:tabs>
        <w:tab w:val="clear" w:pos="1000"/>
        <w:tab w:val="clear" w:pos="1700"/>
        <w:tab w:val="num" w:pos="2693"/>
        <w:tab w:val="num" w:pos="3600"/>
      </w:tabs>
      <w:ind w:left="3240" w:hanging="709"/>
    </w:pPr>
  </w:style>
  <w:style w:type="character" w:customStyle="1" w:styleId="Level7asheadingtext">
    <w:name w:val="Level 7 as heading (text)"/>
    <w:uiPriority w:val="99"/>
    <w:qFormat/>
    <w:rsid w:val="00274747"/>
    <w:rPr>
      <w:b/>
    </w:rPr>
  </w:style>
  <w:style w:type="paragraph" w:customStyle="1" w:styleId="Bullet1">
    <w:name w:val="Bullet 1"/>
    <w:basedOn w:val="Body"/>
    <w:uiPriority w:val="99"/>
    <w:qFormat/>
    <w:rsid w:val="00274747"/>
    <w:pPr>
      <w:numPr>
        <w:numId w:val="3"/>
      </w:numPr>
    </w:pPr>
  </w:style>
  <w:style w:type="paragraph" w:customStyle="1" w:styleId="Bullet2">
    <w:name w:val="Bullet 2"/>
    <w:basedOn w:val="Body"/>
    <w:uiPriority w:val="99"/>
    <w:qFormat/>
    <w:rsid w:val="00274747"/>
    <w:pPr>
      <w:numPr>
        <w:ilvl w:val="1"/>
        <w:numId w:val="3"/>
      </w:numPr>
    </w:pPr>
  </w:style>
  <w:style w:type="paragraph" w:customStyle="1" w:styleId="Bullet3">
    <w:name w:val="Bullet 3"/>
    <w:basedOn w:val="Body"/>
    <w:uiPriority w:val="99"/>
    <w:qFormat/>
    <w:rsid w:val="00274747"/>
    <w:pPr>
      <w:numPr>
        <w:ilvl w:val="2"/>
        <w:numId w:val="3"/>
      </w:numPr>
      <w:tabs>
        <w:tab w:val="left" w:pos="1980"/>
      </w:tabs>
    </w:pPr>
  </w:style>
  <w:style w:type="paragraph" w:customStyle="1" w:styleId="Bullet4">
    <w:name w:val="Bullet 4"/>
    <w:basedOn w:val="Body"/>
    <w:uiPriority w:val="99"/>
    <w:qFormat/>
    <w:rsid w:val="00274747"/>
    <w:pPr>
      <w:numPr>
        <w:ilvl w:val="3"/>
        <w:numId w:val="3"/>
      </w:numPr>
      <w:tabs>
        <w:tab w:val="left" w:pos="2700"/>
      </w:tabs>
    </w:pPr>
  </w:style>
  <w:style w:type="table" w:styleId="TableGrid">
    <w:name w:val="Table Grid"/>
    <w:basedOn w:val="TableNormal"/>
    <w:uiPriority w:val="39"/>
    <w:rsid w:val="00274747"/>
    <w:pPr>
      <w:spacing w:after="0" w:line="240" w:lineRule="auto"/>
    </w:pPr>
    <w:rPr>
      <w:rFonts w:ascii="Times New Roman" w:eastAsia="Times New Roman" w:hAnsi="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74747"/>
    <w:rPr>
      <w:color w:val="0000FF"/>
      <w:u w:val="single"/>
    </w:rPr>
  </w:style>
  <w:style w:type="paragraph" w:styleId="BalloonText">
    <w:name w:val="Balloon Text"/>
    <w:basedOn w:val="Normal"/>
    <w:link w:val="BalloonTextChar"/>
    <w:rsid w:val="0027474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274747"/>
    <w:rPr>
      <w:rFonts w:ascii="Tahoma" w:eastAsia="Times New Roman" w:hAnsi="Tahoma" w:cs="Tahoma"/>
      <w:sz w:val="16"/>
      <w:szCs w:val="16"/>
      <w:lang w:eastAsia="en-GB"/>
    </w:rPr>
  </w:style>
  <w:style w:type="character" w:customStyle="1" w:styleId="NoHeading2Text">
    <w:name w:val="No Heading 2 Text"/>
    <w:qFormat/>
    <w:rsid w:val="00274747"/>
    <w:rPr>
      <w:rFonts w:ascii="Arial" w:hAnsi="Arial"/>
      <w:color w:val="auto"/>
      <w:sz w:val="21"/>
      <w:u w:val="none"/>
    </w:rPr>
  </w:style>
  <w:style w:type="character" w:customStyle="1" w:styleId="Level2Char">
    <w:name w:val="Level 2 Char"/>
    <w:link w:val="Level2"/>
    <w:uiPriority w:val="99"/>
    <w:locked/>
    <w:rsid w:val="00274747"/>
    <w:rPr>
      <w:rFonts w:ascii="Arial" w:eastAsia="Times New Roman" w:hAnsi="Arial" w:cs="Arial"/>
      <w:sz w:val="21"/>
      <w:szCs w:val="21"/>
      <w:lang w:eastAsia="en-GB"/>
    </w:rPr>
  </w:style>
  <w:style w:type="character" w:styleId="CommentReference">
    <w:name w:val="annotation reference"/>
    <w:rsid w:val="00274747"/>
    <w:rPr>
      <w:sz w:val="16"/>
    </w:rPr>
  </w:style>
  <w:style w:type="paragraph" w:styleId="CommentText">
    <w:name w:val="annotation text"/>
    <w:basedOn w:val="Normal"/>
    <w:link w:val="CommentTextChar"/>
    <w:rsid w:val="00274747"/>
    <w:rPr>
      <w:sz w:val="20"/>
      <w:szCs w:val="20"/>
    </w:rPr>
  </w:style>
  <w:style w:type="character" w:customStyle="1" w:styleId="CommentTextChar">
    <w:name w:val="Comment Text Char"/>
    <w:basedOn w:val="DefaultParagraphFont"/>
    <w:link w:val="CommentText"/>
    <w:rsid w:val="00274747"/>
    <w:rPr>
      <w:rFonts w:ascii="Arial" w:eastAsia="Times New Roman" w:hAnsi="Arial" w:cs="Arial"/>
      <w:sz w:val="20"/>
      <w:szCs w:val="20"/>
      <w:lang w:eastAsia="en-GB"/>
    </w:rPr>
  </w:style>
  <w:style w:type="paragraph" w:styleId="CommentSubject">
    <w:name w:val="annotation subject"/>
    <w:basedOn w:val="CommentText"/>
    <w:next w:val="CommentText"/>
    <w:link w:val="CommentSubjectChar"/>
    <w:rsid w:val="00274747"/>
    <w:rPr>
      <w:b/>
      <w:bCs/>
    </w:rPr>
  </w:style>
  <w:style w:type="character" w:customStyle="1" w:styleId="CommentSubjectChar">
    <w:name w:val="Comment Subject Char"/>
    <w:basedOn w:val="CommentTextChar"/>
    <w:link w:val="CommentSubject"/>
    <w:rsid w:val="00274747"/>
    <w:rPr>
      <w:rFonts w:ascii="Arial" w:eastAsia="Times New Roman" w:hAnsi="Arial" w:cs="Arial"/>
      <w:b/>
      <w:bCs/>
      <w:sz w:val="20"/>
      <w:szCs w:val="20"/>
      <w:lang w:eastAsia="en-GB"/>
    </w:rPr>
  </w:style>
  <w:style w:type="character" w:customStyle="1" w:styleId="NoHeading4Text">
    <w:name w:val="No Heading 4 Text"/>
    <w:qFormat/>
    <w:rsid w:val="00274747"/>
    <w:rPr>
      <w:rFonts w:ascii="Arial" w:hAnsi="Arial"/>
      <w:color w:val="auto"/>
      <w:sz w:val="21"/>
      <w:u w:val="none"/>
    </w:rPr>
  </w:style>
  <w:style w:type="character" w:customStyle="1" w:styleId="NoHeading1Text">
    <w:name w:val="No Heading 1 Text"/>
    <w:qFormat/>
    <w:rsid w:val="00274747"/>
    <w:rPr>
      <w:rFonts w:ascii="Arial" w:hAnsi="Arial"/>
      <w:color w:val="auto"/>
      <w:sz w:val="21"/>
      <w:u w:val="none"/>
    </w:rPr>
  </w:style>
  <w:style w:type="character" w:customStyle="1" w:styleId="Heading2Text">
    <w:name w:val="Heading 2 Text"/>
    <w:qFormat/>
    <w:rsid w:val="00274747"/>
    <w:rPr>
      <w:rFonts w:ascii="Arial" w:hAnsi="Arial"/>
      <w:b/>
      <w:color w:val="auto"/>
      <w:sz w:val="21"/>
      <w:u w:val="none"/>
    </w:rPr>
  </w:style>
  <w:style w:type="character" w:customStyle="1" w:styleId="Level3Char">
    <w:name w:val="Level 3 Char"/>
    <w:link w:val="Level3"/>
    <w:uiPriority w:val="99"/>
    <w:locked/>
    <w:rsid w:val="00274747"/>
    <w:rPr>
      <w:rFonts w:ascii="Arial" w:eastAsia="Times New Roman" w:hAnsi="Arial" w:cs="Arial"/>
      <w:sz w:val="21"/>
      <w:szCs w:val="21"/>
      <w:lang w:eastAsia="en-GB"/>
    </w:rPr>
  </w:style>
  <w:style w:type="character" w:customStyle="1" w:styleId="Body5Char">
    <w:name w:val="Body 5 Char"/>
    <w:link w:val="Body5"/>
    <w:uiPriority w:val="99"/>
    <w:locked/>
    <w:rsid w:val="00274747"/>
    <w:rPr>
      <w:rFonts w:ascii="Arial" w:eastAsia="Times New Roman" w:hAnsi="Arial" w:cs="Arial"/>
      <w:sz w:val="21"/>
      <w:szCs w:val="21"/>
      <w:lang w:eastAsia="en-GB"/>
    </w:rPr>
  </w:style>
  <w:style w:type="character" w:customStyle="1" w:styleId="Level5Char">
    <w:name w:val="Level 5 Char"/>
    <w:link w:val="Level5"/>
    <w:locked/>
    <w:rsid w:val="00274747"/>
    <w:rPr>
      <w:rFonts w:ascii="Arial" w:eastAsia="Times New Roman" w:hAnsi="Arial" w:cs="Arial"/>
      <w:sz w:val="21"/>
      <w:szCs w:val="21"/>
      <w:lang w:eastAsia="en-GB"/>
    </w:rPr>
  </w:style>
  <w:style w:type="character" w:customStyle="1" w:styleId="NoHeading3Text">
    <w:name w:val="No Heading 3 Text"/>
    <w:qFormat/>
    <w:rsid w:val="00274747"/>
    <w:rPr>
      <w:rFonts w:ascii="Arial" w:hAnsi="Arial"/>
      <w:color w:val="auto"/>
      <w:sz w:val="21"/>
      <w:u w:val="none"/>
    </w:rPr>
  </w:style>
  <w:style w:type="character" w:customStyle="1" w:styleId="NoHeading5Text">
    <w:name w:val="No Heading 5 Text"/>
    <w:qFormat/>
    <w:rsid w:val="00274747"/>
    <w:rPr>
      <w:rFonts w:ascii="Arial" w:hAnsi="Arial"/>
      <w:color w:val="auto"/>
      <w:sz w:val="21"/>
      <w:u w:val="none"/>
    </w:rPr>
  </w:style>
  <w:style w:type="character" w:customStyle="1" w:styleId="NoHeading6Text">
    <w:name w:val="No Heading 6 Text"/>
    <w:qFormat/>
    <w:rsid w:val="00274747"/>
    <w:rPr>
      <w:rFonts w:ascii="Arial" w:hAnsi="Arial"/>
      <w:color w:val="auto"/>
      <w:sz w:val="21"/>
      <w:u w:val="none"/>
    </w:rPr>
  </w:style>
  <w:style w:type="character" w:customStyle="1" w:styleId="NoHeading7Text">
    <w:name w:val="No Heading 7 Text"/>
    <w:qFormat/>
    <w:rsid w:val="00274747"/>
    <w:rPr>
      <w:rFonts w:ascii="Arial" w:hAnsi="Arial"/>
      <w:color w:val="auto"/>
      <w:sz w:val="21"/>
      <w:u w:val="none"/>
    </w:rPr>
  </w:style>
  <w:style w:type="paragraph" w:customStyle="1" w:styleId="NoProofing">
    <w:name w:val="No Proofing"/>
    <w:basedOn w:val="Normal"/>
    <w:qFormat/>
    <w:rsid w:val="00274747"/>
    <w:pPr>
      <w:jc w:val="both"/>
    </w:pPr>
  </w:style>
  <w:style w:type="paragraph" w:styleId="BlockText">
    <w:name w:val="Block Text"/>
    <w:basedOn w:val="Normal"/>
    <w:rsid w:val="00274747"/>
    <w:pPr>
      <w:spacing w:after="120"/>
      <w:ind w:left="1440" w:right="1440"/>
    </w:pPr>
  </w:style>
  <w:style w:type="paragraph" w:styleId="BodyText">
    <w:name w:val="Body Text"/>
    <w:basedOn w:val="Normal"/>
    <w:link w:val="BodyTextChar"/>
    <w:rsid w:val="00274747"/>
    <w:pPr>
      <w:spacing w:after="120"/>
    </w:pPr>
  </w:style>
  <w:style w:type="character" w:customStyle="1" w:styleId="BodyTextChar">
    <w:name w:val="Body Text Char"/>
    <w:basedOn w:val="DefaultParagraphFont"/>
    <w:link w:val="BodyText"/>
    <w:rsid w:val="00274747"/>
    <w:rPr>
      <w:rFonts w:ascii="Arial" w:eastAsia="Times New Roman" w:hAnsi="Arial" w:cs="Arial"/>
      <w:sz w:val="21"/>
      <w:szCs w:val="21"/>
      <w:lang w:eastAsia="en-GB"/>
    </w:rPr>
  </w:style>
  <w:style w:type="paragraph" w:styleId="BodyTextFirstIndent">
    <w:name w:val="Body Text First Indent"/>
    <w:basedOn w:val="BodyText"/>
    <w:link w:val="BodyTextFirstIndentChar"/>
    <w:uiPriority w:val="99"/>
    <w:rsid w:val="00274747"/>
    <w:pPr>
      <w:ind w:firstLine="210"/>
    </w:pPr>
  </w:style>
  <w:style w:type="character" w:customStyle="1" w:styleId="BodyTextFirstIndentChar">
    <w:name w:val="Body Text First Indent Char"/>
    <w:basedOn w:val="BodyTextChar"/>
    <w:link w:val="BodyTextFirstIndent"/>
    <w:uiPriority w:val="99"/>
    <w:rsid w:val="00274747"/>
    <w:rPr>
      <w:rFonts w:ascii="Arial" w:eastAsia="Times New Roman" w:hAnsi="Arial" w:cs="Arial"/>
      <w:sz w:val="21"/>
      <w:szCs w:val="21"/>
      <w:lang w:eastAsia="en-GB"/>
    </w:rPr>
  </w:style>
  <w:style w:type="paragraph" w:styleId="BodyTextIndent">
    <w:name w:val="Body Text Indent"/>
    <w:basedOn w:val="Normal"/>
    <w:link w:val="BodyTextIndentChar"/>
    <w:rsid w:val="00274747"/>
    <w:pPr>
      <w:spacing w:after="120"/>
      <w:ind w:left="283"/>
    </w:pPr>
  </w:style>
  <w:style w:type="character" w:customStyle="1" w:styleId="BodyTextIndentChar">
    <w:name w:val="Body Text Indent Char"/>
    <w:basedOn w:val="DefaultParagraphFont"/>
    <w:link w:val="BodyTextIndent"/>
    <w:rsid w:val="00274747"/>
    <w:rPr>
      <w:rFonts w:ascii="Arial" w:eastAsia="Times New Roman" w:hAnsi="Arial" w:cs="Arial"/>
      <w:sz w:val="21"/>
      <w:szCs w:val="21"/>
      <w:lang w:eastAsia="en-GB"/>
    </w:rPr>
  </w:style>
  <w:style w:type="paragraph" w:styleId="BodyTextFirstIndent2">
    <w:name w:val="Body Text First Indent 2"/>
    <w:basedOn w:val="BodyTextIndent"/>
    <w:link w:val="BodyTextFirstIndent2Char"/>
    <w:uiPriority w:val="99"/>
    <w:rsid w:val="00274747"/>
    <w:pPr>
      <w:ind w:firstLine="210"/>
    </w:pPr>
  </w:style>
  <w:style w:type="character" w:customStyle="1" w:styleId="BodyTextFirstIndent2Char">
    <w:name w:val="Body Text First Indent 2 Char"/>
    <w:basedOn w:val="BodyTextIndentChar"/>
    <w:link w:val="BodyTextFirstIndent2"/>
    <w:uiPriority w:val="99"/>
    <w:rsid w:val="00274747"/>
    <w:rPr>
      <w:rFonts w:ascii="Arial" w:eastAsia="Times New Roman" w:hAnsi="Arial" w:cs="Arial"/>
      <w:sz w:val="21"/>
      <w:szCs w:val="21"/>
      <w:lang w:eastAsia="en-GB"/>
    </w:rPr>
  </w:style>
  <w:style w:type="paragraph" w:styleId="BodyTextIndent2">
    <w:name w:val="Body Text Indent 2"/>
    <w:basedOn w:val="Normal"/>
    <w:link w:val="BodyTextIndent2Char"/>
    <w:uiPriority w:val="99"/>
    <w:rsid w:val="00274747"/>
    <w:pPr>
      <w:spacing w:after="120" w:line="480" w:lineRule="auto"/>
      <w:ind w:left="283"/>
    </w:pPr>
  </w:style>
  <w:style w:type="character" w:customStyle="1" w:styleId="BodyTextIndent2Char">
    <w:name w:val="Body Text Indent 2 Char"/>
    <w:basedOn w:val="DefaultParagraphFont"/>
    <w:link w:val="BodyTextIndent2"/>
    <w:uiPriority w:val="99"/>
    <w:rsid w:val="00274747"/>
    <w:rPr>
      <w:rFonts w:ascii="Arial" w:eastAsia="Times New Roman" w:hAnsi="Arial" w:cs="Arial"/>
      <w:sz w:val="21"/>
      <w:szCs w:val="21"/>
      <w:lang w:eastAsia="en-GB"/>
    </w:rPr>
  </w:style>
  <w:style w:type="paragraph" w:styleId="BodyTextIndent3">
    <w:name w:val="Body Text Indent 3"/>
    <w:basedOn w:val="Normal"/>
    <w:link w:val="BodyTextIndent3Char"/>
    <w:uiPriority w:val="99"/>
    <w:rsid w:val="00274747"/>
    <w:pPr>
      <w:spacing w:after="120"/>
      <w:ind w:left="283"/>
    </w:pPr>
    <w:rPr>
      <w:sz w:val="16"/>
      <w:szCs w:val="16"/>
    </w:rPr>
  </w:style>
  <w:style w:type="character" w:customStyle="1" w:styleId="BodyTextIndent3Char">
    <w:name w:val="Body Text Indent 3 Char"/>
    <w:basedOn w:val="DefaultParagraphFont"/>
    <w:link w:val="BodyTextIndent3"/>
    <w:uiPriority w:val="99"/>
    <w:rsid w:val="00274747"/>
    <w:rPr>
      <w:rFonts w:ascii="Arial" w:eastAsia="Times New Roman" w:hAnsi="Arial" w:cs="Arial"/>
      <w:sz w:val="16"/>
      <w:szCs w:val="16"/>
      <w:lang w:eastAsia="en-GB"/>
    </w:rPr>
  </w:style>
  <w:style w:type="paragraph" w:styleId="E-mailSignature">
    <w:name w:val="E-mail Signature"/>
    <w:basedOn w:val="Normal"/>
    <w:link w:val="E-mailSignatureChar"/>
    <w:uiPriority w:val="99"/>
    <w:rsid w:val="00274747"/>
  </w:style>
  <w:style w:type="character" w:customStyle="1" w:styleId="E-mailSignatureChar">
    <w:name w:val="E-mail Signature Char"/>
    <w:basedOn w:val="DefaultParagraphFont"/>
    <w:link w:val="E-mailSignature"/>
    <w:uiPriority w:val="99"/>
    <w:rsid w:val="00274747"/>
    <w:rPr>
      <w:rFonts w:ascii="Arial" w:eastAsia="Times New Roman" w:hAnsi="Arial" w:cs="Arial"/>
      <w:sz w:val="21"/>
      <w:szCs w:val="21"/>
      <w:lang w:eastAsia="en-GB"/>
    </w:rPr>
  </w:style>
  <w:style w:type="character" w:styleId="HTMLCite">
    <w:name w:val="HTML Cite"/>
    <w:uiPriority w:val="99"/>
    <w:rsid w:val="00274747"/>
    <w:rPr>
      <w:i/>
    </w:rPr>
  </w:style>
  <w:style w:type="character" w:styleId="HTMLCode">
    <w:name w:val="HTML Code"/>
    <w:uiPriority w:val="99"/>
    <w:rsid w:val="00274747"/>
    <w:rPr>
      <w:rFonts w:ascii="Courier New" w:hAnsi="Courier New"/>
      <w:sz w:val="20"/>
    </w:rPr>
  </w:style>
  <w:style w:type="character" w:styleId="HTMLDefinition">
    <w:name w:val="HTML Definition"/>
    <w:uiPriority w:val="99"/>
    <w:rsid w:val="00274747"/>
    <w:rPr>
      <w:i/>
    </w:rPr>
  </w:style>
  <w:style w:type="character" w:styleId="HTMLKeyboard">
    <w:name w:val="HTML Keyboard"/>
    <w:uiPriority w:val="99"/>
    <w:rsid w:val="00274747"/>
    <w:rPr>
      <w:rFonts w:ascii="Courier New" w:hAnsi="Courier New"/>
      <w:sz w:val="20"/>
    </w:rPr>
  </w:style>
  <w:style w:type="paragraph" w:styleId="HTMLPreformatted">
    <w:name w:val="HTML Preformatted"/>
    <w:basedOn w:val="Normal"/>
    <w:link w:val="HTMLPreformattedChar"/>
    <w:uiPriority w:val="99"/>
    <w:rsid w:val="0027474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74747"/>
    <w:rPr>
      <w:rFonts w:ascii="Courier New" w:eastAsia="Times New Roman" w:hAnsi="Courier New" w:cs="Courier New"/>
      <w:sz w:val="20"/>
      <w:szCs w:val="20"/>
      <w:lang w:eastAsia="en-GB"/>
    </w:rPr>
  </w:style>
  <w:style w:type="character" w:styleId="HTMLSample">
    <w:name w:val="HTML Sample"/>
    <w:uiPriority w:val="99"/>
    <w:rsid w:val="00274747"/>
    <w:rPr>
      <w:rFonts w:ascii="Courier New" w:hAnsi="Courier New"/>
    </w:rPr>
  </w:style>
  <w:style w:type="character" w:styleId="HTMLTypewriter">
    <w:name w:val="HTML Typewriter"/>
    <w:uiPriority w:val="99"/>
    <w:rsid w:val="00274747"/>
    <w:rPr>
      <w:rFonts w:ascii="Courier New" w:hAnsi="Courier New"/>
      <w:sz w:val="20"/>
    </w:rPr>
  </w:style>
  <w:style w:type="character" w:styleId="HTMLVariable">
    <w:name w:val="HTML Variable"/>
    <w:uiPriority w:val="99"/>
    <w:rsid w:val="00274747"/>
    <w:rPr>
      <w:i/>
    </w:rPr>
  </w:style>
  <w:style w:type="paragraph" w:styleId="PlainText">
    <w:name w:val="Plain Text"/>
    <w:basedOn w:val="Normal"/>
    <w:link w:val="PlainTextChar"/>
    <w:uiPriority w:val="99"/>
    <w:rsid w:val="00274747"/>
    <w:rPr>
      <w:rFonts w:ascii="Courier New" w:hAnsi="Courier New" w:cs="Courier New"/>
      <w:sz w:val="20"/>
      <w:szCs w:val="20"/>
    </w:rPr>
  </w:style>
  <w:style w:type="character" w:customStyle="1" w:styleId="PlainTextChar">
    <w:name w:val="Plain Text Char"/>
    <w:basedOn w:val="DefaultParagraphFont"/>
    <w:link w:val="PlainText"/>
    <w:uiPriority w:val="99"/>
    <w:rsid w:val="00274747"/>
    <w:rPr>
      <w:rFonts w:ascii="Courier New" w:eastAsia="Times New Roman" w:hAnsi="Courier New" w:cs="Courier New"/>
      <w:sz w:val="20"/>
      <w:szCs w:val="20"/>
      <w:lang w:eastAsia="en-GB"/>
    </w:rPr>
  </w:style>
  <w:style w:type="paragraph" w:styleId="Salutation">
    <w:name w:val="Salutation"/>
    <w:basedOn w:val="Normal"/>
    <w:next w:val="Normal"/>
    <w:link w:val="SalutationChar"/>
    <w:uiPriority w:val="99"/>
    <w:rsid w:val="00274747"/>
  </w:style>
  <w:style w:type="character" w:customStyle="1" w:styleId="SalutationChar">
    <w:name w:val="Salutation Char"/>
    <w:basedOn w:val="DefaultParagraphFont"/>
    <w:link w:val="Salutation"/>
    <w:uiPriority w:val="99"/>
    <w:rsid w:val="00274747"/>
    <w:rPr>
      <w:rFonts w:ascii="Arial" w:eastAsia="Times New Roman" w:hAnsi="Arial" w:cs="Arial"/>
      <w:sz w:val="21"/>
      <w:szCs w:val="21"/>
      <w:lang w:eastAsia="en-GB"/>
    </w:rPr>
  </w:style>
  <w:style w:type="paragraph" w:styleId="Signature">
    <w:name w:val="Signature"/>
    <w:basedOn w:val="Normal"/>
    <w:link w:val="SignatureChar"/>
    <w:uiPriority w:val="99"/>
    <w:rsid w:val="00274747"/>
    <w:pPr>
      <w:ind w:left="4252"/>
    </w:pPr>
  </w:style>
  <w:style w:type="character" w:customStyle="1" w:styleId="SignatureChar">
    <w:name w:val="Signature Char"/>
    <w:basedOn w:val="DefaultParagraphFont"/>
    <w:link w:val="Signature"/>
    <w:uiPriority w:val="99"/>
    <w:rsid w:val="00274747"/>
    <w:rPr>
      <w:rFonts w:ascii="Arial" w:eastAsia="Times New Roman" w:hAnsi="Arial" w:cs="Arial"/>
      <w:sz w:val="21"/>
      <w:szCs w:val="21"/>
      <w:lang w:eastAsia="en-GB"/>
    </w:rPr>
  </w:style>
  <w:style w:type="paragraph" w:styleId="BodyText2">
    <w:name w:val="Body Text 2"/>
    <w:basedOn w:val="Normal"/>
    <w:link w:val="BodyText2Char"/>
    <w:uiPriority w:val="99"/>
    <w:rsid w:val="00274747"/>
    <w:pPr>
      <w:spacing w:after="120" w:line="480" w:lineRule="auto"/>
    </w:pPr>
  </w:style>
  <w:style w:type="character" w:customStyle="1" w:styleId="BodyText2Char">
    <w:name w:val="Body Text 2 Char"/>
    <w:basedOn w:val="DefaultParagraphFont"/>
    <w:link w:val="BodyText2"/>
    <w:uiPriority w:val="99"/>
    <w:rsid w:val="00274747"/>
    <w:rPr>
      <w:rFonts w:ascii="Arial" w:eastAsia="Times New Roman" w:hAnsi="Arial" w:cs="Arial"/>
      <w:sz w:val="21"/>
      <w:szCs w:val="21"/>
      <w:lang w:eastAsia="en-GB"/>
    </w:rPr>
  </w:style>
  <w:style w:type="paragraph" w:styleId="BodyText3">
    <w:name w:val="Body Text 3"/>
    <w:basedOn w:val="Normal"/>
    <w:link w:val="BodyText3Char"/>
    <w:uiPriority w:val="99"/>
    <w:rsid w:val="00274747"/>
    <w:pPr>
      <w:spacing w:after="120"/>
    </w:pPr>
    <w:rPr>
      <w:sz w:val="16"/>
      <w:szCs w:val="16"/>
    </w:rPr>
  </w:style>
  <w:style w:type="character" w:customStyle="1" w:styleId="BodyText3Char">
    <w:name w:val="Body Text 3 Char"/>
    <w:basedOn w:val="DefaultParagraphFont"/>
    <w:link w:val="BodyText3"/>
    <w:uiPriority w:val="99"/>
    <w:rsid w:val="00274747"/>
    <w:rPr>
      <w:rFonts w:ascii="Arial" w:eastAsia="Times New Roman" w:hAnsi="Arial" w:cs="Arial"/>
      <w:sz w:val="16"/>
      <w:szCs w:val="16"/>
      <w:lang w:eastAsia="en-GB"/>
    </w:rPr>
  </w:style>
  <w:style w:type="paragraph" w:styleId="Closing">
    <w:name w:val="Closing"/>
    <w:basedOn w:val="Normal"/>
    <w:link w:val="ClosingChar"/>
    <w:uiPriority w:val="99"/>
    <w:rsid w:val="00274747"/>
    <w:pPr>
      <w:ind w:left="4252"/>
    </w:pPr>
  </w:style>
  <w:style w:type="character" w:customStyle="1" w:styleId="ClosingChar">
    <w:name w:val="Closing Char"/>
    <w:basedOn w:val="DefaultParagraphFont"/>
    <w:link w:val="Closing"/>
    <w:uiPriority w:val="99"/>
    <w:rsid w:val="00274747"/>
    <w:rPr>
      <w:rFonts w:ascii="Arial" w:eastAsia="Times New Roman" w:hAnsi="Arial" w:cs="Arial"/>
      <w:sz w:val="21"/>
      <w:szCs w:val="21"/>
      <w:lang w:eastAsia="en-GB"/>
    </w:rPr>
  </w:style>
  <w:style w:type="paragraph" w:styleId="Date">
    <w:name w:val="Date"/>
    <w:basedOn w:val="Normal"/>
    <w:next w:val="Normal"/>
    <w:link w:val="DateChar"/>
    <w:uiPriority w:val="99"/>
    <w:rsid w:val="00274747"/>
  </w:style>
  <w:style w:type="character" w:customStyle="1" w:styleId="DateChar">
    <w:name w:val="Date Char"/>
    <w:basedOn w:val="DefaultParagraphFont"/>
    <w:link w:val="Date"/>
    <w:uiPriority w:val="99"/>
    <w:rsid w:val="00274747"/>
    <w:rPr>
      <w:rFonts w:ascii="Arial" w:eastAsia="Times New Roman" w:hAnsi="Arial" w:cs="Arial"/>
      <w:sz w:val="21"/>
      <w:szCs w:val="21"/>
      <w:lang w:eastAsia="en-GB"/>
    </w:rPr>
  </w:style>
  <w:style w:type="paragraph" w:styleId="EnvelopeAddress">
    <w:name w:val="envelope address"/>
    <w:basedOn w:val="Normal"/>
    <w:uiPriority w:val="99"/>
    <w:rsid w:val="00274747"/>
    <w:pPr>
      <w:framePr w:w="7920" w:h="1980" w:hRule="exact" w:hSpace="180" w:wrap="auto" w:hAnchor="page" w:xAlign="center" w:yAlign="bottom"/>
      <w:ind w:left="2880"/>
    </w:pPr>
    <w:rPr>
      <w:sz w:val="24"/>
      <w:szCs w:val="24"/>
    </w:rPr>
  </w:style>
  <w:style w:type="paragraph" w:styleId="EnvelopeReturn">
    <w:name w:val="envelope return"/>
    <w:basedOn w:val="Normal"/>
    <w:uiPriority w:val="99"/>
    <w:rsid w:val="00274747"/>
    <w:rPr>
      <w:sz w:val="20"/>
      <w:szCs w:val="20"/>
    </w:rPr>
  </w:style>
  <w:style w:type="character" w:styleId="HTMLAcronym">
    <w:name w:val="HTML Acronym"/>
    <w:uiPriority w:val="99"/>
    <w:rsid w:val="00274747"/>
  </w:style>
  <w:style w:type="paragraph" w:styleId="List">
    <w:name w:val="List"/>
    <w:basedOn w:val="Normal"/>
    <w:uiPriority w:val="99"/>
    <w:rsid w:val="00274747"/>
    <w:pPr>
      <w:ind w:left="283" w:hanging="283"/>
    </w:pPr>
  </w:style>
  <w:style w:type="paragraph" w:styleId="List2">
    <w:name w:val="List 2"/>
    <w:basedOn w:val="Normal"/>
    <w:uiPriority w:val="99"/>
    <w:rsid w:val="00274747"/>
    <w:pPr>
      <w:ind w:left="566" w:hanging="283"/>
    </w:pPr>
  </w:style>
  <w:style w:type="paragraph" w:styleId="List3">
    <w:name w:val="List 3"/>
    <w:basedOn w:val="Normal"/>
    <w:uiPriority w:val="99"/>
    <w:rsid w:val="00274747"/>
    <w:pPr>
      <w:ind w:left="849" w:hanging="283"/>
    </w:pPr>
  </w:style>
  <w:style w:type="paragraph" w:styleId="List4">
    <w:name w:val="List 4"/>
    <w:basedOn w:val="Normal"/>
    <w:uiPriority w:val="99"/>
    <w:rsid w:val="00274747"/>
    <w:pPr>
      <w:ind w:left="1132" w:hanging="283"/>
    </w:pPr>
  </w:style>
  <w:style w:type="paragraph" w:styleId="List5">
    <w:name w:val="List 5"/>
    <w:basedOn w:val="Normal"/>
    <w:uiPriority w:val="99"/>
    <w:rsid w:val="00274747"/>
    <w:pPr>
      <w:ind w:left="1415" w:hanging="283"/>
    </w:pPr>
  </w:style>
  <w:style w:type="paragraph" w:styleId="ListBullet">
    <w:name w:val="List Bullet"/>
    <w:basedOn w:val="Normal"/>
    <w:rsid w:val="00274747"/>
    <w:pPr>
      <w:tabs>
        <w:tab w:val="num" w:pos="360"/>
      </w:tabs>
      <w:ind w:left="360" w:hanging="360"/>
    </w:pPr>
  </w:style>
  <w:style w:type="paragraph" w:styleId="ListBullet2">
    <w:name w:val="List Bullet 2"/>
    <w:basedOn w:val="Normal"/>
    <w:rsid w:val="00274747"/>
    <w:pPr>
      <w:tabs>
        <w:tab w:val="num" w:pos="643"/>
      </w:tabs>
      <w:ind w:left="643" w:hanging="360"/>
    </w:pPr>
  </w:style>
  <w:style w:type="paragraph" w:styleId="ListBullet3">
    <w:name w:val="List Bullet 3"/>
    <w:basedOn w:val="Normal"/>
    <w:rsid w:val="00274747"/>
    <w:pPr>
      <w:tabs>
        <w:tab w:val="num" w:pos="926"/>
      </w:tabs>
      <w:ind w:left="926" w:hanging="360"/>
    </w:pPr>
  </w:style>
  <w:style w:type="paragraph" w:styleId="ListBullet4">
    <w:name w:val="List Bullet 4"/>
    <w:basedOn w:val="Normal"/>
    <w:rsid w:val="00274747"/>
    <w:pPr>
      <w:tabs>
        <w:tab w:val="num" w:pos="1209"/>
      </w:tabs>
      <w:ind w:left="1209" w:hanging="360"/>
    </w:pPr>
  </w:style>
  <w:style w:type="paragraph" w:styleId="ListBullet5">
    <w:name w:val="List Bullet 5"/>
    <w:basedOn w:val="Normal"/>
    <w:rsid w:val="00274747"/>
    <w:pPr>
      <w:tabs>
        <w:tab w:val="num" w:pos="1492"/>
      </w:tabs>
      <w:ind w:left="1492" w:hanging="360"/>
    </w:pPr>
  </w:style>
  <w:style w:type="paragraph" w:styleId="ListContinue">
    <w:name w:val="List Continue"/>
    <w:basedOn w:val="Normal"/>
    <w:rsid w:val="00274747"/>
    <w:pPr>
      <w:spacing w:after="120"/>
      <w:ind w:left="283"/>
    </w:pPr>
  </w:style>
  <w:style w:type="paragraph" w:styleId="ListContinue2">
    <w:name w:val="List Continue 2"/>
    <w:basedOn w:val="Normal"/>
    <w:rsid w:val="00274747"/>
    <w:pPr>
      <w:spacing w:after="120"/>
      <w:ind w:left="566"/>
    </w:pPr>
  </w:style>
  <w:style w:type="paragraph" w:styleId="ListContinue3">
    <w:name w:val="List Continue 3"/>
    <w:basedOn w:val="Normal"/>
    <w:uiPriority w:val="99"/>
    <w:rsid w:val="00274747"/>
    <w:pPr>
      <w:spacing w:after="120"/>
      <w:ind w:left="849"/>
    </w:pPr>
  </w:style>
  <w:style w:type="paragraph" w:styleId="ListContinue4">
    <w:name w:val="List Continue 4"/>
    <w:basedOn w:val="Normal"/>
    <w:uiPriority w:val="99"/>
    <w:rsid w:val="00274747"/>
    <w:pPr>
      <w:spacing w:after="120"/>
      <w:ind w:left="1132"/>
    </w:pPr>
  </w:style>
  <w:style w:type="paragraph" w:styleId="ListContinue5">
    <w:name w:val="List Continue 5"/>
    <w:basedOn w:val="Normal"/>
    <w:uiPriority w:val="99"/>
    <w:rsid w:val="00274747"/>
    <w:pPr>
      <w:spacing w:after="120"/>
      <w:ind w:left="1415"/>
    </w:pPr>
  </w:style>
  <w:style w:type="paragraph" w:styleId="ListNumber">
    <w:name w:val="List Number"/>
    <w:basedOn w:val="Normal"/>
    <w:rsid w:val="00274747"/>
    <w:pPr>
      <w:tabs>
        <w:tab w:val="num" w:pos="360"/>
      </w:tabs>
      <w:ind w:left="360" w:hanging="360"/>
    </w:pPr>
  </w:style>
  <w:style w:type="paragraph" w:styleId="ListNumber2">
    <w:name w:val="List Number 2"/>
    <w:basedOn w:val="Normal"/>
    <w:rsid w:val="00274747"/>
    <w:pPr>
      <w:tabs>
        <w:tab w:val="num" w:pos="643"/>
      </w:tabs>
      <w:ind w:left="643" w:hanging="360"/>
    </w:pPr>
  </w:style>
  <w:style w:type="paragraph" w:styleId="ListNumber3">
    <w:name w:val="List Number 3"/>
    <w:basedOn w:val="Normal"/>
    <w:rsid w:val="00274747"/>
    <w:pPr>
      <w:tabs>
        <w:tab w:val="num" w:pos="926"/>
      </w:tabs>
      <w:ind w:left="926" w:hanging="360"/>
    </w:pPr>
  </w:style>
  <w:style w:type="paragraph" w:styleId="ListNumber4">
    <w:name w:val="List Number 4"/>
    <w:basedOn w:val="Normal"/>
    <w:rsid w:val="00274747"/>
    <w:pPr>
      <w:tabs>
        <w:tab w:val="num" w:pos="1209"/>
      </w:tabs>
      <w:ind w:left="1209" w:hanging="360"/>
    </w:pPr>
  </w:style>
  <w:style w:type="paragraph" w:styleId="ListNumber5">
    <w:name w:val="List Number 5"/>
    <w:basedOn w:val="Normal"/>
    <w:rsid w:val="00274747"/>
    <w:pPr>
      <w:tabs>
        <w:tab w:val="num" w:pos="1492"/>
      </w:tabs>
      <w:ind w:left="1492" w:hanging="360"/>
    </w:pPr>
  </w:style>
  <w:style w:type="paragraph" w:styleId="MessageHeader">
    <w:name w:val="Message Header"/>
    <w:basedOn w:val="Normal"/>
    <w:link w:val="MessageHeaderChar"/>
    <w:uiPriority w:val="99"/>
    <w:rsid w:val="00274747"/>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character" w:customStyle="1" w:styleId="MessageHeaderChar">
    <w:name w:val="Message Header Char"/>
    <w:basedOn w:val="DefaultParagraphFont"/>
    <w:link w:val="MessageHeader"/>
    <w:uiPriority w:val="99"/>
    <w:rsid w:val="00274747"/>
    <w:rPr>
      <w:rFonts w:ascii="Arial" w:eastAsia="Times New Roman" w:hAnsi="Arial" w:cs="Arial"/>
      <w:sz w:val="24"/>
      <w:szCs w:val="24"/>
      <w:shd w:val="pct20" w:color="auto" w:fill="auto"/>
      <w:lang w:eastAsia="en-GB"/>
    </w:rPr>
  </w:style>
  <w:style w:type="paragraph" w:styleId="NormalWeb">
    <w:name w:val="Normal (Web)"/>
    <w:basedOn w:val="Normal"/>
    <w:uiPriority w:val="99"/>
    <w:rsid w:val="00274747"/>
    <w:rPr>
      <w:rFonts w:ascii="Times New Roman" w:hAnsi="Times New Roman" w:cs="Times New Roman"/>
      <w:sz w:val="24"/>
      <w:szCs w:val="24"/>
    </w:rPr>
  </w:style>
  <w:style w:type="paragraph" w:styleId="NormalIndent">
    <w:name w:val="Normal Indent"/>
    <w:basedOn w:val="Normal"/>
    <w:uiPriority w:val="99"/>
    <w:rsid w:val="00274747"/>
    <w:pPr>
      <w:ind w:left="992"/>
    </w:pPr>
  </w:style>
  <w:style w:type="paragraph" w:styleId="NoteHeading">
    <w:name w:val="Note Heading"/>
    <w:basedOn w:val="Normal"/>
    <w:next w:val="Normal"/>
    <w:link w:val="NoteHeadingChar"/>
    <w:uiPriority w:val="99"/>
    <w:rsid w:val="00274747"/>
  </w:style>
  <w:style w:type="character" w:customStyle="1" w:styleId="NoteHeadingChar">
    <w:name w:val="Note Heading Char"/>
    <w:basedOn w:val="DefaultParagraphFont"/>
    <w:link w:val="NoteHeading"/>
    <w:uiPriority w:val="99"/>
    <w:rsid w:val="00274747"/>
    <w:rPr>
      <w:rFonts w:ascii="Arial" w:eastAsia="Times New Roman" w:hAnsi="Arial" w:cs="Arial"/>
      <w:sz w:val="21"/>
      <w:szCs w:val="21"/>
      <w:lang w:eastAsia="en-GB"/>
    </w:rPr>
  </w:style>
  <w:style w:type="character" w:styleId="FollowedHyperlink">
    <w:name w:val="FollowedHyperlink"/>
    <w:uiPriority w:val="99"/>
    <w:rsid w:val="00274747"/>
    <w:rPr>
      <w:rFonts w:ascii="Arial" w:hAnsi="Arial"/>
      <w:color w:val="800080"/>
      <w:sz w:val="21"/>
      <w:u w:val="single"/>
    </w:rPr>
  </w:style>
  <w:style w:type="character" w:styleId="LineNumber">
    <w:name w:val="line number"/>
    <w:uiPriority w:val="99"/>
    <w:rsid w:val="00274747"/>
  </w:style>
  <w:style w:type="paragraph" w:customStyle="1" w:styleId="ArabicNormal">
    <w:name w:val="Arabic_Normal"/>
    <w:qFormat/>
    <w:rsid w:val="00274747"/>
    <w:pPr>
      <w:bidi/>
      <w:spacing w:after="0" w:line="240" w:lineRule="auto"/>
      <w:jc w:val="both"/>
    </w:pPr>
    <w:rPr>
      <w:rFonts w:ascii="Arial" w:eastAsia="Times New Roman" w:hAnsi="Arial" w:cs="Arial"/>
      <w:sz w:val="24"/>
      <w:szCs w:val="24"/>
      <w:lang w:eastAsia="en-GB" w:bidi="ar-EG"/>
    </w:rPr>
  </w:style>
  <w:style w:type="paragraph" w:customStyle="1" w:styleId="ArabicBody">
    <w:name w:val="Arabic_Body"/>
    <w:basedOn w:val="ArabicNormal"/>
    <w:qFormat/>
    <w:rsid w:val="00274747"/>
    <w:pPr>
      <w:spacing w:after="240" w:line="276" w:lineRule="auto"/>
    </w:pPr>
    <w:rPr>
      <w:lang w:bidi="ar-BH"/>
    </w:rPr>
  </w:style>
  <w:style w:type="paragraph" w:customStyle="1" w:styleId="ArabicBody1">
    <w:name w:val="Arabic_Body 1"/>
    <w:basedOn w:val="ArabicNormal"/>
    <w:qFormat/>
    <w:rsid w:val="00274747"/>
    <w:pPr>
      <w:tabs>
        <w:tab w:val="left" w:pos="992"/>
        <w:tab w:val="left" w:pos="1701"/>
      </w:tabs>
      <w:spacing w:after="240" w:line="276" w:lineRule="auto"/>
      <w:ind w:left="992"/>
    </w:pPr>
  </w:style>
  <w:style w:type="paragraph" w:customStyle="1" w:styleId="ArabicBody2">
    <w:name w:val="Arabic_Body 2"/>
    <w:basedOn w:val="ArabicNormal"/>
    <w:qFormat/>
    <w:rsid w:val="00274747"/>
    <w:pPr>
      <w:tabs>
        <w:tab w:val="left" w:pos="992"/>
        <w:tab w:val="left" w:pos="1701"/>
      </w:tabs>
      <w:spacing w:after="240" w:line="276" w:lineRule="auto"/>
      <w:ind w:left="992"/>
    </w:pPr>
  </w:style>
  <w:style w:type="paragraph" w:customStyle="1" w:styleId="ArabicBody3">
    <w:name w:val="Arabic_Body 3"/>
    <w:basedOn w:val="ArabicNormal"/>
    <w:qFormat/>
    <w:rsid w:val="00274747"/>
    <w:pPr>
      <w:tabs>
        <w:tab w:val="left" w:pos="992"/>
        <w:tab w:val="left" w:pos="1701"/>
      </w:tabs>
      <w:spacing w:after="240" w:line="276" w:lineRule="auto"/>
      <w:ind w:left="1985"/>
    </w:pPr>
  </w:style>
  <w:style w:type="paragraph" w:customStyle="1" w:styleId="ArabicBody4">
    <w:name w:val="Arabic_Body 4"/>
    <w:basedOn w:val="ArabicNormal"/>
    <w:qFormat/>
    <w:rsid w:val="00274747"/>
    <w:pPr>
      <w:tabs>
        <w:tab w:val="left" w:pos="992"/>
        <w:tab w:val="left" w:pos="1701"/>
      </w:tabs>
      <w:spacing w:after="240" w:line="276" w:lineRule="auto"/>
      <w:ind w:left="2693"/>
    </w:pPr>
  </w:style>
  <w:style w:type="paragraph" w:customStyle="1" w:styleId="ArabicBody5">
    <w:name w:val="Arabic_Body 5"/>
    <w:basedOn w:val="ArabicNormal"/>
    <w:qFormat/>
    <w:rsid w:val="00274747"/>
    <w:pPr>
      <w:tabs>
        <w:tab w:val="left" w:pos="992"/>
        <w:tab w:val="left" w:pos="1701"/>
      </w:tabs>
      <w:spacing w:after="240" w:line="276" w:lineRule="auto"/>
      <w:ind w:left="2693"/>
    </w:pPr>
  </w:style>
  <w:style w:type="paragraph" w:customStyle="1" w:styleId="ArabicBody6">
    <w:name w:val="Arabic_Body 6"/>
    <w:basedOn w:val="ArabicNormal"/>
    <w:qFormat/>
    <w:rsid w:val="00274747"/>
    <w:pPr>
      <w:tabs>
        <w:tab w:val="left" w:pos="992"/>
        <w:tab w:val="left" w:pos="1701"/>
      </w:tabs>
      <w:spacing w:after="240" w:line="276" w:lineRule="auto"/>
      <w:ind w:left="2693"/>
    </w:pPr>
  </w:style>
  <w:style w:type="paragraph" w:customStyle="1" w:styleId="ArabicBody7">
    <w:name w:val="Arabic_Body 7"/>
    <w:basedOn w:val="ArabicNormal"/>
    <w:qFormat/>
    <w:rsid w:val="00274747"/>
    <w:pPr>
      <w:tabs>
        <w:tab w:val="left" w:pos="992"/>
        <w:tab w:val="left" w:pos="1701"/>
      </w:tabs>
      <w:spacing w:after="240" w:line="276" w:lineRule="auto"/>
      <w:ind w:left="2693"/>
    </w:pPr>
  </w:style>
  <w:style w:type="character" w:customStyle="1" w:styleId="ArabicHeading1Text">
    <w:name w:val="Arabic_Heading 1 Text"/>
    <w:qFormat/>
    <w:rsid w:val="00274747"/>
    <w:rPr>
      <w:rFonts w:ascii="Arial" w:hAnsi="Arial"/>
      <w:b/>
      <w:color w:val="auto"/>
      <w:sz w:val="24"/>
      <w:u w:val="none"/>
    </w:rPr>
  </w:style>
  <w:style w:type="character" w:customStyle="1" w:styleId="ArabicHeading2Text">
    <w:name w:val="Arabic_Heading 2 Text"/>
    <w:qFormat/>
    <w:rsid w:val="00274747"/>
    <w:rPr>
      <w:rFonts w:ascii="Arial" w:hAnsi="Arial"/>
      <w:b/>
      <w:color w:val="auto"/>
      <w:sz w:val="24"/>
      <w:u w:val="none"/>
    </w:rPr>
  </w:style>
  <w:style w:type="character" w:customStyle="1" w:styleId="ArabicHeading3Text">
    <w:name w:val="Arabic_Heading 3 Text"/>
    <w:qFormat/>
    <w:rsid w:val="00274747"/>
    <w:rPr>
      <w:rFonts w:ascii="Arial" w:hAnsi="Arial"/>
      <w:b/>
      <w:color w:val="auto"/>
      <w:sz w:val="24"/>
      <w:u w:val="none"/>
    </w:rPr>
  </w:style>
  <w:style w:type="character" w:customStyle="1" w:styleId="ArabicHeading4Text">
    <w:name w:val="Arabic_Heading 4 Text"/>
    <w:qFormat/>
    <w:rsid w:val="00274747"/>
    <w:rPr>
      <w:rFonts w:ascii="Arial" w:hAnsi="Arial"/>
      <w:b/>
      <w:color w:val="auto"/>
      <w:sz w:val="24"/>
      <w:u w:val="none"/>
    </w:rPr>
  </w:style>
  <w:style w:type="character" w:customStyle="1" w:styleId="ArabicHeading5Text">
    <w:name w:val="Arabic_Heading 5 Text"/>
    <w:qFormat/>
    <w:rsid w:val="00274747"/>
    <w:rPr>
      <w:rFonts w:ascii="Arial" w:hAnsi="Arial"/>
      <w:b/>
      <w:color w:val="auto"/>
      <w:sz w:val="24"/>
      <w:u w:val="none"/>
    </w:rPr>
  </w:style>
  <w:style w:type="character" w:customStyle="1" w:styleId="ArabicHeading6Text">
    <w:name w:val="Arabic_Heading 6 Text"/>
    <w:qFormat/>
    <w:rsid w:val="00274747"/>
    <w:rPr>
      <w:rFonts w:ascii="Arial" w:hAnsi="Arial"/>
      <w:b/>
      <w:color w:val="auto"/>
      <w:sz w:val="24"/>
      <w:u w:val="none"/>
    </w:rPr>
  </w:style>
  <w:style w:type="character" w:customStyle="1" w:styleId="ArabicHeading7Text">
    <w:name w:val="Arabic_Heading 7 Text"/>
    <w:qFormat/>
    <w:rsid w:val="00274747"/>
    <w:rPr>
      <w:rFonts w:ascii="Arial" w:hAnsi="Arial"/>
      <w:b/>
      <w:color w:val="auto"/>
      <w:sz w:val="24"/>
      <w:u w:val="none"/>
    </w:rPr>
  </w:style>
  <w:style w:type="paragraph" w:customStyle="1" w:styleId="ArabicLevel1">
    <w:name w:val="Arabic_Level 1"/>
    <w:basedOn w:val="ArabicBody1"/>
    <w:next w:val="ArabicBody1"/>
    <w:qFormat/>
    <w:rsid w:val="00274747"/>
    <w:pPr>
      <w:tabs>
        <w:tab w:val="num" w:pos="992"/>
      </w:tabs>
      <w:ind w:hanging="992"/>
      <w:outlineLvl w:val="0"/>
    </w:pPr>
  </w:style>
  <w:style w:type="paragraph" w:customStyle="1" w:styleId="ArabicLevel2">
    <w:name w:val="Arabic_Level 2"/>
    <w:basedOn w:val="ArabicBody2"/>
    <w:next w:val="ArabicBody2"/>
    <w:qFormat/>
    <w:rsid w:val="00274747"/>
    <w:pPr>
      <w:tabs>
        <w:tab w:val="num" w:pos="992"/>
        <w:tab w:val="left" w:pos="2016"/>
        <w:tab w:val="left" w:pos="3024"/>
        <w:tab w:val="left" w:pos="4032"/>
        <w:tab w:val="left" w:pos="5040"/>
        <w:tab w:val="left" w:pos="6048"/>
        <w:tab w:val="left" w:pos="7056"/>
        <w:tab w:val="left" w:pos="8064"/>
        <w:tab w:val="right" w:pos="9029"/>
      </w:tabs>
      <w:ind w:hanging="992"/>
      <w:outlineLvl w:val="1"/>
    </w:pPr>
  </w:style>
  <w:style w:type="paragraph" w:customStyle="1" w:styleId="ArabicLevel3">
    <w:name w:val="Arabic_Level 3"/>
    <w:basedOn w:val="ArabicBody3"/>
    <w:next w:val="ArabicBody3"/>
    <w:qFormat/>
    <w:rsid w:val="00274747"/>
    <w:pPr>
      <w:tabs>
        <w:tab w:val="clear" w:pos="992"/>
        <w:tab w:val="clear" w:pos="1701"/>
        <w:tab w:val="num" w:pos="1985"/>
        <w:tab w:val="left" w:pos="2016"/>
        <w:tab w:val="left" w:pos="3024"/>
        <w:tab w:val="left" w:pos="4032"/>
        <w:tab w:val="left" w:pos="5040"/>
        <w:tab w:val="left" w:pos="6048"/>
        <w:tab w:val="left" w:pos="7056"/>
        <w:tab w:val="left" w:pos="8064"/>
        <w:tab w:val="right" w:pos="9029"/>
      </w:tabs>
      <w:ind w:hanging="993"/>
      <w:outlineLvl w:val="2"/>
    </w:pPr>
  </w:style>
  <w:style w:type="paragraph" w:customStyle="1" w:styleId="ArabicLevel4">
    <w:name w:val="Arabic_Level 4"/>
    <w:basedOn w:val="ArabicBody4"/>
    <w:next w:val="ArabicBody4"/>
    <w:qFormat/>
    <w:rsid w:val="00274747"/>
    <w:pPr>
      <w:tabs>
        <w:tab w:val="clear" w:pos="992"/>
        <w:tab w:val="clear" w:pos="1701"/>
        <w:tab w:val="num" w:pos="2693"/>
        <w:tab w:val="left" w:pos="3024"/>
        <w:tab w:val="left" w:pos="4032"/>
        <w:tab w:val="left" w:pos="5040"/>
        <w:tab w:val="left" w:pos="6048"/>
        <w:tab w:val="left" w:pos="7056"/>
        <w:tab w:val="left" w:pos="8064"/>
        <w:tab w:val="right" w:pos="9029"/>
      </w:tabs>
      <w:ind w:hanging="708"/>
      <w:outlineLvl w:val="3"/>
    </w:pPr>
  </w:style>
  <w:style w:type="paragraph" w:customStyle="1" w:styleId="ArabicLevel5">
    <w:name w:val="Arabic_Level 5"/>
    <w:basedOn w:val="ArabicBody5"/>
    <w:next w:val="ArabicBody5"/>
    <w:qFormat/>
    <w:rsid w:val="00274747"/>
    <w:pPr>
      <w:tabs>
        <w:tab w:val="clear" w:pos="992"/>
        <w:tab w:val="clear" w:pos="1701"/>
        <w:tab w:val="num" w:pos="2693"/>
        <w:tab w:val="left" w:pos="3024"/>
        <w:tab w:val="left" w:pos="4032"/>
        <w:tab w:val="left" w:pos="5040"/>
        <w:tab w:val="left" w:pos="6048"/>
        <w:tab w:val="left" w:pos="7056"/>
        <w:tab w:val="left" w:pos="8064"/>
        <w:tab w:val="right" w:pos="9029"/>
      </w:tabs>
      <w:ind w:hanging="708"/>
      <w:outlineLvl w:val="4"/>
    </w:pPr>
  </w:style>
  <w:style w:type="paragraph" w:customStyle="1" w:styleId="ArabicLevel6">
    <w:name w:val="Arabic_Level 6"/>
    <w:basedOn w:val="ArabicBody6"/>
    <w:next w:val="ArabicBody6"/>
    <w:qFormat/>
    <w:rsid w:val="00274747"/>
    <w:pPr>
      <w:tabs>
        <w:tab w:val="clear" w:pos="992"/>
        <w:tab w:val="clear" w:pos="1701"/>
        <w:tab w:val="num" w:pos="2693"/>
        <w:tab w:val="left" w:pos="3024"/>
        <w:tab w:val="left" w:pos="4032"/>
        <w:tab w:val="left" w:pos="5040"/>
        <w:tab w:val="left" w:pos="6048"/>
        <w:tab w:val="left" w:pos="7056"/>
        <w:tab w:val="left" w:pos="8064"/>
        <w:tab w:val="right" w:pos="9029"/>
      </w:tabs>
      <w:ind w:hanging="708"/>
      <w:outlineLvl w:val="5"/>
    </w:pPr>
  </w:style>
  <w:style w:type="paragraph" w:customStyle="1" w:styleId="ArabicLevel7">
    <w:name w:val="Arabic_Level 7"/>
    <w:basedOn w:val="ArabicBody7"/>
    <w:next w:val="ArabicBody7"/>
    <w:qFormat/>
    <w:rsid w:val="00274747"/>
    <w:pPr>
      <w:tabs>
        <w:tab w:val="clear" w:pos="992"/>
        <w:tab w:val="clear" w:pos="1701"/>
        <w:tab w:val="num" w:pos="2693"/>
        <w:tab w:val="left" w:pos="3024"/>
        <w:tab w:val="left" w:pos="4032"/>
        <w:tab w:val="left" w:pos="5040"/>
        <w:tab w:val="left" w:pos="6048"/>
        <w:tab w:val="left" w:pos="7056"/>
        <w:tab w:val="left" w:pos="8064"/>
        <w:tab w:val="right" w:pos="9029"/>
      </w:tabs>
      <w:ind w:hanging="708"/>
      <w:outlineLvl w:val="6"/>
    </w:pPr>
  </w:style>
  <w:style w:type="character" w:customStyle="1" w:styleId="ArabicNoHeading1Text">
    <w:name w:val="Arabic_No Heading 1 Text"/>
    <w:qFormat/>
    <w:rsid w:val="00274747"/>
    <w:rPr>
      <w:rFonts w:ascii="Arial" w:hAnsi="Arial"/>
      <w:color w:val="auto"/>
      <w:sz w:val="24"/>
      <w:u w:val="none"/>
    </w:rPr>
  </w:style>
  <w:style w:type="character" w:customStyle="1" w:styleId="ArabicNoHeading2Text">
    <w:name w:val="Arabic_No Heading 2 Text"/>
    <w:qFormat/>
    <w:rsid w:val="00274747"/>
    <w:rPr>
      <w:rFonts w:ascii="Arial" w:hAnsi="Arial"/>
      <w:color w:val="auto"/>
      <w:sz w:val="24"/>
      <w:u w:val="none"/>
    </w:rPr>
  </w:style>
  <w:style w:type="character" w:customStyle="1" w:styleId="ArabicNoHeading3Text">
    <w:name w:val="Arabic_No Heading 3 Text"/>
    <w:qFormat/>
    <w:rsid w:val="00274747"/>
    <w:rPr>
      <w:rFonts w:ascii="Arial" w:hAnsi="Arial"/>
      <w:color w:val="auto"/>
      <w:sz w:val="24"/>
      <w:u w:val="none"/>
    </w:rPr>
  </w:style>
  <w:style w:type="character" w:customStyle="1" w:styleId="ArabicNoHeading4Text">
    <w:name w:val="Arabic_No Heading 4 Text"/>
    <w:qFormat/>
    <w:rsid w:val="00274747"/>
    <w:rPr>
      <w:rFonts w:ascii="Arial" w:hAnsi="Arial"/>
      <w:color w:val="auto"/>
      <w:sz w:val="24"/>
      <w:u w:val="none"/>
    </w:rPr>
  </w:style>
  <w:style w:type="character" w:customStyle="1" w:styleId="ArabicNoHeading5Text">
    <w:name w:val="Arabic_No Heading 5 Text"/>
    <w:qFormat/>
    <w:rsid w:val="00274747"/>
    <w:rPr>
      <w:rFonts w:ascii="Arial" w:hAnsi="Arial"/>
      <w:color w:val="auto"/>
      <w:sz w:val="24"/>
      <w:u w:val="none"/>
    </w:rPr>
  </w:style>
  <w:style w:type="character" w:customStyle="1" w:styleId="ArabicNoHeading6Text">
    <w:name w:val="Arabic_No Heading 6 Text"/>
    <w:qFormat/>
    <w:rsid w:val="00274747"/>
    <w:rPr>
      <w:rFonts w:ascii="Arial" w:hAnsi="Arial"/>
      <w:color w:val="auto"/>
      <w:sz w:val="24"/>
      <w:u w:val="none"/>
    </w:rPr>
  </w:style>
  <w:style w:type="character" w:customStyle="1" w:styleId="ArabicNoHeading7Text">
    <w:name w:val="Arabic_No Heading 7 Text"/>
    <w:qFormat/>
    <w:rsid w:val="00274747"/>
    <w:rPr>
      <w:rFonts w:ascii="Arial" w:hAnsi="Arial"/>
      <w:color w:val="auto"/>
      <w:sz w:val="24"/>
      <w:u w:val="none"/>
    </w:rPr>
  </w:style>
  <w:style w:type="paragraph" w:styleId="DocumentMap">
    <w:name w:val="Document Map"/>
    <w:basedOn w:val="Normal"/>
    <w:link w:val="DocumentMapChar"/>
    <w:uiPriority w:val="99"/>
    <w:rsid w:val="0027474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274747"/>
    <w:rPr>
      <w:rFonts w:ascii="Tahoma" w:eastAsia="Times New Roman" w:hAnsi="Tahoma" w:cs="Tahoma"/>
      <w:sz w:val="20"/>
      <w:szCs w:val="20"/>
      <w:shd w:val="clear" w:color="auto" w:fill="000080"/>
      <w:lang w:eastAsia="en-GB"/>
    </w:rPr>
  </w:style>
  <w:style w:type="paragraph" w:customStyle="1" w:styleId="Tablebullet">
    <w:name w:val="Table bullet"/>
    <w:basedOn w:val="Normal"/>
    <w:qFormat/>
    <w:rsid w:val="00274747"/>
    <w:pPr>
      <w:tabs>
        <w:tab w:val="num" w:pos="926"/>
      </w:tabs>
      <w:spacing w:before="60" w:after="60"/>
      <w:ind w:left="926" w:hanging="360"/>
    </w:pPr>
    <w:rPr>
      <w:bCs/>
      <w:sz w:val="18"/>
      <w:szCs w:val="20"/>
      <w:lang w:eastAsia="en-US"/>
    </w:rPr>
  </w:style>
  <w:style w:type="paragraph" w:customStyle="1" w:styleId="Background">
    <w:name w:val="Background"/>
    <w:basedOn w:val="Body"/>
    <w:qFormat/>
    <w:rsid w:val="00274747"/>
    <w:pPr>
      <w:tabs>
        <w:tab w:val="num" w:pos="992"/>
      </w:tabs>
      <w:ind w:left="992" w:hanging="992"/>
    </w:pPr>
  </w:style>
  <w:style w:type="paragraph" w:customStyle="1" w:styleId="BackgroundTitle">
    <w:name w:val="Background Title"/>
    <w:basedOn w:val="Body"/>
    <w:next w:val="Background"/>
    <w:qFormat/>
    <w:rsid w:val="00274747"/>
    <w:rPr>
      <w:b/>
      <w:bCs/>
    </w:rPr>
  </w:style>
  <w:style w:type="character" w:customStyle="1" w:styleId="AgreementTitleChar">
    <w:name w:val="Agreement Title Char"/>
    <w:link w:val="AgreementTitle"/>
    <w:locked/>
    <w:rsid w:val="00274747"/>
    <w:rPr>
      <w:rFonts w:ascii="Arial" w:eastAsia="Times New Roman" w:hAnsi="Arial" w:cs="Arial"/>
      <w:b/>
      <w:bCs/>
      <w:sz w:val="28"/>
      <w:szCs w:val="28"/>
      <w:lang w:eastAsia="en-GB"/>
    </w:rPr>
  </w:style>
  <w:style w:type="paragraph" w:customStyle="1" w:styleId="AgtLevel1Heading">
    <w:name w:val="Agt/Level1 Heading"/>
    <w:basedOn w:val="Body"/>
    <w:qFormat/>
    <w:rsid w:val="00274747"/>
    <w:pPr>
      <w:keepNext/>
      <w:tabs>
        <w:tab w:val="num" w:pos="360"/>
      </w:tabs>
      <w:spacing w:line="288" w:lineRule="auto"/>
    </w:pPr>
    <w:rPr>
      <w:rFonts w:cs="Times New Roman"/>
      <w:b/>
      <w:sz w:val="20"/>
      <w:szCs w:val="20"/>
      <w:lang w:eastAsia="en-US"/>
    </w:rPr>
  </w:style>
  <w:style w:type="paragraph" w:customStyle="1" w:styleId="AgtLevel2">
    <w:name w:val="Agt/Level2"/>
    <w:basedOn w:val="Body"/>
    <w:qFormat/>
    <w:rsid w:val="00274747"/>
    <w:pPr>
      <w:tabs>
        <w:tab w:val="num" w:pos="360"/>
      </w:tabs>
      <w:spacing w:line="288" w:lineRule="auto"/>
    </w:pPr>
    <w:rPr>
      <w:rFonts w:cs="Times New Roman"/>
      <w:sz w:val="20"/>
      <w:szCs w:val="20"/>
      <w:lang w:eastAsia="en-US"/>
    </w:rPr>
  </w:style>
  <w:style w:type="paragraph" w:customStyle="1" w:styleId="AgtLevel3">
    <w:name w:val="Agt/Level3"/>
    <w:basedOn w:val="Body"/>
    <w:qFormat/>
    <w:rsid w:val="00274747"/>
    <w:pPr>
      <w:tabs>
        <w:tab w:val="num" w:pos="360"/>
      </w:tabs>
      <w:spacing w:line="288" w:lineRule="auto"/>
    </w:pPr>
    <w:rPr>
      <w:rFonts w:cs="Times New Roman"/>
      <w:sz w:val="20"/>
      <w:szCs w:val="20"/>
      <w:lang w:eastAsia="en-US"/>
    </w:rPr>
  </w:style>
  <w:style w:type="character" w:customStyle="1" w:styleId="noheading4text0">
    <w:name w:val="noheading4text"/>
    <w:qFormat/>
    <w:rsid w:val="00274747"/>
  </w:style>
  <w:style w:type="character" w:customStyle="1" w:styleId="PartiesChar">
    <w:name w:val="Parties Char"/>
    <w:link w:val="Parties"/>
    <w:uiPriority w:val="99"/>
    <w:locked/>
    <w:rsid w:val="00274747"/>
    <w:rPr>
      <w:rFonts w:ascii="Arial" w:eastAsia="Times New Roman" w:hAnsi="Arial" w:cs="Arial"/>
      <w:sz w:val="21"/>
      <w:szCs w:val="21"/>
      <w:lang w:eastAsia="en-GB"/>
    </w:rPr>
  </w:style>
  <w:style w:type="paragraph" w:customStyle="1" w:styleId="General1">
    <w:name w:val="General 1"/>
    <w:basedOn w:val="Normal"/>
    <w:qFormat/>
    <w:rsid w:val="00274747"/>
    <w:pPr>
      <w:numPr>
        <w:numId w:val="7"/>
      </w:numPr>
      <w:spacing w:after="240"/>
    </w:pPr>
    <w:rPr>
      <w:sz w:val="22"/>
      <w:szCs w:val="22"/>
    </w:rPr>
  </w:style>
  <w:style w:type="paragraph" w:customStyle="1" w:styleId="General2">
    <w:name w:val="General 2"/>
    <w:basedOn w:val="Normal"/>
    <w:qFormat/>
    <w:rsid w:val="00274747"/>
    <w:pPr>
      <w:numPr>
        <w:ilvl w:val="1"/>
        <w:numId w:val="7"/>
      </w:numPr>
      <w:spacing w:after="240"/>
    </w:pPr>
    <w:rPr>
      <w:sz w:val="22"/>
      <w:szCs w:val="22"/>
    </w:rPr>
  </w:style>
  <w:style w:type="paragraph" w:customStyle="1" w:styleId="General3">
    <w:name w:val="General 3"/>
    <w:basedOn w:val="Normal"/>
    <w:qFormat/>
    <w:rsid w:val="00274747"/>
    <w:pPr>
      <w:numPr>
        <w:ilvl w:val="2"/>
        <w:numId w:val="7"/>
      </w:numPr>
      <w:spacing w:after="240"/>
    </w:pPr>
    <w:rPr>
      <w:sz w:val="22"/>
      <w:szCs w:val="22"/>
    </w:rPr>
  </w:style>
  <w:style w:type="paragraph" w:customStyle="1" w:styleId="General4">
    <w:name w:val="General 4"/>
    <w:basedOn w:val="Normal"/>
    <w:qFormat/>
    <w:rsid w:val="00274747"/>
    <w:pPr>
      <w:numPr>
        <w:ilvl w:val="3"/>
        <w:numId w:val="7"/>
      </w:numPr>
      <w:spacing w:after="240"/>
    </w:pPr>
    <w:rPr>
      <w:sz w:val="22"/>
      <w:szCs w:val="22"/>
    </w:rPr>
  </w:style>
  <w:style w:type="paragraph" w:customStyle="1" w:styleId="General5">
    <w:name w:val="General 5"/>
    <w:basedOn w:val="Normal"/>
    <w:qFormat/>
    <w:rsid w:val="00274747"/>
    <w:pPr>
      <w:numPr>
        <w:ilvl w:val="4"/>
        <w:numId w:val="7"/>
      </w:numPr>
      <w:tabs>
        <w:tab w:val="clear" w:pos="2988"/>
        <w:tab w:val="left" w:pos="2835"/>
      </w:tabs>
      <w:spacing w:after="240"/>
    </w:pPr>
    <w:rPr>
      <w:sz w:val="22"/>
      <w:szCs w:val="22"/>
    </w:rPr>
  </w:style>
  <w:style w:type="paragraph" w:customStyle="1" w:styleId="GeneralInd2">
    <w:name w:val="General Ind 2"/>
    <w:basedOn w:val="Normal"/>
    <w:qFormat/>
    <w:rsid w:val="00274747"/>
    <w:pPr>
      <w:numPr>
        <w:ilvl w:val="5"/>
        <w:numId w:val="7"/>
      </w:numPr>
      <w:spacing w:after="240"/>
    </w:pPr>
    <w:rPr>
      <w:sz w:val="22"/>
      <w:szCs w:val="22"/>
    </w:rPr>
  </w:style>
  <w:style w:type="paragraph" w:customStyle="1" w:styleId="GeneralInd3">
    <w:name w:val="General Ind 3"/>
    <w:basedOn w:val="Normal"/>
    <w:qFormat/>
    <w:rsid w:val="00274747"/>
    <w:pPr>
      <w:numPr>
        <w:ilvl w:val="6"/>
        <w:numId w:val="7"/>
      </w:numPr>
      <w:spacing w:after="240"/>
    </w:pPr>
    <w:rPr>
      <w:sz w:val="22"/>
      <w:szCs w:val="22"/>
    </w:rPr>
  </w:style>
  <w:style w:type="paragraph" w:customStyle="1" w:styleId="GeneralInd4">
    <w:name w:val="General Ind 4"/>
    <w:basedOn w:val="Normal"/>
    <w:qFormat/>
    <w:rsid w:val="00274747"/>
    <w:pPr>
      <w:numPr>
        <w:ilvl w:val="7"/>
        <w:numId w:val="7"/>
      </w:numPr>
      <w:spacing w:after="240"/>
    </w:pPr>
    <w:rPr>
      <w:sz w:val="22"/>
      <w:szCs w:val="22"/>
    </w:rPr>
  </w:style>
  <w:style w:type="paragraph" w:customStyle="1" w:styleId="GeneralInd5">
    <w:name w:val="General Ind 5"/>
    <w:basedOn w:val="Normal"/>
    <w:qFormat/>
    <w:rsid w:val="00274747"/>
    <w:pPr>
      <w:numPr>
        <w:ilvl w:val="8"/>
        <w:numId w:val="7"/>
      </w:numPr>
      <w:tabs>
        <w:tab w:val="clear" w:pos="3839"/>
        <w:tab w:val="left" w:pos="3686"/>
      </w:tabs>
      <w:spacing w:after="240"/>
    </w:pPr>
    <w:rPr>
      <w:sz w:val="22"/>
      <w:szCs w:val="22"/>
    </w:rPr>
  </w:style>
  <w:style w:type="paragraph" w:styleId="TOC7">
    <w:name w:val="toc 7"/>
    <w:basedOn w:val="Normal"/>
    <w:next w:val="Normal"/>
    <w:autoRedefine/>
    <w:uiPriority w:val="39"/>
    <w:rsid w:val="00274747"/>
    <w:pPr>
      <w:ind w:left="1440"/>
    </w:pPr>
    <w:rPr>
      <w:rFonts w:ascii="Times New Roman" w:hAnsi="Times New Roman" w:cs="Times New Roman"/>
      <w:sz w:val="24"/>
      <w:szCs w:val="24"/>
    </w:rPr>
  </w:style>
  <w:style w:type="paragraph" w:styleId="TOC8">
    <w:name w:val="toc 8"/>
    <w:basedOn w:val="Normal"/>
    <w:next w:val="Normal"/>
    <w:autoRedefine/>
    <w:uiPriority w:val="39"/>
    <w:rsid w:val="00274747"/>
    <w:pPr>
      <w:ind w:left="1680"/>
    </w:pPr>
    <w:rPr>
      <w:rFonts w:ascii="Times New Roman" w:hAnsi="Times New Roman" w:cs="Times New Roman"/>
      <w:sz w:val="24"/>
      <w:szCs w:val="24"/>
    </w:rPr>
  </w:style>
  <w:style w:type="paragraph" w:styleId="TOC9">
    <w:name w:val="toc 9"/>
    <w:basedOn w:val="Normal"/>
    <w:next w:val="Normal"/>
    <w:autoRedefine/>
    <w:uiPriority w:val="39"/>
    <w:rsid w:val="00274747"/>
    <w:pPr>
      <w:ind w:left="1920"/>
    </w:pPr>
    <w:rPr>
      <w:rFonts w:ascii="Times New Roman" w:hAnsi="Times New Roman" w:cs="Times New Roman"/>
      <w:sz w:val="24"/>
      <w:szCs w:val="24"/>
    </w:rPr>
  </w:style>
  <w:style w:type="character" w:customStyle="1" w:styleId="Heading1Text">
    <w:name w:val="Heading 1 Text"/>
    <w:qFormat/>
    <w:rsid w:val="00274747"/>
    <w:rPr>
      <w:rFonts w:ascii="Arial" w:hAnsi="Arial"/>
      <w:b/>
      <w:color w:val="auto"/>
      <w:sz w:val="21"/>
      <w:u w:val="none"/>
    </w:rPr>
  </w:style>
  <w:style w:type="character" w:customStyle="1" w:styleId="noheading2text0">
    <w:name w:val="noheading2text"/>
    <w:qFormat/>
    <w:rsid w:val="00274747"/>
  </w:style>
  <w:style w:type="character" w:customStyle="1" w:styleId="Body1Char">
    <w:name w:val="Body 1 Char"/>
    <w:link w:val="Body1"/>
    <w:uiPriority w:val="99"/>
    <w:locked/>
    <w:rsid w:val="00274747"/>
    <w:rPr>
      <w:rFonts w:ascii="Arial" w:eastAsia="Times New Roman" w:hAnsi="Arial" w:cs="Arial"/>
      <w:sz w:val="21"/>
      <w:szCs w:val="21"/>
      <w:lang w:eastAsia="en-GB"/>
    </w:rPr>
  </w:style>
  <w:style w:type="paragraph" w:styleId="Revision">
    <w:name w:val="Revision"/>
    <w:hidden/>
    <w:uiPriority w:val="99"/>
    <w:semiHidden/>
    <w:rsid w:val="00274747"/>
    <w:pPr>
      <w:spacing w:after="0" w:line="240" w:lineRule="auto"/>
    </w:pPr>
    <w:rPr>
      <w:rFonts w:ascii="Calibri" w:eastAsia="Malgun Gothic" w:hAnsi="Calibri" w:cs="Arial"/>
      <w:lang w:eastAsia="ko-KR"/>
    </w:rPr>
  </w:style>
  <w:style w:type="table" w:styleId="LightShading">
    <w:name w:val="Light Shading"/>
    <w:basedOn w:val="TableNormal"/>
    <w:uiPriority w:val="60"/>
    <w:rsid w:val="00274747"/>
    <w:pPr>
      <w:spacing w:after="0" w:line="240" w:lineRule="auto"/>
    </w:pPr>
    <w:rPr>
      <w:rFonts w:ascii="Calibri" w:eastAsia="Times New Roman" w:hAnsi="Calibri" w:cs="Times New Roman"/>
      <w:color w:val="000000"/>
      <w:sz w:val="20"/>
      <w:szCs w:val="20"/>
      <w:lang w:eastAsia="en-GB"/>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Level2asHeadingtext0">
    <w:name w:val="Level 2 as Heading (text)"/>
    <w:rsid w:val="00274747"/>
    <w:rPr>
      <w:b/>
    </w:rPr>
  </w:style>
  <w:style w:type="character" w:customStyle="1" w:styleId="Body2Char">
    <w:name w:val="Body 2 Char"/>
    <w:link w:val="Body2"/>
    <w:locked/>
    <w:rsid w:val="00274747"/>
    <w:rPr>
      <w:rFonts w:ascii="Arial" w:eastAsia="Times New Roman" w:hAnsi="Arial" w:cs="Arial"/>
      <w:sz w:val="21"/>
      <w:szCs w:val="21"/>
      <w:lang w:eastAsia="en-GB"/>
    </w:rPr>
  </w:style>
  <w:style w:type="numbering" w:styleId="ArticleSection">
    <w:name w:val="Outline List 3"/>
    <w:basedOn w:val="NoList"/>
    <w:uiPriority w:val="99"/>
    <w:semiHidden/>
    <w:unhideWhenUsed/>
    <w:rsid w:val="00274747"/>
    <w:pPr>
      <w:numPr>
        <w:numId w:val="6"/>
      </w:numPr>
    </w:pPr>
  </w:style>
  <w:style w:type="numbering" w:styleId="1ai">
    <w:name w:val="Outline List 1"/>
    <w:basedOn w:val="NoList"/>
    <w:uiPriority w:val="99"/>
    <w:semiHidden/>
    <w:unhideWhenUsed/>
    <w:rsid w:val="00274747"/>
    <w:pPr>
      <w:numPr>
        <w:numId w:val="5"/>
      </w:numPr>
    </w:pPr>
  </w:style>
  <w:style w:type="numbering" w:styleId="111111">
    <w:name w:val="Outline List 2"/>
    <w:basedOn w:val="NoList"/>
    <w:uiPriority w:val="99"/>
    <w:semiHidden/>
    <w:unhideWhenUsed/>
    <w:rsid w:val="00274747"/>
    <w:pPr>
      <w:numPr>
        <w:numId w:val="4"/>
      </w:numPr>
    </w:pPr>
  </w:style>
  <w:style w:type="numbering" w:customStyle="1" w:styleId="1111111">
    <w:name w:val="1 / 1.1 / 1.1.11"/>
    <w:rsid w:val="00274747"/>
    <w:pPr>
      <w:numPr>
        <w:numId w:val="1"/>
      </w:numPr>
    </w:pPr>
  </w:style>
  <w:style w:type="character" w:styleId="UnresolvedMention">
    <w:name w:val="Unresolved Mention"/>
    <w:basedOn w:val="DefaultParagraphFont"/>
    <w:uiPriority w:val="99"/>
    <w:unhideWhenUsed/>
    <w:rsid w:val="00274747"/>
    <w:rPr>
      <w:color w:val="605E5C"/>
      <w:shd w:val="clear" w:color="auto" w:fill="E1DFDD"/>
    </w:rPr>
  </w:style>
  <w:style w:type="character" w:styleId="Mention">
    <w:name w:val="Mention"/>
    <w:basedOn w:val="DefaultParagraphFont"/>
    <w:uiPriority w:val="99"/>
    <w:unhideWhenUsed/>
    <w:rsid w:val="00274747"/>
    <w:rPr>
      <w:color w:val="2B579A"/>
      <w:shd w:val="clear" w:color="auto" w:fill="E1DFDD"/>
    </w:rPr>
  </w:style>
  <w:style w:type="paragraph" w:customStyle="1" w:styleId="Body30">
    <w:name w:val="Body3"/>
    <w:basedOn w:val="Normal"/>
    <w:rsid w:val="00274747"/>
    <w:pPr>
      <w:spacing w:before="200" w:after="60" w:line="240" w:lineRule="auto"/>
      <w:ind w:left="2268"/>
      <w:jc w:val="both"/>
    </w:pPr>
    <w:rPr>
      <w:rFonts w:eastAsia="Arial"/>
      <w:sz w:val="20"/>
      <w:szCs w:val="20"/>
    </w:rPr>
  </w:style>
  <w:style w:type="character" w:customStyle="1" w:styleId="Level1Char">
    <w:name w:val="Level 1 Char"/>
    <w:link w:val="Level1"/>
    <w:uiPriority w:val="99"/>
    <w:locked/>
    <w:rsid w:val="00274747"/>
    <w:rPr>
      <w:rFonts w:ascii="Arial" w:eastAsia="Times New Roman" w:hAnsi="Arial" w:cs="Arial"/>
      <w:sz w:val="21"/>
      <w:szCs w:val="21"/>
      <w:lang w:eastAsia="en-GB"/>
    </w:rPr>
  </w:style>
  <w:style w:type="paragraph" w:customStyle="1" w:styleId="SubHeading">
    <w:name w:val="Sub Heading"/>
    <w:basedOn w:val="Body"/>
    <w:next w:val="Body"/>
    <w:rsid w:val="00274747"/>
    <w:pPr>
      <w:keepNext/>
      <w:keepLines/>
      <w:numPr>
        <w:numId w:val="8"/>
      </w:numPr>
      <w:tabs>
        <w:tab w:val="num" w:pos="360"/>
        <w:tab w:val="num" w:pos="720"/>
      </w:tabs>
      <w:spacing w:line="240" w:lineRule="auto"/>
      <w:ind w:left="720" w:hanging="720"/>
      <w:jc w:val="center"/>
    </w:pPr>
    <w:rPr>
      <w:rFonts w:eastAsia="Arial"/>
      <w:b/>
      <w:bCs/>
      <w:caps/>
      <w:sz w:val="20"/>
      <w:szCs w:val="20"/>
      <w:lang w:eastAsia="ko-KR"/>
    </w:rPr>
  </w:style>
  <w:style w:type="paragraph" w:customStyle="1" w:styleId="Defs">
    <w:name w:val="Defs"/>
    <w:basedOn w:val="Normal"/>
    <w:next w:val="Normal"/>
    <w:qFormat/>
    <w:rsid w:val="00274747"/>
    <w:pPr>
      <w:numPr>
        <w:numId w:val="9"/>
      </w:numPr>
      <w:spacing w:after="240" w:line="240" w:lineRule="auto"/>
      <w:jc w:val="both"/>
    </w:pPr>
    <w:rPr>
      <w:rFonts w:eastAsia="Arial"/>
      <w:sz w:val="20"/>
      <w:szCs w:val="20"/>
      <w:lang w:val="en-US"/>
    </w:rPr>
  </w:style>
  <w:style w:type="paragraph" w:customStyle="1" w:styleId="Defs1">
    <w:name w:val="Defs 1"/>
    <w:basedOn w:val="Defs"/>
    <w:next w:val="Normal"/>
    <w:qFormat/>
    <w:rsid w:val="00274747"/>
    <w:pPr>
      <w:numPr>
        <w:ilvl w:val="1"/>
      </w:numPr>
    </w:pPr>
  </w:style>
  <w:style w:type="paragraph" w:customStyle="1" w:styleId="Defs2">
    <w:name w:val="Defs 2"/>
    <w:basedOn w:val="Defs1"/>
    <w:next w:val="Normal"/>
    <w:qFormat/>
    <w:rsid w:val="00274747"/>
    <w:pPr>
      <w:numPr>
        <w:ilvl w:val="2"/>
      </w:numPr>
    </w:pPr>
  </w:style>
  <w:style w:type="paragraph" w:customStyle="1" w:styleId="Defs3">
    <w:name w:val="Defs 3"/>
    <w:basedOn w:val="Defs2"/>
    <w:next w:val="Defs"/>
    <w:qFormat/>
    <w:rsid w:val="00274747"/>
    <w:pPr>
      <w:numPr>
        <w:ilvl w:val="3"/>
      </w:numPr>
    </w:pPr>
  </w:style>
  <w:style w:type="paragraph" w:customStyle="1" w:styleId="Defs4">
    <w:name w:val="Defs 4"/>
    <w:basedOn w:val="Defs3"/>
    <w:qFormat/>
    <w:rsid w:val="00274747"/>
    <w:pPr>
      <w:numPr>
        <w:ilvl w:val="4"/>
      </w:numPr>
    </w:pPr>
  </w:style>
  <w:style w:type="character" w:customStyle="1" w:styleId="glossary">
    <w:name w:val="glossary"/>
    <w:basedOn w:val="DefaultParagraphFont"/>
    <w:rsid w:val="00274747"/>
  </w:style>
  <w:style w:type="paragraph" w:customStyle="1" w:styleId="msonormal0">
    <w:name w:val="msonormal"/>
    <w:basedOn w:val="Normal"/>
    <w:rsid w:val="00274747"/>
    <w:pPr>
      <w:adjustRightInd/>
      <w:spacing w:before="100" w:beforeAutospacing="1" w:after="100" w:afterAutospacing="1"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274747"/>
    <w:pPr>
      <w:widowControl w:val="0"/>
      <w:autoSpaceDE w:val="0"/>
      <w:autoSpaceDN w:val="0"/>
      <w:adjustRightInd/>
      <w:spacing w:line="240" w:lineRule="auto"/>
    </w:pPr>
    <w:rPr>
      <w:rFonts w:ascii="Corbel" w:eastAsia="Corbel" w:hAnsi="Corbel" w:cs="Corbel"/>
      <w:sz w:val="22"/>
      <w:szCs w:val="22"/>
      <w:lang w:eastAsia="en-US"/>
    </w:rPr>
  </w:style>
  <w:style w:type="paragraph" w:customStyle="1" w:styleId="Body10">
    <w:name w:val="Body1"/>
    <w:basedOn w:val="Normal"/>
    <w:rsid w:val="00274747"/>
    <w:pPr>
      <w:spacing w:before="200" w:after="60" w:line="240" w:lineRule="auto"/>
      <w:ind w:left="714"/>
      <w:jc w:val="both"/>
    </w:pPr>
    <w:rPr>
      <w:rFonts w:eastAsia="Arial"/>
      <w:sz w:val="20"/>
      <w:szCs w:val="20"/>
    </w:rPr>
  </w:style>
  <w:style w:type="paragraph" w:customStyle="1" w:styleId="Body20">
    <w:name w:val="Body2"/>
    <w:basedOn w:val="Normal"/>
    <w:rsid w:val="00274747"/>
    <w:pPr>
      <w:spacing w:before="200" w:after="60" w:line="240" w:lineRule="auto"/>
      <w:ind w:left="1414"/>
      <w:jc w:val="both"/>
    </w:pPr>
    <w:rPr>
      <w:rFonts w:eastAsia="Arial"/>
      <w:sz w:val="20"/>
      <w:szCs w:val="20"/>
    </w:rPr>
  </w:style>
  <w:style w:type="paragraph" w:customStyle="1" w:styleId="Body40">
    <w:name w:val="Body4"/>
    <w:basedOn w:val="Normal"/>
    <w:rsid w:val="00274747"/>
    <w:pPr>
      <w:spacing w:before="200" w:after="60" w:line="240" w:lineRule="auto"/>
      <w:ind w:left="3416"/>
      <w:jc w:val="both"/>
    </w:pPr>
    <w:rPr>
      <w:rFonts w:eastAsia="Arial"/>
      <w:sz w:val="20"/>
      <w:szCs w:val="20"/>
    </w:rPr>
  </w:style>
  <w:style w:type="paragraph" w:customStyle="1" w:styleId="Body50">
    <w:name w:val="Body5"/>
    <w:basedOn w:val="Normal"/>
    <w:rsid w:val="00274747"/>
    <w:pPr>
      <w:spacing w:before="200" w:after="60" w:line="240" w:lineRule="auto"/>
      <w:ind w:left="4678"/>
      <w:jc w:val="both"/>
    </w:pPr>
    <w:rPr>
      <w:rFonts w:eastAsia="Arial"/>
      <w:sz w:val="20"/>
      <w:szCs w:val="20"/>
    </w:rPr>
  </w:style>
  <w:style w:type="paragraph" w:customStyle="1" w:styleId="Body60">
    <w:name w:val="Body6"/>
    <w:basedOn w:val="Normal"/>
    <w:rsid w:val="00274747"/>
    <w:pPr>
      <w:spacing w:before="200" w:after="60" w:line="240" w:lineRule="auto"/>
      <w:ind w:left="5387"/>
      <w:jc w:val="both"/>
    </w:pPr>
    <w:rPr>
      <w:rFonts w:eastAsia="Arial"/>
      <w:sz w:val="20"/>
      <w:szCs w:val="20"/>
    </w:rPr>
  </w:style>
  <w:style w:type="paragraph" w:customStyle="1" w:styleId="Body70">
    <w:name w:val="Body7"/>
    <w:basedOn w:val="Normal"/>
    <w:rsid w:val="00274747"/>
    <w:pPr>
      <w:spacing w:before="200" w:after="60" w:line="240" w:lineRule="auto"/>
      <w:ind w:left="6096"/>
      <w:jc w:val="both"/>
    </w:pPr>
    <w:rPr>
      <w:rFonts w:eastAsia="Arial"/>
      <w:sz w:val="20"/>
      <w:szCs w:val="20"/>
    </w:rPr>
  </w:style>
  <w:style w:type="paragraph" w:customStyle="1" w:styleId="Body8">
    <w:name w:val="Body8"/>
    <w:basedOn w:val="Normal"/>
    <w:rsid w:val="00274747"/>
    <w:pPr>
      <w:spacing w:before="200" w:after="60" w:line="240" w:lineRule="auto"/>
      <w:ind w:left="6663"/>
      <w:jc w:val="both"/>
    </w:pPr>
    <w:rPr>
      <w:rFonts w:eastAsia="Arial"/>
      <w:sz w:val="20"/>
      <w:szCs w:val="20"/>
    </w:rPr>
  </w:style>
  <w:style w:type="paragraph" w:customStyle="1" w:styleId="Body9">
    <w:name w:val="Body9"/>
    <w:basedOn w:val="Normal"/>
    <w:rsid w:val="00274747"/>
    <w:pPr>
      <w:spacing w:before="200" w:after="60" w:line="240" w:lineRule="auto"/>
      <w:ind w:left="7371"/>
      <w:jc w:val="both"/>
    </w:pPr>
    <w:rPr>
      <w:rFonts w:eastAsia="Arial"/>
      <w:sz w:val="20"/>
      <w:szCs w:val="20"/>
    </w:rPr>
  </w:style>
  <w:style w:type="paragraph" w:customStyle="1" w:styleId="DocSpace">
    <w:name w:val="DocSpace"/>
    <w:basedOn w:val="Normal"/>
    <w:rsid w:val="00274747"/>
    <w:pPr>
      <w:spacing w:before="200" w:after="60" w:line="240" w:lineRule="auto"/>
      <w:jc w:val="both"/>
    </w:pPr>
    <w:rPr>
      <w:rFonts w:eastAsia="Arial"/>
      <w:sz w:val="20"/>
      <w:szCs w:val="20"/>
    </w:rPr>
  </w:style>
  <w:style w:type="paragraph" w:customStyle="1" w:styleId="SchTitle">
    <w:name w:val="Sch Title"/>
    <w:next w:val="STBody"/>
    <w:rsid w:val="00274747"/>
    <w:pPr>
      <w:keepNext/>
      <w:widowControl w:val="0"/>
      <w:spacing w:before="200" w:after="60" w:line="240" w:lineRule="auto"/>
      <w:jc w:val="center"/>
    </w:pPr>
    <w:rPr>
      <w:rFonts w:ascii="Arial" w:eastAsia="Times New Roman" w:hAnsi="Arial" w:cs="Times New Roman"/>
      <w:sz w:val="20"/>
      <w:szCs w:val="20"/>
      <w:lang w:eastAsia="en-GB"/>
    </w:rPr>
  </w:style>
  <w:style w:type="paragraph" w:customStyle="1" w:styleId="STBody">
    <w:name w:val="STBody"/>
    <w:basedOn w:val="Normal"/>
    <w:rsid w:val="00274747"/>
    <w:pPr>
      <w:keepNext/>
      <w:spacing w:line="240" w:lineRule="auto"/>
      <w:jc w:val="center"/>
    </w:pPr>
    <w:rPr>
      <w:rFonts w:eastAsia="Arial"/>
      <w:sz w:val="20"/>
      <w:szCs w:val="20"/>
    </w:rPr>
  </w:style>
  <w:style w:type="paragraph" w:customStyle="1" w:styleId="SchedClauses">
    <w:name w:val="Sched Clauses"/>
    <w:basedOn w:val="Normal"/>
    <w:rsid w:val="00274747"/>
    <w:pPr>
      <w:spacing w:before="200" w:after="60" w:line="240" w:lineRule="auto"/>
      <w:jc w:val="both"/>
    </w:pPr>
    <w:rPr>
      <w:rFonts w:eastAsia="Arial"/>
      <w:sz w:val="20"/>
      <w:szCs w:val="20"/>
    </w:rPr>
  </w:style>
  <w:style w:type="character" w:customStyle="1" w:styleId="Level1asHeadingtext0">
    <w:name w:val="Level 1 as Heading (text)"/>
    <w:uiPriority w:val="99"/>
    <w:rsid w:val="00274747"/>
    <w:rPr>
      <w:b/>
      <w:bCs/>
      <w:caps/>
    </w:rPr>
  </w:style>
  <w:style w:type="paragraph" w:customStyle="1" w:styleId="Appendix">
    <w:name w:val="Appendix #"/>
    <w:basedOn w:val="Body"/>
    <w:next w:val="SubHeading"/>
    <w:uiPriority w:val="99"/>
    <w:rsid w:val="00274747"/>
    <w:pPr>
      <w:keepNext/>
      <w:keepLines/>
      <w:numPr>
        <w:ilvl w:val="1"/>
        <w:numId w:val="33"/>
      </w:numPr>
      <w:tabs>
        <w:tab w:val="num" w:pos="0"/>
        <w:tab w:val="num" w:pos="360"/>
      </w:tabs>
      <w:spacing w:line="240" w:lineRule="auto"/>
      <w:ind w:left="1440" w:hanging="720"/>
      <w:jc w:val="center"/>
    </w:pPr>
    <w:rPr>
      <w:rFonts w:eastAsia="Arial"/>
      <w:b/>
      <w:bCs/>
      <w:sz w:val="20"/>
      <w:szCs w:val="20"/>
    </w:rPr>
  </w:style>
  <w:style w:type="paragraph" w:customStyle="1" w:styleId="Part">
    <w:name w:val="Part #"/>
    <w:basedOn w:val="Body"/>
    <w:next w:val="SubHeading"/>
    <w:uiPriority w:val="99"/>
    <w:rsid w:val="00274747"/>
    <w:pPr>
      <w:keepNext/>
      <w:keepLines/>
      <w:numPr>
        <w:ilvl w:val="2"/>
        <w:numId w:val="33"/>
      </w:numPr>
      <w:tabs>
        <w:tab w:val="num" w:pos="0"/>
        <w:tab w:val="num" w:pos="360"/>
      </w:tabs>
      <w:spacing w:line="240" w:lineRule="auto"/>
      <w:ind w:left="2404" w:hanging="720"/>
      <w:jc w:val="center"/>
    </w:pPr>
    <w:rPr>
      <w:rFonts w:eastAsia="Arial"/>
      <w:sz w:val="20"/>
      <w:szCs w:val="20"/>
    </w:rPr>
  </w:style>
  <w:style w:type="paragraph" w:customStyle="1" w:styleId="Schedule">
    <w:name w:val="Schedule #"/>
    <w:basedOn w:val="Body"/>
    <w:next w:val="SubHeading"/>
    <w:uiPriority w:val="99"/>
    <w:rsid w:val="00274747"/>
    <w:pPr>
      <w:pageBreakBefore/>
      <w:numPr>
        <w:numId w:val="33"/>
      </w:numPr>
      <w:tabs>
        <w:tab w:val="num" w:pos="360"/>
        <w:tab w:val="num" w:pos="720"/>
      </w:tabs>
      <w:spacing w:line="240" w:lineRule="auto"/>
      <w:ind w:left="720" w:hanging="720"/>
      <w:jc w:val="center"/>
    </w:pPr>
    <w:rPr>
      <w:rFonts w:eastAsia="Arial"/>
      <w:b/>
      <w:bCs/>
      <w:sz w:val="20"/>
      <w:szCs w:val="20"/>
    </w:rPr>
  </w:style>
  <w:style w:type="character" w:customStyle="1" w:styleId="UnresolvedMention1">
    <w:name w:val="Unresolved Mention1"/>
    <w:basedOn w:val="DefaultParagraphFont"/>
    <w:uiPriority w:val="99"/>
    <w:unhideWhenUsed/>
    <w:rsid w:val="00274747"/>
    <w:rPr>
      <w:color w:val="605E5C"/>
      <w:shd w:val="clear" w:color="auto" w:fill="E1DFDD"/>
    </w:rPr>
  </w:style>
  <w:style w:type="character" w:customStyle="1" w:styleId="Mention1">
    <w:name w:val="Mention1"/>
    <w:basedOn w:val="DefaultParagraphFont"/>
    <w:uiPriority w:val="99"/>
    <w:unhideWhenUsed/>
    <w:rsid w:val="00274747"/>
    <w:rPr>
      <w:color w:val="2B579A"/>
      <w:shd w:val="clear" w:color="auto" w:fill="E1DFDD"/>
    </w:rPr>
  </w:style>
  <w:style w:type="paragraph" w:customStyle="1" w:styleId="paragraph">
    <w:name w:val="paragraph"/>
    <w:basedOn w:val="Normal"/>
    <w:rsid w:val="00274747"/>
    <w:pPr>
      <w:adjustRightInd/>
      <w:spacing w:before="100" w:beforeAutospacing="1" w:after="100" w:afterAutospacing="1" w:line="240" w:lineRule="auto"/>
    </w:pPr>
    <w:rPr>
      <w:rFonts w:ascii="Times New Roman" w:hAnsi="Times New Roman" w:cs="Times New Roman"/>
      <w:sz w:val="24"/>
      <w:szCs w:val="24"/>
    </w:rPr>
  </w:style>
  <w:style w:type="character" w:customStyle="1" w:styleId="eop">
    <w:name w:val="eop"/>
    <w:basedOn w:val="DefaultParagraphFont"/>
    <w:rsid w:val="00274747"/>
  </w:style>
  <w:style w:type="character" w:customStyle="1" w:styleId="normaltextrun">
    <w:name w:val="normaltextrun"/>
    <w:basedOn w:val="DefaultParagraphFont"/>
    <w:rsid w:val="00274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47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omesandcommunities.sharepoint.com/sites/FirstHomes_TM/Shared%20Documents/General/Market%20engagement%20house%20builders/Procurement%20contracting/Grant%20agreement%20ANNEX/FH%20res%20app%20STANDARD%20ANNEX.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omesandcommunities.sharepoint.com/sites/FirstHomes_TM/Shared%20Documents/General/Market%20engagement%20house%20builders/Procurement%20contracting/Grant%20agreement%20ANNEX/FH%20res%20app%20STANDARD%20ANNEX.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mesandcommunities.sharepoint.com/sites/FirstHomes_TM/Shared%20Documents/General/Market%20engagement%20house%20builders/Procurement%20contracting/Grant%20agreement%20ANNEX/FH%20res%20app%20STANDARD%20ANNEX.doc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medway.gov.uk/info/200217/freedom_of_information/347/data_protection/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how-to-lease/how-to-l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7305A3C3A3954E8D531AF208151349" ma:contentTypeVersion="13" ma:contentTypeDescription="Create a new document." ma:contentTypeScope="" ma:versionID="89b9dc32e7d2564149193d00df89fbdc">
  <xsd:schema xmlns:xsd="http://www.w3.org/2001/XMLSchema" xmlns:xs="http://www.w3.org/2001/XMLSchema" xmlns:p="http://schemas.microsoft.com/office/2006/metadata/properties" xmlns:ns2="8e0105ab-abb3-434a-8232-f6abbef1bda9" xmlns:ns3="b6f441b5-3186-4ab1-beda-c2618c557307" targetNamespace="http://schemas.microsoft.com/office/2006/metadata/properties" ma:root="true" ma:fieldsID="66e6a27fe5443046d711b8eec125e046" ns2:_="" ns3:_="">
    <xsd:import namespace="8e0105ab-abb3-434a-8232-f6abbef1bda9"/>
    <xsd:import namespace="b6f441b5-3186-4ab1-beda-c2618c5573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105ab-abb3-434a-8232-f6abbef1b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f441b5-3186-4ab1-beda-c2618c5573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6f441b5-3186-4ab1-beda-c2618c557307">
      <UserInfo>
        <DisplayName>Emily Nossiter</DisplayName>
        <AccountId>629</AccountId>
        <AccountType/>
      </UserInfo>
      <UserInfo>
        <DisplayName>James Warrender</DisplayName>
        <AccountId>13</AccountId>
        <AccountType/>
      </UserInfo>
      <UserInfo>
        <DisplayName>Helen Wilkes</DisplayName>
        <AccountId>15</AccountId>
        <AccountType/>
      </UserInfo>
      <UserInfo>
        <DisplayName>Marisa Oudnie</DisplayName>
        <AccountId>637</AccountId>
        <AccountType/>
      </UserInfo>
      <UserInfo>
        <DisplayName>Daniel Brown</DisplayName>
        <AccountId>114</AccountId>
        <AccountType/>
      </UserInfo>
      <UserInfo>
        <DisplayName>Ellen Lincoln</DisplayName>
        <AccountId>407</AccountId>
        <AccountType/>
      </UserInfo>
      <UserInfo>
        <DisplayName>Andy Nelson</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5BC153-1A21-4260-9DC9-515937068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105ab-abb3-434a-8232-f6abbef1bda9"/>
    <ds:schemaRef ds:uri="b6f441b5-3186-4ab1-beda-c2618c557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B89743-85EC-4042-A81A-905EB2B30DBD}">
  <ds:schemaRefs>
    <ds:schemaRef ds:uri="http://schemas.microsoft.com/office/2006/metadata/properties"/>
    <ds:schemaRef ds:uri="http://schemas.microsoft.com/office/infopath/2007/PartnerControls"/>
    <ds:schemaRef ds:uri="b6f441b5-3186-4ab1-beda-c2618c557307"/>
  </ds:schemaRefs>
</ds:datastoreItem>
</file>

<file path=customXml/itemProps3.xml><?xml version="1.0" encoding="utf-8"?>
<ds:datastoreItem xmlns:ds="http://schemas.openxmlformats.org/officeDocument/2006/customXml" ds:itemID="{2A74F89C-4966-408B-BFE0-47E271A64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9074</Words>
  <Characters>51723</Characters>
  <Application>Microsoft Office Word</Application>
  <DocSecurity>2</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60676</CharactersWithSpaces>
  <SharedDoc>false</SharedDoc>
  <HLinks>
    <vt:vector size="144" baseType="variant">
      <vt:variant>
        <vt:i4>8126473</vt:i4>
      </vt:variant>
      <vt:variant>
        <vt:i4>126</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
      </vt:variant>
      <vt:variant>
        <vt:i4>5570673</vt:i4>
      </vt:variant>
      <vt:variant>
        <vt:i4>123</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privacy-notice</vt:lpwstr>
      </vt:variant>
      <vt:variant>
        <vt:i4>8126473</vt:i4>
      </vt:variant>
      <vt:variant>
        <vt:i4>120</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
      </vt:variant>
      <vt:variant>
        <vt:i4>8126473</vt:i4>
      </vt:variant>
      <vt:variant>
        <vt:i4>117</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
      </vt:variant>
      <vt:variant>
        <vt:i4>6488116</vt:i4>
      </vt:variant>
      <vt:variant>
        <vt:i4>110</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_Toc89350460</vt:lpwstr>
      </vt:variant>
      <vt:variant>
        <vt:i4>6946871</vt:i4>
      </vt:variant>
      <vt:variant>
        <vt:i4>104</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_Toc89350459</vt:lpwstr>
      </vt:variant>
      <vt:variant>
        <vt:i4>7012407</vt:i4>
      </vt:variant>
      <vt:variant>
        <vt:i4>98</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_Toc89350458</vt:lpwstr>
      </vt:variant>
      <vt:variant>
        <vt:i4>6553655</vt:i4>
      </vt:variant>
      <vt:variant>
        <vt:i4>92</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_Toc89350457</vt:lpwstr>
      </vt:variant>
      <vt:variant>
        <vt:i4>6619191</vt:i4>
      </vt:variant>
      <vt:variant>
        <vt:i4>86</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_Toc89350456</vt:lpwstr>
      </vt:variant>
      <vt:variant>
        <vt:i4>6684727</vt:i4>
      </vt:variant>
      <vt:variant>
        <vt:i4>80</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_Toc89350455</vt:lpwstr>
      </vt:variant>
      <vt:variant>
        <vt:i4>6750263</vt:i4>
      </vt:variant>
      <vt:variant>
        <vt:i4>74</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_Toc89350454</vt:lpwstr>
      </vt:variant>
      <vt:variant>
        <vt:i4>6291511</vt:i4>
      </vt:variant>
      <vt:variant>
        <vt:i4>68</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_Toc89350453</vt:lpwstr>
      </vt:variant>
      <vt:variant>
        <vt:i4>6357047</vt:i4>
      </vt:variant>
      <vt:variant>
        <vt:i4>62</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_Toc89350452</vt:lpwstr>
      </vt:variant>
      <vt:variant>
        <vt:i4>917561</vt:i4>
      </vt:variant>
      <vt:variant>
        <vt:i4>56</vt:i4>
      </vt:variant>
      <vt:variant>
        <vt:i4>0</vt:i4>
      </vt:variant>
      <vt:variant>
        <vt:i4>5</vt:i4>
      </vt:variant>
      <vt:variant>
        <vt:lpwstr>https://takefive-stopfraud.org.uk/advice/general-advice/</vt:lpwstr>
      </vt:variant>
      <vt:variant>
        <vt:lpwstr>_Toc89350451</vt:lpwstr>
      </vt:variant>
      <vt:variant>
        <vt:i4>6488119</vt:i4>
      </vt:variant>
      <vt:variant>
        <vt:i4>50</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_Toc89350450</vt:lpwstr>
      </vt:variant>
      <vt:variant>
        <vt:i4>2293766</vt:i4>
      </vt:variant>
      <vt:variant>
        <vt:i4>44</vt:i4>
      </vt:variant>
      <vt:variant>
        <vt:i4>0</vt:i4>
      </vt:variant>
      <vt:variant>
        <vt:i4>5</vt:i4>
      </vt:variant>
      <vt:variant>
        <vt:lpwstr>https://www.gov.uk/government/organisations/ministry-of-housing-communities-and-local-government/about/personal-information-charter</vt:lpwstr>
      </vt:variant>
      <vt:variant>
        <vt:lpwstr>_Toc89350449</vt:lpwstr>
      </vt:variant>
      <vt:variant>
        <vt:i4>7012406</vt:i4>
      </vt:variant>
      <vt:variant>
        <vt:i4>38</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_Toc89350448</vt:lpwstr>
      </vt:variant>
      <vt:variant>
        <vt:i4>6553654</vt:i4>
      </vt:variant>
      <vt:variant>
        <vt:i4>32</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_Toc89350447</vt:lpwstr>
      </vt:variant>
      <vt:variant>
        <vt:i4>852068</vt:i4>
      </vt:variant>
      <vt:variant>
        <vt:i4>26</vt:i4>
      </vt:variant>
      <vt:variant>
        <vt:i4>0</vt:i4>
      </vt:variant>
      <vt:variant>
        <vt:i4>5</vt:i4>
      </vt:variant>
      <vt:variant>
        <vt:lpwstr>https://www.durham.gov.uk/dataprivacy</vt:lpwstr>
      </vt:variant>
      <vt:variant>
        <vt:lpwstr>_Toc89350446</vt:lpwstr>
      </vt:variant>
      <vt:variant>
        <vt:i4>6684726</vt:i4>
      </vt:variant>
      <vt:variant>
        <vt:i4>20</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_Toc89350445</vt:lpwstr>
      </vt:variant>
      <vt:variant>
        <vt:i4>6750262</vt:i4>
      </vt:variant>
      <vt:variant>
        <vt:i4>14</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_Toc89350444</vt:lpwstr>
      </vt:variant>
      <vt:variant>
        <vt:i4>2752601</vt:i4>
      </vt:variant>
      <vt:variant>
        <vt:i4>8</vt:i4>
      </vt:variant>
      <vt:variant>
        <vt:i4>0</vt:i4>
      </vt:variant>
      <vt:variant>
        <vt:i4>5</vt:i4>
      </vt:variant>
      <vt:variant>
        <vt:lpwstr>https://www.gov.uk/government/publications/homes-england-privacy-notice</vt:lpwstr>
      </vt:variant>
      <vt:variant>
        <vt:lpwstr>_Toc89350443</vt:lpwstr>
      </vt:variant>
      <vt:variant>
        <vt:i4>6357046</vt:i4>
      </vt:variant>
      <vt:variant>
        <vt:i4>2</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_Toc89350442</vt:lpwstr>
      </vt:variant>
      <vt:variant>
        <vt:i4>327769</vt:i4>
      </vt:variant>
      <vt:variant>
        <vt:i4>0</vt:i4>
      </vt:variant>
      <vt:variant>
        <vt:i4>0</vt:i4>
      </vt:variant>
      <vt:variant>
        <vt:i4>5</vt:i4>
      </vt:variant>
      <vt:variant>
        <vt:lpwstr>https://www.gov.uk/government/publications/how-to-lease/how-to-lease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Brown</dc:creator>
  <cp:keywords/>
  <dc:description/>
  <cp:lastModifiedBy>offord, adam</cp:lastModifiedBy>
  <cp:revision>11</cp:revision>
  <dcterms:created xsi:type="dcterms:W3CDTF">2022-03-04T10:43:00Z</dcterms:created>
  <dcterms:modified xsi:type="dcterms:W3CDTF">2022-03-23T11:11:00Z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0x010100FB7305A3C3A3954E8D531AF208151349</vt:lpwstr>
  </property>
  <property fmtid="{D5CDD505-2E9C-101B-9397-08002B2CF9AE}" pid="3" name="MSIP_Label_f40f7dfc-0c8c-44e2-874d-c21992f9478c_Enabled">
    <vt:lpwstr>True</vt:lpwstr>
  </property>
  <property fmtid="{D5CDD505-2E9C-101B-9397-08002B2CF9AE}" pid="4" name="MSIP_Label_f40f7dfc-0c8c-44e2-874d-c21992f9478c_SiteId">
    <vt:lpwstr>faa8e269-0811-4538-82e7-4d29009219bf</vt:lpwstr>
  </property>
  <property fmtid="{D5CDD505-2E9C-101B-9397-08002B2CF9AE}" pid="5" name="MSIP_Label_f40f7dfc-0c8c-44e2-874d-c21992f9478c_Owner">
    <vt:lpwstr>Andy.Nelson@homesengland.gov.uk</vt:lpwstr>
  </property>
  <property fmtid="{D5CDD505-2E9C-101B-9397-08002B2CF9AE}" pid="6" name="MSIP_Label_f40f7dfc-0c8c-44e2-874d-c21992f9478c_SetDate">
    <vt:lpwstr>2021-12-23T09:01:39.9375163Z</vt:lpwstr>
  </property>
  <property fmtid="{D5CDD505-2E9C-101B-9397-08002B2CF9AE}" pid="7" name="MSIP_Label_f40f7dfc-0c8c-44e2-874d-c21992f9478c_Name">
    <vt:lpwstr>Official Sensitive</vt:lpwstr>
  </property>
  <property fmtid="{D5CDD505-2E9C-101B-9397-08002B2CF9AE}" pid="8" name="MSIP_Label_f40f7dfc-0c8c-44e2-874d-c21992f9478c_Application">
    <vt:lpwstr>Microsoft Azure Information Protection</vt:lpwstr>
  </property>
  <property fmtid="{D5CDD505-2E9C-101B-9397-08002B2CF9AE}" pid="9" name="MSIP_Label_f40f7dfc-0c8c-44e2-874d-c21992f9478c_ActionId">
    <vt:lpwstr>11593ff9-6338-4b2e-83b8-638190a62fdb</vt:lpwstr>
  </property>
  <property fmtid="{D5CDD505-2E9C-101B-9397-08002B2CF9AE}" pid="10" name="MSIP_Label_f40f7dfc-0c8c-44e2-874d-c21992f9478c_Extended_MSFT_Method">
    <vt:lpwstr>Manual</vt:lpwstr>
  </property>
  <property fmtid="{D5CDD505-2E9C-101B-9397-08002B2CF9AE}" pid="11" name="MSIP_Label_45d8f984-3dde-4254-8028-324f63c80656_Enabled">
    <vt:lpwstr>True</vt:lpwstr>
  </property>
  <property fmtid="{D5CDD505-2E9C-101B-9397-08002B2CF9AE}" pid="12" name="MSIP_Label_45d8f984-3dde-4254-8028-324f63c80656_SiteId">
    <vt:lpwstr>faa8e269-0811-4538-82e7-4d29009219bf</vt:lpwstr>
  </property>
  <property fmtid="{D5CDD505-2E9C-101B-9397-08002B2CF9AE}" pid="13" name="MSIP_Label_45d8f984-3dde-4254-8028-324f63c80656_Owner">
    <vt:lpwstr>Andy.Nelson@homesengland.gov.uk</vt:lpwstr>
  </property>
  <property fmtid="{D5CDD505-2E9C-101B-9397-08002B2CF9AE}" pid="14" name="MSIP_Label_45d8f984-3dde-4254-8028-324f63c80656_SetDate">
    <vt:lpwstr>2021-12-23T09:01:39.9375163Z</vt:lpwstr>
  </property>
  <property fmtid="{D5CDD505-2E9C-101B-9397-08002B2CF9AE}" pid="15" name="MSIP_Label_45d8f984-3dde-4254-8028-324f63c80656_Name">
    <vt:lpwstr>Personal</vt:lpwstr>
  </property>
  <property fmtid="{D5CDD505-2E9C-101B-9397-08002B2CF9AE}" pid="16" name="MSIP_Label_45d8f984-3dde-4254-8028-324f63c80656_Application">
    <vt:lpwstr>Microsoft Azure Information Protection</vt:lpwstr>
  </property>
  <property fmtid="{D5CDD505-2E9C-101B-9397-08002B2CF9AE}" pid="17" name="MSIP_Label_45d8f984-3dde-4254-8028-324f63c80656_ActionId">
    <vt:lpwstr>11593ff9-6338-4b2e-83b8-638190a62fdb</vt:lpwstr>
  </property>
  <property fmtid="{D5CDD505-2E9C-101B-9397-08002B2CF9AE}" pid="18" name="MSIP_Label_45d8f984-3dde-4254-8028-324f63c80656_Parent">
    <vt:lpwstr>f40f7dfc-0c8c-44e2-874d-c21992f9478c</vt:lpwstr>
  </property>
  <property fmtid="{D5CDD505-2E9C-101B-9397-08002B2CF9AE}" pid="19" name="MSIP_Label_45d8f984-3dde-4254-8028-324f63c80656_Extended_MSFT_Method">
    <vt:lpwstr>Manual</vt:lpwstr>
  </property>
</Properties>
</file>