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7257" w14:textId="77777777" w:rsidR="00CE4252" w:rsidRPr="00C858CF" w:rsidRDefault="00CE4252" w:rsidP="00CE4252">
      <w:pPr>
        <w:pStyle w:val="DfESOutNumbered"/>
        <w:numPr>
          <w:ilvl w:val="0"/>
          <w:numId w:val="0"/>
        </w:numPr>
        <w:jc w:val="center"/>
        <w:rPr>
          <w:rFonts w:ascii="Calibri" w:hAnsi="Calibri" w:cs="Arial"/>
          <w:b/>
          <w:bCs/>
          <w:szCs w:val="24"/>
        </w:rPr>
      </w:pPr>
      <w:r w:rsidRPr="00C858CF">
        <w:rPr>
          <w:rFonts w:ascii="Calibri" w:hAnsi="Calibri" w:cs="Arial"/>
          <w:b/>
          <w:bCs/>
          <w:szCs w:val="24"/>
        </w:rPr>
        <w:t>SCHOOLS FORUM</w:t>
      </w:r>
    </w:p>
    <w:p w14:paraId="6E77219C" w14:textId="192C7FA5" w:rsidR="00CE4252" w:rsidRPr="00730910" w:rsidRDefault="00CE4252" w:rsidP="00CE4252">
      <w:pPr>
        <w:pStyle w:val="DfESOutNumbered"/>
        <w:numPr>
          <w:ilvl w:val="0"/>
          <w:numId w:val="0"/>
        </w:numPr>
        <w:jc w:val="center"/>
        <w:rPr>
          <w:rFonts w:ascii="Calibri" w:hAnsi="Calibri" w:cs="Arial"/>
          <w:b/>
          <w:bCs/>
          <w:szCs w:val="24"/>
        </w:rPr>
      </w:pPr>
      <w:r>
        <w:rPr>
          <w:rFonts w:ascii="Calibri" w:hAnsi="Calibri" w:cs="Arial"/>
          <w:b/>
          <w:bCs/>
          <w:szCs w:val="24"/>
        </w:rPr>
        <w:t>1</w:t>
      </w:r>
      <w:r w:rsidR="003830E3">
        <w:rPr>
          <w:rFonts w:ascii="Calibri" w:hAnsi="Calibri" w:cs="Arial"/>
          <w:b/>
          <w:bCs/>
          <w:szCs w:val="24"/>
        </w:rPr>
        <w:t>8</w:t>
      </w:r>
      <w:r>
        <w:rPr>
          <w:rFonts w:ascii="Calibri" w:hAnsi="Calibri" w:cs="Arial"/>
          <w:b/>
          <w:bCs/>
          <w:szCs w:val="24"/>
        </w:rPr>
        <w:t>th</w:t>
      </w:r>
      <w:r w:rsidRPr="00730910">
        <w:rPr>
          <w:rFonts w:ascii="Calibri" w:hAnsi="Calibri" w:cs="Arial"/>
          <w:b/>
          <w:bCs/>
          <w:szCs w:val="24"/>
        </w:rPr>
        <w:t xml:space="preserve"> </w:t>
      </w:r>
      <w:r>
        <w:rPr>
          <w:rFonts w:ascii="Calibri" w:hAnsi="Calibri" w:cs="Arial"/>
          <w:b/>
          <w:bCs/>
          <w:szCs w:val="24"/>
        </w:rPr>
        <w:t xml:space="preserve">May </w:t>
      </w:r>
      <w:r w:rsidRPr="00730910">
        <w:rPr>
          <w:rFonts w:ascii="Calibri" w:hAnsi="Calibri" w:cs="Arial"/>
          <w:b/>
          <w:bCs/>
          <w:szCs w:val="24"/>
        </w:rPr>
        <w:t>202</w:t>
      </w:r>
      <w:r w:rsidR="003830E3">
        <w:rPr>
          <w:rFonts w:ascii="Calibri" w:hAnsi="Calibri" w:cs="Arial"/>
          <w:b/>
          <w:bCs/>
          <w:szCs w:val="24"/>
        </w:rPr>
        <w:t>2</w:t>
      </w:r>
    </w:p>
    <w:p w14:paraId="6B514BBD" w14:textId="47D2BC9C" w:rsidR="00CE4252" w:rsidRPr="00730910" w:rsidRDefault="00CE4252" w:rsidP="00CE4252">
      <w:pPr>
        <w:jc w:val="center"/>
        <w:rPr>
          <w:rFonts w:ascii="Calibri" w:hAnsi="Calibri" w:cs="Arial"/>
          <w:b/>
          <w:bCs/>
          <w:sz w:val="24"/>
          <w:szCs w:val="24"/>
        </w:rPr>
      </w:pPr>
      <w:r w:rsidRPr="00730910">
        <w:rPr>
          <w:rFonts w:ascii="Calibri" w:hAnsi="Calibri" w:cs="Arial"/>
          <w:b/>
          <w:bCs/>
          <w:sz w:val="24"/>
          <w:szCs w:val="24"/>
        </w:rPr>
        <w:t xml:space="preserve">Agenda </w:t>
      </w:r>
      <w:r w:rsidR="007C5CCB">
        <w:rPr>
          <w:rFonts w:ascii="Calibri" w:hAnsi="Calibri" w:cs="Arial"/>
          <w:b/>
          <w:bCs/>
          <w:sz w:val="24"/>
          <w:szCs w:val="24"/>
        </w:rPr>
        <w:t>4</w:t>
      </w:r>
      <w:r w:rsidRPr="00730910">
        <w:rPr>
          <w:rFonts w:ascii="Calibri" w:hAnsi="Calibri" w:cs="Arial"/>
          <w:b/>
          <w:bCs/>
          <w:sz w:val="24"/>
          <w:szCs w:val="24"/>
        </w:rPr>
        <w:t xml:space="preserve">: </w:t>
      </w:r>
      <w:r w:rsidRPr="00CE4252">
        <w:rPr>
          <w:rFonts w:ascii="Calibri" w:hAnsi="Calibri" w:cs="Arial"/>
          <w:b/>
          <w:bCs/>
          <w:sz w:val="24"/>
          <w:szCs w:val="24"/>
        </w:rPr>
        <w:t>School Forum Governance Review</w:t>
      </w:r>
    </w:p>
    <w:p w14:paraId="28D38B6C" w14:textId="77777777" w:rsidR="00CE4252" w:rsidRPr="00751E11" w:rsidRDefault="00CE4252" w:rsidP="00CE4252">
      <w:pPr>
        <w:pStyle w:val="DfESOutNumbered"/>
        <w:widowControl/>
        <w:numPr>
          <w:ilvl w:val="0"/>
          <w:numId w:val="0"/>
        </w:numPr>
        <w:overflowPunct/>
        <w:autoSpaceDE/>
        <w:autoSpaceDN/>
        <w:adjustRightInd/>
        <w:spacing w:after="0"/>
        <w:ind w:left="709"/>
        <w:textAlignment w:val="auto"/>
        <w:rPr>
          <w:rFonts w:cs="Arial"/>
          <w:b/>
          <w:sz w:val="20"/>
        </w:rPr>
      </w:pPr>
    </w:p>
    <w:p w14:paraId="320A25EF" w14:textId="77777777" w:rsidR="00EA52A8" w:rsidRPr="00915441" w:rsidRDefault="00EA52A8" w:rsidP="00FD4B68">
      <w:pPr>
        <w:autoSpaceDE w:val="0"/>
        <w:autoSpaceDN w:val="0"/>
        <w:adjustRightInd w:val="0"/>
        <w:spacing w:after="0" w:line="240" w:lineRule="auto"/>
        <w:rPr>
          <w:rFonts w:ascii="Arial" w:hAnsi="Arial" w:cs="Arial"/>
          <w:sz w:val="24"/>
          <w:szCs w:val="24"/>
          <w:lang w:val="en-GB"/>
        </w:rPr>
      </w:pPr>
    </w:p>
    <w:p w14:paraId="4DD3BF3C" w14:textId="218620B5" w:rsidR="00FD4B68" w:rsidRPr="00915441" w:rsidRDefault="00EA52A8" w:rsidP="00860A5E">
      <w:pPr>
        <w:pStyle w:val="ListParagraph"/>
        <w:numPr>
          <w:ilvl w:val="0"/>
          <w:numId w:val="5"/>
        </w:numPr>
        <w:autoSpaceDE w:val="0"/>
        <w:autoSpaceDN w:val="0"/>
        <w:adjustRightInd w:val="0"/>
        <w:spacing w:after="0" w:line="240" w:lineRule="auto"/>
        <w:ind w:left="567" w:hanging="567"/>
        <w:rPr>
          <w:rFonts w:ascii="Arial" w:hAnsi="Arial" w:cs="Arial"/>
          <w:b/>
          <w:sz w:val="24"/>
          <w:szCs w:val="24"/>
          <w:lang w:val="en-GB"/>
        </w:rPr>
      </w:pPr>
      <w:proofErr w:type="gramStart"/>
      <w:r w:rsidRPr="00915441">
        <w:rPr>
          <w:rFonts w:ascii="Arial" w:hAnsi="Arial" w:cs="Arial"/>
          <w:b/>
          <w:sz w:val="24"/>
          <w:szCs w:val="24"/>
          <w:lang w:val="en-GB"/>
        </w:rPr>
        <w:t>Back ground</w:t>
      </w:r>
      <w:proofErr w:type="gramEnd"/>
    </w:p>
    <w:p w14:paraId="7DF47A29" w14:textId="77777777" w:rsidR="00EA52A8" w:rsidRPr="00915441" w:rsidRDefault="00EA52A8" w:rsidP="00860A5E">
      <w:pPr>
        <w:autoSpaceDE w:val="0"/>
        <w:autoSpaceDN w:val="0"/>
        <w:adjustRightInd w:val="0"/>
        <w:spacing w:after="0" w:line="240" w:lineRule="auto"/>
        <w:ind w:left="567" w:hanging="567"/>
        <w:rPr>
          <w:rFonts w:ascii="Arial" w:hAnsi="Arial" w:cs="Arial"/>
          <w:sz w:val="24"/>
          <w:szCs w:val="24"/>
          <w:lang w:val="en-GB"/>
        </w:rPr>
      </w:pPr>
    </w:p>
    <w:p w14:paraId="688930D2" w14:textId="4106D54C" w:rsidR="00EA52A8" w:rsidRPr="00915441" w:rsidRDefault="00472A08" w:rsidP="00860A5E">
      <w:pPr>
        <w:pStyle w:val="ListParagraph"/>
        <w:numPr>
          <w:ilvl w:val="1"/>
          <w:numId w:val="5"/>
        </w:numPr>
        <w:autoSpaceDE w:val="0"/>
        <w:autoSpaceDN w:val="0"/>
        <w:adjustRightInd w:val="0"/>
        <w:spacing w:after="0" w:line="240" w:lineRule="auto"/>
        <w:ind w:left="567"/>
        <w:rPr>
          <w:rFonts w:ascii="Arial" w:hAnsi="Arial" w:cs="Arial"/>
          <w:bCs/>
          <w:sz w:val="24"/>
          <w:szCs w:val="24"/>
          <w:lang w:val="en-GB"/>
        </w:rPr>
      </w:pPr>
      <w:r w:rsidRPr="00915441">
        <w:rPr>
          <w:rFonts w:ascii="Arial" w:hAnsi="Arial" w:cs="Arial"/>
          <w:bCs/>
          <w:sz w:val="24"/>
          <w:szCs w:val="24"/>
          <w:lang w:val="en-GB"/>
        </w:rPr>
        <w:t xml:space="preserve">The </w:t>
      </w:r>
      <w:proofErr w:type="gramStart"/>
      <w:r w:rsidRPr="00915441">
        <w:rPr>
          <w:rFonts w:ascii="Arial" w:hAnsi="Arial" w:cs="Arial"/>
          <w:bCs/>
          <w:sz w:val="24"/>
          <w:szCs w:val="24"/>
          <w:lang w:val="en-GB"/>
        </w:rPr>
        <w:t>Schools</w:t>
      </w:r>
      <w:proofErr w:type="gramEnd"/>
      <w:r w:rsidRPr="00915441">
        <w:rPr>
          <w:rFonts w:ascii="Arial" w:hAnsi="Arial" w:cs="Arial"/>
          <w:bCs/>
          <w:sz w:val="24"/>
          <w:szCs w:val="24"/>
          <w:lang w:val="en-GB"/>
        </w:rPr>
        <w:t xml:space="preserve"> Forum o</w:t>
      </w:r>
      <w:r w:rsidR="00EA52A8" w:rsidRPr="00915441">
        <w:rPr>
          <w:rFonts w:ascii="Arial" w:hAnsi="Arial" w:cs="Arial"/>
          <w:bCs/>
          <w:sz w:val="24"/>
          <w:szCs w:val="24"/>
          <w:lang w:val="en-GB"/>
        </w:rPr>
        <w:t>perational and good practice guide 20</w:t>
      </w:r>
      <w:r w:rsidR="007C5CCB">
        <w:rPr>
          <w:rFonts w:ascii="Arial" w:hAnsi="Arial" w:cs="Arial"/>
          <w:bCs/>
          <w:sz w:val="24"/>
          <w:szCs w:val="24"/>
          <w:lang w:val="en-GB"/>
        </w:rPr>
        <w:t>21</w:t>
      </w:r>
      <w:r w:rsidR="00EA52A8" w:rsidRPr="00915441">
        <w:rPr>
          <w:rFonts w:ascii="Arial" w:hAnsi="Arial" w:cs="Arial"/>
          <w:bCs/>
          <w:sz w:val="24"/>
          <w:szCs w:val="24"/>
          <w:lang w:val="en-GB"/>
        </w:rPr>
        <w:t xml:space="preserve"> is a guide is designed to provide local authority officers and it </w:t>
      </w:r>
      <w:r w:rsidRPr="00915441">
        <w:rPr>
          <w:rFonts w:ascii="Arial" w:hAnsi="Arial" w:cs="Arial"/>
          <w:bCs/>
          <w:sz w:val="24"/>
          <w:szCs w:val="24"/>
          <w:lang w:val="en-GB"/>
        </w:rPr>
        <w:t>Schools Forum</w:t>
      </w:r>
      <w:r w:rsidR="00EA52A8" w:rsidRPr="00915441">
        <w:rPr>
          <w:rFonts w:ascii="Arial" w:hAnsi="Arial" w:cs="Arial"/>
          <w:bCs/>
          <w:sz w:val="24"/>
          <w:szCs w:val="24"/>
          <w:lang w:val="en-GB"/>
        </w:rPr>
        <w:t xml:space="preserve"> elected members with advice and information on good practice in relation to the operation of </w:t>
      </w:r>
      <w:r w:rsidRPr="00915441">
        <w:rPr>
          <w:rFonts w:ascii="Arial" w:hAnsi="Arial" w:cs="Arial"/>
          <w:bCs/>
          <w:sz w:val="24"/>
          <w:szCs w:val="24"/>
          <w:lang w:val="en-GB"/>
        </w:rPr>
        <w:t>Schools Forum</w:t>
      </w:r>
      <w:r w:rsidR="00EA52A8" w:rsidRPr="00915441">
        <w:rPr>
          <w:rFonts w:ascii="Arial" w:hAnsi="Arial" w:cs="Arial"/>
          <w:bCs/>
          <w:sz w:val="24"/>
          <w:szCs w:val="24"/>
          <w:lang w:val="en-GB"/>
        </w:rPr>
        <w:t>s.</w:t>
      </w:r>
    </w:p>
    <w:p w14:paraId="68CBD446" w14:textId="21106BCA" w:rsidR="00EA52A8" w:rsidRPr="00915441" w:rsidRDefault="0020483F" w:rsidP="00860A5E">
      <w:pPr>
        <w:pStyle w:val="Heading2"/>
        <w:numPr>
          <w:ilvl w:val="0"/>
          <w:numId w:val="5"/>
        </w:numPr>
        <w:ind w:left="567" w:hanging="720"/>
        <w:rPr>
          <w:rFonts w:cs="Arial"/>
          <w:color w:val="000000" w:themeColor="text1"/>
          <w:sz w:val="24"/>
          <w:szCs w:val="24"/>
        </w:rPr>
      </w:pPr>
      <w:r w:rsidRPr="00915441">
        <w:rPr>
          <w:rFonts w:cs="Arial"/>
          <w:color w:val="000000" w:themeColor="text1"/>
          <w:sz w:val="24"/>
          <w:szCs w:val="24"/>
        </w:rPr>
        <w:t>School Forum Powers</w:t>
      </w:r>
    </w:p>
    <w:p w14:paraId="6E9B82AE" w14:textId="7B270B37" w:rsidR="00EA52A8" w:rsidRPr="00915441" w:rsidRDefault="00472A08" w:rsidP="0020483F">
      <w:pPr>
        <w:pStyle w:val="DfESOutNumbered1"/>
        <w:numPr>
          <w:ilvl w:val="1"/>
          <w:numId w:val="5"/>
        </w:numPr>
        <w:spacing w:after="120"/>
        <w:ind w:left="567" w:hanging="720"/>
        <w:rPr>
          <w:rFonts w:cs="Arial"/>
        </w:rPr>
      </w:pPr>
      <w:r w:rsidRPr="00915441">
        <w:rPr>
          <w:rFonts w:cs="Arial"/>
        </w:rPr>
        <w:t>Schools Forum</w:t>
      </w:r>
      <w:r w:rsidR="00EA52A8" w:rsidRPr="00915441">
        <w:rPr>
          <w:rFonts w:cs="Arial"/>
        </w:rPr>
        <w:t xml:space="preserve">s generally have a consultative role. However, there are </w:t>
      </w:r>
      <w:r w:rsidR="003717B5" w:rsidRPr="00915441">
        <w:rPr>
          <w:rFonts w:cs="Arial"/>
        </w:rPr>
        <w:t xml:space="preserve">key </w:t>
      </w:r>
      <w:r w:rsidR="00EA52A8" w:rsidRPr="00915441">
        <w:rPr>
          <w:rFonts w:cs="Arial"/>
        </w:rPr>
        <w:t>situations in which th</w:t>
      </w:r>
      <w:r w:rsidR="0020483F" w:rsidRPr="00915441">
        <w:rPr>
          <w:rFonts w:cs="Arial"/>
        </w:rPr>
        <w:t>ey have decision making powers, which are:</w:t>
      </w:r>
    </w:p>
    <w:p w14:paraId="5EF133B6" w14:textId="566551D9" w:rsidR="00EA52A8" w:rsidRPr="00915441" w:rsidRDefault="0020483F" w:rsidP="00EA52A8">
      <w:pPr>
        <w:pStyle w:val="ListParagraph"/>
        <w:numPr>
          <w:ilvl w:val="0"/>
          <w:numId w:val="4"/>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D</w:t>
      </w:r>
      <w:r w:rsidR="00EA52A8" w:rsidRPr="00915441">
        <w:rPr>
          <w:rFonts w:ascii="Arial" w:hAnsi="Arial" w:cs="Arial"/>
          <w:sz w:val="24"/>
          <w:szCs w:val="24"/>
        </w:rPr>
        <w:t>e-delegation from mains</w:t>
      </w:r>
      <w:r w:rsidRPr="00915441">
        <w:rPr>
          <w:rFonts w:ascii="Arial" w:hAnsi="Arial" w:cs="Arial"/>
          <w:sz w:val="24"/>
          <w:szCs w:val="24"/>
        </w:rPr>
        <w:t>tream maintained schools</w:t>
      </w:r>
      <w:r w:rsidR="00EA52A8" w:rsidRPr="00915441">
        <w:rPr>
          <w:rFonts w:ascii="Arial" w:hAnsi="Arial" w:cs="Arial"/>
          <w:sz w:val="24"/>
          <w:szCs w:val="24"/>
        </w:rPr>
        <w:t xml:space="preserve"> for services provided centrally</w:t>
      </w:r>
      <w:r w:rsidRPr="00915441">
        <w:rPr>
          <w:rFonts w:ascii="Arial" w:hAnsi="Arial" w:cs="Arial"/>
          <w:sz w:val="24"/>
          <w:szCs w:val="24"/>
        </w:rPr>
        <w:t>.</w:t>
      </w:r>
    </w:p>
    <w:p w14:paraId="6659B989" w14:textId="079747F3" w:rsidR="00EA52A8" w:rsidRPr="00915441" w:rsidRDefault="0020483F" w:rsidP="00EA52A8">
      <w:pPr>
        <w:pStyle w:val="ListParagraph"/>
        <w:numPr>
          <w:ilvl w:val="0"/>
          <w:numId w:val="4"/>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T</w:t>
      </w:r>
      <w:r w:rsidR="00EA52A8" w:rsidRPr="00915441">
        <w:rPr>
          <w:rFonts w:ascii="Arial" w:hAnsi="Arial" w:cs="Arial"/>
          <w:sz w:val="24"/>
          <w:szCs w:val="24"/>
        </w:rPr>
        <w:t>o create a fund for pupil growth to support the local authority’s duty for place planning and agree the criteria for access</w:t>
      </w:r>
      <w:r w:rsidRPr="00915441">
        <w:rPr>
          <w:rFonts w:ascii="Arial" w:hAnsi="Arial" w:cs="Arial"/>
          <w:sz w:val="24"/>
          <w:szCs w:val="24"/>
        </w:rPr>
        <w:t>ing</w:t>
      </w:r>
      <w:r w:rsidR="00EA52A8" w:rsidRPr="00915441">
        <w:rPr>
          <w:rFonts w:ascii="Arial" w:hAnsi="Arial" w:cs="Arial"/>
          <w:sz w:val="24"/>
          <w:szCs w:val="24"/>
        </w:rPr>
        <w:t xml:space="preserve"> this fund</w:t>
      </w:r>
      <w:r w:rsidR="00472A08" w:rsidRPr="00915441">
        <w:rPr>
          <w:rFonts w:ascii="Arial" w:hAnsi="Arial" w:cs="Arial"/>
          <w:sz w:val="24"/>
          <w:szCs w:val="24"/>
        </w:rPr>
        <w:t xml:space="preserve"> – Growth Fund.</w:t>
      </w:r>
    </w:p>
    <w:p w14:paraId="1D5CD452" w14:textId="77777777" w:rsidR="0020483F" w:rsidRPr="00915441" w:rsidRDefault="0020483F" w:rsidP="0020483F">
      <w:pPr>
        <w:pStyle w:val="ListParagraph"/>
        <w:numPr>
          <w:ilvl w:val="0"/>
          <w:numId w:val="4"/>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T</w:t>
      </w:r>
      <w:r w:rsidR="00EA52A8" w:rsidRPr="00915441">
        <w:rPr>
          <w:rFonts w:ascii="Arial" w:hAnsi="Arial" w:cs="Arial"/>
          <w:sz w:val="24"/>
          <w:szCs w:val="24"/>
        </w:rPr>
        <w:t>o create a fund for falling rolls for good or outstanding schools if the schools’ surplus capacity is likely to be needed within the next three years to meet rising pupil numbers and agree the criteria for access</w:t>
      </w:r>
      <w:r w:rsidRPr="00915441">
        <w:rPr>
          <w:rFonts w:ascii="Arial" w:hAnsi="Arial" w:cs="Arial"/>
          <w:sz w:val="24"/>
          <w:szCs w:val="24"/>
        </w:rPr>
        <w:t>ing</w:t>
      </w:r>
      <w:r w:rsidR="00EA52A8" w:rsidRPr="00915441">
        <w:rPr>
          <w:rFonts w:ascii="Arial" w:hAnsi="Arial" w:cs="Arial"/>
          <w:sz w:val="24"/>
          <w:szCs w:val="24"/>
        </w:rPr>
        <w:t xml:space="preserve"> this fund</w:t>
      </w:r>
      <w:r w:rsidRPr="00915441">
        <w:rPr>
          <w:rFonts w:ascii="Arial" w:hAnsi="Arial" w:cs="Arial"/>
          <w:sz w:val="24"/>
          <w:szCs w:val="24"/>
        </w:rPr>
        <w:t xml:space="preserve">. </w:t>
      </w:r>
    </w:p>
    <w:p w14:paraId="1B2FB69B" w14:textId="2A90DFAE" w:rsidR="00EA52A8" w:rsidRPr="00915441" w:rsidRDefault="0020483F" w:rsidP="0020483F">
      <w:pPr>
        <w:pStyle w:val="ListParagraph"/>
        <w:numPr>
          <w:ilvl w:val="0"/>
          <w:numId w:val="4"/>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Authorize a reduction in school budgets to fund a deficit arising in central expenditure, or from de-delegated services, that is to be carried forward from a previous funding period.</w:t>
      </w:r>
    </w:p>
    <w:p w14:paraId="107D1920" w14:textId="193D60C6" w:rsidR="00EA52A8" w:rsidRPr="00915441" w:rsidRDefault="0020483F" w:rsidP="00EA52A8">
      <w:pPr>
        <w:pStyle w:val="ListParagraph"/>
        <w:numPr>
          <w:ilvl w:val="0"/>
          <w:numId w:val="4"/>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A</w:t>
      </w:r>
      <w:r w:rsidR="00EA52A8" w:rsidRPr="00915441">
        <w:rPr>
          <w:rFonts w:ascii="Arial" w:hAnsi="Arial" w:cs="Arial"/>
          <w:sz w:val="24"/>
          <w:szCs w:val="24"/>
        </w:rPr>
        <w:t>greeing other centrally retained budgets</w:t>
      </w:r>
      <w:r w:rsidRPr="00915441">
        <w:rPr>
          <w:rFonts w:ascii="Arial" w:hAnsi="Arial" w:cs="Arial"/>
          <w:sz w:val="24"/>
          <w:szCs w:val="24"/>
        </w:rPr>
        <w:t>.</w:t>
      </w:r>
      <w:r w:rsidR="00EA52A8" w:rsidRPr="00915441">
        <w:rPr>
          <w:rFonts w:ascii="Arial" w:hAnsi="Arial" w:cs="Arial"/>
          <w:sz w:val="24"/>
          <w:szCs w:val="24"/>
        </w:rPr>
        <w:t xml:space="preserve"> </w:t>
      </w:r>
    </w:p>
    <w:p w14:paraId="2A3998AC" w14:textId="6FD685E1" w:rsidR="00EA52A8" w:rsidRPr="00915441" w:rsidRDefault="00472A08" w:rsidP="00EA52A8">
      <w:pPr>
        <w:pStyle w:val="ListParagraph"/>
        <w:numPr>
          <w:ilvl w:val="0"/>
          <w:numId w:val="4"/>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F</w:t>
      </w:r>
      <w:r w:rsidR="00EA52A8" w:rsidRPr="00915441">
        <w:rPr>
          <w:rFonts w:ascii="Arial" w:hAnsi="Arial" w:cs="Arial"/>
          <w:sz w:val="24"/>
          <w:szCs w:val="24"/>
        </w:rPr>
        <w:t xml:space="preserve">unding for central early years expenditure, which may include funding for checking eligibility of pupils for an early </w:t>
      </w:r>
      <w:proofErr w:type="gramStart"/>
      <w:r w:rsidR="00EA52A8" w:rsidRPr="00915441">
        <w:rPr>
          <w:rFonts w:ascii="Arial" w:hAnsi="Arial" w:cs="Arial"/>
          <w:sz w:val="24"/>
          <w:szCs w:val="24"/>
        </w:rPr>
        <w:t>years</w:t>
      </w:r>
      <w:proofErr w:type="gramEnd"/>
      <w:r w:rsidR="00EA52A8" w:rsidRPr="00915441">
        <w:rPr>
          <w:rFonts w:ascii="Arial" w:hAnsi="Arial" w:cs="Arial"/>
          <w:sz w:val="24"/>
          <w:szCs w:val="24"/>
        </w:rPr>
        <w:t xml:space="preserve"> place, the early years pupil premium and/or free school meals</w:t>
      </w:r>
    </w:p>
    <w:p w14:paraId="5A733364" w14:textId="78C1CF2F" w:rsidR="000145E2" w:rsidRPr="007C5CCB" w:rsidRDefault="00EA52A8" w:rsidP="00380456">
      <w:pPr>
        <w:pStyle w:val="ListParagraph"/>
        <w:numPr>
          <w:ilvl w:val="1"/>
          <w:numId w:val="5"/>
        </w:numPr>
        <w:rPr>
          <w:rFonts w:ascii="Arial" w:hAnsi="Arial" w:cs="Arial"/>
          <w:sz w:val="24"/>
          <w:szCs w:val="24"/>
        </w:rPr>
      </w:pPr>
      <w:r w:rsidRPr="007C5CCB">
        <w:rPr>
          <w:rFonts w:ascii="Arial" w:hAnsi="Arial" w:cs="Arial"/>
          <w:sz w:val="24"/>
          <w:szCs w:val="24"/>
        </w:rPr>
        <w:t xml:space="preserve">Local authorities require </w:t>
      </w:r>
      <w:r w:rsidR="00472A08" w:rsidRPr="007C5CCB">
        <w:rPr>
          <w:rFonts w:ascii="Arial" w:hAnsi="Arial" w:cs="Arial"/>
          <w:sz w:val="24"/>
          <w:szCs w:val="24"/>
        </w:rPr>
        <w:t>Schools Forum</w:t>
      </w:r>
      <w:r w:rsidRPr="007C5CCB">
        <w:rPr>
          <w:rFonts w:ascii="Arial" w:hAnsi="Arial" w:cs="Arial"/>
          <w:sz w:val="24"/>
          <w:szCs w:val="24"/>
        </w:rPr>
        <w:t xml:space="preserve"> approval in order to move up to 0.5% from the </w:t>
      </w:r>
      <w:proofErr w:type="gramStart"/>
      <w:r w:rsidRPr="007C5CCB">
        <w:rPr>
          <w:rFonts w:ascii="Arial" w:hAnsi="Arial" w:cs="Arial"/>
          <w:sz w:val="24"/>
          <w:szCs w:val="24"/>
        </w:rPr>
        <w:t>schools</w:t>
      </w:r>
      <w:proofErr w:type="gramEnd"/>
      <w:r w:rsidRPr="007C5CCB">
        <w:rPr>
          <w:rFonts w:ascii="Arial" w:hAnsi="Arial" w:cs="Arial"/>
          <w:sz w:val="24"/>
          <w:szCs w:val="24"/>
        </w:rPr>
        <w:t xml:space="preserve"> block to other blocks</w:t>
      </w:r>
      <w:r w:rsidR="003717B5" w:rsidRPr="007C5CCB">
        <w:rPr>
          <w:rFonts w:ascii="Arial" w:hAnsi="Arial" w:cs="Arial"/>
          <w:sz w:val="24"/>
          <w:szCs w:val="24"/>
        </w:rPr>
        <w:t xml:space="preserve"> such as the high needs block.</w:t>
      </w:r>
      <w:r w:rsidR="00472A08" w:rsidRPr="007C5CCB">
        <w:rPr>
          <w:rFonts w:ascii="Arial" w:hAnsi="Arial" w:cs="Arial"/>
          <w:sz w:val="24"/>
          <w:szCs w:val="24"/>
        </w:rPr>
        <w:t xml:space="preserve"> </w:t>
      </w:r>
    </w:p>
    <w:p w14:paraId="379E8CA1" w14:textId="08CA783B" w:rsidR="00EA52A8" w:rsidRPr="00915441" w:rsidRDefault="0020483F" w:rsidP="000145E2">
      <w:pPr>
        <w:pStyle w:val="ListParagraph"/>
        <w:numPr>
          <w:ilvl w:val="1"/>
          <w:numId w:val="5"/>
        </w:numPr>
        <w:rPr>
          <w:rFonts w:ascii="Arial" w:hAnsi="Arial" w:cs="Arial"/>
          <w:sz w:val="24"/>
          <w:szCs w:val="24"/>
        </w:rPr>
      </w:pPr>
      <w:r w:rsidRPr="00915441">
        <w:rPr>
          <w:rFonts w:ascii="Arial" w:hAnsi="Arial" w:cs="Arial"/>
          <w:sz w:val="24"/>
          <w:szCs w:val="24"/>
        </w:rPr>
        <w:lastRenderedPageBreak/>
        <w:t>I</w:t>
      </w:r>
      <w:r w:rsidR="00EA52A8" w:rsidRPr="00915441">
        <w:rPr>
          <w:rFonts w:ascii="Arial" w:hAnsi="Arial" w:cs="Arial"/>
          <w:sz w:val="24"/>
          <w:szCs w:val="24"/>
        </w:rPr>
        <w:t xml:space="preserve">n </w:t>
      </w:r>
      <w:r w:rsidRPr="00915441">
        <w:rPr>
          <w:rFonts w:ascii="Arial" w:hAnsi="Arial" w:cs="Arial"/>
          <w:sz w:val="24"/>
          <w:szCs w:val="24"/>
        </w:rPr>
        <w:t xml:space="preserve">all </w:t>
      </w:r>
      <w:r w:rsidR="00EA52A8" w:rsidRPr="00915441">
        <w:rPr>
          <w:rFonts w:ascii="Arial" w:hAnsi="Arial" w:cs="Arial"/>
          <w:sz w:val="24"/>
          <w:szCs w:val="24"/>
        </w:rPr>
        <w:t>cases, the local authority can appeal to</w:t>
      </w:r>
      <w:r w:rsidR="00472A08" w:rsidRPr="00915441">
        <w:rPr>
          <w:rFonts w:ascii="Arial" w:hAnsi="Arial" w:cs="Arial"/>
          <w:sz w:val="24"/>
          <w:szCs w:val="24"/>
        </w:rPr>
        <w:t xml:space="preserve"> the Secretary of State if the Schools Forum</w:t>
      </w:r>
      <w:r w:rsidR="00EA52A8" w:rsidRPr="00915441">
        <w:rPr>
          <w:rFonts w:ascii="Arial" w:hAnsi="Arial" w:cs="Arial"/>
          <w:sz w:val="24"/>
          <w:szCs w:val="24"/>
        </w:rPr>
        <w:t xml:space="preserve"> rejects its proposal</w:t>
      </w:r>
      <w:r w:rsidRPr="00915441">
        <w:rPr>
          <w:rFonts w:ascii="Arial" w:hAnsi="Arial" w:cs="Arial"/>
          <w:sz w:val="24"/>
          <w:szCs w:val="24"/>
        </w:rPr>
        <w:t>s.</w:t>
      </w:r>
      <w:r w:rsidR="002A372B" w:rsidRPr="00915441">
        <w:rPr>
          <w:rFonts w:ascii="Arial" w:hAnsi="Arial" w:cs="Arial"/>
          <w:sz w:val="24"/>
          <w:szCs w:val="24"/>
        </w:rPr>
        <w:t xml:space="preserve"> Local authorities </w:t>
      </w:r>
      <w:r w:rsidR="003717B5" w:rsidRPr="00915441">
        <w:rPr>
          <w:rFonts w:ascii="Arial" w:hAnsi="Arial" w:cs="Arial"/>
          <w:sz w:val="24"/>
          <w:szCs w:val="24"/>
        </w:rPr>
        <w:t xml:space="preserve">must have </w:t>
      </w:r>
      <w:r w:rsidR="002A372B" w:rsidRPr="00915441">
        <w:rPr>
          <w:rFonts w:ascii="Arial" w:hAnsi="Arial" w:cs="Arial"/>
          <w:sz w:val="24"/>
          <w:szCs w:val="24"/>
        </w:rPr>
        <w:t>discuss</w:t>
      </w:r>
      <w:r w:rsidR="003717B5" w:rsidRPr="00915441">
        <w:rPr>
          <w:rFonts w:ascii="Arial" w:hAnsi="Arial" w:cs="Arial"/>
          <w:sz w:val="24"/>
          <w:szCs w:val="24"/>
        </w:rPr>
        <w:t>ed</w:t>
      </w:r>
      <w:r w:rsidR="00472A08" w:rsidRPr="00915441">
        <w:rPr>
          <w:rFonts w:ascii="Arial" w:hAnsi="Arial" w:cs="Arial"/>
          <w:sz w:val="24"/>
          <w:szCs w:val="24"/>
        </w:rPr>
        <w:t xml:space="preserve"> with the Schools Forum</w:t>
      </w:r>
      <w:r w:rsidR="002A372B" w:rsidRPr="00915441">
        <w:rPr>
          <w:rFonts w:ascii="Arial" w:hAnsi="Arial" w:cs="Arial"/>
          <w:sz w:val="24"/>
          <w:szCs w:val="24"/>
        </w:rPr>
        <w:t xml:space="preserve"> any proposals that they intend to put to the Secretary of State</w:t>
      </w:r>
      <w:r w:rsidR="003717B5" w:rsidRPr="00915441">
        <w:rPr>
          <w:rFonts w:ascii="Arial" w:hAnsi="Arial" w:cs="Arial"/>
          <w:sz w:val="24"/>
          <w:szCs w:val="24"/>
        </w:rPr>
        <w:t>.</w:t>
      </w:r>
    </w:p>
    <w:p w14:paraId="1E03EE27" w14:textId="1B6DCC08" w:rsidR="00EA52A8" w:rsidRPr="00915441" w:rsidRDefault="00EA52A8" w:rsidP="000145E2">
      <w:pPr>
        <w:pStyle w:val="DfESOutNumbered1"/>
        <w:numPr>
          <w:ilvl w:val="1"/>
          <w:numId w:val="6"/>
        </w:numPr>
        <w:tabs>
          <w:tab w:val="clear" w:pos="720"/>
        </w:tabs>
        <w:spacing w:after="120"/>
        <w:ind w:left="567" w:hanging="567"/>
        <w:rPr>
          <w:rFonts w:cs="Arial"/>
        </w:rPr>
      </w:pPr>
      <w:r w:rsidRPr="00915441">
        <w:rPr>
          <w:rFonts w:cs="Arial"/>
        </w:rPr>
        <w:t xml:space="preserve">Regulations state that the local authority must consult </w:t>
      </w:r>
      <w:r w:rsidR="00472A08" w:rsidRPr="00915441">
        <w:rPr>
          <w:rFonts w:cs="Arial"/>
        </w:rPr>
        <w:t>with the Schools Forum</w:t>
      </w:r>
      <w:r w:rsidRPr="00915441">
        <w:rPr>
          <w:rFonts w:cs="Arial"/>
        </w:rPr>
        <w:t xml:space="preserve"> annually in connection with </w:t>
      </w:r>
      <w:r w:rsidR="002A372B" w:rsidRPr="00915441">
        <w:rPr>
          <w:rFonts w:cs="Arial"/>
        </w:rPr>
        <w:t>the following</w:t>
      </w:r>
      <w:r w:rsidRPr="00915441">
        <w:rPr>
          <w:rFonts w:cs="Arial"/>
        </w:rPr>
        <w:t>:</w:t>
      </w:r>
    </w:p>
    <w:p w14:paraId="12147019" w14:textId="0A6E2E0F" w:rsidR="002A372B" w:rsidRPr="007C5CCB" w:rsidRDefault="002A372B" w:rsidP="006325C7">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7C5CCB">
        <w:rPr>
          <w:rFonts w:ascii="Arial" w:hAnsi="Arial" w:cs="Arial"/>
          <w:sz w:val="24"/>
          <w:szCs w:val="24"/>
        </w:rPr>
        <w:t>A</w:t>
      </w:r>
      <w:r w:rsidR="00EA52A8" w:rsidRPr="007C5CCB">
        <w:rPr>
          <w:rFonts w:ascii="Arial" w:hAnsi="Arial" w:cs="Arial"/>
          <w:sz w:val="24"/>
          <w:szCs w:val="24"/>
        </w:rPr>
        <w:t>mendment</w:t>
      </w:r>
      <w:r w:rsidRPr="007C5CCB">
        <w:rPr>
          <w:rFonts w:ascii="Arial" w:hAnsi="Arial" w:cs="Arial"/>
          <w:sz w:val="24"/>
          <w:szCs w:val="24"/>
        </w:rPr>
        <w:t>s to the school funding formula</w:t>
      </w:r>
      <w:r w:rsidR="007C5CCB" w:rsidRPr="007C5CCB">
        <w:rPr>
          <w:rFonts w:ascii="Arial" w:hAnsi="Arial" w:cs="Arial"/>
          <w:sz w:val="24"/>
          <w:szCs w:val="24"/>
        </w:rPr>
        <w:t xml:space="preserve">, </w:t>
      </w:r>
      <w:r w:rsidR="007C5CCB" w:rsidRPr="007C5CCB">
        <w:rPr>
          <w:rFonts w:ascii="Arial" w:hAnsi="Arial" w:cs="Arial"/>
          <w:sz w:val="24"/>
          <w:szCs w:val="24"/>
        </w:rPr>
        <w:t>for which the voting is restricted by the exclusion of non-</w:t>
      </w:r>
      <w:proofErr w:type="gramStart"/>
      <w:r w:rsidR="007C5CCB" w:rsidRPr="007C5CCB">
        <w:rPr>
          <w:rFonts w:ascii="Arial" w:hAnsi="Arial" w:cs="Arial"/>
          <w:sz w:val="24"/>
          <w:szCs w:val="24"/>
        </w:rPr>
        <w:t>schools</w:t>
      </w:r>
      <w:proofErr w:type="gramEnd"/>
      <w:r w:rsidR="007C5CCB" w:rsidRPr="007C5CCB">
        <w:rPr>
          <w:rFonts w:ascii="Arial" w:hAnsi="Arial" w:cs="Arial"/>
          <w:sz w:val="24"/>
          <w:szCs w:val="24"/>
        </w:rPr>
        <w:t xml:space="preserve"> members except for PVI representatives</w:t>
      </w:r>
      <w:r w:rsidR="007C5CCB">
        <w:rPr>
          <w:rFonts w:ascii="Arial" w:hAnsi="Arial" w:cs="Arial"/>
          <w:sz w:val="24"/>
          <w:szCs w:val="24"/>
        </w:rPr>
        <w:t>.</w:t>
      </w:r>
    </w:p>
    <w:p w14:paraId="670D9EAF" w14:textId="65532617" w:rsidR="002A372B" w:rsidRPr="00915441" w:rsidRDefault="003717B5" w:rsidP="002A372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Arrangements</w:t>
      </w:r>
      <w:r w:rsidR="00EA52A8" w:rsidRPr="00915441">
        <w:rPr>
          <w:rFonts w:ascii="Arial" w:hAnsi="Arial" w:cs="Arial"/>
          <w:sz w:val="24"/>
          <w:szCs w:val="24"/>
        </w:rPr>
        <w:t xml:space="preserve"> for the education of pupils with special educational needs</w:t>
      </w:r>
      <w:r w:rsidRPr="00915441">
        <w:rPr>
          <w:rFonts w:ascii="Arial" w:hAnsi="Arial" w:cs="Arial"/>
          <w:sz w:val="24"/>
          <w:szCs w:val="24"/>
        </w:rPr>
        <w:t xml:space="preserve">. </w:t>
      </w:r>
      <w:proofErr w:type="gramStart"/>
      <w:r w:rsidRPr="00915441">
        <w:rPr>
          <w:rFonts w:ascii="Arial" w:hAnsi="Arial" w:cs="Arial"/>
          <w:sz w:val="24"/>
          <w:szCs w:val="24"/>
        </w:rPr>
        <w:t>I</w:t>
      </w:r>
      <w:r w:rsidR="00EA52A8" w:rsidRPr="00915441">
        <w:rPr>
          <w:rFonts w:ascii="Arial" w:hAnsi="Arial" w:cs="Arial"/>
          <w:sz w:val="24"/>
          <w:szCs w:val="24"/>
        </w:rPr>
        <w:t>n particular the</w:t>
      </w:r>
      <w:proofErr w:type="gramEnd"/>
      <w:r w:rsidR="00EA52A8" w:rsidRPr="00915441">
        <w:rPr>
          <w:rFonts w:ascii="Arial" w:hAnsi="Arial" w:cs="Arial"/>
          <w:sz w:val="24"/>
          <w:szCs w:val="24"/>
        </w:rPr>
        <w:t xml:space="preserve"> places to be commissioned by the local authority and the arrangements for paying top-up funding</w:t>
      </w:r>
      <w:r w:rsidRPr="00915441">
        <w:rPr>
          <w:rFonts w:ascii="Arial" w:hAnsi="Arial" w:cs="Arial"/>
          <w:sz w:val="24"/>
          <w:szCs w:val="24"/>
        </w:rPr>
        <w:t>.</w:t>
      </w:r>
    </w:p>
    <w:p w14:paraId="2F3343C5" w14:textId="409DFC10" w:rsidR="002A372B" w:rsidRPr="00915441" w:rsidRDefault="002A372B" w:rsidP="002A372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A</w:t>
      </w:r>
      <w:r w:rsidR="00EA52A8" w:rsidRPr="00915441">
        <w:rPr>
          <w:rFonts w:ascii="Arial" w:hAnsi="Arial" w:cs="Arial"/>
          <w:sz w:val="24"/>
          <w:szCs w:val="24"/>
        </w:rPr>
        <w:t>rrangements for the use of pupil referral units and the</w:t>
      </w:r>
      <w:r w:rsidR="003717B5" w:rsidRPr="00915441">
        <w:rPr>
          <w:rFonts w:ascii="Arial" w:hAnsi="Arial" w:cs="Arial"/>
          <w:sz w:val="24"/>
          <w:szCs w:val="24"/>
        </w:rPr>
        <w:t xml:space="preserve"> education of children other than at school. </w:t>
      </w:r>
      <w:proofErr w:type="gramStart"/>
      <w:r w:rsidR="003717B5" w:rsidRPr="00915441">
        <w:rPr>
          <w:rFonts w:ascii="Arial" w:hAnsi="Arial" w:cs="Arial"/>
          <w:sz w:val="24"/>
          <w:szCs w:val="24"/>
        </w:rPr>
        <w:t>I</w:t>
      </w:r>
      <w:r w:rsidR="00EA52A8" w:rsidRPr="00915441">
        <w:rPr>
          <w:rFonts w:ascii="Arial" w:hAnsi="Arial" w:cs="Arial"/>
          <w:sz w:val="24"/>
          <w:szCs w:val="24"/>
        </w:rPr>
        <w:t>n particular the</w:t>
      </w:r>
      <w:proofErr w:type="gramEnd"/>
      <w:r w:rsidR="00EA52A8" w:rsidRPr="00915441">
        <w:rPr>
          <w:rFonts w:ascii="Arial" w:hAnsi="Arial" w:cs="Arial"/>
          <w:sz w:val="24"/>
          <w:szCs w:val="24"/>
        </w:rPr>
        <w:t xml:space="preserve"> places to be commissioned by the local authority and schools and the arrang</w:t>
      </w:r>
      <w:r w:rsidRPr="00915441">
        <w:rPr>
          <w:rFonts w:ascii="Arial" w:hAnsi="Arial" w:cs="Arial"/>
          <w:sz w:val="24"/>
          <w:szCs w:val="24"/>
        </w:rPr>
        <w:t>ements for paying top-up funding.</w:t>
      </w:r>
    </w:p>
    <w:p w14:paraId="13AFFC87" w14:textId="69949755" w:rsidR="002A372B" w:rsidRPr="00915441" w:rsidRDefault="003717B5" w:rsidP="002A372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Arrangements</w:t>
      </w:r>
      <w:r w:rsidR="00EA52A8" w:rsidRPr="00915441">
        <w:rPr>
          <w:rFonts w:ascii="Arial" w:hAnsi="Arial" w:cs="Arial"/>
          <w:sz w:val="24"/>
          <w:szCs w:val="24"/>
        </w:rPr>
        <w:t xml:space="preserve"> for early </w:t>
      </w:r>
      <w:r w:rsidRPr="00915441">
        <w:rPr>
          <w:rFonts w:ascii="Arial" w:hAnsi="Arial" w:cs="Arial"/>
          <w:sz w:val="24"/>
          <w:szCs w:val="24"/>
        </w:rPr>
        <w:t>year’s</w:t>
      </w:r>
      <w:r w:rsidR="00EA52A8" w:rsidRPr="00915441">
        <w:rPr>
          <w:rFonts w:ascii="Arial" w:hAnsi="Arial" w:cs="Arial"/>
          <w:sz w:val="24"/>
          <w:szCs w:val="24"/>
        </w:rPr>
        <w:t xml:space="preserve"> provision</w:t>
      </w:r>
      <w:r w:rsidRPr="00915441">
        <w:rPr>
          <w:rFonts w:ascii="Arial" w:hAnsi="Arial" w:cs="Arial"/>
          <w:sz w:val="24"/>
          <w:szCs w:val="24"/>
        </w:rPr>
        <w:t>.</w:t>
      </w:r>
      <w:r w:rsidR="00EA52A8" w:rsidRPr="00915441">
        <w:rPr>
          <w:rFonts w:ascii="Arial" w:hAnsi="Arial" w:cs="Arial"/>
          <w:sz w:val="24"/>
          <w:szCs w:val="24"/>
        </w:rPr>
        <w:t xml:space="preserve"> </w:t>
      </w:r>
    </w:p>
    <w:p w14:paraId="48A146B9" w14:textId="67CFABF2" w:rsidR="00EA52A8" w:rsidRPr="00915441" w:rsidRDefault="003717B5" w:rsidP="002A372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915441">
        <w:rPr>
          <w:rFonts w:ascii="Arial" w:hAnsi="Arial" w:cs="Arial"/>
          <w:sz w:val="24"/>
          <w:szCs w:val="24"/>
        </w:rPr>
        <w:t>Administrative</w:t>
      </w:r>
      <w:r w:rsidR="00EA52A8" w:rsidRPr="00915441">
        <w:rPr>
          <w:rFonts w:ascii="Arial" w:hAnsi="Arial" w:cs="Arial"/>
          <w:sz w:val="24"/>
          <w:szCs w:val="24"/>
        </w:rPr>
        <w:t xml:space="preserve"> arrangements for the allocation of central government grants paid to schools via the local authority</w:t>
      </w:r>
      <w:r w:rsidRPr="00915441">
        <w:rPr>
          <w:rFonts w:ascii="Arial" w:hAnsi="Arial" w:cs="Arial"/>
          <w:sz w:val="24"/>
          <w:szCs w:val="24"/>
        </w:rPr>
        <w:t>.</w:t>
      </w:r>
      <w:r w:rsidR="00EA52A8" w:rsidRPr="00915441">
        <w:rPr>
          <w:rFonts w:ascii="Arial" w:hAnsi="Arial" w:cs="Arial"/>
          <w:sz w:val="24"/>
          <w:szCs w:val="24"/>
        </w:rPr>
        <w:t xml:space="preserve"> </w:t>
      </w:r>
    </w:p>
    <w:p w14:paraId="23EBD005" w14:textId="77777777" w:rsidR="007C5CCB" w:rsidRPr="007C5CCB" w:rsidRDefault="00EA52A8" w:rsidP="007C5CCB">
      <w:pPr>
        <w:pStyle w:val="ListParagraph"/>
        <w:numPr>
          <w:ilvl w:val="1"/>
          <w:numId w:val="6"/>
        </w:numPr>
        <w:ind w:left="567" w:hanging="567"/>
        <w:rPr>
          <w:rFonts w:ascii="Arial" w:hAnsi="Arial" w:cs="Arial"/>
          <w:sz w:val="24"/>
          <w:szCs w:val="24"/>
        </w:rPr>
      </w:pPr>
      <w:r w:rsidRPr="007C5CCB">
        <w:rPr>
          <w:rFonts w:ascii="Arial" w:hAnsi="Arial" w:cs="Arial"/>
          <w:sz w:val="24"/>
          <w:szCs w:val="24"/>
        </w:rPr>
        <w:t xml:space="preserve">There is no specific definition of these consultation </w:t>
      </w:r>
      <w:r w:rsidR="007C5CCB" w:rsidRPr="007C5CCB">
        <w:rPr>
          <w:rFonts w:ascii="Arial" w:hAnsi="Arial" w:cs="Arial"/>
          <w:sz w:val="24"/>
          <w:szCs w:val="24"/>
        </w:rPr>
        <w:t>requirements,</w:t>
      </w:r>
      <w:r w:rsidRPr="007C5CCB">
        <w:rPr>
          <w:rFonts w:ascii="Arial" w:hAnsi="Arial" w:cs="Arial"/>
          <w:sz w:val="24"/>
          <w:szCs w:val="24"/>
        </w:rPr>
        <w:t xml:space="preserve"> </w:t>
      </w:r>
      <w:r w:rsidR="002A372B" w:rsidRPr="007C5CCB">
        <w:rPr>
          <w:rFonts w:ascii="Arial" w:hAnsi="Arial" w:cs="Arial"/>
          <w:sz w:val="24"/>
          <w:szCs w:val="24"/>
        </w:rPr>
        <w:t xml:space="preserve">and each </w:t>
      </w:r>
      <w:r w:rsidRPr="007C5CCB">
        <w:rPr>
          <w:rFonts w:ascii="Arial" w:hAnsi="Arial" w:cs="Arial"/>
          <w:sz w:val="24"/>
          <w:szCs w:val="24"/>
        </w:rPr>
        <w:t xml:space="preserve">local authority </w:t>
      </w:r>
      <w:r w:rsidR="002A372B" w:rsidRPr="007C5CCB">
        <w:rPr>
          <w:rFonts w:ascii="Arial" w:hAnsi="Arial" w:cs="Arial"/>
          <w:sz w:val="24"/>
          <w:szCs w:val="24"/>
        </w:rPr>
        <w:t xml:space="preserve">will </w:t>
      </w:r>
      <w:r w:rsidRPr="007C5CCB">
        <w:rPr>
          <w:rFonts w:ascii="Arial" w:hAnsi="Arial" w:cs="Arial"/>
          <w:sz w:val="24"/>
          <w:szCs w:val="24"/>
        </w:rPr>
        <w:t xml:space="preserve">decide on the appropriate level of detail it needs to generate a sufficiently informed response from </w:t>
      </w:r>
      <w:r w:rsidR="00472A08" w:rsidRPr="007C5CCB">
        <w:rPr>
          <w:rFonts w:ascii="Arial" w:hAnsi="Arial" w:cs="Arial"/>
          <w:sz w:val="24"/>
          <w:szCs w:val="24"/>
        </w:rPr>
        <w:t>Schools Forum</w:t>
      </w:r>
      <w:r w:rsidRPr="007C5CCB">
        <w:rPr>
          <w:rFonts w:ascii="Arial" w:hAnsi="Arial" w:cs="Arial"/>
          <w:sz w:val="24"/>
          <w:szCs w:val="24"/>
        </w:rPr>
        <w:t>.</w:t>
      </w:r>
      <w:r w:rsidR="007C5CCB" w:rsidRPr="007C5CCB">
        <w:t xml:space="preserve"> </w:t>
      </w:r>
      <w:r w:rsidR="007C5CCB">
        <w:t xml:space="preserve"> </w:t>
      </w:r>
    </w:p>
    <w:p w14:paraId="6E695BE2" w14:textId="77777777" w:rsidR="007C5CCB" w:rsidRPr="007C5CCB" w:rsidRDefault="007C5CCB" w:rsidP="007C5CCB">
      <w:pPr>
        <w:pStyle w:val="ListParagraph"/>
        <w:ind w:left="567"/>
        <w:rPr>
          <w:rFonts w:ascii="Arial" w:hAnsi="Arial" w:cs="Arial"/>
          <w:sz w:val="24"/>
          <w:szCs w:val="24"/>
        </w:rPr>
      </w:pPr>
    </w:p>
    <w:p w14:paraId="3719793C" w14:textId="5AF6F03A" w:rsidR="002A372B" w:rsidRPr="007C5CCB" w:rsidRDefault="007C5CCB" w:rsidP="007C5CCB">
      <w:pPr>
        <w:pStyle w:val="ListParagraph"/>
        <w:numPr>
          <w:ilvl w:val="1"/>
          <w:numId w:val="6"/>
        </w:numPr>
        <w:ind w:left="567" w:hanging="567"/>
        <w:rPr>
          <w:rFonts w:ascii="Arial" w:hAnsi="Arial" w:cs="Arial"/>
          <w:sz w:val="24"/>
          <w:szCs w:val="24"/>
        </w:rPr>
      </w:pPr>
      <w:r>
        <w:t>C</w:t>
      </w:r>
      <w:r w:rsidRPr="007C5CCB">
        <w:rPr>
          <w:rFonts w:ascii="Arial" w:hAnsi="Arial" w:cs="Arial"/>
          <w:sz w:val="24"/>
          <w:szCs w:val="24"/>
        </w:rPr>
        <w:t>onsultation</w:t>
      </w:r>
      <w:r>
        <w:rPr>
          <w:rFonts w:ascii="Arial" w:hAnsi="Arial" w:cs="Arial"/>
          <w:sz w:val="24"/>
          <w:szCs w:val="24"/>
        </w:rPr>
        <w:t>s</w:t>
      </w:r>
      <w:r w:rsidRPr="007C5CCB">
        <w:rPr>
          <w:rFonts w:ascii="Arial" w:hAnsi="Arial" w:cs="Arial"/>
          <w:sz w:val="24"/>
          <w:szCs w:val="24"/>
        </w:rPr>
        <w:t xml:space="preserve"> must also take place when a local authority is proposing a contract for supplies and services which is to be funded from the </w:t>
      </w:r>
      <w:proofErr w:type="gramStart"/>
      <w:r w:rsidRPr="007C5CCB">
        <w:rPr>
          <w:rFonts w:ascii="Arial" w:hAnsi="Arial" w:cs="Arial"/>
          <w:sz w:val="24"/>
          <w:szCs w:val="24"/>
        </w:rPr>
        <w:t>Schools</w:t>
      </w:r>
      <w:proofErr w:type="gramEnd"/>
      <w:r w:rsidRPr="007C5CCB">
        <w:rPr>
          <w:rFonts w:ascii="Arial" w:hAnsi="Arial" w:cs="Arial"/>
          <w:sz w:val="24"/>
          <w:szCs w:val="24"/>
        </w:rPr>
        <w:t xml:space="preserve"> Budget and is in excess of the EU procurement thresholds. The consultation must cover the terms of the contract at least one month prior to the issue of invitations to tender</w:t>
      </w:r>
      <w:r>
        <w:rPr>
          <w:rFonts w:ascii="Arial" w:hAnsi="Arial" w:cs="Arial"/>
          <w:sz w:val="24"/>
          <w:szCs w:val="24"/>
        </w:rPr>
        <w:t>.</w:t>
      </w:r>
    </w:p>
    <w:p w14:paraId="067BF01A" w14:textId="77777777" w:rsidR="002A372B" w:rsidRPr="00915441" w:rsidRDefault="002A372B" w:rsidP="002A372B">
      <w:pPr>
        <w:pStyle w:val="ListParagraph"/>
        <w:ind w:left="567" w:hanging="567"/>
        <w:rPr>
          <w:rFonts w:ascii="Arial" w:hAnsi="Arial" w:cs="Arial"/>
          <w:sz w:val="24"/>
          <w:szCs w:val="24"/>
        </w:rPr>
      </w:pPr>
    </w:p>
    <w:p w14:paraId="3F080CF1" w14:textId="4A034705" w:rsidR="00EA52A8" w:rsidRPr="00915441" w:rsidRDefault="00EA52A8" w:rsidP="002A372B">
      <w:pPr>
        <w:pStyle w:val="ListParagraph"/>
        <w:numPr>
          <w:ilvl w:val="1"/>
          <w:numId w:val="6"/>
        </w:numPr>
        <w:ind w:left="567" w:hanging="567"/>
        <w:rPr>
          <w:rFonts w:ascii="Arial" w:hAnsi="Arial" w:cs="Arial"/>
          <w:sz w:val="24"/>
          <w:szCs w:val="24"/>
        </w:rPr>
      </w:pPr>
      <w:r w:rsidRPr="00915441">
        <w:rPr>
          <w:rFonts w:ascii="Arial" w:hAnsi="Arial" w:cs="Arial"/>
          <w:sz w:val="24"/>
          <w:szCs w:val="24"/>
        </w:rPr>
        <w:t xml:space="preserve">The </w:t>
      </w:r>
      <w:r w:rsidR="00472A08" w:rsidRPr="00915441">
        <w:rPr>
          <w:rFonts w:ascii="Arial" w:hAnsi="Arial" w:cs="Arial"/>
          <w:sz w:val="24"/>
          <w:szCs w:val="24"/>
        </w:rPr>
        <w:t>Schools Forum</w:t>
      </w:r>
      <w:r w:rsidRPr="00915441">
        <w:rPr>
          <w:rFonts w:ascii="Arial" w:hAnsi="Arial" w:cs="Arial"/>
          <w:sz w:val="24"/>
          <w:szCs w:val="24"/>
        </w:rPr>
        <w:t xml:space="preserve"> has the responsibility of informing the governing bodies of all schools maintained by the local authority of the results of any consultations carried out by the local authority relati</w:t>
      </w:r>
      <w:r w:rsidR="002A372B" w:rsidRPr="00915441">
        <w:rPr>
          <w:rFonts w:ascii="Arial" w:hAnsi="Arial" w:cs="Arial"/>
          <w:sz w:val="24"/>
          <w:szCs w:val="24"/>
        </w:rPr>
        <w:t xml:space="preserve">ng to the issues in paragraphs </w:t>
      </w:r>
      <w:r w:rsidRPr="00915441">
        <w:rPr>
          <w:rFonts w:ascii="Arial" w:hAnsi="Arial" w:cs="Arial"/>
          <w:sz w:val="24"/>
          <w:szCs w:val="24"/>
        </w:rPr>
        <w:t>2</w:t>
      </w:r>
      <w:r w:rsidR="002A372B" w:rsidRPr="00915441">
        <w:rPr>
          <w:rFonts w:ascii="Arial" w:hAnsi="Arial" w:cs="Arial"/>
          <w:sz w:val="24"/>
          <w:szCs w:val="24"/>
        </w:rPr>
        <w:t>.4 and 2.5</w:t>
      </w:r>
      <w:r w:rsidRPr="00915441">
        <w:rPr>
          <w:rFonts w:ascii="Arial" w:hAnsi="Arial" w:cs="Arial"/>
          <w:sz w:val="24"/>
          <w:szCs w:val="24"/>
        </w:rPr>
        <w:t xml:space="preserve"> above.</w:t>
      </w:r>
    </w:p>
    <w:p w14:paraId="74FF9BFE" w14:textId="50295E18" w:rsidR="00AD5018" w:rsidRDefault="00AD5018" w:rsidP="00AD5018">
      <w:pPr>
        <w:pStyle w:val="ListParagraph"/>
        <w:ind w:left="360"/>
        <w:rPr>
          <w:rFonts w:ascii="Arial" w:hAnsi="Arial" w:cs="Arial"/>
          <w:sz w:val="24"/>
          <w:szCs w:val="24"/>
        </w:rPr>
      </w:pPr>
    </w:p>
    <w:p w14:paraId="5883EFB3" w14:textId="3E92A784" w:rsidR="00AD5018" w:rsidRPr="00AD5018" w:rsidRDefault="00AD5018" w:rsidP="00AD5018">
      <w:pPr>
        <w:pStyle w:val="ListParagraph"/>
        <w:numPr>
          <w:ilvl w:val="1"/>
          <w:numId w:val="6"/>
        </w:numPr>
        <w:ind w:left="567" w:hanging="567"/>
        <w:rPr>
          <w:rFonts w:ascii="Arial" w:hAnsi="Arial" w:cs="Arial"/>
          <w:sz w:val="24"/>
          <w:szCs w:val="24"/>
        </w:rPr>
      </w:pPr>
      <w:r w:rsidRPr="00AD5018">
        <w:rPr>
          <w:rFonts w:ascii="Arial" w:hAnsi="Arial" w:cs="Arial"/>
          <w:sz w:val="24"/>
          <w:szCs w:val="24"/>
        </w:rPr>
        <w:t xml:space="preserve">Local authorities will need to discuss with the </w:t>
      </w:r>
      <w:proofErr w:type="gramStart"/>
      <w:r w:rsidRPr="00AD5018">
        <w:rPr>
          <w:rFonts w:ascii="Arial" w:hAnsi="Arial" w:cs="Arial"/>
          <w:sz w:val="24"/>
          <w:szCs w:val="24"/>
        </w:rPr>
        <w:t>schools</w:t>
      </w:r>
      <w:proofErr w:type="gramEnd"/>
      <w:r w:rsidRPr="00AD5018">
        <w:rPr>
          <w:rFonts w:ascii="Arial" w:hAnsi="Arial" w:cs="Arial"/>
          <w:sz w:val="24"/>
          <w:szCs w:val="24"/>
        </w:rPr>
        <w:t xml:space="preserve"> forum any proposals that they intend to put to the Secretary of State to:</w:t>
      </w:r>
    </w:p>
    <w:p w14:paraId="71C08C44" w14:textId="77777777" w:rsidR="00AD5018" w:rsidRDefault="00AD5018" w:rsidP="00AD5018">
      <w:pPr>
        <w:pStyle w:val="ListParagraph"/>
        <w:ind w:left="851"/>
        <w:rPr>
          <w:rFonts w:ascii="Arial" w:hAnsi="Arial" w:cs="Arial"/>
          <w:sz w:val="24"/>
          <w:szCs w:val="24"/>
        </w:rPr>
      </w:pPr>
      <w:r w:rsidRPr="00AD5018">
        <w:rPr>
          <w:rFonts w:ascii="Arial" w:hAnsi="Arial" w:cs="Arial"/>
          <w:sz w:val="24"/>
          <w:szCs w:val="24"/>
        </w:rPr>
        <w:t>• vary the MFG</w:t>
      </w:r>
    </w:p>
    <w:p w14:paraId="138280D3" w14:textId="4A95D95C"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t>• use exceptional factors</w:t>
      </w:r>
    </w:p>
    <w:p w14:paraId="398FFF2D" w14:textId="2BDA73D5"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t xml:space="preserve">• vary pupil numbers (Secretary of State approval is no longer required for increases relating to changes in admission limits or </w:t>
      </w:r>
      <w:proofErr w:type="spellStart"/>
      <w:r w:rsidRPr="00AD5018">
        <w:rPr>
          <w:rFonts w:ascii="Arial" w:hAnsi="Arial" w:cs="Arial"/>
          <w:sz w:val="24"/>
          <w:szCs w:val="24"/>
        </w:rPr>
        <w:t>reorganisations</w:t>
      </w:r>
      <w:proofErr w:type="spellEnd"/>
      <w:r w:rsidRPr="00AD5018">
        <w:rPr>
          <w:rFonts w:ascii="Arial" w:hAnsi="Arial" w:cs="Arial"/>
          <w:sz w:val="24"/>
          <w:szCs w:val="24"/>
        </w:rPr>
        <w:t xml:space="preserve">) </w:t>
      </w:r>
    </w:p>
    <w:p w14:paraId="643D3989" w14:textId="77777777"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lastRenderedPageBreak/>
        <w:t>• allow additional categories of, or spending on, central budgets</w:t>
      </w:r>
    </w:p>
    <w:p w14:paraId="1BD534F5" w14:textId="77777777"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t>• amend the sparsity factor</w:t>
      </w:r>
    </w:p>
    <w:p w14:paraId="5D5D5BF7" w14:textId="77777777"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t>• vary the lump sum for amalgamating schools</w:t>
      </w:r>
    </w:p>
    <w:p w14:paraId="619DFF13" w14:textId="77777777"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t>• vary the protection for special schools and special academies</w:t>
      </w:r>
    </w:p>
    <w:p w14:paraId="53594080" w14:textId="75B77F97" w:rsidR="00AD5018" w:rsidRPr="00AD5018" w:rsidRDefault="00AD5018" w:rsidP="00AD5018">
      <w:pPr>
        <w:pStyle w:val="ListParagraph"/>
        <w:ind w:left="851"/>
        <w:rPr>
          <w:rFonts w:ascii="Arial" w:hAnsi="Arial" w:cs="Arial"/>
          <w:sz w:val="24"/>
          <w:szCs w:val="24"/>
        </w:rPr>
      </w:pPr>
      <w:r w:rsidRPr="00AD5018">
        <w:rPr>
          <w:rFonts w:ascii="Arial" w:hAnsi="Arial" w:cs="Arial"/>
          <w:sz w:val="24"/>
          <w:szCs w:val="24"/>
        </w:rPr>
        <w:t xml:space="preserve">• move up to 0.5% from the </w:t>
      </w:r>
      <w:proofErr w:type="gramStart"/>
      <w:r w:rsidRPr="00AD5018">
        <w:rPr>
          <w:rFonts w:ascii="Arial" w:hAnsi="Arial" w:cs="Arial"/>
          <w:sz w:val="24"/>
          <w:szCs w:val="24"/>
        </w:rPr>
        <w:t>schools</w:t>
      </w:r>
      <w:proofErr w:type="gramEnd"/>
      <w:r w:rsidRPr="00AD5018">
        <w:rPr>
          <w:rFonts w:ascii="Arial" w:hAnsi="Arial" w:cs="Arial"/>
          <w:sz w:val="24"/>
          <w:szCs w:val="24"/>
        </w:rPr>
        <w:t xml:space="preserve"> block, where the schools forum do not agree, or move more than 0.5% from the schools block</w:t>
      </w:r>
    </w:p>
    <w:p w14:paraId="107C664B" w14:textId="220C4C8A" w:rsidR="00AD5018" w:rsidRPr="00AD5018" w:rsidRDefault="00AD5018" w:rsidP="00AD5018">
      <w:pPr>
        <w:pStyle w:val="ListParagraph"/>
        <w:ind w:left="360"/>
        <w:rPr>
          <w:rFonts w:ascii="Arial" w:hAnsi="Arial" w:cs="Arial"/>
          <w:sz w:val="24"/>
          <w:szCs w:val="24"/>
        </w:rPr>
      </w:pPr>
      <w:r w:rsidRPr="00AD5018">
        <w:rPr>
          <w:rFonts w:ascii="Arial" w:hAnsi="Arial" w:cs="Arial"/>
          <w:sz w:val="24"/>
          <w:szCs w:val="24"/>
        </w:rPr>
        <w:t>Proposals will then need to be considered by the Secretary of State.</w:t>
      </w:r>
    </w:p>
    <w:p w14:paraId="65156C84" w14:textId="77777777" w:rsidR="00AD5018" w:rsidRDefault="00AD5018" w:rsidP="00AD5018">
      <w:pPr>
        <w:pStyle w:val="ListParagraph"/>
        <w:ind w:left="360"/>
        <w:rPr>
          <w:rFonts w:ascii="Arial" w:hAnsi="Arial" w:cs="Arial"/>
          <w:sz w:val="24"/>
          <w:szCs w:val="24"/>
        </w:rPr>
      </w:pPr>
    </w:p>
    <w:p w14:paraId="10956292" w14:textId="5DE63F40" w:rsidR="00177F55" w:rsidRPr="00AD5018" w:rsidRDefault="00472A08" w:rsidP="00AD5018">
      <w:pPr>
        <w:pStyle w:val="ListParagraph"/>
        <w:numPr>
          <w:ilvl w:val="1"/>
          <w:numId w:val="6"/>
        </w:numPr>
        <w:ind w:left="567" w:hanging="567"/>
        <w:rPr>
          <w:rFonts w:ascii="Arial" w:hAnsi="Arial" w:cs="Arial"/>
          <w:sz w:val="24"/>
          <w:szCs w:val="24"/>
        </w:rPr>
      </w:pPr>
      <w:r w:rsidRPr="00AD5018">
        <w:rPr>
          <w:rFonts w:ascii="Arial" w:hAnsi="Arial" w:cs="Arial"/>
          <w:sz w:val="24"/>
          <w:szCs w:val="24"/>
        </w:rPr>
        <w:t>Schools Forum</w:t>
      </w:r>
      <w:r w:rsidR="00656B81" w:rsidRPr="00AD5018">
        <w:rPr>
          <w:rFonts w:ascii="Arial" w:hAnsi="Arial" w:cs="Arial"/>
          <w:sz w:val="24"/>
          <w:szCs w:val="24"/>
        </w:rPr>
        <w:t xml:space="preserve">s have an important role to play in approving certain proposals from their local authority and are therefore involved in the </w:t>
      </w:r>
      <w:proofErr w:type="gramStart"/>
      <w:r w:rsidR="00656B81" w:rsidRPr="00AD5018">
        <w:rPr>
          <w:rFonts w:ascii="Arial" w:hAnsi="Arial" w:cs="Arial"/>
          <w:sz w:val="24"/>
          <w:szCs w:val="24"/>
        </w:rPr>
        <w:t>decision making</w:t>
      </w:r>
      <w:proofErr w:type="gramEnd"/>
      <w:r w:rsidR="00656B81" w:rsidRPr="00AD5018">
        <w:rPr>
          <w:rFonts w:ascii="Arial" w:hAnsi="Arial" w:cs="Arial"/>
          <w:sz w:val="24"/>
          <w:szCs w:val="24"/>
        </w:rPr>
        <w:t xml:space="preserve"> process. As a result, </w:t>
      </w:r>
      <w:r w:rsidRPr="00AD5018">
        <w:rPr>
          <w:rFonts w:ascii="Arial" w:hAnsi="Arial" w:cs="Arial"/>
          <w:sz w:val="24"/>
          <w:szCs w:val="24"/>
        </w:rPr>
        <w:t>Schools Forum</w:t>
      </w:r>
      <w:r w:rsidR="00656B81" w:rsidRPr="00AD5018">
        <w:rPr>
          <w:rFonts w:ascii="Arial" w:hAnsi="Arial" w:cs="Arial"/>
          <w:sz w:val="24"/>
          <w:szCs w:val="24"/>
        </w:rPr>
        <w:t xml:space="preserve">s are required to be open to the public. Furthermore, papers, agendas and minutes must be publicly available well in advance of each meeting. It’s good practice that notification that the </w:t>
      </w:r>
      <w:proofErr w:type="gramStart"/>
      <w:r w:rsidRPr="00AD5018">
        <w:rPr>
          <w:rFonts w:ascii="Arial" w:hAnsi="Arial" w:cs="Arial"/>
          <w:sz w:val="24"/>
          <w:szCs w:val="24"/>
        </w:rPr>
        <w:t>Schools</w:t>
      </w:r>
      <w:proofErr w:type="gramEnd"/>
      <w:r w:rsidRPr="00AD5018">
        <w:rPr>
          <w:rFonts w:ascii="Arial" w:hAnsi="Arial" w:cs="Arial"/>
          <w:sz w:val="24"/>
          <w:szCs w:val="24"/>
        </w:rPr>
        <w:t xml:space="preserve"> Forum</w:t>
      </w:r>
      <w:r w:rsidR="00656B81" w:rsidRPr="00AD5018">
        <w:rPr>
          <w:rFonts w:ascii="Arial" w:hAnsi="Arial" w:cs="Arial"/>
          <w:sz w:val="24"/>
          <w:szCs w:val="24"/>
        </w:rPr>
        <w:t xml:space="preserve"> is a public meeting is included on the website and papers are published at least a week in advance. Local authorities should ensure that the websites are accessible and easy to find.</w:t>
      </w:r>
    </w:p>
    <w:p w14:paraId="0B45ED4B" w14:textId="77777777" w:rsidR="003B4FFF" w:rsidRPr="00915441" w:rsidRDefault="003B4FFF" w:rsidP="00656B81">
      <w:pPr>
        <w:ind w:left="567" w:hanging="567"/>
        <w:rPr>
          <w:rFonts w:ascii="Arial" w:hAnsi="Arial" w:cs="Arial"/>
          <w:sz w:val="24"/>
          <w:szCs w:val="24"/>
        </w:rPr>
      </w:pPr>
    </w:p>
    <w:p w14:paraId="1ADC4D7D" w14:textId="7C06458F" w:rsidR="00177F55" w:rsidRPr="00915441" w:rsidRDefault="00177F55" w:rsidP="00177F55">
      <w:pPr>
        <w:pStyle w:val="ListParagraph"/>
        <w:numPr>
          <w:ilvl w:val="0"/>
          <w:numId w:val="5"/>
        </w:numPr>
        <w:ind w:left="567" w:hanging="567"/>
        <w:rPr>
          <w:rFonts w:ascii="Arial" w:hAnsi="Arial" w:cs="Arial"/>
          <w:b/>
          <w:sz w:val="24"/>
          <w:szCs w:val="24"/>
        </w:rPr>
      </w:pPr>
      <w:r w:rsidRPr="00915441">
        <w:rPr>
          <w:rFonts w:ascii="Arial" w:hAnsi="Arial" w:cs="Arial"/>
          <w:b/>
          <w:sz w:val="24"/>
          <w:szCs w:val="24"/>
        </w:rPr>
        <w:t>Membership</w:t>
      </w:r>
    </w:p>
    <w:p w14:paraId="52C879DA" w14:textId="426FA961" w:rsidR="00177F55" w:rsidRPr="00915441" w:rsidRDefault="00177F55" w:rsidP="00472A08">
      <w:pPr>
        <w:pStyle w:val="DfESOutNumbered1"/>
        <w:numPr>
          <w:ilvl w:val="1"/>
          <w:numId w:val="5"/>
        </w:numPr>
        <w:tabs>
          <w:tab w:val="clear" w:pos="720"/>
        </w:tabs>
        <w:spacing w:after="120"/>
        <w:ind w:left="567" w:hanging="567"/>
        <w:rPr>
          <w:rFonts w:cs="Arial"/>
        </w:rPr>
      </w:pPr>
      <w:r w:rsidRPr="00915441">
        <w:rPr>
          <w:rFonts w:cs="Arial"/>
        </w:rPr>
        <w:t xml:space="preserve">The </w:t>
      </w:r>
      <w:r w:rsidR="00472A08" w:rsidRPr="00915441">
        <w:rPr>
          <w:rFonts w:cs="Arial"/>
        </w:rPr>
        <w:t>Schools Forum</w:t>
      </w:r>
      <w:r w:rsidRPr="00915441">
        <w:rPr>
          <w:rFonts w:cs="Arial"/>
        </w:rPr>
        <w:t>s Regulations provide</w:t>
      </w:r>
      <w:r w:rsidR="00720818" w:rsidRPr="00915441">
        <w:rPr>
          <w:rFonts w:cs="Arial"/>
        </w:rPr>
        <w:t>s</w:t>
      </w:r>
      <w:r w:rsidRPr="00915441">
        <w:rPr>
          <w:rFonts w:cs="Arial"/>
        </w:rPr>
        <w:t xml:space="preserve"> a framework for the appointment of </w:t>
      </w:r>
      <w:proofErr w:type="gramStart"/>
      <w:r w:rsidRPr="00915441">
        <w:rPr>
          <w:rFonts w:cs="Arial"/>
        </w:rPr>
        <w:t>members, but</w:t>
      </w:r>
      <w:proofErr w:type="gramEnd"/>
      <w:r w:rsidRPr="00915441">
        <w:rPr>
          <w:rFonts w:cs="Arial"/>
        </w:rPr>
        <w:t xml:space="preserve"> allow</w:t>
      </w:r>
      <w:r w:rsidR="00720818" w:rsidRPr="00915441">
        <w:rPr>
          <w:rFonts w:cs="Arial"/>
        </w:rPr>
        <w:t>s</w:t>
      </w:r>
      <w:r w:rsidRPr="00915441">
        <w:rPr>
          <w:rFonts w:cs="Arial"/>
        </w:rPr>
        <w:t xml:space="preserve"> a considerabl</w:t>
      </w:r>
      <w:r w:rsidR="00720818" w:rsidRPr="00915441">
        <w:rPr>
          <w:rFonts w:cs="Arial"/>
        </w:rPr>
        <w:t xml:space="preserve">e degree of discretion </w:t>
      </w:r>
      <w:r w:rsidRPr="00915441">
        <w:rPr>
          <w:rFonts w:cs="Arial"/>
        </w:rPr>
        <w:t xml:space="preserve">to accommodate local priorities and practice. </w:t>
      </w:r>
    </w:p>
    <w:p w14:paraId="048C4ACD" w14:textId="4F367CAC" w:rsidR="00413B79" w:rsidRPr="00915441" w:rsidRDefault="00177F55" w:rsidP="00472A08">
      <w:pPr>
        <w:pStyle w:val="DfESOutNumbered1"/>
        <w:numPr>
          <w:ilvl w:val="1"/>
          <w:numId w:val="5"/>
        </w:numPr>
        <w:tabs>
          <w:tab w:val="clear" w:pos="720"/>
        </w:tabs>
        <w:spacing w:after="120"/>
        <w:ind w:left="567" w:hanging="567"/>
        <w:rPr>
          <w:rFonts w:cs="Arial"/>
        </w:rPr>
      </w:pPr>
      <w:r w:rsidRPr="00915441">
        <w:rPr>
          <w:rFonts w:cs="Arial"/>
        </w:rPr>
        <w:t xml:space="preserve">There is no maximum or minimum size of a </w:t>
      </w:r>
      <w:r w:rsidR="00472A08" w:rsidRPr="00915441">
        <w:rPr>
          <w:rFonts w:cs="Arial"/>
        </w:rPr>
        <w:t>Schools Forum</w:t>
      </w:r>
      <w:r w:rsidRPr="00915441">
        <w:rPr>
          <w:rFonts w:cs="Arial"/>
        </w:rPr>
        <w:t xml:space="preserve"> but </w:t>
      </w:r>
      <w:r w:rsidR="00720818" w:rsidRPr="00915441">
        <w:rPr>
          <w:rFonts w:cs="Arial"/>
        </w:rPr>
        <w:t xml:space="preserve">the ESFA </w:t>
      </w:r>
      <w:r w:rsidR="00472A08" w:rsidRPr="00915441">
        <w:rPr>
          <w:rFonts w:cs="Arial"/>
        </w:rPr>
        <w:t>advis</w:t>
      </w:r>
      <w:r w:rsidRPr="00915441">
        <w:rPr>
          <w:rFonts w:cs="Arial"/>
        </w:rPr>
        <w:t>e local authorities to have full representation for various types of school</w:t>
      </w:r>
      <w:r w:rsidR="00720818" w:rsidRPr="00915441">
        <w:rPr>
          <w:rFonts w:cs="Arial"/>
        </w:rPr>
        <w:t>s within its boundaries.</w:t>
      </w:r>
      <w:r w:rsidRPr="00915441">
        <w:rPr>
          <w:rFonts w:cs="Arial"/>
        </w:rPr>
        <w:t xml:space="preserve"> However, care should be taken to keep the </w:t>
      </w:r>
      <w:r w:rsidR="00472A08" w:rsidRPr="00915441">
        <w:rPr>
          <w:rFonts w:cs="Arial"/>
        </w:rPr>
        <w:t>Schools Forum</w:t>
      </w:r>
      <w:r w:rsidRPr="00915441">
        <w:rPr>
          <w:rFonts w:cs="Arial"/>
        </w:rPr>
        <w:t xml:space="preserve"> to a reasonable </w:t>
      </w:r>
      <w:r w:rsidR="00720818" w:rsidRPr="00915441">
        <w:rPr>
          <w:rFonts w:cs="Arial"/>
        </w:rPr>
        <w:t xml:space="preserve">and workable </w:t>
      </w:r>
      <w:r w:rsidRPr="00915441">
        <w:rPr>
          <w:rFonts w:cs="Arial"/>
        </w:rPr>
        <w:t>size.</w:t>
      </w:r>
    </w:p>
    <w:p w14:paraId="384DAB16" w14:textId="7C964EB8" w:rsidR="00413B79" w:rsidRPr="00915441" w:rsidRDefault="00720818" w:rsidP="00472A08">
      <w:pPr>
        <w:pStyle w:val="DfESOutNumbered1"/>
        <w:numPr>
          <w:ilvl w:val="1"/>
          <w:numId w:val="5"/>
        </w:numPr>
        <w:tabs>
          <w:tab w:val="clear" w:pos="720"/>
        </w:tabs>
        <w:spacing w:after="120"/>
        <w:ind w:left="567" w:hanging="567"/>
        <w:rPr>
          <w:rFonts w:cs="Arial"/>
          <w:color w:val="000000" w:themeColor="text1"/>
        </w:rPr>
      </w:pPr>
      <w:r w:rsidRPr="00915441">
        <w:rPr>
          <w:rFonts w:cs="Arial"/>
          <w:color w:val="000000" w:themeColor="text1"/>
        </w:rPr>
        <w:t>There are four types of members</w:t>
      </w:r>
      <w:r w:rsidR="00413B79" w:rsidRPr="00915441">
        <w:rPr>
          <w:rFonts w:cs="Arial"/>
          <w:color w:val="000000" w:themeColor="text1"/>
        </w:rPr>
        <w:t xml:space="preserve">: </w:t>
      </w:r>
      <w:proofErr w:type="gramStart"/>
      <w:r w:rsidR="00177F55" w:rsidRPr="00915441">
        <w:rPr>
          <w:rFonts w:cs="Arial"/>
          <w:color w:val="000000" w:themeColor="text1"/>
        </w:rPr>
        <w:t>school</w:t>
      </w:r>
      <w:r w:rsidR="00413B79" w:rsidRPr="00915441">
        <w:rPr>
          <w:rFonts w:cs="Arial"/>
          <w:color w:val="000000" w:themeColor="text1"/>
        </w:rPr>
        <w:t>s</w:t>
      </w:r>
      <w:proofErr w:type="gramEnd"/>
      <w:r w:rsidR="00413B79" w:rsidRPr="00915441">
        <w:rPr>
          <w:rFonts w:cs="Arial"/>
          <w:color w:val="000000" w:themeColor="text1"/>
        </w:rPr>
        <w:t xml:space="preserve"> members, academies members,</w:t>
      </w:r>
      <w:r w:rsidR="00177F55" w:rsidRPr="00915441">
        <w:rPr>
          <w:rFonts w:cs="Arial"/>
          <w:color w:val="000000" w:themeColor="text1"/>
        </w:rPr>
        <w:t xml:space="preserve"> </w:t>
      </w:r>
      <w:r w:rsidR="00413B79" w:rsidRPr="00915441">
        <w:rPr>
          <w:rFonts w:cs="Arial"/>
          <w:color w:val="000000" w:themeColor="text1"/>
        </w:rPr>
        <w:t>non-school members and LA members</w:t>
      </w:r>
      <w:r w:rsidR="00177F55" w:rsidRPr="00915441">
        <w:rPr>
          <w:rFonts w:cs="Arial"/>
          <w:color w:val="000000" w:themeColor="text1"/>
        </w:rPr>
        <w:t xml:space="preserve">. Schools and academies members together must number at least two-thirds </w:t>
      </w:r>
      <w:r w:rsidR="00C17BE7" w:rsidRPr="00915441">
        <w:rPr>
          <w:rFonts w:cs="Arial"/>
          <w:color w:val="000000" w:themeColor="text1"/>
        </w:rPr>
        <w:t xml:space="preserve">(Medway </w:t>
      </w:r>
      <w:r w:rsidR="00114516" w:rsidRPr="00915441">
        <w:rPr>
          <w:rFonts w:cs="Arial"/>
          <w:color w:val="000000" w:themeColor="text1"/>
        </w:rPr>
        <w:t>11 School / 7 non-school</w:t>
      </w:r>
      <w:r w:rsidR="00C17BE7" w:rsidRPr="00915441">
        <w:rPr>
          <w:rFonts w:cs="Arial"/>
          <w:color w:val="000000" w:themeColor="text1"/>
        </w:rPr>
        <w:t xml:space="preserve">) </w:t>
      </w:r>
      <w:r w:rsidR="00177F55" w:rsidRPr="00915441">
        <w:rPr>
          <w:rFonts w:cs="Arial"/>
          <w:color w:val="000000" w:themeColor="text1"/>
        </w:rPr>
        <w:t>of the total membership</w:t>
      </w:r>
      <w:r w:rsidR="00413B79" w:rsidRPr="00915441">
        <w:rPr>
          <w:rFonts w:cs="Arial"/>
          <w:color w:val="000000" w:themeColor="text1"/>
        </w:rPr>
        <w:t>.</w:t>
      </w:r>
    </w:p>
    <w:p w14:paraId="38DC083B" w14:textId="095EB8A0" w:rsidR="00413B79" w:rsidRPr="00915441" w:rsidRDefault="00413B79" w:rsidP="00F4149E">
      <w:pPr>
        <w:pStyle w:val="DfESOutNumbered1"/>
        <w:numPr>
          <w:ilvl w:val="1"/>
          <w:numId w:val="5"/>
        </w:numPr>
        <w:tabs>
          <w:tab w:val="clear" w:pos="720"/>
        </w:tabs>
        <w:spacing w:after="120"/>
        <w:ind w:left="567" w:hanging="567"/>
        <w:rPr>
          <w:rFonts w:cs="Arial"/>
          <w:color w:val="000000" w:themeColor="text1"/>
        </w:rPr>
      </w:pPr>
      <w:r w:rsidRPr="00915441">
        <w:rPr>
          <w:rFonts w:cs="Arial"/>
          <w:color w:val="000000" w:themeColor="text1"/>
        </w:rPr>
        <w:t>T</w:t>
      </w:r>
      <w:r w:rsidR="00177F55" w:rsidRPr="00915441">
        <w:rPr>
          <w:rFonts w:cs="Arial"/>
          <w:color w:val="000000" w:themeColor="text1"/>
        </w:rPr>
        <w:t xml:space="preserve">he balance between maintained primary, maintained </w:t>
      </w:r>
      <w:r w:rsidR="00720818" w:rsidRPr="00915441">
        <w:rPr>
          <w:rFonts w:cs="Arial"/>
          <w:color w:val="000000" w:themeColor="text1"/>
        </w:rPr>
        <w:t xml:space="preserve">secondary and academies </w:t>
      </w:r>
      <w:r w:rsidR="00177F55" w:rsidRPr="00915441">
        <w:rPr>
          <w:rFonts w:cs="Arial"/>
          <w:color w:val="000000" w:themeColor="text1"/>
        </w:rPr>
        <w:t>must be broadly proportionate to the</w:t>
      </w:r>
      <w:r w:rsidRPr="00915441">
        <w:rPr>
          <w:rFonts w:cs="Arial"/>
          <w:color w:val="000000" w:themeColor="text1"/>
        </w:rPr>
        <w:t xml:space="preserve"> pupil numbers in each category.</w:t>
      </w:r>
      <w:r w:rsidR="00114516" w:rsidRPr="00915441">
        <w:rPr>
          <w:rFonts w:cs="Arial"/>
          <w:color w:val="000000" w:themeColor="text1"/>
        </w:rPr>
        <w:t xml:space="preserve"> </w:t>
      </w:r>
    </w:p>
    <w:p w14:paraId="1A72809D" w14:textId="0EAF0923" w:rsidR="00413B79" w:rsidRPr="00915441" w:rsidRDefault="00413B79" w:rsidP="00F4149E">
      <w:pPr>
        <w:pStyle w:val="DfESOutNumbered1"/>
        <w:numPr>
          <w:ilvl w:val="1"/>
          <w:numId w:val="5"/>
        </w:numPr>
        <w:tabs>
          <w:tab w:val="clear" w:pos="720"/>
        </w:tabs>
        <w:spacing w:after="120"/>
        <w:ind w:left="567" w:hanging="567"/>
        <w:rPr>
          <w:rFonts w:cs="Arial"/>
        </w:rPr>
      </w:pPr>
      <w:r w:rsidRPr="00915441">
        <w:rPr>
          <w:rFonts w:cs="Arial"/>
        </w:rPr>
        <w:t>T</w:t>
      </w:r>
      <w:r w:rsidR="00177F55" w:rsidRPr="00915441">
        <w:rPr>
          <w:rFonts w:cs="Arial"/>
        </w:rPr>
        <w:t>he structure of forum should be regularly reviewed</w:t>
      </w:r>
      <w:r w:rsidR="002F105A" w:rsidRPr="00915441">
        <w:rPr>
          <w:rFonts w:cs="Arial"/>
        </w:rPr>
        <w:t xml:space="preserve"> at least once a year</w:t>
      </w:r>
      <w:r w:rsidR="00177F55" w:rsidRPr="00915441">
        <w:rPr>
          <w:rFonts w:cs="Arial"/>
        </w:rPr>
        <w:t xml:space="preserve">, </w:t>
      </w:r>
      <w:r w:rsidRPr="00915441">
        <w:rPr>
          <w:rFonts w:cs="Arial"/>
        </w:rPr>
        <w:t xml:space="preserve">and the ESFA </w:t>
      </w:r>
      <w:r w:rsidR="00177F55" w:rsidRPr="00915441">
        <w:rPr>
          <w:rFonts w:cs="Arial"/>
        </w:rPr>
        <w:t xml:space="preserve">suggest good practice is to review the membership as a standing agenda item at each meeting. </w:t>
      </w:r>
    </w:p>
    <w:p w14:paraId="33353C44" w14:textId="59743F03" w:rsidR="00D86564" w:rsidRPr="00915441" w:rsidRDefault="00177F55" w:rsidP="00F4149E">
      <w:pPr>
        <w:pStyle w:val="DfESOutNumbered1"/>
        <w:numPr>
          <w:ilvl w:val="1"/>
          <w:numId w:val="5"/>
        </w:numPr>
        <w:tabs>
          <w:tab w:val="clear" w:pos="720"/>
        </w:tabs>
        <w:spacing w:after="120"/>
        <w:ind w:left="567" w:hanging="567"/>
        <w:rPr>
          <w:rFonts w:cs="Arial"/>
        </w:rPr>
      </w:pPr>
      <w:r w:rsidRPr="00915441">
        <w:rPr>
          <w:rFonts w:cs="Arial"/>
        </w:rPr>
        <w:t>Academies members must re</w:t>
      </w:r>
      <w:r w:rsidR="000A35B1" w:rsidRPr="00915441">
        <w:rPr>
          <w:rFonts w:cs="Arial"/>
        </w:rPr>
        <w:t xml:space="preserve">present mainstream academies, </w:t>
      </w:r>
      <w:r w:rsidRPr="00915441">
        <w:rPr>
          <w:rFonts w:cs="Arial"/>
        </w:rPr>
        <w:t xml:space="preserve">special </w:t>
      </w:r>
      <w:proofErr w:type="gramStart"/>
      <w:r w:rsidRPr="00915441">
        <w:rPr>
          <w:rFonts w:cs="Arial"/>
        </w:rPr>
        <w:t>academies</w:t>
      </w:r>
      <w:proofErr w:type="gramEnd"/>
      <w:r w:rsidRPr="00915441">
        <w:rPr>
          <w:rFonts w:cs="Arial"/>
        </w:rPr>
        <w:t xml:space="preserve"> and alternative provision academies. There</w:t>
      </w:r>
      <w:r w:rsidR="00D86564" w:rsidRPr="00915441">
        <w:rPr>
          <w:rFonts w:cs="Arial"/>
        </w:rPr>
        <w:t xml:space="preserve"> is no requirement for academy</w:t>
      </w:r>
      <w:r w:rsidRPr="00915441">
        <w:rPr>
          <w:rFonts w:cs="Arial"/>
        </w:rPr>
        <w:t xml:space="preserve"> members to represent specific primary and secondary phases, but it may be </w:t>
      </w:r>
      <w:r w:rsidRPr="00915441">
        <w:rPr>
          <w:rFonts w:cs="Arial"/>
        </w:rPr>
        <w:lastRenderedPageBreak/>
        <w:t xml:space="preserve">encouraged to ensure representation remains broadly proportionate to pupil numbers. </w:t>
      </w:r>
    </w:p>
    <w:p w14:paraId="1D69FF61" w14:textId="1564F7AA" w:rsidR="00D86564" w:rsidRPr="00915441" w:rsidRDefault="00177F55" w:rsidP="00F4149E">
      <w:pPr>
        <w:pStyle w:val="DfESOutNumbered1"/>
        <w:numPr>
          <w:ilvl w:val="1"/>
          <w:numId w:val="5"/>
        </w:numPr>
        <w:tabs>
          <w:tab w:val="clear" w:pos="720"/>
        </w:tabs>
        <w:spacing w:after="120"/>
        <w:ind w:left="567" w:hanging="567"/>
        <w:rPr>
          <w:rFonts w:cs="Arial"/>
        </w:rPr>
      </w:pPr>
      <w:r w:rsidRPr="00915441">
        <w:rPr>
          <w:rFonts w:cs="Arial"/>
        </w:rPr>
        <w:t xml:space="preserve">The term of office </w:t>
      </w:r>
      <w:r w:rsidR="00D86564" w:rsidRPr="00915441">
        <w:rPr>
          <w:rFonts w:cs="Arial"/>
        </w:rPr>
        <w:t xml:space="preserve">(Medway 3 years) </w:t>
      </w:r>
      <w:r w:rsidRPr="00915441">
        <w:rPr>
          <w:rFonts w:cs="Arial"/>
        </w:rPr>
        <w:t xml:space="preserve">for each </w:t>
      </w:r>
      <w:proofErr w:type="gramStart"/>
      <w:r w:rsidRPr="00915441">
        <w:rPr>
          <w:rFonts w:cs="Arial"/>
        </w:rPr>
        <w:t>schools</w:t>
      </w:r>
      <w:proofErr w:type="gramEnd"/>
      <w:r w:rsidRPr="00915441">
        <w:rPr>
          <w:rFonts w:cs="Arial"/>
        </w:rPr>
        <w:t xml:space="preserve"> member and academies member should be stipulated by the local authority at the time of appointment. </w:t>
      </w:r>
      <w:r w:rsidR="00472A08" w:rsidRPr="00915441">
        <w:rPr>
          <w:rFonts w:cs="Arial"/>
        </w:rPr>
        <w:t xml:space="preserve">At the end of </w:t>
      </w:r>
      <w:proofErr w:type="gramStart"/>
      <w:r w:rsidR="00D86564" w:rsidRPr="00915441">
        <w:rPr>
          <w:rFonts w:cs="Arial"/>
        </w:rPr>
        <w:t>September</w:t>
      </w:r>
      <w:proofErr w:type="gramEnd"/>
      <w:r w:rsidR="00D86564" w:rsidRPr="00915441">
        <w:rPr>
          <w:rFonts w:cs="Arial"/>
        </w:rPr>
        <w:t xml:space="preserve"> the schools and academies </w:t>
      </w:r>
      <w:r w:rsidR="002F105A" w:rsidRPr="00915441">
        <w:rPr>
          <w:rFonts w:cs="Arial"/>
        </w:rPr>
        <w:t>governor</w:t>
      </w:r>
      <w:r w:rsidR="00F4149E" w:rsidRPr="00915441">
        <w:rPr>
          <w:rFonts w:cs="Arial"/>
        </w:rPr>
        <w:t xml:space="preserve"> </w:t>
      </w:r>
      <w:r w:rsidR="00D86564" w:rsidRPr="00915441">
        <w:rPr>
          <w:rFonts w:cs="Arial"/>
        </w:rPr>
        <w:t>members are due for re-election.</w:t>
      </w:r>
    </w:p>
    <w:p w14:paraId="57C2C627" w14:textId="77777777" w:rsidR="006E2601" w:rsidRPr="00915441" w:rsidRDefault="00D86564" w:rsidP="00F4149E">
      <w:pPr>
        <w:pStyle w:val="DfESOutNumbered1"/>
        <w:numPr>
          <w:ilvl w:val="1"/>
          <w:numId w:val="5"/>
        </w:numPr>
        <w:tabs>
          <w:tab w:val="clear" w:pos="720"/>
        </w:tabs>
        <w:spacing w:after="120"/>
        <w:ind w:left="567" w:hanging="567"/>
        <w:rPr>
          <w:rFonts w:cs="Arial"/>
        </w:rPr>
      </w:pPr>
      <w:r w:rsidRPr="00915441">
        <w:rPr>
          <w:rFonts w:cs="Arial"/>
        </w:rPr>
        <w:t>All s</w:t>
      </w:r>
      <w:r w:rsidR="00177F55" w:rsidRPr="00915441">
        <w:rPr>
          <w:rFonts w:cs="Arial"/>
        </w:rPr>
        <w:t xml:space="preserve">chools and academies must be informed, within a month of the appointment of any </w:t>
      </w:r>
      <w:r w:rsidRPr="00915441">
        <w:rPr>
          <w:rFonts w:cs="Arial"/>
        </w:rPr>
        <w:t xml:space="preserve">new </w:t>
      </w:r>
      <w:r w:rsidR="00177F55" w:rsidRPr="00915441">
        <w:rPr>
          <w:rFonts w:cs="Arial"/>
        </w:rPr>
        <w:t>member</w:t>
      </w:r>
      <w:r w:rsidRPr="00915441">
        <w:rPr>
          <w:rFonts w:cs="Arial"/>
        </w:rPr>
        <w:t xml:space="preserve"> including their </w:t>
      </w:r>
      <w:r w:rsidR="00177F55" w:rsidRPr="00915441">
        <w:rPr>
          <w:rFonts w:cs="Arial"/>
        </w:rPr>
        <w:t xml:space="preserve">name </w:t>
      </w:r>
      <w:r w:rsidRPr="00915441">
        <w:rPr>
          <w:rFonts w:cs="Arial"/>
        </w:rPr>
        <w:t>and the area</w:t>
      </w:r>
      <w:r w:rsidR="00177F55" w:rsidRPr="00915441">
        <w:rPr>
          <w:rFonts w:cs="Arial"/>
        </w:rPr>
        <w:t xml:space="preserve"> </w:t>
      </w:r>
      <w:r w:rsidRPr="00915441">
        <w:rPr>
          <w:rFonts w:cs="Arial"/>
        </w:rPr>
        <w:t>they represent</w:t>
      </w:r>
      <w:r w:rsidR="00177F55" w:rsidRPr="00915441">
        <w:rPr>
          <w:rFonts w:cs="Arial"/>
        </w:rPr>
        <w:t>.</w:t>
      </w:r>
    </w:p>
    <w:p w14:paraId="5E8F05FB" w14:textId="54D45751" w:rsidR="00177F55" w:rsidRPr="00915441" w:rsidRDefault="00177F55" w:rsidP="00F4149E">
      <w:pPr>
        <w:pStyle w:val="DfESOutNumbered1"/>
        <w:numPr>
          <w:ilvl w:val="1"/>
          <w:numId w:val="5"/>
        </w:numPr>
        <w:tabs>
          <w:tab w:val="clear" w:pos="720"/>
        </w:tabs>
        <w:spacing w:after="120"/>
        <w:ind w:left="567" w:hanging="567"/>
        <w:rPr>
          <w:rFonts w:cs="Arial"/>
        </w:rPr>
      </w:pPr>
      <w:r w:rsidRPr="00915441">
        <w:rPr>
          <w:rFonts w:cs="Arial"/>
        </w:rPr>
        <w:t>A</w:t>
      </w:r>
      <w:r w:rsidR="006E2601" w:rsidRPr="00915441">
        <w:rPr>
          <w:rFonts w:cs="Arial"/>
        </w:rPr>
        <w:t xml:space="preserve"> </w:t>
      </w:r>
      <w:r w:rsidRPr="00915441">
        <w:rPr>
          <w:rFonts w:cs="Arial"/>
        </w:rPr>
        <w:t>member ceases to be a member</w:t>
      </w:r>
      <w:r w:rsidR="006E2601" w:rsidRPr="00915441">
        <w:rPr>
          <w:rFonts w:cs="Arial"/>
        </w:rPr>
        <w:t xml:space="preserve"> when</w:t>
      </w:r>
      <w:r w:rsidR="006011D7" w:rsidRPr="00915441">
        <w:rPr>
          <w:rFonts w:cs="Arial"/>
        </w:rPr>
        <w:t xml:space="preserve"> </w:t>
      </w:r>
      <w:r w:rsidR="006E2601" w:rsidRPr="00915441">
        <w:rPr>
          <w:rFonts w:cs="Arial"/>
        </w:rPr>
        <w:t xml:space="preserve">their term of </w:t>
      </w:r>
      <w:r w:rsidR="006011D7" w:rsidRPr="00915441">
        <w:rPr>
          <w:rFonts w:cs="Arial"/>
        </w:rPr>
        <w:t>office</w:t>
      </w:r>
      <w:r w:rsidR="006E2601" w:rsidRPr="00915441">
        <w:rPr>
          <w:rFonts w:cs="Arial"/>
        </w:rPr>
        <w:t xml:space="preserve"> </w:t>
      </w:r>
      <w:r w:rsidR="00472A08" w:rsidRPr="00915441">
        <w:rPr>
          <w:rFonts w:cs="Arial"/>
        </w:rPr>
        <w:t xml:space="preserve">(3 years) </w:t>
      </w:r>
      <w:r w:rsidR="006E2601" w:rsidRPr="00915441">
        <w:rPr>
          <w:rFonts w:cs="Arial"/>
        </w:rPr>
        <w:t>comes to an end,</w:t>
      </w:r>
      <w:r w:rsidRPr="00915441">
        <w:rPr>
          <w:rFonts w:cs="Arial"/>
        </w:rPr>
        <w:t xml:space="preserve"> </w:t>
      </w:r>
      <w:r w:rsidR="006E2601" w:rsidRPr="00915441">
        <w:rPr>
          <w:rFonts w:cs="Arial"/>
        </w:rPr>
        <w:t>if the</w:t>
      </w:r>
      <w:r w:rsidR="00F4149E" w:rsidRPr="00915441">
        <w:rPr>
          <w:rFonts w:cs="Arial"/>
        </w:rPr>
        <w:t>y</w:t>
      </w:r>
      <w:r w:rsidRPr="00915441">
        <w:rPr>
          <w:rFonts w:cs="Arial"/>
        </w:rPr>
        <w:t xml:space="preserve"> resign</w:t>
      </w:r>
      <w:r w:rsidR="006E2601" w:rsidRPr="00915441">
        <w:rPr>
          <w:rFonts w:cs="Arial"/>
        </w:rPr>
        <w:t>, o</w:t>
      </w:r>
      <w:r w:rsidR="009E6314" w:rsidRPr="00915441">
        <w:rPr>
          <w:rFonts w:cs="Arial"/>
        </w:rPr>
        <w:t>r no longer occupy</w:t>
      </w:r>
      <w:r w:rsidRPr="00915441">
        <w:rPr>
          <w:rFonts w:cs="Arial"/>
        </w:rPr>
        <w:t xml:space="preserve"> the office </w:t>
      </w:r>
      <w:r w:rsidR="006E2601" w:rsidRPr="00915441">
        <w:rPr>
          <w:rFonts w:cs="Arial"/>
        </w:rPr>
        <w:t xml:space="preserve">they </w:t>
      </w:r>
      <w:r w:rsidRPr="00915441">
        <w:rPr>
          <w:rFonts w:cs="Arial"/>
        </w:rPr>
        <w:t>became eligible for election</w:t>
      </w:r>
      <w:r w:rsidR="006E2601" w:rsidRPr="00915441">
        <w:rPr>
          <w:rFonts w:cs="Arial"/>
        </w:rPr>
        <w:t xml:space="preserve"> in.</w:t>
      </w:r>
      <w:r w:rsidRPr="00915441">
        <w:rPr>
          <w:rFonts w:cs="Arial"/>
        </w:rPr>
        <w:t xml:space="preserve"> </w:t>
      </w:r>
      <w:r w:rsidR="007271D5" w:rsidRPr="00915441">
        <w:rPr>
          <w:rFonts w:cs="Arial"/>
          <w:b/>
        </w:rPr>
        <w:t>Do we have any members who need to resign?</w:t>
      </w:r>
      <w:r w:rsidR="007271D5" w:rsidRPr="00915441">
        <w:rPr>
          <w:rFonts w:cs="Arial"/>
        </w:rPr>
        <w:t xml:space="preserve"> </w:t>
      </w:r>
      <w:r w:rsidRPr="00915441">
        <w:rPr>
          <w:rFonts w:cs="Arial"/>
        </w:rPr>
        <w:t xml:space="preserve">For </w:t>
      </w:r>
      <w:proofErr w:type="gramStart"/>
      <w:r w:rsidRPr="00915441">
        <w:rPr>
          <w:rFonts w:cs="Arial"/>
        </w:rPr>
        <w:t>example;</w:t>
      </w:r>
      <w:proofErr w:type="gramEnd"/>
      <w:r w:rsidRPr="00915441">
        <w:rPr>
          <w:rFonts w:cs="Arial"/>
        </w:rPr>
        <w:t xml:space="preserve"> </w:t>
      </w:r>
    </w:p>
    <w:p w14:paraId="2FE5501E" w14:textId="08E8679D" w:rsidR="00177F55" w:rsidRPr="00915441" w:rsidRDefault="00177F55" w:rsidP="00F4149E">
      <w:pPr>
        <w:pStyle w:val="DfESOutNumbered1"/>
        <w:numPr>
          <w:ilvl w:val="0"/>
          <w:numId w:val="9"/>
        </w:numPr>
        <w:tabs>
          <w:tab w:val="clear" w:pos="720"/>
        </w:tabs>
        <w:spacing w:after="120"/>
        <w:ind w:left="1701" w:hanging="283"/>
        <w:rPr>
          <w:rFonts w:cs="Arial"/>
        </w:rPr>
      </w:pPr>
      <w:r w:rsidRPr="00915441">
        <w:rPr>
          <w:rFonts w:cs="Arial"/>
        </w:rPr>
        <w:t xml:space="preserve">a secondary </w:t>
      </w:r>
      <w:proofErr w:type="gramStart"/>
      <w:r w:rsidRPr="00915441">
        <w:rPr>
          <w:rFonts w:cs="Arial"/>
        </w:rPr>
        <w:t>schools</w:t>
      </w:r>
      <w:proofErr w:type="gramEnd"/>
      <w:r w:rsidRPr="00915441">
        <w:rPr>
          <w:rFonts w:cs="Arial"/>
        </w:rPr>
        <w:t xml:space="preserve"> member must stand down if thei</w:t>
      </w:r>
      <w:r w:rsidR="006E2601" w:rsidRPr="00915441">
        <w:rPr>
          <w:rFonts w:cs="Arial"/>
        </w:rPr>
        <w:t>r school converts to an academy.</w:t>
      </w:r>
    </w:p>
    <w:p w14:paraId="0B3F51E3" w14:textId="2CF9791A" w:rsidR="00177F55" w:rsidRPr="00915441" w:rsidRDefault="00177F55" w:rsidP="00F4149E">
      <w:pPr>
        <w:pStyle w:val="DfESOutNumbered1"/>
        <w:numPr>
          <w:ilvl w:val="0"/>
          <w:numId w:val="9"/>
        </w:numPr>
        <w:tabs>
          <w:tab w:val="clear" w:pos="720"/>
        </w:tabs>
        <w:spacing w:after="120"/>
        <w:ind w:left="1701" w:hanging="283"/>
        <w:rPr>
          <w:rFonts w:cs="Arial"/>
        </w:rPr>
      </w:pPr>
      <w:r w:rsidRPr="00915441">
        <w:rPr>
          <w:rFonts w:cs="Arial"/>
        </w:rPr>
        <w:t>a schools member representing community primary school governors who is no longer a governor</w:t>
      </w:r>
      <w:r w:rsidR="006E2601" w:rsidRPr="00915441">
        <w:rPr>
          <w:rFonts w:cs="Arial"/>
        </w:rPr>
        <w:t xml:space="preserve"> of a community primary school.</w:t>
      </w:r>
      <w:r w:rsidR="009E6314" w:rsidRPr="00915441">
        <w:rPr>
          <w:rFonts w:cs="Arial"/>
        </w:rPr>
        <w:t xml:space="preserve"> </w:t>
      </w:r>
    </w:p>
    <w:p w14:paraId="1E41A406" w14:textId="77777777" w:rsidR="00F4425D" w:rsidRPr="00915441" w:rsidRDefault="00F4425D" w:rsidP="00860A5E">
      <w:pPr>
        <w:spacing w:after="0" w:line="240" w:lineRule="auto"/>
        <w:rPr>
          <w:rFonts w:ascii="Arial" w:hAnsi="Arial" w:cs="Arial"/>
          <w:sz w:val="24"/>
          <w:szCs w:val="24"/>
          <w:lang w:val="en-GB"/>
        </w:rPr>
      </w:pPr>
    </w:p>
    <w:p w14:paraId="3CD10FAF" w14:textId="3B5384C4" w:rsidR="00F50EE4" w:rsidRPr="00915441" w:rsidRDefault="00A11F63" w:rsidP="004874F5">
      <w:pPr>
        <w:pStyle w:val="DfESOutNumbered1"/>
        <w:numPr>
          <w:ilvl w:val="1"/>
          <w:numId w:val="5"/>
        </w:numPr>
        <w:tabs>
          <w:tab w:val="clear" w:pos="720"/>
          <w:tab w:val="left" w:pos="8626"/>
        </w:tabs>
        <w:spacing w:after="120"/>
        <w:ind w:left="567"/>
        <w:rPr>
          <w:rFonts w:cs="Arial"/>
        </w:rPr>
      </w:pPr>
      <w:r w:rsidRPr="00915441">
        <w:rPr>
          <w:rFonts w:cs="Arial"/>
        </w:rPr>
        <w:t xml:space="preserve">As both the C of E diocese and RC diocese representatives are head teachers as well as maintained schools, for the purposes of voting on de-delegations, reserves and the funding formula they are treated as </w:t>
      </w:r>
      <w:proofErr w:type="gramStart"/>
      <w:r w:rsidRPr="00915441">
        <w:rPr>
          <w:rFonts w:cs="Arial"/>
        </w:rPr>
        <w:t>schools</w:t>
      </w:r>
      <w:proofErr w:type="gramEnd"/>
      <w:r w:rsidRPr="00915441">
        <w:rPr>
          <w:rFonts w:cs="Arial"/>
        </w:rPr>
        <w:t xml:space="preserve"> members.</w:t>
      </w:r>
    </w:p>
    <w:p w14:paraId="768D3376" w14:textId="2EB4ACD2" w:rsidR="00860A5E" w:rsidRPr="00915441" w:rsidRDefault="004B5F75" w:rsidP="00472A08">
      <w:pPr>
        <w:pStyle w:val="DfESOutNumbered1"/>
        <w:numPr>
          <w:ilvl w:val="0"/>
          <w:numId w:val="0"/>
        </w:numPr>
        <w:tabs>
          <w:tab w:val="clear" w:pos="720"/>
          <w:tab w:val="left" w:pos="8626"/>
        </w:tabs>
        <w:spacing w:after="120"/>
        <w:ind w:left="567" w:hanging="567"/>
        <w:rPr>
          <w:rFonts w:cs="Arial"/>
        </w:rPr>
      </w:pPr>
      <w:r w:rsidRPr="00915441">
        <w:rPr>
          <w:rFonts w:cs="Arial"/>
        </w:rPr>
        <w:tab/>
      </w:r>
    </w:p>
    <w:p w14:paraId="6B3DF56F" w14:textId="2C60B377" w:rsidR="00EA52A8" w:rsidRPr="00915441" w:rsidRDefault="00E02CA5" w:rsidP="00472A08">
      <w:pPr>
        <w:pStyle w:val="ListParagraph"/>
        <w:numPr>
          <w:ilvl w:val="0"/>
          <w:numId w:val="5"/>
        </w:numPr>
        <w:autoSpaceDE w:val="0"/>
        <w:autoSpaceDN w:val="0"/>
        <w:adjustRightInd w:val="0"/>
        <w:spacing w:after="0" w:line="240" w:lineRule="auto"/>
        <w:ind w:left="567" w:hanging="567"/>
        <w:rPr>
          <w:rFonts w:ascii="Arial" w:hAnsi="Arial" w:cs="Arial"/>
          <w:b/>
          <w:bCs/>
          <w:sz w:val="24"/>
          <w:szCs w:val="24"/>
          <w:lang w:val="en-GB"/>
        </w:rPr>
      </w:pPr>
      <w:r w:rsidRPr="00915441">
        <w:rPr>
          <w:rFonts w:ascii="Arial" w:hAnsi="Arial" w:cs="Arial"/>
          <w:b/>
          <w:bCs/>
          <w:sz w:val="24"/>
          <w:szCs w:val="24"/>
          <w:lang w:val="en-GB"/>
        </w:rPr>
        <w:t>Procedures</w:t>
      </w:r>
    </w:p>
    <w:p w14:paraId="1EB93358" w14:textId="77777777" w:rsidR="00E02CA5" w:rsidRPr="00915441" w:rsidRDefault="00E02CA5" w:rsidP="00472A08">
      <w:pPr>
        <w:autoSpaceDE w:val="0"/>
        <w:autoSpaceDN w:val="0"/>
        <w:adjustRightInd w:val="0"/>
        <w:spacing w:after="0" w:line="240" w:lineRule="auto"/>
        <w:ind w:left="567" w:hanging="567"/>
        <w:rPr>
          <w:rFonts w:ascii="Arial" w:hAnsi="Arial" w:cs="Arial"/>
          <w:b/>
          <w:bCs/>
          <w:sz w:val="24"/>
          <w:szCs w:val="24"/>
          <w:lang w:val="en-GB"/>
        </w:rPr>
      </w:pPr>
    </w:p>
    <w:p w14:paraId="6FA9495E" w14:textId="175D6F8D" w:rsidR="00DA1420" w:rsidRPr="00915441" w:rsidRDefault="00E02CA5" w:rsidP="00472A08">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915441">
        <w:rPr>
          <w:rFonts w:ascii="Arial" w:hAnsi="Arial" w:cs="Arial"/>
          <w:b/>
          <w:bCs/>
          <w:sz w:val="24"/>
          <w:szCs w:val="24"/>
          <w:lang w:val="en-GB"/>
        </w:rPr>
        <w:t>Quorum:</w:t>
      </w:r>
      <w:r w:rsidRPr="00915441">
        <w:rPr>
          <w:rFonts w:ascii="Arial" w:hAnsi="Arial" w:cs="Arial"/>
          <w:bCs/>
          <w:sz w:val="24"/>
          <w:szCs w:val="24"/>
          <w:lang w:val="en-GB"/>
        </w:rPr>
        <w:t xml:space="preserve"> a meeting is only quorate if 40% </w:t>
      </w:r>
      <w:r w:rsidR="001262D5" w:rsidRPr="00915441">
        <w:rPr>
          <w:rFonts w:ascii="Arial" w:hAnsi="Arial" w:cs="Arial"/>
          <w:bCs/>
          <w:sz w:val="24"/>
          <w:szCs w:val="24"/>
          <w:lang w:val="en-GB"/>
        </w:rPr>
        <w:t>(7 for Medway)</w:t>
      </w:r>
      <w:r w:rsidR="00860A5E" w:rsidRPr="00915441">
        <w:rPr>
          <w:rFonts w:ascii="Arial" w:hAnsi="Arial" w:cs="Arial"/>
          <w:bCs/>
          <w:sz w:val="24"/>
          <w:szCs w:val="24"/>
          <w:lang w:val="en-GB"/>
        </w:rPr>
        <w:t xml:space="preserve"> </w:t>
      </w:r>
      <w:r w:rsidRPr="00915441">
        <w:rPr>
          <w:rFonts w:ascii="Arial" w:hAnsi="Arial" w:cs="Arial"/>
          <w:bCs/>
          <w:sz w:val="24"/>
          <w:szCs w:val="24"/>
          <w:lang w:val="en-GB"/>
        </w:rPr>
        <w:t xml:space="preserve">of the current membership excluding vacancies and observers is present. </w:t>
      </w:r>
      <w:r w:rsidR="001262D5" w:rsidRPr="00915441">
        <w:rPr>
          <w:rFonts w:ascii="Arial" w:hAnsi="Arial" w:cs="Arial"/>
          <w:bCs/>
          <w:sz w:val="24"/>
          <w:szCs w:val="24"/>
          <w:lang w:val="en-GB"/>
        </w:rPr>
        <w:t>If a meeting is inquorate it can proceed but it cannot legally take decisions but can give views to the local authority.</w:t>
      </w:r>
    </w:p>
    <w:p w14:paraId="50FD62C1" w14:textId="77777777" w:rsidR="00DA1420" w:rsidRPr="00915441" w:rsidRDefault="00DA1420" w:rsidP="00472A08">
      <w:pPr>
        <w:pStyle w:val="ListParagraph"/>
        <w:autoSpaceDE w:val="0"/>
        <w:autoSpaceDN w:val="0"/>
        <w:adjustRightInd w:val="0"/>
        <w:spacing w:after="0" w:line="240" w:lineRule="auto"/>
        <w:ind w:left="567" w:hanging="567"/>
        <w:rPr>
          <w:rFonts w:ascii="Arial" w:hAnsi="Arial" w:cs="Arial"/>
          <w:bCs/>
          <w:sz w:val="24"/>
          <w:szCs w:val="24"/>
          <w:lang w:val="en-GB"/>
        </w:rPr>
      </w:pPr>
    </w:p>
    <w:p w14:paraId="3695F0C9" w14:textId="2579B2A1" w:rsidR="0086161D" w:rsidRPr="00915441" w:rsidRDefault="00DA1420" w:rsidP="00472A08">
      <w:pPr>
        <w:pStyle w:val="ListParagraph"/>
        <w:numPr>
          <w:ilvl w:val="1"/>
          <w:numId w:val="5"/>
        </w:numPr>
        <w:ind w:left="567" w:hanging="567"/>
        <w:rPr>
          <w:rFonts w:ascii="Arial" w:hAnsi="Arial" w:cs="Arial"/>
          <w:sz w:val="24"/>
          <w:szCs w:val="24"/>
        </w:rPr>
      </w:pPr>
      <w:r w:rsidRPr="00915441">
        <w:rPr>
          <w:rFonts w:ascii="Arial" w:hAnsi="Arial" w:cs="Arial"/>
          <w:b/>
          <w:sz w:val="24"/>
          <w:szCs w:val="24"/>
        </w:rPr>
        <w:t>Election of a chair</w:t>
      </w:r>
      <w:r w:rsidRPr="00915441">
        <w:rPr>
          <w:rFonts w:ascii="Arial" w:hAnsi="Arial" w:cs="Arial"/>
          <w:sz w:val="24"/>
          <w:szCs w:val="24"/>
        </w:rPr>
        <w:t xml:space="preserve">: if the position of chair falls vacant the </w:t>
      </w:r>
      <w:r w:rsidR="00472A08" w:rsidRPr="00915441">
        <w:rPr>
          <w:rFonts w:ascii="Arial" w:hAnsi="Arial" w:cs="Arial"/>
          <w:sz w:val="24"/>
          <w:szCs w:val="24"/>
        </w:rPr>
        <w:t>Schools Forum</w:t>
      </w:r>
      <w:r w:rsidRPr="00915441">
        <w:rPr>
          <w:rFonts w:ascii="Arial" w:hAnsi="Arial" w:cs="Arial"/>
          <w:sz w:val="24"/>
          <w:szCs w:val="24"/>
        </w:rPr>
        <w:t xml:space="preserve"> must decide how long the term of office of the next chair will be. This can be for any period, but the </w:t>
      </w:r>
      <w:r w:rsidR="00472A08" w:rsidRPr="00915441">
        <w:rPr>
          <w:rFonts w:ascii="Arial" w:hAnsi="Arial" w:cs="Arial"/>
          <w:sz w:val="24"/>
          <w:szCs w:val="24"/>
        </w:rPr>
        <w:t>Schools Forum</w:t>
      </w:r>
      <w:r w:rsidRPr="00915441">
        <w:rPr>
          <w:rFonts w:ascii="Arial" w:hAnsi="Arial" w:cs="Arial"/>
          <w:sz w:val="24"/>
          <w:szCs w:val="24"/>
        </w:rPr>
        <w:t xml:space="preserve"> should consider carefully whether a period exceeding two years is sensible</w:t>
      </w:r>
      <w:r w:rsidR="000431CE" w:rsidRPr="00915441">
        <w:rPr>
          <w:rFonts w:ascii="Arial" w:hAnsi="Arial" w:cs="Arial"/>
          <w:sz w:val="24"/>
          <w:szCs w:val="24"/>
        </w:rPr>
        <w:t>.</w:t>
      </w:r>
      <w:r w:rsidR="00603BE9" w:rsidRPr="00915441">
        <w:rPr>
          <w:rFonts w:ascii="Arial" w:hAnsi="Arial" w:cs="Arial"/>
          <w:sz w:val="24"/>
          <w:szCs w:val="24"/>
        </w:rPr>
        <w:t xml:space="preserve"> The </w:t>
      </w:r>
      <w:proofErr w:type="gramStart"/>
      <w:r w:rsidR="00472A08" w:rsidRPr="00915441">
        <w:rPr>
          <w:rFonts w:ascii="Arial" w:hAnsi="Arial" w:cs="Arial"/>
          <w:sz w:val="24"/>
          <w:szCs w:val="24"/>
        </w:rPr>
        <w:t>Schools</w:t>
      </w:r>
      <w:proofErr w:type="gramEnd"/>
      <w:r w:rsidR="00472A08" w:rsidRPr="00915441">
        <w:rPr>
          <w:rFonts w:ascii="Arial" w:hAnsi="Arial" w:cs="Arial"/>
          <w:sz w:val="24"/>
          <w:szCs w:val="24"/>
        </w:rPr>
        <w:t xml:space="preserve"> Forum</w:t>
      </w:r>
      <w:r w:rsidR="00603BE9" w:rsidRPr="00915441">
        <w:rPr>
          <w:rFonts w:ascii="Arial" w:hAnsi="Arial" w:cs="Arial"/>
          <w:sz w:val="24"/>
          <w:szCs w:val="24"/>
        </w:rPr>
        <w:t xml:space="preserve"> must elect a chair from amongst its own members but it can’t be an elected member or officer of the local authority. </w:t>
      </w:r>
    </w:p>
    <w:p w14:paraId="7941090E" w14:textId="77777777" w:rsidR="0086161D" w:rsidRPr="00915441" w:rsidRDefault="0086161D" w:rsidP="00472A08">
      <w:pPr>
        <w:pStyle w:val="ListParagraph"/>
        <w:ind w:left="567" w:hanging="567"/>
        <w:rPr>
          <w:rFonts w:ascii="Arial" w:hAnsi="Arial" w:cs="Arial"/>
          <w:sz w:val="24"/>
          <w:szCs w:val="24"/>
        </w:rPr>
      </w:pPr>
    </w:p>
    <w:p w14:paraId="3E4F0EAF" w14:textId="17393671" w:rsidR="0086161D" w:rsidRPr="00915441" w:rsidRDefault="0086161D" w:rsidP="00472A08">
      <w:pPr>
        <w:pStyle w:val="ListParagraph"/>
        <w:numPr>
          <w:ilvl w:val="1"/>
          <w:numId w:val="5"/>
        </w:numPr>
        <w:ind w:left="567" w:hanging="567"/>
        <w:rPr>
          <w:rFonts w:ascii="Arial" w:hAnsi="Arial" w:cs="Arial"/>
          <w:sz w:val="24"/>
          <w:szCs w:val="24"/>
        </w:rPr>
      </w:pPr>
      <w:r w:rsidRPr="00915441">
        <w:rPr>
          <w:rFonts w:ascii="Arial" w:hAnsi="Arial" w:cs="Arial"/>
          <w:sz w:val="24"/>
          <w:szCs w:val="24"/>
        </w:rPr>
        <w:t xml:space="preserve">It’s not legal for the chair to take a decision on behalf of the </w:t>
      </w:r>
      <w:r w:rsidR="00472A08" w:rsidRPr="00915441">
        <w:rPr>
          <w:rFonts w:ascii="Arial" w:hAnsi="Arial" w:cs="Arial"/>
          <w:sz w:val="24"/>
          <w:szCs w:val="24"/>
        </w:rPr>
        <w:t>Schools Forum</w:t>
      </w:r>
      <w:r w:rsidRPr="00915441">
        <w:rPr>
          <w:rFonts w:ascii="Arial" w:hAnsi="Arial" w:cs="Arial"/>
          <w:sz w:val="24"/>
          <w:szCs w:val="24"/>
        </w:rPr>
        <w:t xml:space="preserve">, no matter how urgent. However, a </w:t>
      </w:r>
      <w:r w:rsidR="00472A08" w:rsidRPr="00915441">
        <w:rPr>
          <w:rFonts w:ascii="Arial" w:hAnsi="Arial" w:cs="Arial"/>
          <w:sz w:val="24"/>
          <w:szCs w:val="24"/>
        </w:rPr>
        <w:t>Schools Forum</w:t>
      </w:r>
      <w:r w:rsidRPr="00915441">
        <w:rPr>
          <w:rFonts w:ascii="Arial" w:hAnsi="Arial" w:cs="Arial"/>
          <w:sz w:val="24"/>
          <w:szCs w:val="24"/>
        </w:rPr>
        <w:t xml:space="preserve"> may wish to put in place a procedure for the chair to give the local authority a view on an urgent issue.</w:t>
      </w:r>
    </w:p>
    <w:p w14:paraId="1452E356" w14:textId="77777777" w:rsidR="00603BE9" w:rsidRPr="00915441" w:rsidRDefault="00603BE9" w:rsidP="00472A08">
      <w:pPr>
        <w:pStyle w:val="ListParagraph"/>
        <w:ind w:left="567" w:hanging="567"/>
        <w:rPr>
          <w:rFonts w:ascii="Arial" w:hAnsi="Arial" w:cs="Arial"/>
          <w:sz w:val="24"/>
          <w:szCs w:val="24"/>
        </w:rPr>
      </w:pPr>
    </w:p>
    <w:p w14:paraId="7080468E" w14:textId="1F35BBA5" w:rsidR="008C397F" w:rsidRPr="00915441" w:rsidRDefault="00472A08" w:rsidP="00472A08">
      <w:pPr>
        <w:pStyle w:val="ListParagraph"/>
        <w:numPr>
          <w:ilvl w:val="1"/>
          <w:numId w:val="5"/>
        </w:numPr>
        <w:ind w:left="567"/>
        <w:rPr>
          <w:rFonts w:ascii="Arial" w:hAnsi="Arial" w:cs="Arial"/>
          <w:sz w:val="24"/>
          <w:szCs w:val="24"/>
        </w:rPr>
      </w:pPr>
      <w:r w:rsidRPr="00915441">
        <w:rPr>
          <w:rFonts w:ascii="Arial" w:hAnsi="Arial" w:cs="Arial"/>
          <w:sz w:val="24"/>
          <w:szCs w:val="24"/>
        </w:rPr>
        <w:lastRenderedPageBreak/>
        <w:t>Schools Forum</w:t>
      </w:r>
      <w:r w:rsidR="00603BE9" w:rsidRPr="00915441">
        <w:rPr>
          <w:rFonts w:ascii="Arial" w:hAnsi="Arial" w:cs="Arial"/>
          <w:sz w:val="24"/>
          <w:szCs w:val="24"/>
        </w:rPr>
        <w:t>s can also appoint to a position of vice chair to provide cover if the chair is absent or the post vacant</w:t>
      </w:r>
      <w:r w:rsidR="0000465D" w:rsidRPr="00915441">
        <w:rPr>
          <w:rFonts w:ascii="Arial" w:hAnsi="Arial" w:cs="Arial"/>
          <w:sz w:val="24"/>
          <w:szCs w:val="24"/>
        </w:rPr>
        <w:t xml:space="preserve"> and again appoint a term of office. </w:t>
      </w:r>
    </w:p>
    <w:p w14:paraId="4FAD76C8" w14:textId="77777777" w:rsidR="008C397F" w:rsidRPr="00915441" w:rsidRDefault="008C397F" w:rsidP="008C397F">
      <w:pPr>
        <w:pStyle w:val="ListParagraph"/>
        <w:rPr>
          <w:rFonts w:ascii="Arial" w:hAnsi="Arial" w:cs="Arial"/>
          <w:sz w:val="24"/>
          <w:szCs w:val="24"/>
        </w:rPr>
      </w:pPr>
    </w:p>
    <w:p w14:paraId="313A3DFA" w14:textId="4C38C6E5" w:rsidR="008C397F" w:rsidRPr="00915441" w:rsidRDefault="008C397F" w:rsidP="008C397F">
      <w:pPr>
        <w:pStyle w:val="ListParagraph"/>
        <w:numPr>
          <w:ilvl w:val="1"/>
          <w:numId w:val="5"/>
        </w:numPr>
        <w:rPr>
          <w:rFonts w:ascii="Arial" w:hAnsi="Arial" w:cs="Arial"/>
          <w:sz w:val="24"/>
          <w:szCs w:val="24"/>
        </w:rPr>
      </w:pPr>
      <w:r w:rsidRPr="00915441">
        <w:rPr>
          <w:rFonts w:ascii="Arial" w:hAnsi="Arial" w:cs="Arial"/>
          <w:b/>
          <w:sz w:val="24"/>
          <w:szCs w:val="24"/>
        </w:rPr>
        <w:t>Voting procedures:</w:t>
      </w:r>
      <w:r w:rsidRPr="00915441">
        <w:rPr>
          <w:rFonts w:ascii="Arial" w:hAnsi="Arial" w:cs="Arial"/>
          <w:sz w:val="24"/>
          <w:szCs w:val="24"/>
        </w:rPr>
        <w:t xml:space="preserve"> A </w:t>
      </w:r>
      <w:r w:rsidR="00472A08" w:rsidRPr="00915441">
        <w:rPr>
          <w:rFonts w:ascii="Arial" w:hAnsi="Arial" w:cs="Arial"/>
          <w:sz w:val="24"/>
          <w:szCs w:val="24"/>
        </w:rPr>
        <w:t>Schools Forum</w:t>
      </w:r>
      <w:r w:rsidRPr="00915441">
        <w:rPr>
          <w:rFonts w:ascii="Arial" w:hAnsi="Arial" w:cs="Arial"/>
          <w:sz w:val="24"/>
          <w:szCs w:val="24"/>
        </w:rPr>
        <w:t xml:space="preserve"> may determine its own voting procedures save that voting on:</w:t>
      </w:r>
    </w:p>
    <w:p w14:paraId="7A3FA376" w14:textId="77777777" w:rsidR="00472A08" w:rsidRPr="00915441" w:rsidRDefault="00472A08" w:rsidP="00472A08">
      <w:pPr>
        <w:pStyle w:val="ListParagraph"/>
        <w:rPr>
          <w:rFonts w:ascii="Arial" w:hAnsi="Arial" w:cs="Arial"/>
          <w:sz w:val="24"/>
          <w:szCs w:val="24"/>
        </w:rPr>
      </w:pPr>
    </w:p>
    <w:p w14:paraId="22686AAD" w14:textId="32D316CA" w:rsidR="008C397F" w:rsidRPr="00915441" w:rsidRDefault="008C397F" w:rsidP="00472A08">
      <w:pPr>
        <w:pStyle w:val="ListParagraph"/>
        <w:numPr>
          <w:ilvl w:val="1"/>
          <w:numId w:val="10"/>
        </w:numPr>
        <w:suppressAutoHyphens/>
        <w:autoSpaceDN w:val="0"/>
        <w:spacing w:after="240" w:line="288" w:lineRule="auto"/>
        <w:ind w:left="1134"/>
        <w:contextualSpacing w:val="0"/>
        <w:textAlignment w:val="baseline"/>
        <w:rPr>
          <w:rFonts w:ascii="Arial" w:hAnsi="Arial" w:cs="Arial"/>
          <w:sz w:val="24"/>
          <w:szCs w:val="24"/>
        </w:rPr>
      </w:pPr>
      <w:r w:rsidRPr="00915441">
        <w:rPr>
          <w:rFonts w:ascii="Arial" w:hAnsi="Arial" w:cs="Arial"/>
          <w:sz w:val="24"/>
          <w:szCs w:val="24"/>
        </w:rPr>
        <w:t xml:space="preserve">the funding formula is limited to </w:t>
      </w:r>
      <w:proofErr w:type="gramStart"/>
      <w:r w:rsidRPr="00915441">
        <w:rPr>
          <w:rFonts w:ascii="Arial" w:hAnsi="Arial" w:cs="Arial"/>
          <w:sz w:val="24"/>
          <w:szCs w:val="24"/>
        </w:rPr>
        <w:t>schools</w:t>
      </w:r>
      <w:proofErr w:type="gramEnd"/>
      <w:r w:rsidRPr="00915441">
        <w:rPr>
          <w:rFonts w:ascii="Arial" w:hAnsi="Arial" w:cs="Arial"/>
          <w:sz w:val="24"/>
          <w:szCs w:val="24"/>
        </w:rPr>
        <w:t xml:space="preserve"> members, academies members and PVI representatives.</w:t>
      </w:r>
    </w:p>
    <w:p w14:paraId="1AD133EF" w14:textId="671E0159" w:rsidR="008C397F" w:rsidRPr="00915441" w:rsidRDefault="008C397F" w:rsidP="00472A08">
      <w:pPr>
        <w:pStyle w:val="ListParagraph"/>
        <w:numPr>
          <w:ilvl w:val="1"/>
          <w:numId w:val="10"/>
        </w:numPr>
        <w:suppressAutoHyphens/>
        <w:autoSpaceDN w:val="0"/>
        <w:spacing w:after="120" w:line="288" w:lineRule="auto"/>
        <w:ind w:left="1134"/>
        <w:contextualSpacing w:val="0"/>
        <w:textAlignment w:val="baseline"/>
        <w:rPr>
          <w:rFonts w:ascii="Arial" w:hAnsi="Arial" w:cs="Arial"/>
          <w:sz w:val="24"/>
          <w:szCs w:val="24"/>
        </w:rPr>
      </w:pPr>
      <w:r w:rsidRPr="00915441">
        <w:rPr>
          <w:rFonts w:ascii="Arial" w:hAnsi="Arial" w:cs="Arial"/>
          <w:sz w:val="24"/>
          <w:szCs w:val="24"/>
        </w:rPr>
        <w:t xml:space="preserve">de-delegation is limited to the specific primary and secondary phase of maintained </w:t>
      </w:r>
      <w:proofErr w:type="gramStart"/>
      <w:r w:rsidRPr="00915441">
        <w:rPr>
          <w:rFonts w:ascii="Arial" w:hAnsi="Arial" w:cs="Arial"/>
          <w:sz w:val="24"/>
          <w:szCs w:val="24"/>
        </w:rPr>
        <w:t>schools</w:t>
      </w:r>
      <w:proofErr w:type="gramEnd"/>
      <w:r w:rsidRPr="00915441">
        <w:rPr>
          <w:rFonts w:ascii="Arial" w:hAnsi="Arial" w:cs="Arial"/>
          <w:sz w:val="24"/>
          <w:szCs w:val="24"/>
        </w:rPr>
        <w:t xml:space="preserve"> members.</w:t>
      </w:r>
    </w:p>
    <w:p w14:paraId="32A93FED" w14:textId="77777777" w:rsidR="00AE6792" w:rsidRPr="00915441" w:rsidRDefault="008C397F" w:rsidP="00472A08">
      <w:pPr>
        <w:pStyle w:val="ListParagraph"/>
        <w:numPr>
          <w:ilvl w:val="1"/>
          <w:numId w:val="10"/>
        </w:numPr>
        <w:suppressAutoHyphens/>
        <w:autoSpaceDN w:val="0"/>
        <w:spacing w:after="120" w:line="288" w:lineRule="auto"/>
        <w:ind w:left="1134"/>
        <w:contextualSpacing w:val="0"/>
        <w:textAlignment w:val="baseline"/>
        <w:rPr>
          <w:rFonts w:ascii="Arial" w:hAnsi="Arial" w:cs="Arial"/>
          <w:sz w:val="24"/>
          <w:szCs w:val="24"/>
        </w:rPr>
      </w:pPr>
      <w:r w:rsidRPr="00915441">
        <w:rPr>
          <w:rFonts w:ascii="Arial" w:hAnsi="Arial" w:cs="Arial"/>
          <w:sz w:val="24"/>
          <w:szCs w:val="24"/>
        </w:rPr>
        <w:t>retaining funding for statutory duties relating to maintained schools only is limited to maintained primary, secondary, special and PRU members</w:t>
      </w:r>
    </w:p>
    <w:p w14:paraId="3FEFFB59" w14:textId="07DCDE44" w:rsidR="008C397F" w:rsidRPr="00915441" w:rsidRDefault="008C397F" w:rsidP="00472A08">
      <w:pPr>
        <w:pStyle w:val="ListParagraph"/>
        <w:numPr>
          <w:ilvl w:val="1"/>
          <w:numId w:val="10"/>
        </w:numPr>
        <w:suppressAutoHyphens/>
        <w:autoSpaceDN w:val="0"/>
        <w:spacing w:after="120" w:line="288" w:lineRule="auto"/>
        <w:ind w:left="1134"/>
        <w:contextualSpacing w:val="0"/>
        <w:textAlignment w:val="baseline"/>
        <w:rPr>
          <w:rFonts w:ascii="Arial" w:hAnsi="Arial" w:cs="Arial"/>
          <w:sz w:val="24"/>
          <w:szCs w:val="24"/>
        </w:rPr>
      </w:pPr>
      <w:r w:rsidRPr="00915441">
        <w:rPr>
          <w:rFonts w:ascii="Arial" w:hAnsi="Arial" w:cs="Arial"/>
          <w:sz w:val="24"/>
          <w:szCs w:val="24"/>
        </w:rPr>
        <w:t>decisions are made on a simple m</w:t>
      </w:r>
      <w:r w:rsidR="00AE6792" w:rsidRPr="00915441">
        <w:rPr>
          <w:rFonts w:ascii="Arial" w:hAnsi="Arial" w:cs="Arial"/>
          <w:sz w:val="24"/>
          <w:szCs w:val="24"/>
        </w:rPr>
        <w:t>ajority or the threshold to be s</w:t>
      </w:r>
      <w:r w:rsidRPr="00915441">
        <w:rPr>
          <w:rFonts w:ascii="Arial" w:hAnsi="Arial" w:cs="Arial"/>
          <w:sz w:val="24"/>
          <w:szCs w:val="24"/>
        </w:rPr>
        <w:t xml:space="preserve">et if higher. </w:t>
      </w:r>
    </w:p>
    <w:p w14:paraId="7CC29940" w14:textId="77777777" w:rsidR="00472A08" w:rsidRPr="00915441" w:rsidRDefault="00472A08" w:rsidP="00472A08">
      <w:pPr>
        <w:pStyle w:val="ListParagraph"/>
        <w:suppressAutoHyphens/>
        <w:autoSpaceDN w:val="0"/>
        <w:spacing w:after="120" w:line="288" w:lineRule="auto"/>
        <w:ind w:left="570"/>
        <w:textAlignment w:val="baseline"/>
        <w:rPr>
          <w:rFonts w:ascii="Arial" w:hAnsi="Arial" w:cs="Arial"/>
          <w:sz w:val="24"/>
          <w:szCs w:val="24"/>
        </w:rPr>
      </w:pPr>
    </w:p>
    <w:p w14:paraId="7B666D2C" w14:textId="429F851E" w:rsidR="008C397F" w:rsidRPr="00915441" w:rsidRDefault="008C397F" w:rsidP="00AE6792">
      <w:pPr>
        <w:pStyle w:val="ListParagraph"/>
        <w:numPr>
          <w:ilvl w:val="1"/>
          <w:numId w:val="5"/>
        </w:numPr>
        <w:suppressAutoHyphens/>
        <w:autoSpaceDN w:val="0"/>
        <w:spacing w:after="120" w:line="288" w:lineRule="auto"/>
        <w:textAlignment w:val="baseline"/>
        <w:rPr>
          <w:rFonts w:ascii="Arial" w:hAnsi="Arial" w:cs="Arial"/>
          <w:sz w:val="24"/>
          <w:szCs w:val="24"/>
        </w:rPr>
      </w:pPr>
      <w:r w:rsidRPr="00915441">
        <w:rPr>
          <w:rFonts w:ascii="Arial" w:hAnsi="Arial" w:cs="Arial"/>
          <w:b/>
          <w:sz w:val="24"/>
          <w:szCs w:val="24"/>
        </w:rPr>
        <w:t>Substitutes:</w:t>
      </w:r>
      <w:r w:rsidR="00AE6792" w:rsidRPr="00915441">
        <w:rPr>
          <w:rFonts w:ascii="Arial" w:hAnsi="Arial" w:cs="Arial"/>
          <w:sz w:val="24"/>
          <w:szCs w:val="24"/>
        </w:rPr>
        <w:t xml:space="preserve"> the local authority may</w:t>
      </w:r>
      <w:r w:rsidRPr="00915441">
        <w:rPr>
          <w:rFonts w:ascii="Arial" w:hAnsi="Arial" w:cs="Arial"/>
          <w:sz w:val="24"/>
          <w:szCs w:val="24"/>
        </w:rPr>
        <w:t xml:space="preserve"> </w:t>
      </w:r>
      <w:proofErr w:type="gramStart"/>
      <w:r w:rsidRPr="00915441">
        <w:rPr>
          <w:rFonts w:ascii="Arial" w:hAnsi="Arial" w:cs="Arial"/>
          <w:sz w:val="24"/>
          <w:szCs w:val="24"/>
        </w:rPr>
        <w:t>make arrangements</w:t>
      </w:r>
      <w:proofErr w:type="gramEnd"/>
      <w:r w:rsidRPr="00915441">
        <w:rPr>
          <w:rFonts w:ascii="Arial" w:hAnsi="Arial" w:cs="Arial"/>
          <w:sz w:val="24"/>
          <w:szCs w:val="24"/>
        </w:rPr>
        <w:t xml:space="preserve"> to enable substitutes to attend and vote (where appropriate) at </w:t>
      </w:r>
      <w:r w:rsidR="00472A08" w:rsidRPr="00915441">
        <w:rPr>
          <w:rFonts w:ascii="Arial" w:hAnsi="Arial" w:cs="Arial"/>
          <w:sz w:val="24"/>
          <w:szCs w:val="24"/>
        </w:rPr>
        <w:t>Schools Forum</w:t>
      </w:r>
      <w:r w:rsidRPr="00915441">
        <w:rPr>
          <w:rFonts w:ascii="Arial" w:hAnsi="Arial" w:cs="Arial"/>
          <w:sz w:val="24"/>
          <w:szCs w:val="24"/>
        </w:rPr>
        <w:t xml:space="preserve"> meetings. This applies to </w:t>
      </w:r>
      <w:proofErr w:type="gramStart"/>
      <w:r w:rsidRPr="00915441">
        <w:rPr>
          <w:rFonts w:ascii="Arial" w:hAnsi="Arial" w:cs="Arial"/>
          <w:sz w:val="24"/>
          <w:szCs w:val="24"/>
        </w:rPr>
        <w:t>schools</w:t>
      </w:r>
      <w:proofErr w:type="gramEnd"/>
      <w:r w:rsidRPr="00915441">
        <w:rPr>
          <w:rFonts w:ascii="Arial" w:hAnsi="Arial" w:cs="Arial"/>
          <w:sz w:val="24"/>
          <w:szCs w:val="24"/>
        </w:rPr>
        <w:t xml:space="preserve"> members, academies members and non-schools members</w:t>
      </w:r>
      <w:r w:rsidR="00AE6792" w:rsidRPr="00915441">
        <w:rPr>
          <w:rFonts w:ascii="Arial" w:hAnsi="Arial" w:cs="Arial"/>
          <w:sz w:val="24"/>
          <w:szCs w:val="24"/>
        </w:rPr>
        <w:t xml:space="preserve"> as well if agreed in advance</w:t>
      </w:r>
      <w:r w:rsidRPr="00915441">
        <w:rPr>
          <w:rFonts w:ascii="Arial" w:hAnsi="Arial" w:cs="Arial"/>
          <w:sz w:val="24"/>
          <w:szCs w:val="24"/>
        </w:rPr>
        <w:t>.</w:t>
      </w:r>
    </w:p>
    <w:p w14:paraId="0AAE4359" w14:textId="77777777" w:rsidR="00AE6792" w:rsidRPr="00915441" w:rsidRDefault="00AE6792" w:rsidP="00AE6792">
      <w:pPr>
        <w:pStyle w:val="ListParagraph"/>
        <w:suppressAutoHyphens/>
        <w:autoSpaceDN w:val="0"/>
        <w:spacing w:after="120" w:line="288" w:lineRule="auto"/>
        <w:ind w:left="930"/>
        <w:textAlignment w:val="baseline"/>
        <w:rPr>
          <w:rFonts w:ascii="Arial" w:hAnsi="Arial" w:cs="Arial"/>
          <w:sz w:val="24"/>
          <w:szCs w:val="24"/>
        </w:rPr>
      </w:pPr>
    </w:p>
    <w:p w14:paraId="37DED854" w14:textId="507E25C8" w:rsidR="00AE6792" w:rsidRPr="00915441" w:rsidRDefault="008C397F" w:rsidP="00AE6792">
      <w:pPr>
        <w:pStyle w:val="ListParagraph"/>
        <w:numPr>
          <w:ilvl w:val="1"/>
          <w:numId w:val="5"/>
        </w:numPr>
        <w:suppressAutoHyphens/>
        <w:autoSpaceDN w:val="0"/>
        <w:spacing w:after="120" w:line="288" w:lineRule="auto"/>
        <w:textAlignment w:val="baseline"/>
        <w:rPr>
          <w:rFonts w:ascii="Arial" w:hAnsi="Arial" w:cs="Arial"/>
          <w:sz w:val="24"/>
          <w:szCs w:val="24"/>
        </w:rPr>
      </w:pPr>
      <w:r w:rsidRPr="00915441">
        <w:rPr>
          <w:rFonts w:ascii="Arial" w:hAnsi="Arial" w:cs="Arial"/>
          <w:b/>
          <w:sz w:val="24"/>
          <w:szCs w:val="24"/>
        </w:rPr>
        <w:t>Timing:</w:t>
      </w:r>
      <w:r w:rsidRPr="00915441">
        <w:rPr>
          <w:rFonts w:ascii="Arial" w:hAnsi="Arial" w:cs="Arial"/>
          <w:sz w:val="24"/>
          <w:szCs w:val="24"/>
        </w:rPr>
        <w:t xml:space="preserve"> </w:t>
      </w:r>
      <w:r w:rsidR="00472A08" w:rsidRPr="00915441">
        <w:rPr>
          <w:rFonts w:ascii="Arial" w:hAnsi="Arial" w:cs="Arial"/>
          <w:sz w:val="24"/>
          <w:szCs w:val="24"/>
        </w:rPr>
        <w:t>Schools Forum</w:t>
      </w:r>
      <w:r w:rsidRPr="00915441">
        <w:rPr>
          <w:rFonts w:ascii="Arial" w:hAnsi="Arial" w:cs="Arial"/>
          <w:sz w:val="24"/>
          <w:szCs w:val="24"/>
        </w:rPr>
        <w:t>s must meet at least four times a year</w:t>
      </w:r>
      <w:r w:rsidR="00472A08" w:rsidRPr="00915441">
        <w:rPr>
          <w:rFonts w:ascii="Arial" w:hAnsi="Arial" w:cs="Arial"/>
          <w:sz w:val="24"/>
          <w:szCs w:val="24"/>
        </w:rPr>
        <w:t>.</w:t>
      </w:r>
    </w:p>
    <w:p w14:paraId="42963D31" w14:textId="77777777" w:rsidR="00AE6792" w:rsidRPr="00915441" w:rsidRDefault="00AE6792" w:rsidP="00AE6792">
      <w:pPr>
        <w:pStyle w:val="ListParagraph"/>
        <w:rPr>
          <w:rFonts w:ascii="Arial" w:hAnsi="Arial" w:cs="Arial"/>
          <w:sz w:val="24"/>
          <w:szCs w:val="24"/>
        </w:rPr>
      </w:pPr>
    </w:p>
    <w:p w14:paraId="2B53F677" w14:textId="007B13A3" w:rsidR="008C397F" w:rsidRPr="00915441" w:rsidRDefault="008C397F" w:rsidP="00AE6792">
      <w:pPr>
        <w:pStyle w:val="ListParagraph"/>
        <w:numPr>
          <w:ilvl w:val="1"/>
          <w:numId w:val="5"/>
        </w:numPr>
        <w:suppressAutoHyphens/>
        <w:autoSpaceDN w:val="0"/>
        <w:spacing w:after="120" w:line="288" w:lineRule="auto"/>
        <w:textAlignment w:val="baseline"/>
        <w:rPr>
          <w:rFonts w:ascii="Arial" w:hAnsi="Arial" w:cs="Arial"/>
          <w:sz w:val="24"/>
          <w:szCs w:val="24"/>
        </w:rPr>
      </w:pPr>
      <w:r w:rsidRPr="00915441">
        <w:rPr>
          <w:rFonts w:ascii="Arial" w:hAnsi="Arial" w:cs="Arial"/>
          <w:sz w:val="24"/>
          <w:szCs w:val="24"/>
        </w:rPr>
        <w:t xml:space="preserve">Where the regulations make no provision on a procedural matter, local discretion should be exercised. It’s for the local authority to decide how far it wishes to establish rules for the </w:t>
      </w:r>
      <w:r w:rsidR="00472A08" w:rsidRPr="00915441">
        <w:rPr>
          <w:rFonts w:ascii="Arial" w:hAnsi="Arial" w:cs="Arial"/>
          <w:sz w:val="24"/>
          <w:szCs w:val="24"/>
        </w:rPr>
        <w:t>Schools Forum</w:t>
      </w:r>
      <w:r w:rsidRPr="00915441">
        <w:rPr>
          <w:rFonts w:ascii="Arial" w:hAnsi="Arial" w:cs="Arial"/>
          <w:sz w:val="24"/>
          <w:szCs w:val="24"/>
        </w:rPr>
        <w:t xml:space="preserve"> to follow, in the form of standing orders. While it’s entitled to do so, it’s of course good practice to allow the </w:t>
      </w:r>
      <w:r w:rsidR="00472A08" w:rsidRPr="00915441">
        <w:rPr>
          <w:rFonts w:ascii="Arial" w:hAnsi="Arial" w:cs="Arial"/>
          <w:sz w:val="24"/>
          <w:szCs w:val="24"/>
        </w:rPr>
        <w:t>Schools Forum</w:t>
      </w:r>
      <w:r w:rsidRPr="00915441">
        <w:rPr>
          <w:rFonts w:ascii="Arial" w:hAnsi="Arial" w:cs="Arial"/>
          <w:sz w:val="24"/>
          <w:szCs w:val="24"/>
        </w:rPr>
        <w:t xml:space="preserve"> to set its own rules so far as possible.</w:t>
      </w:r>
    </w:p>
    <w:p w14:paraId="191CF98D" w14:textId="4DDF101E" w:rsidR="00E02CA5" w:rsidRPr="00915441" w:rsidRDefault="00E02CA5" w:rsidP="0000465D">
      <w:pPr>
        <w:pStyle w:val="ListParagraph"/>
        <w:autoSpaceDE w:val="0"/>
        <w:autoSpaceDN w:val="0"/>
        <w:adjustRightInd w:val="0"/>
        <w:spacing w:after="0" w:line="240" w:lineRule="auto"/>
        <w:ind w:left="930"/>
        <w:rPr>
          <w:rFonts w:ascii="Arial" w:hAnsi="Arial" w:cs="Arial"/>
          <w:bCs/>
          <w:sz w:val="24"/>
          <w:szCs w:val="24"/>
          <w:lang w:val="en-GB"/>
        </w:rPr>
      </w:pPr>
    </w:p>
    <w:p w14:paraId="26A1B912" w14:textId="01D057F3" w:rsidR="00C17BE7" w:rsidRPr="00915441" w:rsidRDefault="00C17BE7" w:rsidP="00C17BE7">
      <w:pPr>
        <w:pStyle w:val="ListParagraph"/>
        <w:numPr>
          <w:ilvl w:val="0"/>
          <w:numId w:val="5"/>
        </w:numPr>
        <w:ind w:left="567" w:hanging="567"/>
        <w:rPr>
          <w:rFonts w:ascii="Arial" w:hAnsi="Arial" w:cs="Arial"/>
          <w:b/>
          <w:sz w:val="24"/>
          <w:szCs w:val="24"/>
          <w:lang w:val="en-GB"/>
        </w:rPr>
      </w:pPr>
      <w:r w:rsidRPr="00915441">
        <w:rPr>
          <w:rFonts w:ascii="Arial" w:hAnsi="Arial" w:cs="Arial"/>
          <w:b/>
          <w:sz w:val="24"/>
          <w:szCs w:val="24"/>
          <w:lang w:val="en-GB"/>
        </w:rPr>
        <w:t>Responsibilities of schools and their representatives</w:t>
      </w:r>
    </w:p>
    <w:p w14:paraId="696ECBAC" w14:textId="77777777" w:rsidR="00C17BE7" w:rsidRPr="00915441" w:rsidRDefault="00C17BE7" w:rsidP="00C17BE7">
      <w:pPr>
        <w:pStyle w:val="ListParagraph"/>
        <w:ind w:left="570"/>
        <w:rPr>
          <w:rFonts w:ascii="Arial" w:hAnsi="Arial" w:cs="Arial"/>
          <w:sz w:val="24"/>
          <w:szCs w:val="24"/>
          <w:lang w:val="en-GB"/>
        </w:rPr>
      </w:pPr>
    </w:p>
    <w:p w14:paraId="239B7C5C" w14:textId="06610B51" w:rsidR="00C17BE7" w:rsidRPr="00915441" w:rsidRDefault="00C17BE7" w:rsidP="00C17BE7">
      <w:pPr>
        <w:pStyle w:val="ListParagraph"/>
        <w:numPr>
          <w:ilvl w:val="1"/>
          <w:numId w:val="5"/>
        </w:numPr>
        <w:rPr>
          <w:rFonts w:ascii="Arial" w:hAnsi="Arial" w:cs="Arial"/>
          <w:sz w:val="24"/>
          <w:szCs w:val="24"/>
          <w:lang w:val="en-GB"/>
        </w:rPr>
      </w:pPr>
      <w:r w:rsidRPr="00915441">
        <w:rPr>
          <w:rFonts w:ascii="Arial" w:hAnsi="Arial" w:cs="Arial"/>
          <w:sz w:val="24"/>
          <w:szCs w:val="24"/>
          <w:lang w:val="en-GB"/>
        </w:rPr>
        <w:t>Schools can expect to have their views canvassed and to receive feedback from their representatives.</w:t>
      </w:r>
    </w:p>
    <w:p w14:paraId="53FBD261" w14:textId="77777777" w:rsidR="00C17BE7" w:rsidRPr="00915441" w:rsidRDefault="00C17BE7" w:rsidP="00C17BE7">
      <w:pPr>
        <w:pStyle w:val="ListParagraph"/>
        <w:ind w:left="570"/>
        <w:rPr>
          <w:rFonts w:ascii="Arial" w:hAnsi="Arial" w:cs="Arial"/>
          <w:sz w:val="24"/>
          <w:szCs w:val="24"/>
          <w:lang w:val="en-GB"/>
        </w:rPr>
      </w:pPr>
    </w:p>
    <w:p w14:paraId="1ECB2629" w14:textId="2197AFC4" w:rsidR="00C17BE7" w:rsidRPr="00915441" w:rsidRDefault="00C17BE7" w:rsidP="00C17BE7">
      <w:pPr>
        <w:pStyle w:val="ListParagraph"/>
        <w:numPr>
          <w:ilvl w:val="1"/>
          <w:numId w:val="5"/>
        </w:numPr>
        <w:rPr>
          <w:rFonts w:ascii="Arial" w:hAnsi="Arial" w:cs="Arial"/>
          <w:sz w:val="24"/>
          <w:szCs w:val="24"/>
          <w:lang w:val="en-GB"/>
        </w:rPr>
      </w:pPr>
      <w:r w:rsidRPr="00915441">
        <w:rPr>
          <w:rFonts w:ascii="Arial" w:hAnsi="Arial" w:cs="Arial"/>
          <w:sz w:val="24"/>
          <w:szCs w:val="24"/>
          <w:lang w:val="en-GB"/>
        </w:rPr>
        <w:t>Schools Forum members have a responsibility to represent the interests of their peer groups rather than the interests of their own individual school or trust.</w:t>
      </w:r>
    </w:p>
    <w:p w14:paraId="2AB95895" w14:textId="77777777" w:rsidR="00C17BE7" w:rsidRPr="00915441" w:rsidRDefault="00C17BE7" w:rsidP="00C17BE7">
      <w:pPr>
        <w:pStyle w:val="ListParagraph"/>
        <w:rPr>
          <w:rFonts w:ascii="Arial" w:hAnsi="Arial" w:cs="Arial"/>
          <w:sz w:val="24"/>
          <w:szCs w:val="24"/>
          <w:lang w:val="en-GB"/>
        </w:rPr>
      </w:pPr>
    </w:p>
    <w:p w14:paraId="30CAB322" w14:textId="32CFFC65" w:rsidR="00C17BE7" w:rsidRPr="00915441" w:rsidRDefault="00C17BE7" w:rsidP="00C17BE7">
      <w:pPr>
        <w:pStyle w:val="ListParagraph"/>
        <w:numPr>
          <w:ilvl w:val="1"/>
          <w:numId w:val="5"/>
        </w:numPr>
        <w:rPr>
          <w:rFonts w:ascii="Arial" w:hAnsi="Arial" w:cs="Arial"/>
          <w:sz w:val="24"/>
          <w:szCs w:val="24"/>
          <w:lang w:val="en-GB"/>
        </w:rPr>
      </w:pPr>
      <w:r w:rsidRPr="00915441">
        <w:rPr>
          <w:rFonts w:ascii="Arial" w:hAnsi="Arial" w:cs="Arial"/>
          <w:sz w:val="24"/>
          <w:szCs w:val="24"/>
          <w:lang w:val="en-GB"/>
        </w:rPr>
        <w:t>Schools staff and governors should make sure that the representatives they choose are competent to act as their advocates. They should also ensure that they are aware of schools Forum business and make their views known about decisions affecting schools’ finance.</w:t>
      </w:r>
    </w:p>
    <w:p w14:paraId="0EC04EA8" w14:textId="735EE0DE" w:rsidR="00C17BE7" w:rsidRPr="00915441" w:rsidRDefault="00C17BE7" w:rsidP="00C17BE7">
      <w:pPr>
        <w:rPr>
          <w:rFonts w:ascii="Arial" w:hAnsi="Arial" w:cs="Arial"/>
          <w:b/>
          <w:sz w:val="24"/>
          <w:szCs w:val="24"/>
          <w:lang w:val="en-GB"/>
        </w:rPr>
      </w:pPr>
    </w:p>
    <w:p w14:paraId="2BE3EF5A" w14:textId="77777777" w:rsidR="00F35172" w:rsidRPr="00915441" w:rsidRDefault="00F35172" w:rsidP="00F35172">
      <w:pPr>
        <w:pStyle w:val="ListParagraph"/>
        <w:numPr>
          <w:ilvl w:val="0"/>
          <w:numId w:val="5"/>
        </w:numPr>
        <w:ind w:left="567" w:hanging="567"/>
        <w:rPr>
          <w:rFonts w:ascii="Arial" w:hAnsi="Arial" w:cs="Arial"/>
          <w:sz w:val="24"/>
          <w:szCs w:val="24"/>
          <w:lang w:val="en-GB"/>
        </w:rPr>
      </w:pPr>
      <w:r w:rsidRPr="00915441">
        <w:rPr>
          <w:rFonts w:ascii="Arial" w:hAnsi="Arial" w:cs="Arial"/>
          <w:b/>
          <w:sz w:val="24"/>
          <w:szCs w:val="24"/>
          <w:lang w:val="en-GB"/>
        </w:rPr>
        <w:t>Nominate Chair and Vice Chair</w:t>
      </w:r>
    </w:p>
    <w:p w14:paraId="6262233D" w14:textId="77777777" w:rsidR="00F35172" w:rsidRPr="00915441" w:rsidRDefault="00F35172" w:rsidP="00F35172">
      <w:pPr>
        <w:pStyle w:val="ListParagraph"/>
        <w:ind w:left="570"/>
        <w:rPr>
          <w:rFonts w:ascii="Arial" w:hAnsi="Arial" w:cs="Arial"/>
          <w:sz w:val="24"/>
          <w:szCs w:val="24"/>
          <w:lang w:val="en-GB"/>
        </w:rPr>
      </w:pPr>
    </w:p>
    <w:p w14:paraId="69EEC94D" w14:textId="219247B1" w:rsidR="00F35172" w:rsidRPr="00915441" w:rsidRDefault="00F35172" w:rsidP="00F35172">
      <w:pPr>
        <w:pStyle w:val="ListParagraph"/>
        <w:numPr>
          <w:ilvl w:val="1"/>
          <w:numId w:val="5"/>
        </w:numPr>
        <w:rPr>
          <w:rFonts w:ascii="Arial" w:hAnsi="Arial" w:cs="Arial"/>
          <w:b/>
          <w:sz w:val="24"/>
          <w:szCs w:val="24"/>
          <w:lang w:val="en-GB"/>
        </w:rPr>
      </w:pPr>
      <w:r w:rsidRPr="00915441">
        <w:rPr>
          <w:rFonts w:ascii="Arial" w:hAnsi="Arial" w:cs="Arial"/>
          <w:b/>
          <w:sz w:val="24"/>
          <w:szCs w:val="24"/>
          <w:lang w:val="en-GB"/>
        </w:rPr>
        <w:t xml:space="preserve">Nominations and appointments for the Chair and Vice Chair to be </w:t>
      </w:r>
      <w:r w:rsidR="000145E2" w:rsidRPr="00915441">
        <w:rPr>
          <w:rFonts w:ascii="Arial" w:hAnsi="Arial" w:cs="Arial"/>
          <w:b/>
          <w:sz w:val="24"/>
          <w:szCs w:val="24"/>
          <w:lang w:val="en-GB"/>
        </w:rPr>
        <w:t xml:space="preserve">tabled for the meeting held on </w:t>
      </w:r>
      <w:r w:rsidR="00915441" w:rsidRPr="00915441">
        <w:rPr>
          <w:rFonts w:ascii="Arial" w:hAnsi="Arial" w:cs="Arial"/>
          <w:b/>
          <w:sz w:val="24"/>
          <w:szCs w:val="24"/>
          <w:lang w:val="en-GB"/>
        </w:rPr>
        <w:t>1</w:t>
      </w:r>
      <w:r w:rsidR="00AD5018">
        <w:rPr>
          <w:rFonts w:ascii="Arial" w:hAnsi="Arial" w:cs="Arial"/>
          <w:b/>
          <w:sz w:val="24"/>
          <w:szCs w:val="24"/>
          <w:lang w:val="en-GB"/>
        </w:rPr>
        <w:t>8</w:t>
      </w:r>
      <w:r w:rsidRPr="00915441">
        <w:rPr>
          <w:rFonts w:ascii="Arial" w:hAnsi="Arial" w:cs="Arial"/>
          <w:b/>
          <w:sz w:val="24"/>
          <w:szCs w:val="24"/>
          <w:vertAlign w:val="superscript"/>
          <w:lang w:val="en-GB"/>
        </w:rPr>
        <w:t>th</w:t>
      </w:r>
      <w:r w:rsidR="000145E2" w:rsidRPr="00915441">
        <w:rPr>
          <w:rFonts w:ascii="Arial" w:hAnsi="Arial" w:cs="Arial"/>
          <w:b/>
          <w:sz w:val="24"/>
          <w:szCs w:val="24"/>
          <w:lang w:val="en-GB"/>
        </w:rPr>
        <w:t xml:space="preserve"> May 202</w:t>
      </w:r>
      <w:r w:rsidR="00AD5018">
        <w:rPr>
          <w:rFonts w:ascii="Arial" w:hAnsi="Arial" w:cs="Arial"/>
          <w:b/>
          <w:sz w:val="24"/>
          <w:szCs w:val="24"/>
          <w:lang w:val="en-GB"/>
        </w:rPr>
        <w:t>2</w:t>
      </w:r>
      <w:r w:rsidR="00F1282A" w:rsidRPr="00915441">
        <w:rPr>
          <w:rFonts w:ascii="Arial" w:hAnsi="Arial" w:cs="Arial"/>
          <w:b/>
          <w:sz w:val="24"/>
          <w:szCs w:val="24"/>
          <w:lang w:val="en-GB"/>
        </w:rPr>
        <w:t xml:space="preserve"> and will be the first item on the agenda.</w:t>
      </w:r>
    </w:p>
    <w:p w14:paraId="39ABF847" w14:textId="77777777" w:rsidR="00915441" w:rsidRPr="00915441" w:rsidRDefault="00915441" w:rsidP="00915441">
      <w:pPr>
        <w:pStyle w:val="ListParagraph"/>
        <w:ind w:left="567"/>
        <w:rPr>
          <w:rFonts w:ascii="Arial" w:hAnsi="Arial" w:cs="Arial"/>
          <w:sz w:val="24"/>
          <w:szCs w:val="24"/>
          <w:lang w:val="en-GB"/>
        </w:rPr>
      </w:pPr>
    </w:p>
    <w:p w14:paraId="056AA876" w14:textId="7D3FB502" w:rsidR="00F71B58" w:rsidRPr="00915441" w:rsidRDefault="00F71B58" w:rsidP="00E52827">
      <w:pPr>
        <w:pStyle w:val="ListParagraph"/>
        <w:numPr>
          <w:ilvl w:val="0"/>
          <w:numId w:val="5"/>
        </w:numPr>
        <w:ind w:left="567" w:hanging="567"/>
        <w:rPr>
          <w:rFonts w:ascii="Arial" w:hAnsi="Arial" w:cs="Arial"/>
          <w:b/>
          <w:sz w:val="24"/>
          <w:szCs w:val="24"/>
          <w:lang w:val="en-GB"/>
        </w:rPr>
      </w:pPr>
      <w:r w:rsidRPr="00915441">
        <w:rPr>
          <w:rFonts w:ascii="Arial" w:hAnsi="Arial" w:cs="Arial"/>
          <w:b/>
          <w:sz w:val="24"/>
          <w:szCs w:val="24"/>
          <w:lang w:val="en-GB"/>
        </w:rPr>
        <w:t>Schools Forum Website.</w:t>
      </w:r>
    </w:p>
    <w:p w14:paraId="40BC7994" w14:textId="661393F6" w:rsidR="002D2337" w:rsidRPr="00915441" w:rsidRDefault="00AD5018" w:rsidP="002D2337">
      <w:pPr>
        <w:ind w:left="567" w:hanging="567"/>
        <w:rPr>
          <w:rFonts w:ascii="Arial" w:hAnsi="Arial" w:cs="Arial"/>
          <w:sz w:val="24"/>
          <w:szCs w:val="24"/>
          <w:lang w:val="en-GB"/>
        </w:rPr>
      </w:pPr>
      <w:r>
        <w:rPr>
          <w:rFonts w:ascii="Arial" w:hAnsi="Arial" w:cs="Arial"/>
          <w:sz w:val="24"/>
          <w:szCs w:val="24"/>
          <w:lang w:val="en-GB"/>
        </w:rPr>
        <w:t>7</w:t>
      </w:r>
      <w:r w:rsidR="002D2337" w:rsidRPr="00915441">
        <w:rPr>
          <w:rFonts w:ascii="Arial" w:hAnsi="Arial" w:cs="Arial"/>
          <w:sz w:val="24"/>
          <w:szCs w:val="24"/>
          <w:lang w:val="en-GB"/>
        </w:rPr>
        <w:t>.1</w:t>
      </w:r>
      <w:r w:rsidR="002D2337" w:rsidRPr="00915441">
        <w:rPr>
          <w:rFonts w:ascii="Arial" w:hAnsi="Arial" w:cs="Arial"/>
          <w:sz w:val="24"/>
          <w:szCs w:val="24"/>
          <w:lang w:val="en-GB"/>
        </w:rPr>
        <w:tab/>
        <w:t xml:space="preserve">The Schools Forum website address is: </w:t>
      </w:r>
      <w:hyperlink r:id="rId7" w:history="1">
        <w:r w:rsidR="002D2337" w:rsidRPr="00915441">
          <w:rPr>
            <w:rStyle w:val="Hyperlink"/>
            <w:rFonts w:cs="Arial"/>
            <w:szCs w:val="24"/>
            <w:lang w:val="en-GB"/>
          </w:rPr>
          <w:t>https://www.medway.gov.uk/info/200164/school_information/631/schools_forum</w:t>
        </w:r>
      </w:hyperlink>
      <w:r w:rsidR="002D2337" w:rsidRPr="00915441">
        <w:rPr>
          <w:rFonts w:ascii="Arial" w:hAnsi="Arial" w:cs="Arial"/>
          <w:sz w:val="24"/>
          <w:szCs w:val="24"/>
          <w:lang w:val="en-GB"/>
        </w:rPr>
        <w:t xml:space="preserve"> and needs to be update</w:t>
      </w:r>
      <w:r w:rsidR="00BF693B" w:rsidRPr="00915441">
        <w:rPr>
          <w:rFonts w:ascii="Arial" w:hAnsi="Arial" w:cs="Arial"/>
          <w:sz w:val="24"/>
          <w:szCs w:val="24"/>
          <w:lang w:val="en-GB"/>
        </w:rPr>
        <w:t>d as per the schools forum self-assessment toolkit shown in appendix 1.</w:t>
      </w:r>
    </w:p>
    <w:p w14:paraId="65AA397E" w14:textId="77777777" w:rsidR="000145E2" w:rsidRPr="00915441" w:rsidRDefault="000145E2" w:rsidP="00E52827">
      <w:pPr>
        <w:pStyle w:val="ListParagraph"/>
        <w:numPr>
          <w:ilvl w:val="0"/>
          <w:numId w:val="5"/>
        </w:numPr>
        <w:ind w:left="567" w:hanging="567"/>
        <w:rPr>
          <w:rFonts w:ascii="Arial" w:hAnsi="Arial" w:cs="Arial"/>
          <w:b/>
          <w:sz w:val="24"/>
          <w:szCs w:val="24"/>
          <w:lang w:val="en-GB"/>
        </w:rPr>
      </w:pPr>
      <w:r w:rsidRPr="00915441">
        <w:rPr>
          <w:rFonts w:ascii="Arial" w:hAnsi="Arial" w:cs="Arial"/>
          <w:b/>
          <w:sz w:val="24"/>
          <w:szCs w:val="24"/>
          <w:lang w:val="en-GB"/>
        </w:rPr>
        <w:t>Virtual online meetings</w:t>
      </w:r>
    </w:p>
    <w:p w14:paraId="6F596BA0" w14:textId="77777777" w:rsidR="000145E2" w:rsidRPr="00915441" w:rsidRDefault="000145E2" w:rsidP="000145E2">
      <w:pPr>
        <w:ind w:left="567" w:hanging="567"/>
        <w:rPr>
          <w:rFonts w:ascii="Arial" w:hAnsi="Arial" w:cs="Arial"/>
          <w:sz w:val="24"/>
          <w:szCs w:val="24"/>
          <w:lang w:val="en-GB"/>
        </w:rPr>
      </w:pPr>
    </w:p>
    <w:p w14:paraId="330BF2FB" w14:textId="1573DCD6" w:rsidR="000145E2" w:rsidRPr="00915441" w:rsidRDefault="00F4197A" w:rsidP="00F4197A">
      <w:pPr>
        <w:pStyle w:val="ListParagraph"/>
        <w:numPr>
          <w:ilvl w:val="1"/>
          <w:numId w:val="5"/>
        </w:numPr>
        <w:rPr>
          <w:rFonts w:ascii="Arial" w:hAnsi="Arial" w:cs="Arial"/>
          <w:sz w:val="24"/>
          <w:szCs w:val="24"/>
          <w:lang w:val="en-GB"/>
        </w:rPr>
      </w:pPr>
      <w:r w:rsidRPr="00915441">
        <w:rPr>
          <w:rFonts w:ascii="Arial" w:hAnsi="Arial" w:cs="Arial"/>
          <w:sz w:val="24"/>
          <w:szCs w:val="24"/>
          <w:lang w:val="en-GB"/>
        </w:rPr>
        <w:t>Due to Coivid-19, the schools forum meetings will be held online until further notice. Members of the public who wish to view these meetings will be asked to email the clerk requesting access to this site at least two working days before the meeting.</w:t>
      </w:r>
    </w:p>
    <w:p w14:paraId="5CD712FA" w14:textId="77777777" w:rsidR="00F4197A" w:rsidRPr="00915441" w:rsidRDefault="00F4197A" w:rsidP="00F4197A">
      <w:pPr>
        <w:pStyle w:val="ListParagraph"/>
        <w:ind w:left="570"/>
        <w:rPr>
          <w:rFonts w:ascii="Arial" w:hAnsi="Arial" w:cs="Arial"/>
          <w:sz w:val="24"/>
          <w:szCs w:val="24"/>
          <w:lang w:val="en-GB"/>
        </w:rPr>
      </w:pPr>
    </w:p>
    <w:p w14:paraId="60B5AD43" w14:textId="4E6C7D33" w:rsidR="00E52827" w:rsidRPr="00915441" w:rsidRDefault="00E52827" w:rsidP="00E52827">
      <w:pPr>
        <w:pStyle w:val="ListParagraph"/>
        <w:numPr>
          <w:ilvl w:val="0"/>
          <w:numId w:val="5"/>
        </w:numPr>
        <w:ind w:left="567" w:hanging="567"/>
        <w:rPr>
          <w:rFonts w:ascii="Arial" w:hAnsi="Arial" w:cs="Arial"/>
          <w:b/>
          <w:sz w:val="24"/>
          <w:szCs w:val="24"/>
          <w:lang w:val="en-GB"/>
        </w:rPr>
      </w:pPr>
      <w:r w:rsidRPr="00915441">
        <w:rPr>
          <w:rFonts w:ascii="Arial" w:hAnsi="Arial" w:cs="Arial"/>
          <w:b/>
          <w:sz w:val="24"/>
          <w:szCs w:val="24"/>
          <w:lang w:val="en-GB"/>
        </w:rPr>
        <w:t xml:space="preserve">Action for the </w:t>
      </w:r>
      <w:r w:rsidR="00472A08" w:rsidRPr="00915441">
        <w:rPr>
          <w:rFonts w:ascii="Arial" w:hAnsi="Arial" w:cs="Arial"/>
          <w:b/>
          <w:sz w:val="24"/>
          <w:szCs w:val="24"/>
          <w:lang w:val="en-GB"/>
        </w:rPr>
        <w:t>Schools Forum</w:t>
      </w:r>
    </w:p>
    <w:p w14:paraId="6B03492E" w14:textId="77777777" w:rsidR="00F50EE4" w:rsidRPr="00915441" w:rsidRDefault="00F50EE4" w:rsidP="00F50EE4">
      <w:pPr>
        <w:pStyle w:val="ListParagraph"/>
        <w:spacing w:after="0" w:line="240" w:lineRule="auto"/>
        <w:ind w:left="567"/>
        <w:contextualSpacing w:val="0"/>
        <w:rPr>
          <w:rFonts w:ascii="Arial" w:hAnsi="Arial" w:cs="Arial"/>
          <w:sz w:val="24"/>
          <w:szCs w:val="24"/>
        </w:rPr>
      </w:pPr>
    </w:p>
    <w:p w14:paraId="43E304F8" w14:textId="0AE2D3E9" w:rsidR="00F50EE4" w:rsidRPr="00915441" w:rsidRDefault="00F50EE4" w:rsidP="00957F6B">
      <w:pPr>
        <w:pStyle w:val="ListParagraph"/>
        <w:numPr>
          <w:ilvl w:val="1"/>
          <w:numId w:val="5"/>
        </w:numPr>
        <w:spacing w:after="0" w:line="240" w:lineRule="auto"/>
        <w:rPr>
          <w:rFonts w:ascii="Arial" w:hAnsi="Arial" w:cs="Arial"/>
          <w:sz w:val="24"/>
          <w:szCs w:val="24"/>
        </w:rPr>
      </w:pPr>
      <w:r w:rsidRPr="00915441">
        <w:rPr>
          <w:rFonts w:ascii="Arial" w:hAnsi="Arial" w:cs="Arial"/>
          <w:sz w:val="24"/>
          <w:szCs w:val="24"/>
        </w:rPr>
        <w:t xml:space="preserve">The Schools’ Forum are asked to: </w:t>
      </w:r>
    </w:p>
    <w:p w14:paraId="77428784" w14:textId="77777777" w:rsidR="00F50EE4" w:rsidRPr="00915441" w:rsidRDefault="00F50EE4" w:rsidP="00F50EE4">
      <w:pPr>
        <w:ind w:left="567"/>
        <w:rPr>
          <w:rFonts w:ascii="Arial" w:hAnsi="Arial" w:cs="Arial"/>
          <w:sz w:val="24"/>
          <w:szCs w:val="24"/>
        </w:rPr>
      </w:pPr>
    </w:p>
    <w:p w14:paraId="1E1728FF" w14:textId="59F4F7D0" w:rsidR="00F50EE4" w:rsidRPr="00915441" w:rsidRDefault="00F50EE4" w:rsidP="00F50EE4">
      <w:pPr>
        <w:pStyle w:val="ListParagraph"/>
        <w:numPr>
          <w:ilvl w:val="0"/>
          <w:numId w:val="11"/>
        </w:numPr>
        <w:spacing w:after="0" w:line="240" w:lineRule="auto"/>
        <w:contextualSpacing w:val="0"/>
        <w:rPr>
          <w:rFonts w:ascii="Arial" w:hAnsi="Arial" w:cs="Arial"/>
          <w:sz w:val="24"/>
          <w:szCs w:val="24"/>
        </w:rPr>
      </w:pPr>
      <w:r w:rsidRPr="00915441">
        <w:rPr>
          <w:rFonts w:ascii="Arial" w:hAnsi="Arial" w:cs="Arial"/>
          <w:b/>
          <w:sz w:val="24"/>
          <w:szCs w:val="24"/>
        </w:rPr>
        <w:t xml:space="preserve">NOTE </w:t>
      </w:r>
      <w:r w:rsidRPr="00915441">
        <w:rPr>
          <w:rFonts w:ascii="Arial" w:hAnsi="Arial" w:cs="Arial"/>
          <w:sz w:val="24"/>
          <w:szCs w:val="24"/>
        </w:rPr>
        <w:t xml:space="preserve">and </w:t>
      </w:r>
      <w:r w:rsidRPr="00915441">
        <w:rPr>
          <w:rFonts w:ascii="Arial" w:hAnsi="Arial" w:cs="Arial"/>
          <w:b/>
          <w:sz w:val="24"/>
          <w:szCs w:val="24"/>
        </w:rPr>
        <w:t xml:space="preserve">COMMENT </w:t>
      </w:r>
      <w:r w:rsidRPr="00915441">
        <w:rPr>
          <w:rFonts w:ascii="Arial" w:hAnsi="Arial" w:cs="Arial"/>
          <w:sz w:val="24"/>
          <w:szCs w:val="24"/>
        </w:rPr>
        <w:t>on this report</w:t>
      </w:r>
      <w:r w:rsidR="00465244" w:rsidRPr="00915441">
        <w:rPr>
          <w:rFonts w:ascii="Arial" w:hAnsi="Arial" w:cs="Arial"/>
          <w:b/>
          <w:sz w:val="24"/>
          <w:szCs w:val="24"/>
        </w:rPr>
        <w:t>.</w:t>
      </w:r>
    </w:p>
    <w:p w14:paraId="4C59AC05" w14:textId="6284D010" w:rsidR="00F35172" w:rsidRPr="00915441" w:rsidRDefault="00F35172" w:rsidP="00F50EE4">
      <w:pPr>
        <w:pStyle w:val="ListParagraph"/>
        <w:numPr>
          <w:ilvl w:val="0"/>
          <w:numId w:val="11"/>
        </w:numPr>
        <w:spacing w:after="0" w:line="240" w:lineRule="auto"/>
        <w:contextualSpacing w:val="0"/>
        <w:rPr>
          <w:rFonts w:ascii="Arial" w:hAnsi="Arial" w:cs="Arial"/>
          <w:sz w:val="24"/>
          <w:szCs w:val="24"/>
        </w:rPr>
      </w:pPr>
      <w:r w:rsidRPr="00915441">
        <w:rPr>
          <w:rFonts w:ascii="Arial" w:hAnsi="Arial" w:cs="Arial"/>
          <w:b/>
          <w:sz w:val="24"/>
          <w:szCs w:val="24"/>
        </w:rPr>
        <w:t xml:space="preserve">NOMINATIONS </w:t>
      </w:r>
      <w:r w:rsidRPr="00915441">
        <w:rPr>
          <w:rFonts w:ascii="Arial" w:hAnsi="Arial" w:cs="Arial"/>
          <w:sz w:val="24"/>
          <w:szCs w:val="24"/>
        </w:rPr>
        <w:t>for Chair and Vice Chair</w:t>
      </w:r>
      <w:r w:rsidR="00581D58" w:rsidRPr="00915441">
        <w:rPr>
          <w:rFonts w:ascii="Arial" w:hAnsi="Arial" w:cs="Arial"/>
          <w:sz w:val="24"/>
          <w:szCs w:val="24"/>
        </w:rPr>
        <w:t>.</w:t>
      </w:r>
    </w:p>
    <w:p w14:paraId="34C4CE90" w14:textId="3A8D6748" w:rsidR="00E52827" w:rsidRPr="00915441" w:rsidRDefault="00BF693B" w:rsidP="00BF693B">
      <w:pPr>
        <w:ind w:firstLine="720"/>
        <w:rPr>
          <w:rFonts w:ascii="Arial" w:hAnsi="Arial" w:cs="Arial"/>
          <w:b/>
          <w:sz w:val="24"/>
          <w:szCs w:val="24"/>
          <w:lang w:val="en-GB"/>
        </w:rPr>
      </w:pPr>
      <w:r w:rsidRPr="00915441">
        <w:rPr>
          <w:rFonts w:ascii="Arial" w:hAnsi="Arial" w:cs="Arial"/>
          <w:b/>
          <w:sz w:val="24"/>
          <w:szCs w:val="24"/>
          <w:lang w:val="en-GB"/>
        </w:rPr>
        <w:t>All members are eligible to vote.</w:t>
      </w:r>
    </w:p>
    <w:p w14:paraId="23CEE1F2" w14:textId="77777777" w:rsidR="00AD5018" w:rsidRDefault="00AD5018" w:rsidP="00E52827">
      <w:pPr>
        <w:spacing w:after="0" w:line="240" w:lineRule="auto"/>
        <w:rPr>
          <w:rFonts w:ascii="Arial" w:hAnsi="Arial" w:cs="Arial"/>
          <w:sz w:val="24"/>
          <w:szCs w:val="24"/>
          <w:lang w:val="en-GB"/>
        </w:rPr>
      </w:pPr>
    </w:p>
    <w:p w14:paraId="6996C1E9" w14:textId="18202241" w:rsidR="00E52827" w:rsidRPr="00915441" w:rsidRDefault="00E52827" w:rsidP="00E52827">
      <w:pPr>
        <w:spacing w:after="0" w:line="240" w:lineRule="auto"/>
        <w:rPr>
          <w:rFonts w:ascii="Arial" w:hAnsi="Arial" w:cs="Arial"/>
          <w:sz w:val="24"/>
          <w:szCs w:val="24"/>
          <w:lang w:val="en-GB"/>
        </w:rPr>
      </w:pPr>
      <w:r w:rsidRPr="00915441">
        <w:rPr>
          <w:rFonts w:ascii="Arial" w:hAnsi="Arial" w:cs="Arial"/>
          <w:sz w:val="24"/>
          <w:szCs w:val="24"/>
          <w:lang w:val="en-GB"/>
        </w:rPr>
        <w:t>Report Author:</w:t>
      </w:r>
    </w:p>
    <w:p w14:paraId="486191AE" w14:textId="0A89B783" w:rsidR="00E52827" w:rsidRPr="00915441" w:rsidRDefault="00E52827" w:rsidP="00E52827">
      <w:pPr>
        <w:spacing w:after="0" w:line="240" w:lineRule="auto"/>
        <w:rPr>
          <w:rFonts w:ascii="Arial" w:hAnsi="Arial" w:cs="Arial"/>
          <w:sz w:val="24"/>
          <w:szCs w:val="24"/>
          <w:lang w:val="en-GB"/>
        </w:rPr>
      </w:pPr>
      <w:r w:rsidRPr="00915441">
        <w:rPr>
          <w:rFonts w:ascii="Arial" w:hAnsi="Arial" w:cs="Arial"/>
          <w:sz w:val="24"/>
          <w:szCs w:val="24"/>
          <w:lang w:val="en-GB"/>
        </w:rPr>
        <w:t>Maria Beaney</w:t>
      </w:r>
    </w:p>
    <w:p w14:paraId="49BB4565" w14:textId="73A5E241" w:rsidR="00E52827" w:rsidRPr="00915441" w:rsidRDefault="00E52827" w:rsidP="00E52827">
      <w:pPr>
        <w:spacing w:after="0" w:line="240" w:lineRule="auto"/>
        <w:rPr>
          <w:rFonts w:ascii="Arial" w:hAnsi="Arial" w:cs="Arial"/>
          <w:sz w:val="24"/>
          <w:szCs w:val="24"/>
          <w:lang w:val="en-GB"/>
        </w:rPr>
      </w:pPr>
      <w:r w:rsidRPr="00915441">
        <w:rPr>
          <w:rFonts w:ascii="Arial" w:hAnsi="Arial" w:cs="Arial"/>
          <w:sz w:val="24"/>
          <w:szCs w:val="24"/>
          <w:lang w:val="en-GB"/>
        </w:rPr>
        <w:t>Finance Business Partner – Children’s and Education services</w:t>
      </w:r>
    </w:p>
    <w:p w14:paraId="3DE5CD40" w14:textId="0163B59A" w:rsidR="00E52827" w:rsidRPr="00915441" w:rsidRDefault="008653CF" w:rsidP="00E52827">
      <w:pPr>
        <w:spacing w:after="0" w:line="240" w:lineRule="auto"/>
        <w:rPr>
          <w:rFonts w:ascii="Arial" w:hAnsi="Arial" w:cs="Arial"/>
          <w:sz w:val="24"/>
          <w:szCs w:val="24"/>
          <w:lang w:val="en-GB"/>
        </w:rPr>
      </w:pPr>
      <w:hyperlink r:id="rId8" w:history="1">
        <w:r w:rsidR="00E52827" w:rsidRPr="00915441">
          <w:rPr>
            <w:rStyle w:val="Hyperlink"/>
            <w:rFonts w:cs="Arial"/>
            <w:szCs w:val="24"/>
            <w:lang w:val="en-GB"/>
          </w:rPr>
          <w:t>maria.beaney@medwy.gov.uk</w:t>
        </w:r>
      </w:hyperlink>
    </w:p>
    <w:p w14:paraId="213B48C6" w14:textId="77777777" w:rsidR="00E52827" w:rsidRPr="00915441" w:rsidRDefault="00E52827">
      <w:pPr>
        <w:rPr>
          <w:rFonts w:ascii="Arial" w:hAnsi="Arial" w:cs="Arial"/>
          <w:sz w:val="24"/>
          <w:szCs w:val="24"/>
          <w:lang w:val="en-GB"/>
        </w:rPr>
      </w:pPr>
    </w:p>
    <w:p w14:paraId="006F39F3" w14:textId="77777777" w:rsidR="00E52827" w:rsidRPr="00915441" w:rsidRDefault="00E52827">
      <w:pPr>
        <w:rPr>
          <w:rFonts w:ascii="Arial" w:hAnsi="Arial" w:cs="Arial"/>
          <w:b/>
          <w:sz w:val="24"/>
          <w:szCs w:val="24"/>
          <w:lang w:val="en-GB"/>
        </w:rPr>
      </w:pPr>
      <w:r w:rsidRPr="00915441">
        <w:rPr>
          <w:rFonts w:ascii="Arial" w:hAnsi="Arial" w:cs="Arial"/>
          <w:b/>
          <w:sz w:val="24"/>
          <w:szCs w:val="24"/>
          <w:lang w:val="en-GB"/>
        </w:rPr>
        <w:t>Background Papers:</w:t>
      </w:r>
    </w:p>
    <w:p w14:paraId="64E63D6B" w14:textId="2F1E094E" w:rsidR="00A71C31" w:rsidRPr="00915441" w:rsidRDefault="00472A08" w:rsidP="00A71C31">
      <w:pPr>
        <w:rPr>
          <w:rFonts w:ascii="Arial" w:hAnsi="Arial" w:cs="Arial"/>
          <w:sz w:val="24"/>
          <w:szCs w:val="24"/>
          <w:lang w:val="en-GB"/>
        </w:rPr>
      </w:pPr>
      <w:r w:rsidRPr="00915441">
        <w:rPr>
          <w:rFonts w:ascii="Arial" w:hAnsi="Arial" w:cs="Arial"/>
          <w:sz w:val="24"/>
          <w:szCs w:val="24"/>
          <w:lang w:val="en-GB"/>
        </w:rPr>
        <w:t>Schools Forum</w:t>
      </w:r>
      <w:r w:rsidR="00E52827" w:rsidRPr="00915441">
        <w:rPr>
          <w:rFonts w:ascii="Arial" w:hAnsi="Arial" w:cs="Arial"/>
          <w:sz w:val="24"/>
          <w:szCs w:val="24"/>
          <w:lang w:val="en-GB"/>
        </w:rPr>
        <w:t xml:space="preserve">s operational and good practice guide - </w:t>
      </w:r>
      <w:hyperlink r:id="rId9" w:history="1">
        <w:r w:rsidR="00E52827" w:rsidRPr="00915441">
          <w:rPr>
            <w:rStyle w:val="Hyperlink"/>
            <w:rFonts w:cs="Arial"/>
            <w:szCs w:val="24"/>
            <w:lang w:val="en-GB"/>
          </w:rPr>
          <w:t>https://www.gov.uk/government/publications/schools-forums-operational-and-good-practice-guide-2015</w:t>
        </w:r>
      </w:hyperlink>
      <w:r w:rsidR="00E52827" w:rsidRPr="00915441">
        <w:rPr>
          <w:rFonts w:ascii="Arial" w:hAnsi="Arial" w:cs="Arial"/>
          <w:sz w:val="24"/>
          <w:szCs w:val="24"/>
          <w:lang w:val="en-GB"/>
        </w:rPr>
        <w:t xml:space="preserve"> </w:t>
      </w:r>
    </w:p>
    <w:p w14:paraId="2E57B759" w14:textId="7621AC24" w:rsidR="007E2222" w:rsidRPr="00915441" w:rsidRDefault="007E2222">
      <w:pPr>
        <w:rPr>
          <w:rFonts w:ascii="Arial" w:hAnsi="Arial" w:cs="Arial"/>
          <w:sz w:val="24"/>
          <w:szCs w:val="24"/>
          <w:lang w:val="en-GB"/>
        </w:rPr>
      </w:pPr>
      <w:r w:rsidRPr="00915441">
        <w:rPr>
          <w:rFonts w:ascii="Arial" w:hAnsi="Arial" w:cs="Arial"/>
          <w:sz w:val="24"/>
          <w:szCs w:val="24"/>
          <w:lang w:val="en-GB"/>
        </w:rPr>
        <w:br w:type="page"/>
      </w:r>
    </w:p>
    <w:p w14:paraId="1D0ACF14" w14:textId="5068A384" w:rsidR="007E2222" w:rsidRPr="00915441" w:rsidRDefault="007E2222" w:rsidP="007E2222">
      <w:pPr>
        <w:pStyle w:val="Logos"/>
        <w:tabs>
          <w:tab w:val="right" w:pos="9498"/>
        </w:tabs>
        <w:jc w:val="right"/>
        <w:rPr>
          <w:rFonts w:cs="Arial"/>
        </w:rPr>
      </w:pPr>
      <w:r w:rsidRPr="00915441">
        <w:rPr>
          <w:rFonts w:cs="Arial"/>
          <w:noProof/>
        </w:rPr>
        <w:lastRenderedPageBreak/>
        <w:t>Appendix 1</w:t>
      </w:r>
    </w:p>
    <w:p w14:paraId="42B6E5F7" w14:textId="77777777" w:rsidR="007E2222" w:rsidRPr="00915441" w:rsidRDefault="007E2222" w:rsidP="007E2222">
      <w:pPr>
        <w:pStyle w:val="Heading1"/>
        <w:rPr>
          <w:rFonts w:ascii="Arial" w:hAnsi="Arial" w:cs="Arial"/>
          <w:sz w:val="24"/>
          <w:szCs w:val="24"/>
        </w:rPr>
      </w:pPr>
      <w:proofErr w:type="gramStart"/>
      <w:r w:rsidRPr="00915441">
        <w:rPr>
          <w:rFonts w:ascii="Arial" w:hAnsi="Arial" w:cs="Arial"/>
          <w:sz w:val="24"/>
          <w:szCs w:val="24"/>
        </w:rPr>
        <w:t>Schools</w:t>
      </w:r>
      <w:proofErr w:type="gramEnd"/>
      <w:r w:rsidRPr="00915441">
        <w:rPr>
          <w:rFonts w:ascii="Arial" w:hAnsi="Arial" w:cs="Arial"/>
          <w:sz w:val="24"/>
          <w:szCs w:val="24"/>
        </w:rPr>
        <w:t xml:space="preserve"> forum self-assessment toolkit</w:t>
      </w:r>
    </w:p>
    <w:p w14:paraId="7DA11B4E" w14:textId="77777777" w:rsidR="007E2222" w:rsidRPr="00915441" w:rsidRDefault="007E2222" w:rsidP="007E2222">
      <w:pPr>
        <w:rPr>
          <w:rFonts w:ascii="Arial" w:hAnsi="Arial" w:cs="Arial"/>
          <w:sz w:val="24"/>
          <w:szCs w:val="24"/>
        </w:rPr>
      </w:pPr>
      <w:r w:rsidRPr="00915441">
        <w:rPr>
          <w:rFonts w:ascii="Arial" w:hAnsi="Arial" w:cs="Arial"/>
          <w:sz w:val="24"/>
          <w:szCs w:val="24"/>
        </w:rPr>
        <w:t xml:space="preserve">This toolkit provides local authority officers and elected members with a framework for assessing the strengths and weaknesses of their </w:t>
      </w:r>
      <w:proofErr w:type="gramStart"/>
      <w:r w:rsidRPr="00915441">
        <w:rPr>
          <w:rFonts w:ascii="Arial" w:hAnsi="Arial" w:cs="Arial"/>
          <w:sz w:val="24"/>
          <w:szCs w:val="24"/>
        </w:rPr>
        <w:t>schools</w:t>
      </w:r>
      <w:proofErr w:type="gramEnd"/>
      <w:r w:rsidRPr="00915441">
        <w:rPr>
          <w:rFonts w:ascii="Arial" w:hAnsi="Arial" w:cs="Arial"/>
          <w:sz w:val="24"/>
          <w:szCs w:val="24"/>
        </w:rPr>
        <w:t xml:space="preserve"> forum. The toolkit is designed as a set of questions which can be considered by individuals or the </w:t>
      </w:r>
      <w:proofErr w:type="gramStart"/>
      <w:r w:rsidRPr="00915441">
        <w:rPr>
          <w:rFonts w:ascii="Arial" w:hAnsi="Arial" w:cs="Arial"/>
          <w:sz w:val="24"/>
          <w:szCs w:val="24"/>
        </w:rPr>
        <w:t>forum as a whole</w:t>
      </w:r>
      <w:proofErr w:type="gramEnd"/>
      <w:r w:rsidRPr="00915441">
        <w:rPr>
          <w:rFonts w:ascii="Arial" w:hAnsi="Arial" w:cs="Arial"/>
          <w:sz w:val="24"/>
          <w:szCs w:val="24"/>
        </w:rPr>
        <w:t>.</w:t>
      </w:r>
    </w:p>
    <w:p w14:paraId="28A172BA" w14:textId="77777777" w:rsidR="007E2222" w:rsidRPr="00915441" w:rsidRDefault="007E2222" w:rsidP="007E2222">
      <w:pPr>
        <w:rPr>
          <w:rFonts w:ascii="Arial" w:hAnsi="Arial" w:cs="Arial"/>
          <w:b/>
          <w:sz w:val="24"/>
          <w:szCs w:val="24"/>
        </w:rPr>
      </w:pPr>
    </w:p>
    <w:tbl>
      <w:tblPr>
        <w:tblStyle w:val="GridTable1Light"/>
        <w:tblW w:w="9361" w:type="dxa"/>
        <w:tblLook w:val="04A0" w:firstRow="1" w:lastRow="0" w:firstColumn="1" w:lastColumn="0" w:noHBand="0" w:noVBand="1"/>
      </w:tblPr>
      <w:tblGrid>
        <w:gridCol w:w="4171"/>
        <w:gridCol w:w="1270"/>
        <w:gridCol w:w="3920"/>
      </w:tblGrid>
      <w:tr w:rsidR="007E2222" w:rsidRPr="00915441" w14:paraId="7F4E1843" w14:textId="77777777" w:rsidTr="00915441">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227" w:type="dxa"/>
          </w:tcPr>
          <w:p w14:paraId="54BB18EB" w14:textId="77777777" w:rsidR="007E2222" w:rsidRPr="00915441" w:rsidRDefault="007E2222" w:rsidP="007D2150">
            <w:pPr>
              <w:rPr>
                <w:rFonts w:ascii="Arial" w:hAnsi="Arial" w:cs="Arial"/>
                <w:b w:val="0"/>
                <w:sz w:val="24"/>
                <w:szCs w:val="24"/>
              </w:rPr>
            </w:pPr>
            <w:bookmarkStart w:id="0" w:name="_Toc385406061"/>
            <w:r w:rsidRPr="00915441">
              <w:rPr>
                <w:rFonts w:ascii="Arial" w:hAnsi="Arial" w:cs="Arial"/>
                <w:sz w:val="24"/>
                <w:szCs w:val="24"/>
              </w:rPr>
              <w:t>Question</w:t>
            </w:r>
          </w:p>
        </w:tc>
        <w:tc>
          <w:tcPr>
            <w:tcW w:w="1134" w:type="dxa"/>
          </w:tcPr>
          <w:p w14:paraId="28B7D6EC" w14:textId="77777777" w:rsidR="007E2222" w:rsidRPr="00915441" w:rsidRDefault="007E2222" w:rsidP="007D2150">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15441">
              <w:rPr>
                <w:rFonts w:ascii="Arial" w:hAnsi="Arial" w:cs="Arial"/>
                <w:sz w:val="24"/>
                <w:szCs w:val="24"/>
              </w:rPr>
              <w:t>Yes / No</w:t>
            </w:r>
          </w:p>
        </w:tc>
        <w:tc>
          <w:tcPr>
            <w:tcW w:w="4000" w:type="dxa"/>
          </w:tcPr>
          <w:p w14:paraId="2FBCF6A0" w14:textId="77777777" w:rsidR="007E2222" w:rsidRPr="00915441" w:rsidRDefault="007E2222" w:rsidP="007D2150">
            <w:pPr>
              <w:ind w:left="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15441">
              <w:rPr>
                <w:rFonts w:ascii="Arial" w:hAnsi="Arial" w:cs="Arial"/>
                <w:sz w:val="24"/>
                <w:szCs w:val="24"/>
              </w:rPr>
              <w:t>Notes</w:t>
            </w:r>
          </w:p>
        </w:tc>
      </w:tr>
      <w:tr w:rsidR="007E2222" w:rsidRPr="00915441" w14:paraId="746E348B" w14:textId="77777777" w:rsidTr="00915441">
        <w:trPr>
          <w:trHeight w:val="1575"/>
        </w:trPr>
        <w:tc>
          <w:tcPr>
            <w:cnfStyle w:val="001000000000" w:firstRow="0" w:lastRow="0" w:firstColumn="1" w:lastColumn="0" w:oddVBand="0" w:evenVBand="0" w:oddHBand="0" w:evenHBand="0" w:firstRowFirstColumn="0" w:firstRowLastColumn="0" w:lastRowFirstColumn="0" w:lastRowLastColumn="0"/>
            <w:tcW w:w="4227" w:type="dxa"/>
          </w:tcPr>
          <w:p w14:paraId="7205AEC2" w14:textId="77777777" w:rsidR="007E2222" w:rsidRPr="00915441" w:rsidRDefault="007E2222" w:rsidP="007E2222">
            <w:pPr>
              <w:numPr>
                <w:ilvl w:val="0"/>
                <w:numId w:val="16"/>
              </w:numPr>
              <w:suppressAutoHyphens/>
              <w:autoSpaceDN w:val="0"/>
              <w:spacing w:line="288" w:lineRule="auto"/>
              <w:ind w:left="414" w:hanging="357"/>
              <w:textAlignment w:val="baseline"/>
              <w:rPr>
                <w:rFonts w:ascii="Arial" w:hAnsi="Arial" w:cs="Arial"/>
                <w:b w:val="0"/>
                <w:bCs w:val="0"/>
                <w:sz w:val="24"/>
                <w:szCs w:val="24"/>
              </w:rPr>
            </w:pPr>
            <w:r w:rsidRPr="00915441">
              <w:rPr>
                <w:rFonts w:ascii="Arial" w:hAnsi="Arial" w:cs="Arial"/>
                <w:b w:val="0"/>
                <w:bCs w:val="0"/>
                <w:sz w:val="24"/>
                <w:szCs w:val="24"/>
              </w:rPr>
              <w:t>Are meeting dates set in well advance and details (including time and venue) published in an accessible manner to enable interested parties to plan their attendance?</w:t>
            </w:r>
          </w:p>
        </w:tc>
        <w:tc>
          <w:tcPr>
            <w:tcW w:w="1134" w:type="dxa"/>
          </w:tcPr>
          <w:p w14:paraId="5F0E4262" w14:textId="6DB8CAC5" w:rsidR="007E2222" w:rsidRPr="00915441" w:rsidRDefault="00BF693B"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Partly</w:t>
            </w:r>
          </w:p>
        </w:tc>
        <w:tc>
          <w:tcPr>
            <w:tcW w:w="4000" w:type="dxa"/>
          </w:tcPr>
          <w:p w14:paraId="411597D2" w14:textId="39635E30" w:rsidR="007E2222" w:rsidRPr="00915441" w:rsidRDefault="00BF693B" w:rsidP="007D2150">
            <w:pPr>
              <w:ind w:left="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Set in advance but not all papers are sent out a week in advance or are published in the same timeframe.</w:t>
            </w:r>
          </w:p>
        </w:tc>
      </w:tr>
      <w:tr w:rsidR="007E2222" w:rsidRPr="00915441" w14:paraId="4D89210F"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42E2AFDB"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Are meetings timed to coincide with key dates? (</w:t>
            </w:r>
            <w:proofErr w:type="gramStart"/>
            <w:r w:rsidRPr="00915441">
              <w:rPr>
                <w:rFonts w:ascii="Arial" w:hAnsi="Arial" w:cs="Arial"/>
                <w:b w:val="0"/>
                <w:bCs w:val="0"/>
                <w:sz w:val="24"/>
                <w:szCs w:val="24"/>
              </w:rPr>
              <w:t>e.g.</w:t>
            </w:r>
            <w:proofErr w:type="gramEnd"/>
            <w:r w:rsidRPr="00915441">
              <w:rPr>
                <w:rFonts w:ascii="Arial" w:hAnsi="Arial" w:cs="Arial"/>
                <w:b w:val="0"/>
                <w:bCs w:val="0"/>
                <w:sz w:val="24"/>
                <w:szCs w:val="24"/>
              </w:rPr>
              <w:t xml:space="preserve"> reporting of funding formula)</w:t>
            </w:r>
          </w:p>
        </w:tc>
        <w:tc>
          <w:tcPr>
            <w:tcW w:w="1134" w:type="dxa"/>
          </w:tcPr>
          <w:p w14:paraId="0D814C0A"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344EC931"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33E39C52"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20C6287F"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Are meetings held in an accessible venue to enable observers to attend easily?</w:t>
            </w:r>
          </w:p>
        </w:tc>
        <w:tc>
          <w:tcPr>
            <w:tcW w:w="1134" w:type="dxa"/>
          </w:tcPr>
          <w:p w14:paraId="6D0C6720"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06C18F34" w14:textId="77777777" w:rsidR="00915441" w:rsidRPr="00915441" w:rsidRDefault="000145E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 xml:space="preserve">All held at Strood Academy </w:t>
            </w:r>
            <w:r w:rsidR="00915441" w:rsidRPr="00915441">
              <w:rPr>
                <w:rFonts w:ascii="Arial" w:hAnsi="Arial" w:cs="Arial"/>
                <w:sz w:val="24"/>
                <w:szCs w:val="24"/>
              </w:rPr>
              <w:t>when in person.</w:t>
            </w:r>
          </w:p>
          <w:p w14:paraId="0FDD3269" w14:textId="48FEB4B8" w:rsidR="007E2222" w:rsidRPr="00915441" w:rsidRDefault="00915441"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 xml:space="preserve">At present they are being held </w:t>
            </w:r>
            <w:r w:rsidR="000145E2" w:rsidRPr="00915441">
              <w:rPr>
                <w:rFonts w:ascii="Arial" w:hAnsi="Arial" w:cs="Arial"/>
                <w:sz w:val="24"/>
                <w:szCs w:val="24"/>
              </w:rPr>
              <w:t>virtually</w:t>
            </w:r>
          </w:p>
        </w:tc>
      </w:tr>
      <w:tr w:rsidR="007E2222" w:rsidRPr="00915441" w14:paraId="69F1FBCA"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3DF0B5C7"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Is there a dedicated website link for </w:t>
            </w:r>
            <w:proofErr w:type="gramStart"/>
            <w:r w:rsidRPr="00915441">
              <w:rPr>
                <w:rFonts w:ascii="Arial" w:hAnsi="Arial" w:cs="Arial"/>
                <w:b w:val="0"/>
                <w:bCs w:val="0"/>
                <w:sz w:val="24"/>
                <w:szCs w:val="24"/>
              </w:rPr>
              <w:t>schools</w:t>
            </w:r>
            <w:proofErr w:type="gramEnd"/>
            <w:r w:rsidRPr="00915441">
              <w:rPr>
                <w:rFonts w:ascii="Arial" w:hAnsi="Arial" w:cs="Arial"/>
                <w:b w:val="0"/>
                <w:bCs w:val="0"/>
                <w:sz w:val="24"/>
                <w:szCs w:val="24"/>
              </w:rPr>
              <w:t xml:space="preserve"> forum, is it current and regularly updated?</w:t>
            </w:r>
          </w:p>
        </w:tc>
        <w:tc>
          <w:tcPr>
            <w:tcW w:w="1134" w:type="dxa"/>
          </w:tcPr>
          <w:p w14:paraId="567A71C7"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326BBB02" w14:textId="67BEFCE1"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3023F139"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035559D7"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Are the agenda and papers publicly available on the authority’s website at least 6 working days in advance of the meeting?  </w:t>
            </w:r>
          </w:p>
        </w:tc>
        <w:tc>
          <w:tcPr>
            <w:tcW w:w="1134" w:type="dxa"/>
          </w:tcPr>
          <w:p w14:paraId="7C643E54" w14:textId="08911DB6" w:rsidR="007E2222" w:rsidRPr="00915441" w:rsidRDefault="000145E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Mostly.</w:t>
            </w:r>
          </w:p>
        </w:tc>
        <w:tc>
          <w:tcPr>
            <w:tcW w:w="4000" w:type="dxa"/>
          </w:tcPr>
          <w:p w14:paraId="2CB829AF" w14:textId="52BEBB95" w:rsidR="007E2222" w:rsidRPr="00915441" w:rsidRDefault="007E2222" w:rsidP="000145E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1C96DFB0"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6DE9D898"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Are the papers published as a single document, so that users can download easily?</w:t>
            </w:r>
          </w:p>
        </w:tc>
        <w:tc>
          <w:tcPr>
            <w:tcW w:w="1134" w:type="dxa"/>
          </w:tcPr>
          <w:p w14:paraId="3F272499"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5BB3D247"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66AD857A"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63101A02"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If papers are tabled at the meeting, are they published on the website promptly after the meeting?</w:t>
            </w:r>
          </w:p>
        </w:tc>
        <w:tc>
          <w:tcPr>
            <w:tcW w:w="1134" w:type="dxa"/>
          </w:tcPr>
          <w:p w14:paraId="7BC2ABF8" w14:textId="5C3AED5B" w:rsidR="007E2222" w:rsidRPr="00915441" w:rsidRDefault="000145E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764C42D9" w14:textId="0C5DD838"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w:t>
            </w:r>
          </w:p>
        </w:tc>
      </w:tr>
      <w:tr w:rsidR="007E2222" w:rsidRPr="00915441" w14:paraId="3D0A4DFB"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29E682E5"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Are draft minutes published a reasonable time (</w:t>
            </w:r>
            <w:proofErr w:type="gramStart"/>
            <w:r w:rsidRPr="00915441">
              <w:rPr>
                <w:rFonts w:ascii="Arial" w:hAnsi="Arial" w:cs="Arial"/>
                <w:b w:val="0"/>
                <w:bCs w:val="0"/>
                <w:sz w:val="24"/>
                <w:szCs w:val="24"/>
              </w:rPr>
              <w:t>e.g.</w:t>
            </w:r>
            <w:proofErr w:type="gramEnd"/>
            <w:r w:rsidRPr="00915441">
              <w:rPr>
                <w:rFonts w:ascii="Arial" w:hAnsi="Arial" w:cs="Arial"/>
                <w:b w:val="0"/>
                <w:bCs w:val="0"/>
                <w:sz w:val="24"/>
                <w:szCs w:val="24"/>
              </w:rPr>
              <w:t xml:space="preserve"> within 2-3 </w:t>
            </w:r>
            <w:r w:rsidRPr="00915441">
              <w:rPr>
                <w:rFonts w:ascii="Arial" w:hAnsi="Arial" w:cs="Arial"/>
                <w:b w:val="0"/>
                <w:bCs w:val="0"/>
                <w:sz w:val="24"/>
                <w:szCs w:val="24"/>
              </w:rPr>
              <w:lastRenderedPageBreak/>
              <w:t>weeks) after the meeting, rather than waiting until the following meeting?</w:t>
            </w:r>
          </w:p>
        </w:tc>
        <w:tc>
          <w:tcPr>
            <w:tcW w:w="1134" w:type="dxa"/>
          </w:tcPr>
          <w:p w14:paraId="0B386269" w14:textId="342B78C3" w:rsidR="007E2222" w:rsidRPr="00915441" w:rsidRDefault="000145E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lastRenderedPageBreak/>
              <w:t>Mostly</w:t>
            </w:r>
          </w:p>
        </w:tc>
        <w:tc>
          <w:tcPr>
            <w:tcW w:w="4000" w:type="dxa"/>
          </w:tcPr>
          <w:p w14:paraId="0D241A1C" w14:textId="79D269F3" w:rsidR="007E2222" w:rsidRPr="00915441" w:rsidRDefault="000145E2" w:rsidP="000145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Improving on last year and papers for now uploaded no more than 4 weeks after the event.</w:t>
            </w:r>
          </w:p>
        </w:tc>
      </w:tr>
      <w:tr w:rsidR="007E2222" w:rsidRPr="00915441" w14:paraId="1FBD20B3"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4F5E7DA9"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Are the minutes clear and unambiguous, with sufficient detail to illustrate the discussions, without reporting verbatim every point made?</w:t>
            </w:r>
          </w:p>
        </w:tc>
        <w:tc>
          <w:tcPr>
            <w:tcW w:w="1134" w:type="dxa"/>
          </w:tcPr>
          <w:p w14:paraId="77079050"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783837AF" w14:textId="6E67CE5C"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448EF8C2"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359C2AB3"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Is the constitution clear and appropriate? Including </w:t>
            </w:r>
            <w:proofErr w:type="spellStart"/>
            <w:r w:rsidRPr="00915441">
              <w:rPr>
                <w:rFonts w:ascii="Arial" w:hAnsi="Arial" w:cs="Arial"/>
                <w:b w:val="0"/>
                <w:bCs w:val="0"/>
                <w:sz w:val="24"/>
                <w:szCs w:val="24"/>
              </w:rPr>
              <w:t>eg</w:t>
            </w:r>
            <w:proofErr w:type="spellEnd"/>
          </w:p>
          <w:p w14:paraId="431EED4B" w14:textId="77777777" w:rsidR="007E2222" w:rsidRPr="00915441" w:rsidRDefault="007E2222" w:rsidP="007E2222">
            <w:pPr>
              <w:numPr>
                <w:ilvl w:val="0"/>
                <w:numId w:val="18"/>
              </w:numPr>
              <w:suppressAutoHyphens/>
              <w:autoSpaceDN w:val="0"/>
              <w:spacing w:line="288" w:lineRule="auto"/>
              <w:ind w:left="709" w:hanging="218"/>
              <w:textAlignment w:val="baseline"/>
              <w:rPr>
                <w:rFonts w:ascii="Arial" w:hAnsi="Arial" w:cs="Arial"/>
                <w:b w:val="0"/>
                <w:bCs w:val="0"/>
                <w:sz w:val="24"/>
                <w:szCs w:val="24"/>
              </w:rPr>
            </w:pPr>
            <w:r w:rsidRPr="00915441">
              <w:rPr>
                <w:rFonts w:ascii="Arial" w:hAnsi="Arial" w:cs="Arial"/>
                <w:b w:val="0"/>
                <w:bCs w:val="0"/>
                <w:sz w:val="24"/>
                <w:szCs w:val="24"/>
              </w:rPr>
              <w:t xml:space="preserve">a clear process for ensuring proportional representation </w:t>
            </w:r>
          </w:p>
          <w:p w14:paraId="14822F0A" w14:textId="77777777" w:rsidR="007E2222" w:rsidRPr="00915441" w:rsidRDefault="007E2222" w:rsidP="007E2222">
            <w:pPr>
              <w:numPr>
                <w:ilvl w:val="0"/>
                <w:numId w:val="18"/>
              </w:numPr>
              <w:suppressAutoHyphens/>
              <w:autoSpaceDN w:val="0"/>
              <w:spacing w:line="288" w:lineRule="auto"/>
              <w:ind w:left="709" w:hanging="218"/>
              <w:textAlignment w:val="baseline"/>
              <w:rPr>
                <w:rFonts w:ascii="Arial" w:hAnsi="Arial" w:cs="Arial"/>
                <w:b w:val="0"/>
                <w:bCs w:val="0"/>
                <w:sz w:val="24"/>
                <w:szCs w:val="24"/>
              </w:rPr>
            </w:pPr>
            <w:r w:rsidRPr="00915441">
              <w:rPr>
                <w:rFonts w:ascii="Arial" w:hAnsi="Arial" w:cs="Arial"/>
                <w:b w:val="0"/>
                <w:bCs w:val="0"/>
                <w:sz w:val="24"/>
                <w:szCs w:val="24"/>
              </w:rPr>
              <w:t>the process for electing members and their tenure</w:t>
            </w:r>
          </w:p>
          <w:p w14:paraId="61534F79" w14:textId="77777777" w:rsidR="007E2222" w:rsidRPr="00915441" w:rsidRDefault="007E2222" w:rsidP="007E2222">
            <w:pPr>
              <w:numPr>
                <w:ilvl w:val="0"/>
                <w:numId w:val="18"/>
              </w:numPr>
              <w:suppressAutoHyphens/>
              <w:autoSpaceDN w:val="0"/>
              <w:spacing w:line="288" w:lineRule="auto"/>
              <w:ind w:left="709" w:hanging="218"/>
              <w:textAlignment w:val="baseline"/>
              <w:rPr>
                <w:rFonts w:ascii="Arial" w:hAnsi="Arial" w:cs="Arial"/>
                <w:b w:val="0"/>
                <w:bCs w:val="0"/>
                <w:sz w:val="24"/>
                <w:szCs w:val="24"/>
              </w:rPr>
            </w:pPr>
            <w:r w:rsidRPr="00915441">
              <w:rPr>
                <w:rFonts w:ascii="Arial" w:hAnsi="Arial" w:cs="Arial"/>
                <w:b w:val="0"/>
                <w:bCs w:val="0"/>
                <w:sz w:val="24"/>
                <w:szCs w:val="24"/>
              </w:rPr>
              <w:t>the timescale for review is clearly set out</w:t>
            </w:r>
          </w:p>
          <w:p w14:paraId="541CC1AD" w14:textId="77777777" w:rsidR="007E2222" w:rsidRPr="00915441" w:rsidRDefault="007E2222" w:rsidP="007E2222">
            <w:pPr>
              <w:numPr>
                <w:ilvl w:val="0"/>
                <w:numId w:val="18"/>
              </w:numPr>
              <w:suppressAutoHyphens/>
              <w:autoSpaceDN w:val="0"/>
              <w:spacing w:line="288" w:lineRule="auto"/>
              <w:ind w:left="709" w:hanging="218"/>
              <w:textAlignment w:val="baseline"/>
              <w:rPr>
                <w:rFonts w:ascii="Arial" w:hAnsi="Arial" w:cs="Arial"/>
                <w:b w:val="0"/>
                <w:bCs w:val="0"/>
                <w:sz w:val="24"/>
                <w:szCs w:val="24"/>
              </w:rPr>
            </w:pPr>
            <w:r w:rsidRPr="00915441">
              <w:rPr>
                <w:rFonts w:ascii="Arial" w:hAnsi="Arial" w:cs="Arial"/>
                <w:b w:val="0"/>
                <w:bCs w:val="0"/>
                <w:sz w:val="24"/>
                <w:szCs w:val="24"/>
              </w:rPr>
              <w:t>the process for dealing with repetitive non attenders</w:t>
            </w:r>
          </w:p>
        </w:tc>
        <w:tc>
          <w:tcPr>
            <w:tcW w:w="1134" w:type="dxa"/>
          </w:tcPr>
          <w:p w14:paraId="6E3EF930"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00EAA37F"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7E5FD166"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3BE9F81B"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Is there an induction pack or training </w:t>
            </w:r>
            <w:proofErr w:type="spellStart"/>
            <w:r w:rsidRPr="00915441">
              <w:rPr>
                <w:rFonts w:ascii="Arial" w:hAnsi="Arial" w:cs="Arial"/>
                <w:b w:val="0"/>
                <w:bCs w:val="0"/>
                <w:sz w:val="24"/>
                <w:szCs w:val="24"/>
              </w:rPr>
              <w:t>programme</w:t>
            </w:r>
            <w:proofErr w:type="spellEnd"/>
            <w:r w:rsidRPr="00915441">
              <w:rPr>
                <w:rFonts w:ascii="Arial" w:hAnsi="Arial" w:cs="Arial"/>
                <w:b w:val="0"/>
                <w:bCs w:val="0"/>
                <w:sz w:val="24"/>
                <w:szCs w:val="24"/>
              </w:rPr>
              <w:t xml:space="preserve"> available for new members?</w:t>
            </w:r>
          </w:p>
        </w:tc>
        <w:tc>
          <w:tcPr>
            <w:tcW w:w="1134" w:type="dxa"/>
          </w:tcPr>
          <w:p w14:paraId="19DFE9A5"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3E131D82"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4FA9AE1B"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3CF139B4"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Is the election process clear and transparent? </w:t>
            </w:r>
            <w:proofErr w:type="gramStart"/>
            <w:r w:rsidRPr="00915441">
              <w:rPr>
                <w:rFonts w:ascii="Arial" w:hAnsi="Arial" w:cs="Arial"/>
                <w:b w:val="0"/>
                <w:bCs w:val="0"/>
                <w:sz w:val="24"/>
                <w:szCs w:val="24"/>
              </w:rPr>
              <w:t>i.e.</w:t>
            </w:r>
            <w:proofErr w:type="gramEnd"/>
            <w:r w:rsidRPr="00915441">
              <w:rPr>
                <w:rFonts w:ascii="Arial" w:hAnsi="Arial" w:cs="Arial"/>
                <w:b w:val="0"/>
                <w:bCs w:val="0"/>
                <w:sz w:val="24"/>
                <w:szCs w:val="24"/>
              </w:rPr>
              <w:t xml:space="preserve"> representatives are elected only by the group they are representing, whether phase-specific for maintained schools, or by the proprietors of academies for academy members. </w:t>
            </w:r>
          </w:p>
        </w:tc>
        <w:tc>
          <w:tcPr>
            <w:tcW w:w="1134" w:type="dxa"/>
          </w:tcPr>
          <w:p w14:paraId="0D3F8DC7"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5A2EC789" w14:textId="1F647F42"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745DD16F"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3B892BC2"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Do the papers contain clear recommendations and indicate in a consistent manner whether the item is for information, </w:t>
            </w:r>
            <w:proofErr w:type="gramStart"/>
            <w:r w:rsidRPr="00915441">
              <w:rPr>
                <w:rFonts w:ascii="Arial" w:hAnsi="Arial" w:cs="Arial"/>
                <w:b w:val="0"/>
                <w:bCs w:val="0"/>
                <w:sz w:val="24"/>
                <w:szCs w:val="24"/>
              </w:rPr>
              <w:t>consultation</w:t>
            </w:r>
            <w:proofErr w:type="gramEnd"/>
            <w:r w:rsidRPr="00915441">
              <w:rPr>
                <w:rFonts w:ascii="Arial" w:hAnsi="Arial" w:cs="Arial"/>
                <w:b w:val="0"/>
                <w:bCs w:val="0"/>
                <w:sz w:val="24"/>
                <w:szCs w:val="24"/>
              </w:rPr>
              <w:t xml:space="preserve"> or decision?</w:t>
            </w:r>
          </w:p>
        </w:tc>
        <w:tc>
          <w:tcPr>
            <w:tcW w:w="1134" w:type="dxa"/>
          </w:tcPr>
          <w:p w14:paraId="1860852D"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49E1BEB4"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5B6EBA45"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4E388B8E"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Is it clear to observers who attendees at the forum are representing? (</w:t>
            </w:r>
            <w:proofErr w:type="spellStart"/>
            <w:proofErr w:type="gramStart"/>
            <w:r w:rsidRPr="00915441">
              <w:rPr>
                <w:rFonts w:ascii="Arial" w:hAnsi="Arial" w:cs="Arial"/>
                <w:b w:val="0"/>
                <w:bCs w:val="0"/>
                <w:sz w:val="24"/>
                <w:szCs w:val="24"/>
              </w:rPr>
              <w:t>eg</w:t>
            </w:r>
            <w:proofErr w:type="spellEnd"/>
            <w:proofErr w:type="gramEnd"/>
            <w:r w:rsidRPr="00915441">
              <w:rPr>
                <w:rFonts w:ascii="Arial" w:hAnsi="Arial" w:cs="Arial"/>
                <w:b w:val="0"/>
                <w:bCs w:val="0"/>
                <w:sz w:val="24"/>
                <w:szCs w:val="24"/>
              </w:rPr>
              <w:t xml:space="preserve"> by use of name plates, indicating sector)</w:t>
            </w:r>
          </w:p>
        </w:tc>
        <w:tc>
          <w:tcPr>
            <w:tcW w:w="1134" w:type="dxa"/>
          </w:tcPr>
          <w:p w14:paraId="6A4EA6B7"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No</w:t>
            </w:r>
          </w:p>
        </w:tc>
        <w:tc>
          <w:tcPr>
            <w:tcW w:w="4000" w:type="dxa"/>
          </w:tcPr>
          <w:p w14:paraId="665EBC67" w14:textId="7857C4E6"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Name plate will be generated for future</w:t>
            </w:r>
            <w:r w:rsidR="008653CF">
              <w:rPr>
                <w:rFonts w:ascii="Arial" w:hAnsi="Arial" w:cs="Arial"/>
                <w:sz w:val="24"/>
                <w:szCs w:val="24"/>
              </w:rPr>
              <w:t xml:space="preserve"> in person</w:t>
            </w:r>
            <w:r w:rsidRPr="00915441">
              <w:rPr>
                <w:rFonts w:ascii="Arial" w:hAnsi="Arial" w:cs="Arial"/>
                <w:sz w:val="24"/>
                <w:szCs w:val="24"/>
              </w:rPr>
              <w:t xml:space="preserve"> meetings.</w:t>
            </w:r>
          </w:p>
        </w:tc>
      </w:tr>
      <w:tr w:rsidR="007E2222" w:rsidRPr="00915441" w14:paraId="07494FDE"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41ECD6C3"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lastRenderedPageBreak/>
              <w:t xml:space="preserve">Does the chair manage the meeting well, ensuring that all are able to contribute to the agenda items, that no bias towards any sector is evident and that no single person or </w:t>
            </w:r>
            <w:proofErr w:type="spellStart"/>
            <w:r w:rsidRPr="00915441">
              <w:rPr>
                <w:rFonts w:ascii="Arial" w:hAnsi="Arial" w:cs="Arial"/>
                <w:b w:val="0"/>
                <w:bCs w:val="0"/>
                <w:sz w:val="24"/>
                <w:szCs w:val="24"/>
              </w:rPr>
              <w:t>organisation</w:t>
            </w:r>
            <w:proofErr w:type="spellEnd"/>
            <w:r w:rsidRPr="00915441">
              <w:rPr>
                <w:rFonts w:ascii="Arial" w:hAnsi="Arial" w:cs="Arial"/>
                <w:b w:val="0"/>
                <w:bCs w:val="0"/>
                <w:sz w:val="24"/>
                <w:szCs w:val="24"/>
              </w:rPr>
              <w:t xml:space="preserve"> is able to dominate the discussion?</w:t>
            </w:r>
          </w:p>
        </w:tc>
        <w:tc>
          <w:tcPr>
            <w:tcW w:w="1134" w:type="dxa"/>
          </w:tcPr>
          <w:p w14:paraId="35F7CDAF"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7E9A7A0D"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25081344"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2289B6F7"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Is there inclusive participation in discussions for all phases and types of members?</w:t>
            </w:r>
          </w:p>
        </w:tc>
        <w:tc>
          <w:tcPr>
            <w:tcW w:w="1134" w:type="dxa"/>
          </w:tcPr>
          <w:p w14:paraId="183CE7DE" w14:textId="16AA6719" w:rsidR="007E2222" w:rsidRPr="00915441" w:rsidRDefault="00BF693B"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Partly.</w:t>
            </w:r>
          </w:p>
        </w:tc>
        <w:tc>
          <w:tcPr>
            <w:tcW w:w="4000" w:type="dxa"/>
          </w:tcPr>
          <w:p w14:paraId="7397E3B9" w14:textId="736B4AD1" w:rsidR="007E2222" w:rsidRPr="00915441" w:rsidRDefault="00BF693B" w:rsidP="00BF693B">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Good phases of discussion but some members only attend occasionally.</w:t>
            </w:r>
          </w:p>
        </w:tc>
      </w:tr>
      <w:tr w:rsidR="007E2222" w:rsidRPr="00915441" w14:paraId="354F714A"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41D7D046"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Do members actively canvass views and objectively represent their whole peer group at the forum and provide </w:t>
            </w:r>
            <w:proofErr w:type="spellStart"/>
            <w:r w:rsidRPr="00915441">
              <w:rPr>
                <w:rFonts w:ascii="Arial" w:hAnsi="Arial" w:cs="Arial"/>
                <w:b w:val="0"/>
                <w:bCs w:val="0"/>
                <w:sz w:val="24"/>
                <w:szCs w:val="24"/>
              </w:rPr>
              <w:t>feed back</w:t>
            </w:r>
            <w:proofErr w:type="spellEnd"/>
            <w:r w:rsidRPr="00915441">
              <w:rPr>
                <w:rFonts w:ascii="Arial" w:hAnsi="Arial" w:cs="Arial"/>
                <w:b w:val="0"/>
                <w:bCs w:val="0"/>
                <w:sz w:val="24"/>
                <w:szCs w:val="24"/>
              </w:rPr>
              <w:t xml:space="preserve"> after meetings?</w:t>
            </w:r>
          </w:p>
        </w:tc>
        <w:tc>
          <w:tcPr>
            <w:tcW w:w="1134" w:type="dxa"/>
          </w:tcPr>
          <w:p w14:paraId="0F5DEC98" w14:textId="3150944F" w:rsidR="007E2222" w:rsidRPr="00915441" w:rsidRDefault="00915441"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Improving picture</w:t>
            </w:r>
          </w:p>
        </w:tc>
        <w:tc>
          <w:tcPr>
            <w:tcW w:w="4000" w:type="dxa"/>
          </w:tcPr>
          <w:p w14:paraId="214A2A8F" w14:textId="7B565CB5"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3D80F8F3"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43B9E658"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 xml:space="preserve">Where votes are required, is it clear who is eligible to vote for different items? </w:t>
            </w:r>
          </w:p>
        </w:tc>
        <w:tc>
          <w:tcPr>
            <w:tcW w:w="1134" w:type="dxa"/>
          </w:tcPr>
          <w:p w14:paraId="4DC69C3A" w14:textId="51DA5311" w:rsidR="007E2222" w:rsidRPr="00915441" w:rsidRDefault="008653CF"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4000" w:type="dxa"/>
          </w:tcPr>
          <w:p w14:paraId="57644A3D" w14:textId="3B2F8CEE"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4FE35493"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17DB669C"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Where votes are required, are the arrangements for recording the votes clear and unambiguous?</w:t>
            </w:r>
          </w:p>
        </w:tc>
        <w:tc>
          <w:tcPr>
            <w:tcW w:w="1134" w:type="dxa"/>
          </w:tcPr>
          <w:p w14:paraId="56FC2A77"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22F5EF20"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69EE8F19"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5F305CD9"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Is there a system in place for a decision if votes are tied?</w:t>
            </w:r>
          </w:p>
        </w:tc>
        <w:tc>
          <w:tcPr>
            <w:tcW w:w="1134" w:type="dxa"/>
          </w:tcPr>
          <w:p w14:paraId="5D66DBAE" w14:textId="77777777" w:rsidR="007E2222" w:rsidRPr="00915441" w:rsidRDefault="007E222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4E067CCC" w14:textId="77777777" w:rsidR="007E2222" w:rsidRPr="00915441" w:rsidRDefault="007E2222"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2222" w:rsidRPr="00915441" w14:paraId="4E50B5D8" w14:textId="77777777" w:rsidTr="00915441">
        <w:trPr>
          <w:trHeight w:val="454"/>
        </w:trPr>
        <w:tc>
          <w:tcPr>
            <w:cnfStyle w:val="001000000000" w:firstRow="0" w:lastRow="0" w:firstColumn="1" w:lastColumn="0" w:oddVBand="0" w:evenVBand="0" w:oddHBand="0" w:evenHBand="0" w:firstRowFirstColumn="0" w:firstRowLastColumn="0" w:lastRowFirstColumn="0" w:lastRowLastColumn="0"/>
            <w:tcW w:w="4227" w:type="dxa"/>
          </w:tcPr>
          <w:p w14:paraId="7FF4AEFC" w14:textId="77777777" w:rsidR="007E2222" w:rsidRPr="00915441" w:rsidRDefault="007E2222" w:rsidP="007E2222">
            <w:pPr>
              <w:numPr>
                <w:ilvl w:val="0"/>
                <w:numId w:val="16"/>
              </w:numPr>
              <w:suppressAutoHyphens/>
              <w:autoSpaceDN w:val="0"/>
              <w:spacing w:line="288" w:lineRule="auto"/>
              <w:textAlignment w:val="baseline"/>
              <w:rPr>
                <w:rFonts w:ascii="Arial" w:hAnsi="Arial" w:cs="Arial"/>
                <w:b w:val="0"/>
                <w:bCs w:val="0"/>
                <w:sz w:val="24"/>
                <w:szCs w:val="24"/>
              </w:rPr>
            </w:pPr>
            <w:r w:rsidRPr="00915441">
              <w:rPr>
                <w:rFonts w:ascii="Arial" w:hAnsi="Arial" w:cs="Arial"/>
                <w:b w:val="0"/>
                <w:bCs w:val="0"/>
                <w:sz w:val="24"/>
                <w:szCs w:val="24"/>
              </w:rPr>
              <w:t>Is the operational &amp; good practice guide used to regularly review the forum’s adherence to good practice?</w:t>
            </w:r>
          </w:p>
        </w:tc>
        <w:tc>
          <w:tcPr>
            <w:tcW w:w="1134" w:type="dxa"/>
          </w:tcPr>
          <w:p w14:paraId="68E9F1E1" w14:textId="4090F94B" w:rsidR="007E2222" w:rsidRPr="00915441" w:rsidRDefault="000145E2" w:rsidP="007D215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Yes</w:t>
            </w:r>
          </w:p>
        </w:tc>
        <w:tc>
          <w:tcPr>
            <w:tcW w:w="4000" w:type="dxa"/>
          </w:tcPr>
          <w:p w14:paraId="71F13A26" w14:textId="25417206" w:rsidR="007E2222" w:rsidRPr="00915441" w:rsidRDefault="00915441" w:rsidP="007E2222">
            <w:pPr>
              <w:numPr>
                <w:ilvl w:val="0"/>
                <w:numId w:val="17"/>
              </w:numPr>
              <w:suppressAutoHyphens/>
              <w:autoSpaceDN w:val="0"/>
              <w:spacing w:line="288" w:lineRule="auto"/>
              <w:ind w:left="26"/>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5441">
              <w:rPr>
                <w:rFonts w:ascii="Arial" w:hAnsi="Arial" w:cs="Arial"/>
                <w:sz w:val="24"/>
                <w:szCs w:val="24"/>
              </w:rPr>
              <w:t>Is</w:t>
            </w:r>
            <w:r w:rsidR="007E2222" w:rsidRPr="00915441">
              <w:rPr>
                <w:rFonts w:ascii="Arial" w:hAnsi="Arial" w:cs="Arial"/>
                <w:sz w:val="24"/>
                <w:szCs w:val="24"/>
              </w:rPr>
              <w:t xml:space="preserve"> now be reviewed at the beginning of each year.</w:t>
            </w:r>
          </w:p>
        </w:tc>
      </w:tr>
      <w:bookmarkEnd w:id="0"/>
    </w:tbl>
    <w:p w14:paraId="04D5E6FB" w14:textId="77777777" w:rsidR="007E2222" w:rsidRPr="00915441" w:rsidRDefault="007E2222" w:rsidP="00A71C31">
      <w:pPr>
        <w:rPr>
          <w:rFonts w:ascii="Arial" w:hAnsi="Arial" w:cs="Arial"/>
          <w:sz w:val="24"/>
          <w:szCs w:val="24"/>
          <w:lang w:val="en-GB"/>
        </w:rPr>
      </w:pPr>
    </w:p>
    <w:sectPr w:rsidR="007E2222" w:rsidRPr="00915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D16B" w14:textId="77777777" w:rsidR="002F105A" w:rsidRDefault="002F105A" w:rsidP="002F105A">
      <w:pPr>
        <w:spacing w:after="0" w:line="240" w:lineRule="auto"/>
      </w:pPr>
      <w:r>
        <w:separator/>
      </w:r>
    </w:p>
  </w:endnote>
  <w:endnote w:type="continuationSeparator" w:id="0">
    <w:p w14:paraId="484ED42A" w14:textId="77777777" w:rsidR="002F105A" w:rsidRDefault="002F105A" w:rsidP="002F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8E0D" w14:textId="77777777" w:rsidR="002F105A" w:rsidRDefault="002F105A" w:rsidP="002F105A">
      <w:pPr>
        <w:spacing w:after="0" w:line="240" w:lineRule="auto"/>
      </w:pPr>
      <w:r>
        <w:separator/>
      </w:r>
    </w:p>
  </w:footnote>
  <w:footnote w:type="continuationSeparator" w:id="0">
    <w:p w14:paraId="0DE0CD70" w14:textId="77777777" w:rsidR="002F105A" w:rsidRDefault="002F105A" w:rsidP="002F1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34"/>
    <w:multiLevelType w:val="multilevel"/>
    <w:tmpl w:val="2CC6146C"/>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25BA1CF2"/>
    <w:multiLevelType w:val="multilevel"/>
    <w:tmpl w:val="435692C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87B20B0"/>
    <w:multiLevelType w:val="multilevel"/>
    <w:tmpl w:val="63B471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A10720C"/>
    <w:multiLevelType w:val="hybridMultilevel"/>
    <w:tmpl w:val="1856F1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FC1DDB"/>
    <w:multiLevelType w:val="multilevel"/>
    <w:tmpl w:val="37DC588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A11CC5"/>
    <w:multiLevelType w:val="multilevel"/>
    <w:tmpl w:val="0144EEA8"/>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494A7E"/>
    <w:multiLevelType w:val="multilevel"/>
    <w:tmpl w:val="2DD6DC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9913956"/>
    <w:multiLevelType w:val="multilevel"/>
    <w:tmpl w:val="8AC4EEC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3C7F0190"/>
    <w:multiLevelType w:val="multilevel"/>
    <w:tmpl w:val="41167ED4"/>
    <w:lvl w:ilvl="0">
      <w:numFmt w:val="bullet"/>
      <w:lvlText w:val="-"/>
      <w:lvlJc w:val="left"/>
      <w:pPr>
        <w:ind w:left="477" w:hanging="360"/>
      </w:pPr>
      <w:rPr>
        <w:rFonts w:ascii="Arial" w:eastAsia="Times New Roman" w:hAnsi="Arial" w:cs="Arial"/>
      </w:rPr>
    </w:lvl>
    <w:lvl w:ilvl="1">
      <w:numFmt w:val="bullet"/>
      <w:lvlText w:val="o"/>
      <w:lvlJc w:val="left"/>
      <w:pPr>
        <w:ind w:left="1197" w:hanging="360"/>
      </w:pPr>
      <w:rPr>
        <w:rFonts w:ascii="Courier New" w:hAnsi="Courier New" w:cs="Courier New"/>
      </w:rPr>
    </w:lvl>
    <w:lvl w:ilvl="2">
      <w:numFmt w:val="bullet"/>
      <w:lvlText w:val=""/>
      <w:lvlJc w:val="left"/>
      <w:pPr>
        <w:ind w:left="1917" w:hanging="360"/>
      </w:pPr>
      <w:rPr>
        <w:rFonts w:ascii="Wingdings" w:hAnsi="Wingdings"/>
      </w:rPr>
    </w:lvl>
    <w:lvl w:ilvl="3">
      <w:numFmt w:val="bullet"/>
      <w:lvlText w:val=""/>
      <w:lvlJc w:val="left"/>
      <w:pPr>
        <w:ind w:left="2637" w:hanging="360"/>
      </w:pPr>
      <w:rPr>
        <w:rFonts w:ascii="Symbol" w:hAnsi="Symbol"/>
      </w:rPr>
    </w:lvl>
    <w:lvl w:ilvl="4">
      <w:numFmt w:val="bullet"/>
      <w:lvlText w:val="o"/>
      <w:lvlJc w:val="left"/>
      <w:pPr>
        <w:ind w:left="3357" w:hanging="360"/>
      </w:pPr>
      <w:rPr>
        <w:rFonts w:ascii="Courier New" w:hAnsi="Courier New" w:cs="Courier New"/>
      </w:rPr>
    </w:lvl>
    <w:lvl w:ilvl="5">
      <w:numFmt w:val="bullet"/>
      <w:lvlText w:val=""/>
      <w:lvlJc w:val="left"/>
      <w:pPr>
        <w:ind w:left="4077" w:hanging="360"/>
      </w:pPr>
      <w:rPr>
        <w:rFonts w:ascii="Wingdings" w:hAnsi="Wingdings"/>
      </w:rPr>
    </w:lvl>
    <w:lvl w:ilvl="6">
      <w:numFmt w:val="bullet"/>
      <w:lvlText w:val=""/>
      <w:lvlJc w:val="left"/>
      <w:pPr>
        <w:ind w:left="4797" w:hanging="360"/>
      </w:pPr>
      <w:rPr>
        <w:rFonts w:ascii="Symbol" w:hAnsi="Symbol"/>
      </w:rPr>
    </w:lvl>
    <w:lvl w:ilvl="7">
      <w:numFmt w:val="bullet"/>
      <w:lvlText w:val="o"/>
      <w:lvlJc w:val="left"/>
      <w:pPr>
        <w:ind w:left="5517" w:hanging="360"/>
      </w:pPr>
      <w:rPr>
        <w:rFonts w:ascii="Courier New" w:hAnsi="Courier New" w:cs="Courier New"/>
      </w:rPr>
    </w:lvl>
    <w:lvl w:ilvl="8">
      <w:numFmt w:val="bullet"/>
      <w:lvlText w:val=""/>
      <w:lvlJc w:val="left"/>
      <w:pPr>
        <w:ind w:left="6237" w:hanging="360"/>
      </w:pPr>
      <w:rPr>
        <w:rFonts w:ascii="Wingdings" w:hAnsi="Wingdings"/>
      </w:rPr>
    </w:lvl>
  </w:abstractNum>
  <w:abstractNum w:abstractNumId="10" w15:restartNumberingAfterBreak="0">
    <w:nsid w:val="420C16BA"/>
    <w:multiLevelType w:val="hybridMultilevel"/>
    <w:tmpl w:val="3174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5CF9"/>
    <w:multiLevelType w:val="multilevel"/>
    <w:tmpl w:val="0F0A37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832306"/>
    <w:multiLevelType w:val="hybridMultilevel"/>
    <w:tmpl w:val="8D6E387A"/>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68B113D3"/>
    <w:multiLevelType w:val="multilevel"/>
    <w:tmpl w:val="7F7C2B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B11B62"/>
    <w:multiLevelType w:val="multilevel"/>
    <w:tmpl w:val="838E810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5" w15:restartNumberingAfterBreak="0">
    <w:nsid w:val="72A571DE"/>
    <w:multiLevelType w:val="multilevel"/>
    <w:tmpl w:val="36FCE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3B3709F"/>
    <w:multiLevelType w:val="multilevel"/>
    <w:tmpl w:val="877E6474"/>
    <w:styleLink w:val="LFO3"/>
    <w:lvl w:ilvl="0">
      <w:start w:val="1"/>
      <w:numFmt w:val="decimal"/>
      <w:pStyle w:val="DfESOutNumbered1"/>
      <w:lvlText w:val="%1."/>
      <w:lvlJc w:val="left"/>
      <w:pPr>
        <w:ind w:left="426"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78937A42"/>
    <w:multiLevelType w:val="hybridMultilevel"/>
    <w:tmpl w:val="1B945F40"/>
    <w:lvl w:ilvl="0" w:tplc="1110F6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3"/>
  </w:num>
  <w:num w:numId="5">
    <w:abstractNumId w:val="6"/>
  </w:num>
  <w:num w:numId="6">
    <w:abstractNumId w:val="13"/>
  </w:num>
  <w:num w:numId="7">
    <w:abstractNumId w:val="4"/>
  </w:num>
  <w:num w:numId="8">
    <w:abstractNumId w:val="1"/>
  </w:num>
  <w:num w:numId="9">
    <w:abstractNumId w:val="15"/>
  </w:num>
  <w:num w:numId="10">
    <w:abstractNumId w:val="8"/>
  </w:num>
  <w:num w:numId="11">
    <w:abstractNumId w:val="12"/>
  </w:num>
  <w:num w:numId="12">
    <w:abstractNumId w:val="11"/>
  </w:num>
  <w:num w:numId="13">
    <w:abstractNumId w:val="2"/>
  </w:num>
  <w:num w:numId="14">
    <w:abstractNumId w:val="10"/>
  </w:num>
  <w:num w:numId="15">
    <w:abstractNumId w:val="7"/>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F3"/>
    <w:rsid w:val="0000465D"/>
    <w:rsid w:val="000145E2"/>
    <w:rsid w:val="0001784C"/>
    <w:rsid w:val="000431CE"/>
    <w:rsid w:val="000A35B1"/>
    <w:rsid w:val="00111782"/>
    <w:rsid w:val="00114516"/>
    <w:rsid w:val="001262D5"/>
    <w:rsid w:val="0015462F"/>
    <w:rsid w:val="00177F55"/>
    <w:rsid w:val="001B6E3C"/>
    <w:rsid w:val="0020326A"/>
    <w:rsid w:val="0020483F"/>
    <w:rsid w:val="002057A0"/>
    <w:rsid w:val="00225CE1"/>
    <w:rsid w:val="002A372B"/>
    <w:rsid w:val="002A4946"/>
    <w:rsid w:val="002B1577"/>
    <w:rsid w:val="002D2337"/>
    <w:rsid w:val="002F105A"/>
    <w:rsid w:val="003717B5"/>
    <w:rsid w:val="003830E3"/>
    <w:rsid w:val="00397877"/>
    <w:rsid w:val="003B4FFF"/>
    <w:rsid w:val="00413B79"/>
    <w:rsid w:val="00465244"/>
    <w:rsid w:val="00472A08"/>
    <w:rsid w:val="004874F5"/>
    <w:rsid w:val="004B33DF"/>
    <w:rsid w:val="004B5F75"/>
    <w:rsid w:val="004D4B8A"/>
    <w:rsid w:val="004F3FF2"/>
    <w:rsid w:val="00507C9B"/>
    <w:rsid w:val="00507FDB"/>
    <w:rsid w:val="00516F38"/>
    <w:rsid w:val="005444C1"/>
    <w:rsid w:val="00581D58"/>
    <w:rsid w:val="005B0947"/>
    <w:rsid w:val="005D3EB7"/>
    <w:rsid w:val="006002F3"/>
    <w:rsid w:val="006011D7"/>
    <w:rsid w:val="00603633"/>
    <w:rsid w:val="00603BE9"/>
    <w:rsid w:val="00656B81"/>
    <w:rsid w:val="00660B8D"/>
    <w:rsid w:val="006B0649"/>
    <w:rsid w:val="006C1F98"/>
    <w:rsid w:val="006E2601"/>
    <w:rsid w:val="00715CE5"/>
    <w:rsid w:val="00720818"/>
    <w:rsid w:val="007271D5"/>
    <w:rsid w:val="0075703D"/>
    <w:rsid w:val="007C5CCB"/>
    <w:rsid w:val="007E2222"/>
    <w:rsid w:val="00802517"/>
    <w:rsid w:val="0086025A"/>
    <w:rsid w:val="00860A5E"/>
    <w:rsid w:val="0086161D"/>
    <w:rsid w:val="008630BA"/>
    <w:rsid w:val="008653CF"/>
    <w:rsid w:val="008C397F"/>
    <w:rsid w:val="008D6D58"/>
    <w:rsid w:val="00915441"/>
    <w:rsid w:val="00924751"/>
    <w:rsid w:val="00957F6B"/>
    <w:rsid w:val="0099071D"/>
    <w:rsid w:val="009E41E7"/>
    <w:rsid w:val="009E6314"/>
    <w:rsid w:val="00A11F63"/>
    <w:rsid w:val="00A63CF0"/>
    <w:rsid w:val="00A71C31"/>
    <w:rsid w:val="00AC49D8"/>
    <w:rsid w:val="00AD5018"/>
    <w:rsid w:val="00AD6236"/>
    <w:rsid w:val="00AE6792"/>
    <w:rsid w:val="00B837AF"/>
    <w:rsid w:val="00B86EDF"/>
    <w:rsid w:val="00BB658F"/>
    <w:rsid w:val="00BF0BCE"/>
    <w:rsid w:val="00BF4BB1"/>
    <w:rsid w:val="00BF693B"/>
    <w:rsid w:val="00C17BE7"/>
    <w:rsid w:val="00C45E5E"/>
    <w:rsid w:val="00CE4252"/>
    <w:rsid w:val="00D86564"/>
    <w:rsid w:val="00DA1420"/>
    <w:rsid w:val="00DA473C"/>
    <w:rsid w:val="00E02CA5"/>
    <w:rsid w:val="00E22D46"/>
    <w:rsid w:val="00E52827"/>
    <w:rsid w:val="00EA52A8"/>
    <w:rsid w:val="00ED7A1C"/>
    <w:rsid w:val="00EF05A6"/>
    <w:rsid w:val="00EF24FC"/>
    <w:rsid w:val="00F1282A"/>
    <w:rsid w:val="00F35172"/>
    <w:rsid w:val="00F4149E"/>
    <w:rsid w:val="00F4197A"/>
    <w:rsid w:val="00F4425D"/>
    <w:rsid w:val="00F50EE4"/>
    <w:rsid w:val="00F71B58"/>
    <w:rsid w:val="00F8298E"/>
    <w:rsid w:val="00F86F10"/>
    <w:rsid w:val="00F94EDB"/>
    <w:rsid w:val="00FA3774"/>
    <w:rsid w:val="00FB094A"/>
    <w:rsid w:val="00FD4B68"/>
    <w:rsid w:val="00FE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C696"/>
  <w15:chartTrackingRefBased/>
  <w15:docId w15:val="{1F8321D6-C447-4ECC-8AE2-2BDD21D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EA52A8"/>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2A8"/>
    <w:pPr>
      <w:ind w:left="720"/>
      <w:contextualSpacing/>
    </w:pPr>
  </w:style>
  <w:style w:type="character" w:customStyle="1" w:styleId="Heading2Char">
    <w:name w:val="Heading 2 Char"/>
    <w:basedOn w:val="DefaultParagraphFont"/>
    <w:link w:val="Heading2"/>
    <w:rsid w:val="00EA52A8"/>
    <w:rPr>
      <w:rFonts w:ascii="Arial" w:eastAsia="Times New Roman" w:hAnsi="Arial" w:cs="Times New Roman"/>
      <w:b/>
      <w:color w:val="104F75"/>
      <w:sz w:val="32"/>
      <w:szCs w:val="32"/>
      <w:lang w:val="en-GB" w:eastAsia="en-GB"/>
    </w:rPr>
  </w:style>
  <w:style w:type="character" w:styleId="Hyperlink">
    <w:name w:val="Hyperlink"/>
    <w:rsid w:val="00EA52A8"/>
    <w:rPr>
      <w:rFonts w:ascii="Arial" w:hAnsi="Arial"/>
      <w:color w:val="0000FF"/>
      <w:sz w:val="24"/>
      <w:u w:val="single"/>
    </w:rPr>
  </w:style>
  <w:style w:type="paragraph" w:customStyle="1" w:styleId="DfESOutNumbered1">
    <w:name w:val="DfESOutNumbered1"/>
    <w:basedOn w:val="Normal"/>
    <w:rsid w:val="00EA52A8"/>
    <w:pPr>
      <w:numPr>
        <w:numId w:val="2"/>
      </w:numPr>
      <w:tabs>
        <w:tab w:val="left" w:pos="720"/>
      </w:tabs>
      <w:suppressAutoHyphens/>
      <w:autoSpaceDN w:val="0"/>
      <w:spacing w:after="240" w:line="288" w:lineRule="auto"/>
      <w:textAlignment w:val="baseline"/>
    </w:pPr>
    <w:rPr>
      <w:rFonts w:ascii="Arial" w:eastAsia="Times New Roman" w:hAnsi="Arial" w:cs="Times New Roman"/>
      <w:color w:val="0D0D0D"/>
      <w:sz w:val="24"/>
      <w:szCs w:val="24"/>
      <w:lang w:val="en-GB" w:eastAsia="en-GB"/>
    </w:rPr>
  </w:style>
  <w:style w:type="numbering" w:customStyle="1" w:styleId="LFO3">
    <w:name w:val="LFO3"/>
    <w:basedOn w:val="NoList"/>
    <w:rsid w:val="00EA52A8"/>
    <w:pPr>
      <w:numPr>
        <w:numId w:val="2"/>
      </w:numPr>
    </w:pPr>
  </w:style>
  <w:style w:type="numbering" w:customStyle="1" w:styleId="LFO25">
    <w:name w:val="LFO25"/>
    <w:basedOn w:val="NoList"/>
    <w:rsid w:val="00EA52A8"/>
    <w:pPr>
      <w:numPr>
        <w:numId w:val="3"/>
      </w:numPr>
    </w:pPr>
  </w:style>
  <w:style w:type="paragraph" w:styleId="Title">
    <w:name w:val="Title"/>
    <w:basedOn w:val="Normal"/>
    <w:link w:val="TitleChar"/>
    <w:qFormat/>
    <w:rsid w:val="00397877"/>
    <w:pPr>
      <w:spacing w:after="0" w:line="240" w:lineRule="auto"/>
      <w:jc w:val="center"/>
    </w:pPr>
    <w:rPr>
      <w:rFonts w:ascii="Times New Roman" w:eastAsia="Times New Roman" w:hAnsi="Times New Roman" w:cs="Times New Roman"/>
      <w:b/>
      <w:bCs/>
      <w:sz w:val="32"/>
      <w:szCs w:val="24"/>
      <w:lang w:val="en-GB"/>
    </w:rPr>
  </w:style>
  <w:style w:type="character" w:customStyle="1" w:styleId="TitleChar">
    <w:name w:val="Title Char"/>
    <w:basedOn w:val="DefaultParagraphFont"/>
    <w:link w:val="Title"/>
    <w:rsid w:val="00397877"/>
    <w:rPr>
      <w:rFonts w:ascii="Times New Roman" w:eastAsia="Times New Roman" w:hAnsi="Times New Roman" w:cs="Times New Roman"/>
      <w:b/>
      <w:bCs/>
      <w:sz w:val="32"/>
      <w:szCs w:val="24"/>
      <w:lang w:val="en-GB"/>
    </w:rPr>
  </w:style>
  <w:style w:type="paragraph" w:customStyle="1" w:styleId="DfESOutNumbered">
    <w:name w:val="DfESOutNumbered"/>
    <w:basedOn w:val="Normal"/>
    <w:rsid w:val="00397877"/>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character" w:styleId="FollowedHyperlink">
    <w:name w:val="FollowedHyperlink"/>
    <w:basedOn w:val="DefaultParagraphFont"/>
    <w:uiPriority w:val="99"/>
    <w:semiHidden/>
    <w:unhideWhenUsed/>
    <w:rsid w:val="00B86EDF"/>
    <w:rPr>
      <w:color w:val="954F72" w:themeColor="followedHyperlink"/>
      <w:u w:val="single"/>
    </w:rPr>
  </w:style>
  <w:style w:type="character" w:customStyle="1" w:styleId="Heading1Char">
    <w:name w:val="Heading 1 Char"/>
    <w:basedOn w:val="DefaultParagraphFont"/>
    <w:link w:val="Heading1"/>
    <w:uiPriority w:val="9"/>
    <w:rsid w:val="007E2222"/>
    <w:rPr>
      <w:rFonts w:asciiTheme="majorHAnsi" w:eastAsiaTheme="majorEastAsia" w:hAnsiTheme="majorHAnsi" w:cstheme="majorBidi"/>
      <w:color w:val="2E74B5" w:themeColor="accent1" w:themeShade="BF"/>
      <w:sz w:val="32"/>
      <w:szCs w:val="32"/>
    </w:rPr>
  </w:style>
  <w:style w:type="paragraph" w:customStyle="1" w:styleId="EndBox">
    <w:name w:val="EndBox"/>
    <w:basedOn w:val="Normal"/>
    <w:rsid w:val="007E2222"/>
    <w:pPr>
      <w:suppressAutoHyphens/>
      <w:autoSpaceDN w:val="0"/>
      <w:spacing w:after="0" w:line="288" w:lineRule="auto"/>
      <w:textAlignment w:val="baseline"/>
    </w:pPr>
    <w:rPr>
      <w:rFonts w:ascii="Arial" w:eastAsia="Times New Roman" w:hAnsi="Arial" w:cs="Times New Roman"/>
      <w:szCs w:val="20"/>
      <w:lang w:val="en-GB" w:eastAsia="en-GB"/>
    </w:rPr>
  </w:style>
  <w:style w:type="paragraph" w:customStyle="1" w:styleId="Logos">
    <w:name w:val="Logos"/>
    <w:basedOn w:val="Normal"/>
    <w:rsid w:val="007E2222"/>
    <w:pPr>
      <w:pageBreakBefore/>
      <w:widowControl w:val="0"/>
      <w:suppressAutoHyphens/>
      <w:autoSpaceDN w:val="0"/>
      <w:spacing w:after="240" w:line="288" w:lineRule="auto"/>
      <w:textAlignment w:val="baseline"/>
    </w:pPr>
    <w:rPr>
      <w:rFonts w:ascii="Arial" w:eastAsia="Times New Roman" w:hAnsi="Arial" w:cs="Times New Roman"/>
      <w:color w:val="0D0D0D"/>
      <w:sz w:val="24"/>
      <w:szCs w:val="24"/>
      <w:lang w:val="en-GB" w:eastAsia="en-GB"/>
    </w:rPr>
  </w:style>
  <w:style w:type="numbering" w:customStyle="1" w:styleId="WWOutlineListStyle">
    <w:name w:val="WW_OutlineListStyle"/>
    <w:basedOn w:val="NoList"/>
    <w:rsid w:val="007E2222"/>
    <w:pPr>
      <w:numPr>
        <w:numId w:val="15"/>
      </w:numPr>
    </w:pPr>
  </w:style>
  <w:style w:type="table" w:styleId="GridTable1Light">
    <w:name w:val="Grid Table 1 Light"/>
    <w:basedOn w:val="TableNormal"/>
    <w:uiPriority w:val="46"/>
    <w:rsid w:val="009154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eaney@medwy.gov.uk" TargetMode="External"/><Relationship Id="rId3" Type="http://schemas.openxmlformats.org/officeDocument/2006/relationships/settings" Target="settings.xml"/><Relationship Id="rId7" Type="http://schemas.openxmlformats.org/officeDocument/2006/relationships/hyperlink" Target="https://www.medway.gov.uk/info/200164/school_information/631/schools_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hools-forums-operational-and-good-practice-guid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maria.beaney</dc:creator>
  <cp:keywords/>
  <dc:description/>
  <cp:lastModifiedBy>beaney, maria</cp:lastModifiedBy>
  <cp:revision>4</cp:revision>
  <dcterms:created xsi:type="dcterms:W3CDTF">2022-05-10T20:18:00Z</dcterms:created>
  <dcterms:modified xsi:type="dcterms:W3CDTF">2022-05-10T20:31:00Z</dcterms:modified>
</cp:coreProperties>
</file>