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180" w14:textId="77777777" w:rsidR="00596B6F" w:rsidRPr="00596B6F" w:rsidRDefault="00596B6F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 w:rsidRPr="00596B6F">
        <w:rPr>
          <w:rFonts w:cs="Arial"/>
          <w:b/>
          <w:bCs/>
          <w:szCs w:val="24"/>
        </w:rPr>
        <w:t>SCHOOLS FORUM</w:t>
      </w:r>
    </w:p>
    <w:p w14:paraId="5DF3E260" w14:textId="1AF95965" w:rsidR="00596B6F" w:rsidRPr="00596B6F" w:rsidRDefault="001F355C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</w:t>
      </w:r>
      <w:r w:rsidR="00B60C0A" w:rsidRPr="00B60C0A">
        <w:rPr>
          <w:rFonts w:cs="Arial"/>
          <w:b/>
          <w:bCs/>
          <w:szCs w:val="24"/>
          <w:vertAlign w:val="superscript"/>
        </w:rPr>
        <w:t>th</w:t>
      </w:r>
      <w:r w:rsidR="00B60C0A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July </w:t>
      </w:r>
      <w:r w:rsidR="00B60C0A">
        <w:rPr>
          <w:rFonts w:cs="Arial"/>
          <w:b/>
          <w:bCs/>
          <w:szCs w:val="24"/>
        </w:rPr>
        <w:t>2022</w:t>
      </w:r>
    </w:p>
    <w:p w14:paraId="704065D9" w14:textId="70F88D4F" w:rsidR="00596B6F" w:rsidRPr="00596B6F" w:rsidRDefault="001501F6" w:rsidP="00596B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596B6F" w:rsidRPr="00596B6F">
        <w:rPr>
          <w:rFonts w:ascii="Arial" w:hAnsi="Arial" w:cs="Arial"/>
          <w:b/>
          <w:bCs/>
          <w:sz w:val="24"/>
          <w:szCs w:val="24"/>
        </w:rPr>
        <w:t>Agenda Pack</w:t>
      </w:r>
    </w:p>
    <w:p w14:paraId="1E9B941F" w14:textId="77777777" w:rsidR="004C52B6" w:rsidRPr="00596B6F" w:rsidRDefault="004C52B6" w:rsidP="004C52B6">
      <w:pPr>
        <w:rPr>
          <w:rFonts w:ascii="Arial" w:hAnsi="Arial" w:cs="Arial"/>
          <w:b/>
          <w:bCs/>
          <w:sz w:val="24"/>
          <w:szCs w:val="24"/>
        </w:rPr>
      </w:pPr>
    </w:p>
    <w:p w14:paraId="518E2C2C" w14:textId="77777777" w:rsidR="004C52B6" w:rsidRPr="00596B6F" w:rsidRDefault="004C52B6" w:rsidP="004C52B6">
      <w:pPr>
        <w:rPr>
          <w:rFonts w:ascii="Arial" w:hAnsi="Arial" w:cs="Arial"/>
          <w:bCs/>
          <w:sz w:val="24"/>
          <w:szCs w:val="24"/>
        </w:rPr>
      </w:pPr>
    </w:p>
    <w:p w14:paraId="564175B1" w14:textId="65E24843" w:rsidR="004C52B6" w:rsidRPr="002738B7" w:rsidRDefault="004C52B6" w:rsidP="004C52B6">
      <w:pPr>
        <w:ind w:left="1418" w:hanging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Venue:</w:t>
      </w: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501F6">
        <w:rPr>
          <w:rFonts w:ascii="Arial" w:hAnsi="Arial" w:cs="Arial"/>
          <w:bCs/>
          <w:color w:val="000000" w:themeColor="text1"/>
          <w:sz w:val="24"/>
          <w:szCs w:val="24"/>
        </w:rPr>
        <w:t>Microsoft Teams</w:t>
      </w:r>
    </w:p>
    <w:p w14:paraId="284CDBBF" w14:textId="77777777" w:rsidR="004C52B6" w:rsidRPr="002738B7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96FD10" w14:textId="1084A0CB" w:rsidR="004C52B6" w:rsidRPr="00596B6F" w:rsidRDefault="00DB448A" w:rsidP="004C52B6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 w:rsidRPr="00DB57B7">
        <w:rPr>
          <w:b w:val="0"/>
          <w:color w:val="000000" w:themeColor="text1"/>
          <w:sz w:val="24"/>
          <w:szCs w:val="24"/>
        </w:rPr>
        <w:t>Time:</w:t>
      </w:r>
      <w:r w:rsidRPr="00DB57B7">
        <w:rPr>
          <w:b w:val="0"/>
          <w:color w:val="000000" w:themeColor="text1"/>
          <w:sz w:val="24"/>
          <w:szCs w:val="24"/>
        </w:rPr>
        <w:tab/>
      </w:r>
      <w:r w:rsidRPr="00DB57B7">
        <w:rPr>
          <w:b w:val="0"/>
          <w:color w:val="000000" w:themeColor="text1"/>
          <w:sz w:val="24"/>
          <w:szCs w:val="24"/>
        </w:rPr>
        <w:tab/>
      </w:r>
      <w:r w:rsidR="00DB57B7" w:rsidRPr="00DB57B7">
        <w:rPr>
          <w:b w:val="0"/>
          <w:color w:val="000000" w:themeColor="text1"/>
          <w:sz w:val="24"/>
          <w:szCs w:val="24"/>
        </w:rPr>
        <w:t>2</w:t>
      </w:r>
      <w:r w:rsidR="001501F6" w:rsidRPr="00DB57B7">
        <w:rPr>
          <w:b w:val="0"/>
          <w:color w:val="000000" w:themeColor="text1"/>
          <w:sz w:val="24"/>
          <w:szCs w:val="24"/>
        </w:rPr>
        <w:t>:</w:t>
      </w:r>
      <w:r w:rsidR="001F355C">
        <w:rPr>
          <w:b w:val="0"/>
          <w:color w:val="000000" w:themeColor="text1"/>
          <w:sz w:val="24"/>
          <w:szCs w:val="24"/>
        </w:rPr>
        <w:t>3</w:t>
      </w:r>
      <w:r w:rsidR="001501F6" w:rsidRPr="00DB57B7">
        <w:rPr>
          <w:b w:val="0"/>
          <w:color w:val="000000" w:themeColor="text1"/>
          <w:sz w:val="24"/>
          <w:szCs w:val="24"/>
        </w:rPr>
        <w:t xml:space="preserve">0pm to </w:t>
      </w:r>
      <w:r w:rsidR="00DB57B7" w:rsidRPr="00DB57B7">
        <w:rPr>
          <w:b w:val="0"/>
          <w:color w:val="000000" w:themeColor="text1"/>
          <w:sz w:val="24"/>
          <w:szCs w:val="24"/>
        </w:rPr>
        <w:t>4</w:t>
      </w:r>
      <w:r w:rsidR="001501F6" w:rsidRPr="00DB57B7">
        <w:rPr>
          <w:b w:val="0"/>
          <w:color w:val="000000" w:themeColor="text1"/>
          <w:sz w:val="24"/>
          <w:szCs w:val="24"/>
        </w:rPr>
        <w:t>:</w:t>
      </w:r>
      <w:r w:rsidR="001F355C">
        <w:rPr>
          <w:b w:val="0"/>
          <w:color w:val="000000" w:themeColor="text1"/>
          <w:sz w:val="24"/>
          <w:szCs w:val="24"/>
        </w:rPr>
        <w:t>3</w:t>
      </w:r>
      <w:r w:rsidR="001501F6" w:rsidRPr="00DB57B7">
        <w:rPr>
          <w:b w:val="0"/>
          <w:color w:val="000000" w:themeColor="text1"/>
          <w:sz w:val="24"/>
          <w:szCs w:val="24"/>
        </w:rPr>
        <w:t>0pm</w:t>
      </w:r>
    </w:p>
    <w:p w14:paraId="66771E02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C732B5" w14:textId="77777777" w:rsidR="004C52B6" w:rsidRPr="00596B6F" w:rsidRDefault="004C52B6" w:rsidP="004C52B6">
      <w:pPr>
        <w:pStyle w:val="Heading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</w:p>
    <w:p w14:paraId="2EF10686" w14:textId="77777777" w:rsidR="004C52B6" w:rsidRPr="00596B6F" w:rsidRDefault="004C52B6" w:rsidP="004C52B6">
      <w:pPr>
        <w:pStyle w:val="BodyTextIndent"/>
        <w:ind w:left="567" w:hanging="567"/>
        <w:rPr>
          <w:rFonts w:cs="Arial"/>
          <w:color w:val="000000" w:themeColor="text1"/>
          <w:szCs w:val="24"/>
        </w:rPr>
      </w:pPr>
    </w:p>
    <w:p w14:paraId="0F4C1CE9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1.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Apologies</w:t>
      </w:r>
    </w:p>
    <w:p w14:paraId="75FDCF36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E273BC" w14:textId="6AC5E575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Declarations of Interest.</w:t>
      </w:r>
    </w:p>
    <w:p w14:paraId="6B7ED3E1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933DBE" w14:textId="44888D0A" w:rsidR="002D150F" w:rsidRPr="00AD4FA1" w:rsidRDefault="00F56007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AD4FA1">
        <w:rPr>
          <w:rFonts w:ascii="Arial" w:hAnsi="Arial" w:cs="Arial"/>
          <w:color w:val="000000" w:themeColor="text1"/>
          <w:sz w:val="24"/>
          <w:szCs w:val="24"/>
        </w:rPr>
        <w:t>3</w:t>
      </w:r>
      <w:r w:rsidR="002D150F" w:rsidRPr="00AD4FA1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AD4FA1">
        <w:rPr>
          <w:rFonts w:ascii="Arial" w:hAnsi="Arial" w:cs="Arial"/>
          <w:color w:val="000000" w:themeColor="text1"/>
          <w:sz w:val="24"/>
          <w:szCs w:val="24"/>
        </w:rPr>
        <w:tab/>
        <w:t>Minutes from the previous meeting.</w:t>
      </w:r>
    </w:p>
    <w:p w14:paraId="5AB4AE83" w14:textId="77777777" w:rsidR="002D150F" w:rsidRPr="00AD4FA1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2D48CB" w14:textId="26C2258F" w:rsidR="00D467B5" w:rsidRDefault="00F56007" w:rsidP="001501F6">
      <w:pPr>
        <w:rPr>
          <w:rFonts w:ascii="Arial" w:hAnsi="Arial" w:cs="Arial"/>
          <w:color w:val="000000" w:themeColor="text1"/>
          <w:sz w:val="24"/>
          <w:szCs w:val="24"/>
        </w:rPr>
      </w:pPr>
      <w:r w:rsidRPr="00166383">
        <w:rPr>
          <w:rFonts w:ascii="Arial" w:hAnsi="Arial" w:cs="Arial"/>
          <w:color w:val="000000" w:themeColor="text1"/>
          <w:sz w:val="24"/>
          <w:szCs w:val="24"/>
        </w:rPr>
        <w:t>4</w:t>
      </w:r>
      <w:r w:rsidR="002D150F" w:rsidRPr="00166383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166383">
        <w:rPr>
          <w:rFonts w:ascii="Arial" w:hAnsi="Arial" w:cs="Arial"/>
          <w:color w:val="000000" w:themeColor="text1"/>
          <w:sz w:val="24"/>
          <w:szCs w:val="24"/>
        </w:rPr>
        <w:tab/>
      </w:r>
      <w:r w:rsidR="001F355C" w:rsidRPr="00166383">
        <w:rPr>
          <w:rFonts w:ascii="Arial" w:hAnsi="Arial" w:cs="Arial"/>
          <w:color w:val="000000" w:themeColor="text1"/>
          <w:sz w:val="24"/>
          <w:szCs w:val="24"/>
        </w:rPr>
        <w:t xml:space="preserve">Early Years Funding and </w:t>
      </w:r>
      <w:r w:rsidR="00166383" w:rsidRPr="00166383">
        <w:rPr>
          <w:rFonts w:ascii="Arial" w:hAnsi="Arial" w:cs="Arial"/>
          <w:color w:val="000000" w:themeColor="text1"/>
          <w:sz w:val="24"/>
          <w:szCs w:val="24"/>
        </w:rPr>
        <w:t>Arrangements</w:t>
      </w:r>
      <w:r w:rsidR="001F355C" w:rsidRPr="001663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4FA1" w:rsidRPr="00166383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166383" w:rsidRPr="00166383">
        <w:rPr>
          <w:rFonts w:ascii="Arial" w:hAnsi="Arial" w:cs="Arial"/>
          <w:color w:val="000000" w:themeColor="text1"/>
          <w:sz w:val="24"/>
          <w:szCs w:val="24"/>
        </w:rPr>
        <w:t>Deborah Allcorn and Clare Hassell</w:t>
      </w:r>
    </w:p>
    <w:p w14:paraId="6BF0E93A" w14:textId="14304CAF" w:rsidR="001F355C" w:rsidRDefault="001F355C" w:rsidP="001501F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FA9DBC" w14:textId="62510844" w:rsidR="001F355C" w:rsidRPr="007602C2" w:rsidRDefault="001F355C" w:rsidP="001501F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F355C">
        <w:rPr>
          <w:rFonts w:ascii="Arial" w:hAnsi="Arial" w:cs="Arial"/>
          <w:color w:val="000000" w:themeColor="text1"/>
          <w:sz w:val="24"/>
          <w:szCs w:val="24"/>
        </w:rPr>
        <w:t>2022-23 DSG Budget Allocations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Maria Beaney</w:t>
      </w:r>
    </w:p>
    <w:p w14:paraId="765634AF" w14:textId="63561155" w:rsidR="00BB1526" w:rsidRPr="007602C2" w:rsidRDefault="00BB1526" w:rsidP="001501F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FE5E65" w14:textId="62516F83" w:rsidR="001F355C" w:rsidRPr="00166383" w:rsidRDefault="001F355C" w:rsidP="00F335A6">
      <w:pPr>
        <w:rPr>
          <w:rFonts w:ascii="Arial" w:hAnsi="Arial" w:cs="Arial"/>
          <w:color w:val="000000" w:themeColor="text1"/>
          <w:sz w:val="24"/>
          <w:szCs w:val="24"/>
        </w:rPr>
      </w:pPr>
      <w:r w:rsidRPr="00166383">
        <w:rPr>
          <w:rFonts w:ascii="Arial" w:hAnsi="Arial" w:cs="Arial"/>
          <w:color w:val="000000" w:themeColor="text1"/>
          <w:sz w:val="24"/>
          <w:szCs w:val="24"/>
        </w:rPr>
        <w:t>6</w:t>
      </w:r>
      <w:r w:rsidR="00BB1526" w:rsidRPr="00166383">
        <w:rPr>
          <w:rFonts w:ascii="Arial" w:hAnsi="Arial" w:cs="Arial"/>
          <w:color w:val="000000" w:themeColor="text1"/>
          <w:sz w:val="24"/>
          <w:szCs w:val="24"/>
        </w:rPr>
        <w:t>.</w:t>
      </w:r>
      <w:r w:rsidR="00BB1526" w:rsidRPr="00166383">
        <w:rPr>
          <w:rFonts w:ascii="Arial" w:hAnsi="Arial" w:cs="Arial"/>
          <w:color w:val="000000" w:themeColor="text1"/>
          <w:sz w:val="24"/>
          <w:szCs w:val="24"/>
        </w:rPr>
        <w:tab/>
      </w:r>
      <w:r w:rsidRPr="00166383">
        <w:rPr>
          <w:rFonts w:ascii="Arial" w:hAnsi="Arial" w:cs="Arial"/>
          <w:color w:val="000000" w:themeColor="text1"/>
          <w:sz w:val="24"/>
          <w:szCs w:val="24"/>
        </w:rPr>
        <w:t>Outreach Update – Celia Buxton</w:t>
      </w:r>
    </w:p>
    <w:p w14:paraId="6E8DD739" w14:textId="77777777" w:rsidR="001F355C" w:rsidRPr="0021785E" w:rsidRDefault="001F355C" w:rsidP="00F335A6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57574FD6" w14:textId="7ACEA648" w:rsidR="00F335A6" w:rsidRPr="007D424B" w:rsidRDefault="001F355C" w:rsidP="00F335A6">
      <w:pPr>
        <w:rPr>
          <w:rFonts w:ascii="Arial" w:hAnsi="Arial" w:cs="Arial"/>
          <w:color w:val="000000" w:themeColor="text1"/>
          <w:sz w:val="24"/>
          <w:szCs w:val="24"/>
        </w:rPr>
      </w:pPr>
      <w:r w:rsidRPr="007D424B">
        <w:rPr>
          <w:rFonts w:ascii="Arial" w:hAnsi="Arial" w:cs="Arial"/>
          <w:color w:val="000000" w:themeColor="text1"/>
          <w:sz w:val="24"/>
          <w:szCs w:val="24"/>
        </w:rPr>
        <w:t>7.</w:t>
      </w:r>
      <w:r w:rsidRPr="007D424B">
        <w:rPr>
          <w:rFonts w:ascii="Arial" w:hAnsi="Arial" w:cs="Arial"/>
          <w:color w:val="000000" w:themeColor="text1"/>
          <w:sz w:val="24"/>
          <w:szCs w:val="24"/>
        </w:rPr>
        <w:tab/>
      </w:r>
      <w:r w:rsidR="00F335A6" w:rsidRPr="007D424B">
        <w:rPr>
          <w:rFonts w:ascii="Arial" w:hAnsi="Arial" w:cs="Arial"/>
          <w:color w:val="000000" w:themeColor="text1"/>
          <w:sz w:val="24"/>
          <w:szCs w:val="24"/>
        </w:rPr>
        <w:t>High Needs Recovery Plan</w:t>
      </w:r>
      <w:r w:rsidR="007467D4" w:rsidRPr="007D424B">
        <w:rPr>
          <w:rFonts w:ascii="Arial" w:hAnsi="Arial" w:cs="Arial"/>
          <w:color w:val="000000" w:themeColor="text1"/>
          <w:sz w:val="24"/>
          <w:szCs w:val="24"/>
        </w:rPr>
        <w:t xml:space="preserve"> Verbal</w:t>
      </w:r>
      <w:r w:rsidR="00F335A6" w:rsidRPr="007D424B">
        <w:rPr>
          <w:rFonts w:ascii="Arial" w:hAnsi="Arial" w:cs="Arial"/>
          <w:color w:val="000000" w:themeColor="text1"/>
          <w:sz w:val="24"/>
          <w:szCs w:val="24"/>
        </w:rPr>
        <w:t xml:space="preserve"> update – Celia Buxton</w:t>
      </w:r>
    </w:p>
    <w:p w14:paraId="4F92F11F" w14:textId="77777777" w:rsidR="00F335A6" w:rsidRPr="0017080B" w:rsidRDefault="00F335A6" w:rsidP="001501F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8BBD1F" w14:textId="5189532B" w:rsidR="00DB57B7" w:rsidRPr="0017080B" w:rsidRDefault="001F355C" w:rsidP="00F335A6">
      <w:pPr>
        <w:rPr>
          <w:rFonts w:ascii="Arial" w:hAnsi="Arial" w:cs="Arial"/>
          <w:color w:val="000000" w:themeColor="text1"/>
          <w:sz w:val="24"/>
          <w:szCs w:val="24"/>
        </w:rPr>
      </w:pPr>
      <w:r w:rsidRPr="0017080B">
        <w:rPr>
          <w:rFonts w:ascii="Arial" w:hAnsi="Arial" w:cs="Arial"/>
          <w:color w:val="000000" w:themeColor="text1"/>
          <w:sz w:val="24"/>
          <w:szCs w:val="24"/>
        </w:rPr>
        <w:t>8</w:t>
      </w:r>
      <w:r w:rsidR="00F335A6" w:rsidRPr="0017080B">
        <w:rPr>
          <w:rFonts w:ascii="Arial" w:hAnsi="Arial" w:cs="Arial"/>
          <w:color w:val="000000" w:themeColor="text1"/>
          <w:sz w:val="24"/>
          <w:szCs w:val="24"/>
        </w:rPr>
        <w:t>.</w:t>
      </w:r>
      <w:r w:rsidR="00F335A6" w:rsidRPr="0017080B">
        <w:rPr>
          <w:rFonts w:ascii="Arial" w:hAnsi="Arial" w:cs="Arial"/>
          <w:color w:val="000000" w:themeColor="text1"/>
          <w:sz w:val="24"/>
          <w:szCs w:val="24"/>
        </w:rPr>
        <w:tab/>
      </w:r>
      <w:r w:rsidRPr="0017080B">
        <w:rPr>
          <w:rFonts w:ascii="Arial" w:hAnsi="Arial" w:cs="Arial"/>
          <w:color w:val="000000" w:themeColor="text1"/>
          <w:sz w:val="24"/>
          <w:szCs w:val="24"/>
        </w:rPr>
        <w:t xml:space="preserve">SEN notional formula considerations </w:t>
      </w:r>
      <w:r w:rsidR="00AD4FA1" w:rsidRPr="0017080B">
        <w:rPr>
          <w:rFonts w:ascii="Arial" w:hAnsi="Arial" w:cs="Arial"/>
          <w:color w:val="000000" w:themeColor="text1"/>
          <w:sz w:val="24"/>
          <w:szCs w:val="24"/>
        </w:rPr>
        <w:t>– Maria Beaney</w:t>
      </w:r>
    </w:p>
    <w:p w14:paraId="31863F1E" w14:textId="77777777" w:rsidR="00DB57B7" w:rsidRPr="0021785E" w:rsidRDefault="00DB57B7" w:rsidP="001501F6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61D0B5E2" w14:textId="3B7C53C0" w:rsidR="001501F6" w:rsidRPr="001D01CC" w:rsidRDefault="00DB57B7" w:rsidP="001501F6">
      <w:pPr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17080B">
        <w:rPr>
          <w:rFonts w:ascii="Arial" w:hAnsi="Arial" w:cs="Arial"/>
          <w:color w:val="000000" w:themeColor="text1"/>
          <w:sz w:val="24"/>
          <w:szCs w:val="24"/>
        </w:rPr>
        <w:t>9</w:t>
      </w:r>
      <w:r w:rsidR="001501F6" w:rsidRPr="0017080B">
        <w:rPr>
          <w:rFonts w:ascii="Arial" w:hAnsi="Arial" w:cs="Arial"/>
          <w:color w:val="000000" w:themeColor="text1"/>
          <w:sz w:val="24"/>
          <w:szCs w:val="24"/>
        </w:rPr>
        <w:t>.</w:t>
      </w:r>
      <w:r w:rsidR="001501F6" w:rsidRPr="0017080B">
        <w:rPr>
          <w:rFonts w:ascii="Arial" w:hAnsi="Arial" w:cs="Arial"/>
          <w:color w:val="000000" w:themeColor="text1"/>
          <w:sz w:val="24"/>
          <w:szCs w:val="24"/>
        </w:rPr>
        <w:tab/>
        <w:t>Funding support business cases item</w:t>
      </w:r>
      <w:r w:rsidR="0017080B">
        <w:rPr>
          <w:rFonts w:ascii="Arial" w:hAnsi="Arial" w:cs="Arial"/>
          <w:color w:val="000000" w:themeColor="text1"/>
          <w:sz w:val="24"/>
          <w:szCs w:val="24"/>
        </w:rPr>
        <w:t xml:space="preserve"> - None</w:t>
      </w:r>
    </w:p>
    <w:p w14:paraId="26D22BD2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E00F77" w14:textId="3245B59A" w:rsidR="008C2B24" w:rsidRDefault="007467D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ab/>
      </w:r>
      <w:r w:rsidR="008C2B24">
        <w:rPr>
          <w:rFonts w:ascii="Arial" w:hAnsi="Arial" w:cs="Arial"/>
          <w:color w:val="000000" w:themeColor="text1"/>
          <w:sz w:val="24"/>
          <w:szCs w:val="24"/>
        </w:rPr>
        <w:t>AOB</w:t>
      </w:r>
    </w:p>
    <w:p w14:paraId="44A40FEE" w14:textId="78A04326" w:rsidR="008C2B24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738B7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C0276CE" w14:textId="0C7A0C3B" w:rsidR="004835CE" w:rsidRPr="00596B6F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7467D4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C18DA">
        <w:rPr>
          <w:rFonts w:ascii="Arial" w:hAnsi="Arial" w:cs="Arial"/>
          <w:color w:val="000000" w:themeColor="text1"/>
          <w:sz w:val="24"/>
          <w:szCs w:val="24"/>
        </w:rPr>
        <w:t xml:space="preserve">The Forward Plan - 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Date, time</w:t>
      </w:r>
      <w:r w:rsidR="005C18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5C18DA">
        <w:rPr>
          <w:rFonts w:ascii="Arial" w:hAnsi="Arial" w:cs="Arial"/>
          <w:color w:val="000000" w:themeColor="text1"/>
          <w:sz w:val="24"/>
          <w:szCs w:val="24"/>
        </w:rPr>
        <w:t>agenda</w:t>
      </w:r>
      <w:proofErr w:type="gramEnd"/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 xml:space="preserve"> and venue of the next meeting.</w:t>
      </w:r>
    </w:p>
    <w:p w14:paraId="4CC7B20B" w14:textId="77777777" w:rsidR="002D150F" w:rsidRDefault="002D150F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94A1C4" w14:textId="2FA7A091" w:rsidR="00FB068E" w:rsidRPr="00596B6F" w:rsidRDefault="004835CE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/>
          <w:color w:val="000000" w:themeColor="text1"/>
          <w:sz w:val="24"/>
          <w:szCs w:val="24"/>
        </w:rPr>
        <w:t>WIFI Password:</w:t>
      </w:r>
    </w:p>
    <w:p w14:paraId="020EA962" w14:textId="77777777" w:rsidR="00DB448A" w:rsidRPr="00596B6F" w:rsidRDefault="00DB448A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84CB87" w14:textId="77777777" w:rsidR="00DB448A" w:rsidRPr="00596B6F" w:rsidRDefault="00DB448A" w:rsidP="009F43F8">
      <w:pPr>
        <w:rPr>
          <w:rFonts w:ascii="Arial" w:hAnsi="Arial" w:cs="Arial"/>
          <w:sz w:val="24"/>
          <w:szCs w:val="24"/>
        </w:rPr>
      </w:pPr>
    </w:p>
    <w:sectPr w:rsidR="00DB448A" w:rsidRPr="00596B6F" w:rsidSect="00802E0C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E56D" w14:textId="77777777" w:rsidR="00850305" w:rsidRDefault="00850305" w:rsidP="00436507">
      <w:r>
        <w:separator/>
      </w:r>
    </w:p>
  </w:endnote>
  <w:endnote w:type="continuationSeparator" w:id="0">
    <w:p w14:paraId="26689331" w14:textId="77777777" w:rsidR="00850305" w:rsidRDefault="00850305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A76DA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E934B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B2FF" w14:textId="77777777" w:rsidR="00850305" w:rsidRDefault="00850305" w:rsidP="00436507">
      <w:r>
        <w:separator/>
      </w:r>
    </w:p>
  </w:footnote>
  <w:footnote w:type="continuationSeparator" w:id="0">
    <w:p w14:paraId="2BB949A2" w14:textId="77777777" w:rsidR="00850305" w:rsidRDefault="00850305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B870F7C"/>
    <w:multiLevelType w:val="hybridMultilevel"/>
    <w:tmpl w:val="594C0A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341F45"/>
    <w:multiLevelType w:val="hybridMultilevel"/>
    <w:tmpl w:val="9FF639F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87080765">
    <w:abstractNumId w:val="14"/>
  </w:num>
  <w:num w:numId="2" w16cid:durableId="961231364">
    <w:abstractNumId w:val="12"/>
  </w:num>
  <w:num w:numId="3" w16cid:durableId="2034726406">
    <w:abstractNumId w:val="18"/>
  </w:num>
  <w:num w:numId="4" w16cid:durableId="1349061885">
    <w:abstractNumId w:val="11"/>
  </w:num>
  <w:num w:numId="5" w16cid:durableId="426855565">
    <w:abstractNumId w:val="19"/>
  </w:num>
  <w:num w:numId="6" w16cid:durableId="630718790">
    <w:abstractNumId w:val="10"/>
  </w:num>
  <w:num w:numId="7" w16cid:durableId="641034572">
    <w:abstractNumId w:val="9"/>
  </w:num>
  <w:num w:numId="8" w16cid:durableId="1745183432">
    <w:abstractNumId w:val="8"/>
  </w:num>
  <w:num w:numId="9" w16cid:durableId="1912420390">
    <w:abstractNumId w:val="13"/>
  </w:num>
  <w:num w:numId="10" w16cid:durableId="1146749681">
    <w:abstractNumId w:val="3"/>
  </w:num>
  <w:num w:numId="11" w16cid:durableId="673806181">
    <w:abstractNumId w:val="20"/>
  </w:num>
  <w:num w:numId="12" w16cid:durableId="684789709">
    <w:abstractNumId w:val="15"/>
  </w:num>
  <w:num w:numId="13" w16cid:durableId="101540831">
    <w:abstractNumId w:val="21"/>
  </w:num>
  <w:num w:numId="14" w16cid:durableId="1390418985">
    <w:abstractNumId w:val="2"/>
  </w:num>
  <w:num w:numId="15" w16cid:durableId="378288321">
    <w:abstractNumId w:val="5"/>
  </w:num>
  <w:num w:numId="16" w16cid:durableId="102579063">
    <w:abstractNumId w:val="6"/>
  </w:num>
  <w:num w:numId="17" w16cid:durableId="318046504">
    <w:abstractNumId w:val="0"/>
  </w:num>
  <w:num w:numId="18" w16cid:durableId="1728187036">
    <w:abstractNumId w:val="1"/>
  </w:num>
  <w:num w:numId="19" w16cid:durableId="1446071427">
    <w:abstractNumId w:val="17"/>
  </w:num>
  <w:num w:numId="20" w16cid:durableId="2037624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7026086">
    <w:abstractNumId w:val="4"/>
  </w:num>
  <w:num w:numId="22" w16cid:durableId="50605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3"/>
    <w:rsid w:val="000013B2"/>
    <w:rsid w:val="000134B3"/>
    <w:rsid w:val="00014BBE"/>
    <w:rsid w:val="00024F50"/>
    <w:rsid w:val="0002527B"/>
    <w:rsid w:val="000512E8"/>
    <w:rsid w:val="00056523"/>
    <w:rsid w:val="00061374"/>
    <w:rsid w:val="000829DC"/>
    <w:rsid w:val="00086540"/>
    <w:rsid w:val="000908C1"/>
    <w:rsid w:val="000D0999"/>
    <w:rsid w:val="000E74E8"/>
    <w:rsid w:val="000F2A0D"/>
    <w:rsid w:val="000F348E"/>
    <w:rsid w:val="000F6037"/>
    <w:rsid w:val="00111901"/>
    <w:rsid w:val="001124CF"/>
    <w:rsid w:val="0011441A"/>
    <w:rsid w:val="00123685"/>
    <w:rsid w:val="001501F6"/>
    <w:rsid w:val="00155E4A"/>
    <w:rsid w:val="0016118C"/>
    <w:rsid w:val="00166383"/>
    <w:rsid w:val="0017080B"/>
    <w:rsid w:val="00176539"/>
    <w:rsid w:val="00186E49"/>
    <w:rsid w:val="001A3668"/>
    <w:rsid w:val="001D01CC"/>
    <w:rsid w:val="001F0E8E"/>
    <w:rsid w:val="001F355C"/>
    <w:rsid w:val="001F3778"/>
    <w:rsid w:val="0021785E"/>
    <w:rsid w:val="00225A41"/>
    <w:rsid w:val="00232304"/>
    <w:rsid w:val="002368DC"/>
    <w:rsid w:val="00237340"/>
    <w:rsid w:val="00260297"/>
    <w:rsid w:val="00261624"/>
    <w:rsid w:val="002738B7"/>
    <w:rsid w:val="002807E4"/>
    <w:rsid w:val="0028739F"/>
    <w:rsid w:val="002A5D9E"/>
    <w:rsid w:val="002C3CB2"/>
    <w:rsid w:val="002C5DA9"/>
    <w:rsid w:val="002D150F"/>
    <w:rsid w:val="002D51B2"/>
    <w:rsid w:val="0030588B"/>
    <w:rsid w:val="00316F8C"/>
    <w:rsid w:val="00335836"/>
    <w:rsid w:val="00372CAE"/>
    <w:rsid w:val="003942A5"/>
    <w:rsid w:val="003A4611"/>
    <w:rsid w:val="003A6992"/>
    <w:rsid w:val="003E3D3D"/>
    <w:rsid w:val="003F70CD"/>
    <w:rsid w:val="004239F3"/>
    <w:rsid w:val="004250D3"/>
    <w:rsid w:val="00427C1B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A7E9D"/>
    <w:rsid w:val="004B3A9B"/>
    <w:rsid w:val="004C52B6"/>
    <w:rsid w:val="004C6FB7"/>
    <w:rsid w:val="004D08E8"/>
    <w:rsid w:val="004F733F"/>
    <w:rsid w:val="00504B46"/>
    <w:rsid w:val="00506CB8"/>
    <w:rsid w:val="00514802"/>
    <w:rsid w:val="00525B73"/>
    <w:rsid w:val="00527965"/>
    <w:rsid w:val="00545F2D"/>
    <w:rsid w:val="005467E1"/>
    <w:rsid w:val="00546976"/>
    <w:rsid w:val="00551AB5"/>
    <w:rsid w:val="00554FD1"/>
    <w:rsid w:val="00594402"/>
    <w:rsid w:val="00596B6F"/>
    <w:rsid w:val="005A1724"/>
    <w:rsid w:val="005C18DA"/>
    <w:rsid w:val="005C1FBB"/>
    <w:rsid w:val="005C436A"/>
    <w:rsid w:val="005C5896"/>
    <w:rsid w:val="005D0AD9"/>
    <w:rsid w:val="005E140B"/>
    <w:rsid w:val="005E3F22"/>
    <w:rsid w:val="005F1B27"/>
    <w:rsid w:val="0063448C"/>
    <w:rsid w:val="0065050A"/>
    <w:rsid w:val="00650E47"/>
    <w:rsid w:val="006858B3"/>
    <w:rsid w:val="00697EE0"/>
    <w:rsid w:val="006A7389"/>
    <w:rsid w:val="006D4A4C"/>
    <w:rsid w:val="006E4923"/>
    <w:rsid w:val="00707B11"/>
    <w:rsid w:val="0072377A"/>
    <w:rsid w:val="00727DC1"/>
    <w:rsid w:val="007467D4"/>
    <w:rsid w:val="00750990"/>
    <w:rsid w:val="00752B1C"/>
    <w:rsid w:val="007602C2"/>
    <w:rsid w:val="00765ACA"/>
    <w:rsid w:val="00775A55"/>
    <w:rsid w:val="00787B07"/>
    <w:rsid w:val="0079771A"/>
    <w:rsid w:val="007B142B"/>
    <w:rsid w:val="007B1EF8"/>
    <w:rsid w:val="007B410A"/>
    <w:rsid w:val="007B7469"/>
    <w:rsid w:val="007C5573"/>
    <w:rsid w:val="007D409F"/>
    <w:rsid w:val="007D424B"/>
    <w:rsid w:val="007D5263"/>
    <w:rsid w:val="007E01C3"/>
    <w:rsid w:val="007E15B4"/>
    <w:rsid w:val="007F015C"/>
    <w:rsid w:val="00802E0C"/>
    <w:rsid w:val="00817FDE"/>
    <w:rsid w:val="00826872"/>
    <w:rsid w:val="008332B2"/>
    <w:rsid w:val="008407B8"/>
    <w:rsid w:val="0084219C"/>
    <w:rsid w:val="00843FDE"/>
    <w:rsid w:val="00850305"/>
    <w:rsid w:val="00857BD6"/>
    <w:rsid w:val="008608EE"/>
    <w:rsid w:val="008629DE"/>
    <w:rsid w:val="00876D36"/>
    <w:rsid w:val="00883FCE"/>
    <w:rsid w:val="008B1D0F"/>
    <w:rsid w:val="008C1544"/>
    <w:rsid w:val="008C2B24"/>
    <w:rsid w:val="008C7693"/>
    <w:rsid w:val="009040E6"/>
    <w:rsid w:val="009156A4"/>
    <w:rsid w:val="00922CAB"/>
    <w:rsid w:val="00923F90"/>
    <w:rsid w:val="009402FC"/>
    <w:rsid w:val="00943514"/>
    <w:rsid w:val="00967E94"/>
    <w:rsid w:val="0097474B"/>
    <w:rsid w:val="0097638E"/>
    <w:rsid w:val="009B4A88"/>
    <w:rsid w:val="009C5525"/>
    <w:rsid w:val="009E03FA"/>
    <w:rsid w:val="009F16D5"/>
    <w:rsid w:val="009F43F8"/>
    <w:rsid w:val="009F46F4"/>
    <w:rsid w:val="00A005C9"/>
    <w:rsid w:val="00A06FEC"/>
    <w:rsid w:val="00A1332C"/>
    <w:rsid w:val="00A14FE8"/>
    <w:rsid w:val="00A3051A"/>
    <w:rsid w:val="00A31FE9"/>
    <w:rsid w:val="00A532E2"/>
    <w:rsid w:val="00A7545E"/>
    <w:rsid w:val="00A76B5B"/>
    <w:rsid w:val="00A80C99"/>
    <w:rsid w:val="00A93691"/>
    <w:rsid w:val="00AA1503"/>
    <w:rsid w:val="00AA6FE9"/>
    <w:rsid w:val="00AB0829"/>
    <w:rsid w:val="00AD4FA1"/>
    <w:rsid w:val="00B052ED"/>
    <w:rsid w:val="00B1453E"/>
    <w:rsid w:val="00B22318"/>
    <w:rsid w:val="00B368B7"/>
    <w:rsid w:val="00B4297C"/>
    <w:rsid w:val="00B54969"/>
    <w:rsid w:val="00B60C0A"/>
    <w:rsid w:val="00B66F20"/>
    <w:rsid w:val="00B70F97"/>
    <w:rsid w:val="00B800A9"/>
    <w:rsid w:val="00B84076"/>
    <w:rsid w:val="00B97354"/>
    <w:rsid w:val="00BA589D"/>
    <w:rsid w:val="00BA6C2F"/>
    <w:rsid w:val="00BB1526"/>
    <w:rsid w:val="00BB7954"/>
    <w:rsid w:val="00BC2E1C"/>
    <w:rsid w:val="00BD3193"/>
    <w:rsid w:val="00BE557E"/>
    <w:rsid w:val="00C10CF9"/>
    <w:rsid w:val="00C23EF5"/>
    <w:rsid w:val="00C352D5"/>
    <w:rsid w:val="00C641E5"/>
    <w:rsid w:val="00C66CE7"/>
    <w:rsid w:val="00C7150E"/>
    <w:rsid w:val="00C8481B"/>
    <w:rsid w:val="00C921C0"/>
    <w:rsid w:val="00C939FF"/>
    <w:rsid w:val="00CA3ACB"/>
    <w:rsid w:val="00CA6B43"/>
    <w:rsid w:val="00CC6121"/>
    <w:rsid w:val="00CD5418"/>
    <w:rsid w:val="00CD73C4"/>
    <w:rsid w:val="00CE01AD"/>
    <w:rsid w:val="00CF022C"/>
    <w:rsid w:val="00CF692A"/>
    <w:rsid w:val="00CF6DBB"/>
    <w:rsid w:val="00D05140"/>
    <w:rsid w:val="00D239F9"/>
    <w:rsid w:val="00D4489D"/>
    <w:rsid w:val="00D467B5"/>
    <w:rsid w:val="00D508A0"/>
    <w:rsid w:val="00D52C90"/>
    <w:rsid w:val="00D56191"/>
    <w:rsid w:val="00D61E67"/>
    <w:rsid w:val="00D65FB9"/>
    <w:rsid w:val="00D80C24"/>
    <w:rsid w:val="00DA4B98"/>
    <w:rsid w:val="00DA6AD8"/>
    <w:rsid w:val="00DB448A"/>
    <w:rsid w:val="00DB57B7"/>
    <w:rsid w:val="00DF3C12"/>
    <w:rsid w:val="00DF4381"/>
    <w:rsid w:val="00E014AC"/>
    <w:rsid w:val="00E2393D"/>
    <w:rsid w:val="00E33359"/>
    <w:rsid w:val="00E33BAD"/>
    <w:rsid w:val="00E4300E"/>
    <w:rsid w:val="00E517D4"/>
    <w:rsid w:val="00E55B6F"/>
    <w:rsid w:val="00E61F42"/>
    <w:rsid w:val="00E63639"/>
    <w:rsid w:val="00E70CB6"/>
    <w:rsid w:val="00E90141"/>
    <w:rsid w:val="00EB4DA2"/>
    <w:rsid w:val="00EB7C8E"/>
    <w:rsid w:val="00EC5354"/>
    <w:rsid w:val="00ED025D"/>
    <w:rsid w:val="00ED6BA1"/>
    <w:rsid w:val="00EE25A9"/>
    <w:rsid w:val="00EE3C9C"/>
    <w:rsid w:val="00EE5B38"/>
    <w:rsid w:val="00EF429B"/>
    <w:rsid w:val="00EF5F02"/>
    <w:rsid w:val="00F04925"/>
    <w:rsid w:val="00F07FC6"/>
    <w:rsid w:val="00F233A2"/>
    <w:rsid w:val="00F27E67"/>
    <w:rsid w:val="00F335A6"/>
    <w:rsid w:val="00F42D88"/>
    <w:rsid w:val="00F452B2"/>
    <w:rsid w:val="00F46F53"/>
    <w:rsid w:val="00F56007"/>
    <w:rsid w:val="00F630FA"/>
    <w:rsid w:val="00F64CBC"/>
    <w:rsid w:val="00F675C1"/>
    <w:rsid w:val="00F73CA2"/>
    <w:rsid w:val="00F91E75"/>
    <w:rsid w:val="00FB068E"/>
    <w:rsid w:val="00FB2CCB"/>
    <w:rsid w:val="00FB5215"/>
    <w:rsid w:val="00FB6C99"/>
    <w:rsid w:val="00FB6E33"/>
    <w:rsid w:val="00FB7FDC"/>
    <w:rsid w:val="00FC05B1"/>
    <w:rsid w:val="00FD3B64"/>
    <w:rsid w:val="00FD3DE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085EFBE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95C8-1A92-4BD9-85E5-2397404D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beaney, maria</cp:lastModifiedBy>
  <cp:revision>7</cp:revision>
  <cp:lastPrinted>2018-05-16T14:12:00Z</cp:lastPrinted>
  <dcterms:created xsi:type="dcterms:W3CDTF">2022-06-06T14:38:00Z</dcterms:created>
  <dcterms:modified xsi:type="dcterms:W3CDTF">2022-06-29T07:58:00Z</dcterms:modified>
</cp:coreProperties>
</file>