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1426F" w14:textId="77777777" w:rsidR="00B547B1" w:rsidRDefault="00B547B1" w:rsidP="008F79C2">
      <w:pPr>
        <w:spacing w:after="0" w:line="240" w:lineRule="auto"/>
        <w:rPr>
          <w:b/>
          <w:color w:val="0066CC"/>
        </w:rPr>
      </w:pPr>
    </w:p>
    <w:p w14:paraId="4C5C77BB" w14:textId="46631AFC" w:rsidR="00B547B1" w:rsidRPr="00B547B1" w:rsidRDefault="00B547B1" w:rsidP="00B547B1">
      <w:pPr>
        <w:spacing w:after="0" w:line="240" w:lineRule="auto"/>
        <w:jc w:val="center"/>
        <w:rPr>
          <w:bCs/>
          <w:color w:val="0066CC"/>
          <w:sz w:val="24"/>
          <w:szCs w:val="24"/>
        </w:rPr>
      </w:pPr>
      <w:r w:rsidRPr="00B547B1">
        <w:rPr>
          <w:bCs/>
          <w:color w:val="0066CC"/>
          <w:sz w:val="24"/>
          <w:szCs w:val="24"/>
        </w:rPr>
        <w:t>Adult Mental Health and Wellbeing</w:t>
      </w:r>
    </w:p>
    <w:p w14:paraId="0BBD0DAA" w14:textId="77777777" w:rsidR="00B547B1" w:rsidRDefault="00B547B1" w:rsidP="008F79C2">
      <w:pPr>
        <w:spacing w:after="0" w:line="240" w:lineRule="auto"/>
        <w:rPr>
          <w:b/>
          <w:color w:val="0066CC"/>
        </w:rPr>
      </w:pPr>
    </w:p>
    <w:p w14:paraId="034C31CB" w14:textId="77777777" w:rsidR="00B547B1" w:rsidRDefault="00B547B1" w:rsidP="00B547B1">
      <w:pPr>
        <w:pStyle w:val="Heading1"/>
      </w:pPr>
      <w:r>
        <w:t>Summary</w:t>
      </w:r>
    </w:p>
    <w:p w14:paraId="0BD4F1C8" w14:textId="77777777" w:rsidR="00B547B1" w:rsidRDefault="00B547B1" w:rsidP="008F79C2">
      <w:pPr>
        <w:spacing w:after="0" w:line="240" w:lineRule="auto"/>
        <w:rPr>
          <w:b/>
          <w:color w:val="0066CC"/>
        </w:rPr>
      </w:pPr>
    </w:p>
    <w:p w14:paraId="4937E6DA" w14:textId="7A245367" w:rsidR="0060774B" w:rsidRDefault="0060774B" w:rsidP="005038E7">
      <w:pPr>
        <w:pStyle w:val="Heading2"/>
      </w:pPr>
      <w:r w:rsidRPr="00F442A4">
        <w:t>Introduction</w:t>
      </w:r>
      <w:r w:rsidR="0017609D">
        <w:t xml:space="preserve"> </w:t>
      </w:r>
    </w:p>
    <w:p w14:paraId="50A41DE6" w14:textId="30995222" w:rsidR="0068496E" w:rsidRPr="00F726DC" w:rsidRDefault="0068496E" w:rsidP="0068496E">
      <w:pPr>
        <w:rPr>
          <w:u w:val="single"/>
        </w:rPr>
      </w:pPr>
      <w:r w:rsidRPr="005B1D8B">
        <w:rPr>
          <w:rFonts w:cstheme="minorHAnsi"/>
          <w:sz w:val="24"/>
          <w:szCs w:val="24"/>
        </w:rPr>
        <w:t>Being mentally healthy is not just about the absence of a mental illness, it also involves a state of wellbeing, where an individual can cope with the normal stresses of life, be productive, reach their potential and feel connected to their own community</w:t>
      </w:r>
      <w:r>
        <w:rPr>
          <w:rFonts w:cstheme="minorHAnsi"/>
          <w:sz w:val="24"/>
          <w:szCs w:val="24"/>
        </w:rPr>
        <w:t xml:space="preserve">. </w:t>
      </w:r>
      <w:r w:rsidRPr="005B1D8B">
        <w:rPr>
          <w:rFonts w:cstheme="minorHAnsi"/>
          <w:sz w:val="24"/>
          <w:szCs w:val="24"/>
        </w:rPr>
        <w:t>Multiple factors can positively or negatively affect people’s mental wellbeing. These include age, gender, housing security, employment status or life events</w:t>
      </w:r>
      <w:r>
        <w:rPr>
          <w:rFonts w:cstheme="minorHAnsi"/>
          <w:sz w:val="24"/>
          <w:szCs w:val="24"/>
        </w:rPr>
        <w:t>. Poor mental health can range from common mental health disorders</w:t>
      </w:r>
      <w:r w:rsidR="001D6BB1">
        <w:rPr>
          <w:rFonts w:cstheme="minorHAnsi"/>
          <w:sz w:val="24"/>
          <w:szCs w:val="24"/>
        </w:rPr>
        <w:t xml:space="preserve"> (CMD)</w:t>
      </w:r>
      <w:r>
        <w:rPr>
          <w:rFonts w:cstheme="minorHAnsi"/>
          <w:sz w:val="24"/>
          <w:szCs w:val="24"/>
        </w:rPr>
        <w:t>, such as depression or phobias, to severe mental illness</w:t>
      </w:r>
      <w:r w:rsidR="001D6BB1">
        <w:rPr>
          <w:rFonts w:cstheme="minorHAnsi"/>
          <w:sz w:val="24"/>
          <w:szCs w:val="24"/>
        </w:rPr>
        <w:t xml:space="preserve"> (SMI)</w:t>
      </w:r>
      <w:r>
        <w:rPr>
          <w:rFonts w:cstheme="minorHAnsi"/>
          <w:sz w:val="24"/>
          <w:szCs w:val="24"/>
        </w:rPr>
        <w:t xml:space="preserve">, such as schizophrenia. As well as affecting individuals, families, and society as a whole, the cost of mental health conditions to the economy is expected to double over the next 20 years. This chapter outlines the current situation in Medway and makes recommendations for the future. </w:t>
      </w:r>
    </w:p>
    <w:p w14:paraId="11C8EF17" w14:textId="0FC63881" w:rsidR="0060774B" w:rsidRDefault="0060774B" w:rsidP="005B1D8B">
      <w:pPr>
        <w:pStyle w:val="Heading2"/>
      </w:pPr>
      <w:r w:rsidRPr="00F442A4">
        <w:t>Key issues and gaps</w:t>
      </w:r>
    </w:p>
    <w:p w14:paraId="3BF89143" w14:textId="3E9FDF7C" w:rsidR="00B553A2" w:rsidRPr="005B1D8B" w:rsidRDefault="00F64768" w:rsidP="00B553A2">
      <w:pPr>
        <w:spacing w:after="0" w:line="240" w:lineRule="auto"/>
        <w:rPr>
          <w:iCs/>
          <w:sz w:val="24"/>
          <w:szCs w:val="24"/>
        </w:rPr>
      </w:pPr>
      <w:bookmarkStart w:id="0" w:name="_Hlk135127849"/>
      <w:bookmarkStart w:id="1" w:name="_Hlk164851375"/>
      <w:r>
        <w:rPr>
          <w:iCs/>
          <w:sz w:val="24"/>
          <w:szCs w:val="24"/>
        </w:rPr>
        <w:t>Although p</w:t>
      </w:r>
      <w:r w:rsidRPr="00CA6D15">
        <w:rPr>
          <w:iCs/>
          <w:sz w:val="24"/>
          <w:szCs w:val="24"/>
        </w:rPr>
        <w:t xml:space="preserve">opulation levels of mental wellbeing in Medway are </w:t>
      </w:r>
      <w:r>
        <w:rPr>
          <w:iCs/>
          <w:sz w:val="24"/>
          <w:szCs w:val="24"/>
        </w:rPr>
        <w:t>similar to</w:t>
      </w:r>
      <w:r w:rsidRPr="00CA6D15">
        <w:rPr>
          <w:iCs/>
          <w:sz w:val="24"/>
          <w:szCs w:val="24"/>
        </w:rPr>
        <w:t xml:space="preserve"> the South East </w:t>
      </w:r>
      <w:r w:rsidR="00825540">
        <w:rPr>
          <w:iCs/>
          <w:sz w:val="24"/>
          <w:szCs w:val="24"/>
        </w:rPr>
        <w:t xml:space="preserve">(SE) </w:t>
      </w:r>
      <w:r w:rsidRPr="00CA6D15">
        <w:rPr>
          <w:iCs/>
          <w:sz w:val="24"/>
          <w:szCs w:val="24"/>
        </w:rPr>
        <w:t>and England</w:t>
      </w:r>
      <w:r>
        <w:rPr>
          <w:iCs/>
          <w:sz w:val="24"/>
          <w:szCs w:val="24"/>
        </w:rPr>
        <w:t>, average ratings of personal wellbeing in England and Medway have been declining</w:t>
      </w:r>
      <w:r w:rsidRPr="00CA6D15">
        <w:rPr>
          <w:iCs/>
          <w:sz w:val="24"/>
          <w:szCs w:val="24"/>
        </w:rPr>
        <w:t xml:space="preserve">. </w:t>
      </w:r>
      <w:r w:rsidR="00B553A2" w:rsidRPr="005B1D8B">
        <w:rPr>
          <w:iCs/>
          <w:sz w:val="24"/>
          <w:szCs w:val="24"/>
        </w:rPr>
        <w:t>The level of recorded depression in Medway is also higher than both the</w:t>
      </w:r>
      <w:r w:rsidR="0068496E">
        <w:rPr>
          <w:iCs/>
          <w:sz w:val="24"/>
          <w:szCs w:val="24"/>
        </w:rPr>
        <w:t xml:space="preserve"> SE</w:t>
      </w:r>
      <w:r w:rsidR="00B553A2" w:rsidRPr="005B1D8B">
        <w:rPr>
          <w:iCs/>
          <w:sz w:val="24"/>
          <w:szCs w:val="24"/>
        </w:rPr>
        <w:t xml:space="preserve"> and England averages</w:t>
      </w:r>
      <w:r w:rsidR="001A2FBB">
        <w:rPr>
          <w:iCs/>
          <w:sz w:val="24"/>
          <w:szCs w:val="24"/>
        </w:rPr>
        <w:t xml:space="preserve">, </w:t>
      </w:r>
      <w:r w:rsidR="0068496E">
        <w:rPr>
          <w:iCs/>
          <w:sz w:val="24"/>
          <w:szCs w:val="24"/>
        </w:rPr>
        <w:t xml:space="preserve">and </w:t>
      </w:r>
      <w:r w:rsidR="001A2FBB">
        <w:rPr>
          <w:iCs/>
          <w:sz w:val="24"/>
          <w:szCs w:val="24"/>
        </w:rPr>
        <w:t>this</w:t>
      </w:r>
      <w:r w:rsidR="003226E2">
        <w:rPr>
          <w:iCs/>
          <w:sz w:val="24"/>
          <w:szCs w:val="24"/>
        </w:rPr>
        <w:t xml:space="preserve"> t</w:t>
      </w:r>
      <w:r w:rsidR="001A2FBB">
        <w:rPr>
          <w:iCs/>
          <w:sz w:val="24"/>
          <w:szCs w:val="24"/>
        </w:rPr>
        <w:t>r</w:t>
      </w:r>
      <w:r w:rsidR="003226E2">
        <w:rPr>
          <w:iCs/>
          <w:sz w:val="24"/>
          <w:szCs w:val="24"/>
        </w:rPr>
        <w:t>end has been increasing since 2018/19.</w:t>
      </w:r>
      <w:r w:rsidR="001A2FBB">
        <w:rPr>
          <w:iCs/>
          <w:sz w:val="24"/>
          <w:szCs w:val="24"/>
        </w:rPr>
        <w:t xml:space="preserve"> </w:t>
      </w:r>
      <w:r w:rsidR="003E1C08">
        <w:rPr>
          <w:iCs/>
          <w:sz w:val="24"/>
          <w:szCs w:val="24"/>
        </w:rPr>
        <w:t>This may be due to recording and diagnostic practice, however it</w:t>
      </w:r>
      <w:r w:rsidR="008031AA">
        <w:rPr>
          <w:iCs/>
          <w:sz w:val="24"/>
          <w:szCs w:val="24"/>
        </w:rPr>
        <w:t xml:space="preserve"> is probable </w:t>
      </w:r>
      <w:r w:rsidR="00BA50D5">
        <w:rPr>
          <w:iCs/>
          <w:sz w:val="24"/>
          <w:szCs w:val="24"/>
        </w:rPr>
        <w:t xml:space="preserve">that the </w:t>
      </w:r>
      <w:r w:rsidR="00923E03" w:rsidRPr="005B1D8B">
        <w:rPr>
          <w:iCs/>
          <w:sz w:val="24"/>
          <w:szCs w:val="24"/>
        </w:rPr>
        <w:t xml:space="preserve">actual level of need in the population may be much higher as people with symptoms may not seek </w:t>
      </w:r>
      <w:r w:rsidR="0032653E" w:rsidRPr="005B1D8B">
        <w:rPr>
          <w:iCs/>
          <w:sz w:val="24"/>
          <w:szCs w:val="24"/>
        </w:rPr>
        <w:t>the appropriate help.</w:t>
      </w:r>
    </w:p>
    <w:bookmarkEnd w:id="0"/>
    <w:p w14:paraId="70E5D3BB" w14:textId="77777777" w:rsidR="00B553A2" w:rsidRPr="005B1D8B" w:rsidRDefault="00B553A2" w:rsidP="008F79C2">
      <w:pPr>
        <w:spacing w:after="0" w:line="240" w:lineRule="auto"/>
        <w:rPr>
          <w:b/>
          <w:color w:val="0066CC"/>
          <w:sz w:val="24"/>
          <w:szCs w:val="24"/>
        </w:rPr>
      </w:pPr>
    </w:p>
    <w:p w14:paraId="37FC41F6" w14:textId="7372896D" w:rsidR="00F84851" w:rsidRDefault="00716378" w:rsidP="006C273F">
      <w:pPr>
        <w:spacing w:after="0" w:line="240" w:lineRule="auto"/>
        <w:rPr>
          <w:iCs/>
          <w:sz w:val="24"/>
          <w:szCs w:val="24"/>
        </w:rPr>
      </w:pPr>
      <w:r w:rsidRPr="005B1D8B">
        <w:rPr>
          <w:iCs/>
          <w:sz w:val="24"/>
          <w:szCs w:val="24"/>
        </w:rPr>
        <w:t xml:space="preserve">Health inequalities </w:t>
      </w:r>
      <w:r w:rsidR="00F43516">
        <w:rPr>
          <w:iCs/>
          <w:sz w:val="24"/>
          <w:szCs w:val="24"/>
        </w:rPr>
        <w:t>and premature death from preventable</w:t>
      </w:r>
      <w:r w:rsidR="00F33165">
        <w:rPr>
          <w:iCs/>
          <w:sz w:val="24"/>
          <w:szCs w:val="24"/>
        </w:rPr>
        <w:t xml:space="preserve"> diseases in</w:t>
      </w:r>
      <w:r w:rsidRPr="005B1D8B">
        <w:rPr>
          <w:iCs/>
          <w:sz w:val="24"/>
          <w:szCs w:val="24"/>
        </w:rPr>
        <w:t xml:space="preserve"> people with </w:t>
      </w:r>
      <w:r w:rsidR="0068496E">
        <w:rPr>
          <w:iCs/>
          <w:sz w:val="24"/>
          <w:szCs w:val="24"/>
        </w:rPr>
        <w:t>SMI</w:t>
      </w:r>
      <w:r w:rsidRPr="005B1D8B">
        <w:rPr>
          <w:iCs/>
          <w:sz w:val="24"/>
          <w:szCs w:val="24"/>
        </w:rPr>
        <w:t xml:space="preserve"> continue to increase both locally and nationally. The physical health</w:t>
      </w:r>
      <w:r w:rsidR="00923E03" w:rsidRPr="005B1D8B">
        <w:rPr>
          <w:iCs/>
          <w:sz w:val="24"/>
          <w:szCs w:val="24"/>
        </w:rPr>
        <w:t xml:space="preserve">, </w:t>
      </w:r>
      <w:r w:rsidRPr="005B1D8B">
        <w:rPr>
          <w:iCs/>
          <w:sz w:val="24"/>
          <w:szCs w:val="24"/>
        </w:rPr>
        <w:t xml:space="preserve">lifestyle </w:t>
      </w:r>
      <w:r w:rsidR="00923E03" w:rsidRPr="005B1D8B">
        <w:rPr>
          <w:iCs/>
          <w:sz w:val="24"/>
          <w:szCs w:val="24"/>
        </w:rPr>
        <w:t xml:space="preserve">and life expectancy </w:t>
      </w:r>
      <w:r w:rsidRPr="005B1D8B">
        <w:rPr>
          <w:iCs/>
          <w:sz w:val="24"/>
          <w:szCs w:val="24"/>
        </w:rPr>
        <w:t>of people with serious mental illness needs to b</w:t>
      </w:r>
      <w:r w:rsidR="00B553A2" w:rsidRPr="005B1D8B">
        <w:rPr>
          <w:iCs/>
          <w:sz w:val="24"/>
          <w:szCs w:val="24"/>
        </w:rPr>
        <w:t>e</w:t>
      </w:r>
      <w:r w:rsidRPr="005B1D8B">
        <w:rPr>
          <w:iCs/>
          <w:sz w:val="24"/>
          <w:szCs w:val="24"/>
        </w:rPr>
        <w:t xml:space="preserve"> closer to that of people without serious mental illness</w:t>
      </w:r>
      <w:r w:rsidR="000A57DD">
        <w:rPr>
          <w:iCs/>
          <w:sz w:val="24"/>
          <w:szCs w:val="24"/>
        </w:rPr>
        <w:t xml:space="preserve">. </w:t>
      </w:r>
      <w:r w:rsidR="00525955">
        <w:rPr>
          <w:iCs/>
          <w:sz w:val="24"/>
          <w:szCs w:val="24"/>
        </w:rPr>
        <w:t xml:space="preserve">The number of people </w:t>
      </w:r>
      <w:r w:rsidR="0058406E">
        <w:rPr>
          <w:iCs/>
          <w:sz w:val="24"/>
          <w:szCs w:val="24"/>
        </w:rPr>
        <w:t>with SMI who receive</w:t>
      </w:r>
      <w:r w:rsidR="00525955">
        <w:rPr>
          <w:iCs/>
          <w:sz w:val="24"/>
          <w:szCs w:val="24"/>
        </w:rPr>
        <w:t xml:space="preserve"> their health check</w:t>
      </w:r>
      <w:r w:rsidR="0058406E">
        <w:rPr>
          <w:iCs/>
          <w:sz w:val="24"/>
          <w:szCs w:val="24"/>
        </w:rPr>
        <w:t xml:space="preserve"> </w:t>
      </w:r>
      <w:r w:rsidR="003E63D6">
        <w:rPr>
          <w:iCs/>
          <w:sz w:val="24"/>
          <w:szCs w:val="24"/>
        </w:rPr>
        <w:t xml:space="preserve">and </w:t>
      </w:r>
      <w:r w:rsidR="00DD02A6">
        <w:rPr>
          <w:iCs/>
          <w:sz w:val="24"/>
          <w:szCs w:val="24"/>
        </w:rPr>
        <w:t xml:space="preserve">support to </w:t>
      </w:r>
      <w:r w:rsidR="003E63D6">
        <w:rPr>
          <w:iCs/>
          <w:sz w:val="24"/>
          <w:szCs w:val="24"/>
        </w:rPr>
        <w:t>access</w:t>
      </w:r>
      <w:r w:rsidR="004B0B39">
        <w:rPr>
          <w:iCs/>
          <w:sz w:val="24"/>
          <w:szCs w:val="24"/>
        </w:rPr>
        <w:t xml:space="preserve"> health </w:t>
      </w:r>
      <w:r w:rsidR="00A068A3">
        <w:rPr>
          <w:iCs/>
          <w:sz w:val="24"/>
          <w:szCs w:val="24"/>
        </w:rPr>
        <w:t>and wellbeing</w:t>
      </w:r>
      <w:r w:rsidR="00BC594F">
        <w:rPr>
          <w:iCs/>
          <w:sz w:val="24"/>
          <w:szCs w:val="24"/>
        </w:rPr>
        <w:t xml:space="preserve"> interventions could be i</w:t>
      </w:r>
      <w:r w:rsidR="00F84851">
        <w:rPr>
          <w:iCs/>
          <w:sz w:val="24"/>
          <w:szCs w:val="24"/>
        </w:rPr>
        <w:t>ncreased.</w:t>
      </w:r>
    </w:p>
    <w:p w14:paraId="0A1013C6" w14:textId="77777777" w:rsidR="0080290B" w:rsidRDefault="0080290B" w:rsidP="006C273F">
      <w:pPr>
        <w:spacing w:after="0" w:line="240" w:lineRule="auto"/>
        <w:rPr>
          <w:iCs/>
          <w:sz w:val="24"/>
          <w:szCs w:val="24"/>
        </w:rPr>
      </w:pPr>
    </w:p>
    <w:p w14:paraId="0BA8BDB9" w14:textId="77777777" w:rsidR="00AA70FA" w:rsidRPr="00CA6D15" w:rsidRDefault="00AA70FA" w:rsidP="00AA70FA">
      <w:pPr>
        <w:spacing w:after="0" w:line="240" w:lineRule="auto"/>
        <w:rPr>
          <w:sz w:val="24"/>
          <w:szCs w:val="24"/>
        </w:rPr>
      </w:pPr>
      <w:r w:rsidRPr="00BE38C5">
        <w:rPr>
          <w:iCs/>
          <w:sz w:val="24"/>
          <w:szCs w:val="24"/>
        </w:rPr>
        <w:t>Referral and treatment pathways for people with co-occurring conditions and complex</w:t>
      </w:r>
      <w:r>
        <w:rPr>
          <w:iCs/>
          <w:sz w:val="24"/>
          <w:szCs w:val="24"/>
        </w:rPr>
        <w:t>ity</w:t>
      </w:r>
      <w:r w:rsidRPr="00BE38C5">
        <w:rPr>
          <w:iCs/>
          <w:sz w:val="24"/>
          <w:szCs w:val="24"/>
        </w:rPr>
        <w:t xml:space="preserve"> need to work more effectively. </w:t>
      </w:r>
      <w:r>
        <w:rPr>
          <w:iCs/>
          <w:sz w:val="24"/>
          <w:szCs w:val="24"/>
        </w:rPr>
        <w:t>There needs to be more consistent application of the joint working protocol.</w:t>
      </w:r>
    </w:p>
    <w:p w14:paraId="5E1A6282" w14:textId="77777777" w:rsidR="00F84851" w:rsidRPr="005B1D8B" w:rsidRDefault="00F84851" w:rsidP="006C273F">
      <w:pPr>
        <w:spacing w:after="0" w:line="240" w:lineRule="auto"/>
        <w:rPr>
          <w:iCs/>
          <w:sz w:val="24"/>
          <w:szCs w:val="24"/>
        </w:rPr>
      </w:pPr>
    </w:p>
    <w:p w14:paraId="64E9978A" w14:textId="4CAF6FA5" w:rsidR="00716378" w:rsidRPr="008B594B" w:rsidRDefault="007C1E5F" w:rsidP="008B594B">
      <w:pPr>
        <w:rPr>
          <w:sz w:val="24"/>
          <w:szCs w:val="24"/>
        </w:rPr>
      </w:pPr>
      <w:r w:rsidRPr="008B594B">
        <w:rPr>
          <w:sz w:val="24"/>
          <w:szCs w:val="24"/>
        </w:rPr>
        <w:t>Workforce challenges within mental health services continue to impact on the ability for people to access appointments and services in a timely fashion and put pressure on capacity and quali</w:t>
      </w:r>
      <w:r w:rsidR="00480C7F" w:rsidRPr="008B594B">
        <w:rPr>
          <w:sz w:val="24"/>
          <w:szCs w:val="24"/>
        </w:rPr>
        <w:t>ty.</w:t>
      </w:r>
      <w:r w:rsidR="00C70BF5" w:rsidRPr="008B594B">
        <w:rPr>
          <w:sz w:val="24"/>
          <w:szCs w:val="24"/>
        </w:rPr>
        <w:t xml:space="preserve"> </w:t>
      </w:r>
      <w:r w:rsidR="00EB71BA" w:rsidRPr="008B594B">
        <w:rPr>
          <w:sz w:val="24"/>
          <w:szCs w:val="24"/>
        </w:rPr>
        <w:t>T</w:t>
      </w:r>
      <w:r w:rsidR="00C70BF5" w:rsidRPr="008B594B">
        <w:rPr>
          <w:sz w:val="24"/>
          <w:szCs w:val="24"/>
        </w:rPr>
        <w:t xml:space="preserve">hese challenges </w:t>
      </w:r>
      <w:r w:rsidR="00EB71BA" w:rsidRPr="008B594B">
        <w:rPr>
          <w:sz w:val="24"/>
          <w:szCs w:val="24"/>
        </w:rPr>
        <w:t>need to be addressed</w:t>
      </w:r>
      <w:r w:rsidR="00732B70" w:rsidRPr="008B594B">
        <w:rPr>
          <w:sz w:val="24"/>
          <w:szCs w:val="24"/>
        </w:rPr>
        <w:t xml:space="preserve"> to meet current and future need.</w:t>
      </w:r>
    </w:p>
    <w:bookmarkEnd w:id="1"/>
    <w:p w14:paraId="2B88D579" w14:textId="77777777" w:rsidR="0060774B" w:rsidRPr="00F442A4" w:rsidRDefault="0060774B" w:rsidP="005B1D8B">
      <w:pPr>
        <w:pStyle w:val="Heading2"/>
      </w:pPr>
      <w:r w:rsidRPr="00F442A4">
        <w:t>Recommendations for commissioning</w:t>
      </w:r>
    </w:p>
    <w:p w14:paraId="17005A37" w14:textId="0D27CAA2" w:rsidR="00894C2C" w:rsidRDefault="007511D1" w:rsidP="0060774B">
      <w:pPr>
        <w:spacing w:after="0" w:line="240" w:lineRule="auto"/>
        <w:rPr>
          <w:iCs/>
          <w:sz w:val="24"/>
          <w:szCs w:val="24"/>
        </w:rPr>
      </w:pPr>
      <w:bookmarkStart w:id="2" w:name="_Hlk164851396"/>
      <w:r>
        <w:rPr>
          <w:iCs/>
          <w:sz w:val="24"/>
          <w:szCs w:val="24"/>
        </w:rPr>
        <w:t>To address the low levels of mental wellbeing and potentially higher than average levels of depression indicated for Medway, there is a recommendation for sustained</w:t>
      </w:r>
      <w:r w:rsidRPr="00CA6D15">
        <w:rPr>
          <w:iCs/>
          <w:sz w:val="24"/>
          <w:szCs w:val="24"/>
        </w:rPr>
        <w:t xml:space="preserve"> </w:t>
      </w:r>
      <w:r>
        <w:rPr>
          <w:iCs/>
          <w:sz w:val="24"/>
          <w:szCs w:val="24"/>
        </w:rPr>
        <w:t xml:space="preserve">upstream </w:t>
      </w:r>
      <w:r w:rsidRPr="00CA6D15">
        <w:rPr>
          <w:iCs/>
          <w:sz w:val="24"/>
          <w:szCs w:val="24"/>
        </w:rPr>
        <w:t>invest</w:t>
      </w:r>
      <w:r>
        <w:rPr>
          <w:iCs/>
          <w:sz w:val="24"/>
          <w:szCs w:val="24"/>
        </w:rPr>
        <w:t>ment</w:t>
      </w:r>
      <w:r w:rsidRPr="00CA6D15">
        <w:rPr>
          <w:iCs/>
          <w:sz w:val="24"/>
          <w:szCs w:val="24"/>
        </w:rPr>
        <w:t xml:space="preserve"> in services which focus on mental health promotion</w:t>
      </w:r>
      <w:r>
        <w:rPr>
          <w:iCs/>
          <w:sz w:val="24"/>
          <w:szCs w:val="24"/>
        </w:rPr>
        <w:t xml:space="preserve"> and </w:t>
      </w:r>
      <w:r w:rsidRPr="00CA6D15">
        <w:rPr>
          <w:iCs/>
          <w:sz w:val="24"/>
          <w:szCs w:val="24"/>
        </w:rPr>
        <w:t>pre</w:t>
      </w:r>
      <w:r>
        <w:rPr>
          <w:iCs/>
          <w:sz w:val="24"/>
          <w:szCs w:val="24"/>
        </w:rPr>
        <w:t xml:space="preserve">vention, </w:t>
      </w:r>
      <w:r w:rsidRPr="00CA6D15">
        <w:rPr>
          <w:iCs/>
          <w:sz w:val="24"/>
          <w:szCs w:val="24"/>
        </w:rPr>
        <w:t>particularly in the more deprived areas.</w:t>
      </w:r>
      <w:r>
        <w:rPr>
          <w:iCs/>
          <w:sz w:val="24"/>
          <w:szCs w:val="24"/>
        </w:rPr>
        <w:t xml:space="preserve">  A whole system, partnership approach to commissioning for </w:t>
      </w:r>
      <w:r>
        <w:rPr>
          <w:iCs/>
          <w:sz w:val="24"/>
          <w:szCs w:val="24"/>
        </w:rPr>
        <w:lastRenderedPageBreak/>
        <w:t>public mental health outcomes should be adopted with a key focu</w:t>
      </w:r>
      <w:r w:rsidR="00DD02A6">
        <w:rPr>
          <w:iCs/>
          <w:sz w:val="24"/>
          <w:szCs w:val="24"/>
        </w:rPr>
        <w:t>s on</w:t>
      </w:r>
      <w:r>
        <w:rPr>
          <w:iCs/>
          <w:sz w:val="24"/>
          <w:szCs w:val="24"/>
        </w:rPr>
        <w:t xml:space="preserve"> </w:t>
      </w:r>
      <w:r w:rsidR="00DD02A6">
        <w:rPr>
          <w:iCs/>
          <w:sz w:val="24"/>
          <w:szCs w:val="24"/>
        </w:rPr>
        <w:t>strengthening third sector</w:t>
      </w:r>
      <w:r>
        <w:rPr>
          <w:iCs/>
          <w:sz w:val="24"/>
          <w:szCs w:val="24"/>
        </w:rPr>
        <w:t xml:space="preserve"> support</w:t>
      </w:r>
      <w:r w:rsidR="00DD02A6">
        <w:rPr>
          <w:iCs/>
          <w:sz w:val="24"/>
          <w:szCs w:val="24"/>
        </w:rPr>
        <w:t xml:space="preserve"> and community development.</w:t>
      </w:r>
    </w:p>
    <w:p w14:paraId="04A8D7A5" w14:textId="77777777" w:rsidR="00894C2C" w:rsidRDefault="00894C2C" w:rsidP="0060774B">
      <w:pPr>
        <w:spacing w:after="0" w:line="240" w:lineRule="auto"/>
        <w:rPr>
          <w:iCs/>
          <w:sz w:val="24"/>
          <w:szCs w:val="24"/>
        </w:rPr>
      </w:pPr>
    </w:p>
    <w:p w14:paraId="2B30A1DA" w14:textId="2F516A75" w:rsidR="00FC6A31" w:rsidRDefault="00FC6A31" w:rsidP="00FC6A31">
      <w:pPr>
        <w:spacing w:after="0" w:line="240" w:lineRule="auto"/>
        <w:rPr>
          <w:iCs/>
          <w:sz w:val="24"/>
          <w:szCs w:val="24"/>
        </w:rPr>
      </w:pPr>
      <w:r w:rsidRPr="00CA6D15">
        <w:rPr>
          <w:iCs/>
          <w:sz w:val="24"/>
          <w:szCs w:val="24"/>
        </w:rPr>
        <w:t xml:space="preserve">Reducing health inequalities for people with SMI should be routinely considered when commissioning services. </w:t>
      </w:r>
      <w:r>
        <w:rPr>
          <w:iCs/>
          <w:sz w:val="24"/>
          <w:szCs w:val="24"/>
        </w:rPr>
        <w:t>Where feasible, o</w:t>
      </w:r>
      <w:r w:rsidRPr="00CA6D15">
        <w:rPr>
          <w:iCs/>
          <w:sz w:val="24"/>
          <w:szCs w:val="24"/>
        </w:rPr>
        <w:t>pportunities to promote and improve physical health outcomes for people with SMI should be included in service specifications</w:t>
      </w:r>
      <w:r>
        <w:rPr>
          <w:iCs/>
          <w:sz w:val="24"/>
          <w:szCs w:val="24"/>
        </w:rPr>
        <w:t>. Commissioning should include testing approaches which facilitate social support, mental wellbeing and access and engagement to health improvement services for these patients.</w:t>
      </w:r>
    </w:p>
    <w:p w14:paraId="00A98A73" w14:textId="77777777" w:rsidR="00A72DA3" w:rsidRPr="00AD2549" w:rsidRDefault="00A72DA3" w:rsidP="00FC6A31">
      <w:pPr>
        <w:spacing w:after="0" w:line="240" w:lineRule="auto"/>
      </w:pPr>
    </w:p>
    <w:p w14:paraId="68D07221" w14:textId="5136E795" w:rsidR="00621E2C" w:rsidRPr="00CA6D15" w:rsidRDefault="005F5D7F" w:rsidP="00621E2C">
      <w:pPr>
        <w:spacing w:after="0" w:line="240" w:lineRule="auto"/>
        <w:rPr>
          <w:sz w:val="24"/>
          <w:szCs w:val="24"/>
        </w:rPr>
      </w:pPr>
      <w:bookmarkStart w:id="3" w:name="_Hlk155343885"/>
      <w:r>
        <w:rPr>
          <w:iCs/>
          <w:sz w:val="24"/>
          <w:szCs w:val="24"/>
        </w:rPr>
        <w:t>Consideration should be given to those with additional complexity, such as substance use, to ensure commissioned services are accessible and adequately support their complex need.</w:t>
      </w:r>
      <w:r w:rsidR="00825540">
        <w:rPr>
          <w:iCs/>
          <w:sz w:val="24"/>
          <w:szCs w:val="24"/>
        </w:rPr>
        <w:t xml:space="preserve"> </w:t>
      </w:r>
      <w:r w:rsidR="00621E2C">
        <w:rPr>
          <w:iCs/>
          <w:sz w:val="24"/>
          <w:szCs w:val="24"/>
        </w:rPr>
        <w:t>The t</w:t>
      </w:r>
      <w:r w:rsidR="00621E2C" w:rsidRPr="00BE38C5">
        <w:rPr>
          <w:iCs/>
          <w:sz w:val="24"/>
          <w:szCs w:val="24"/>
        </w:rPr>
        <w:t>ransform</w:t>
      </w:r>
      <w:r w:rsidR="00621E2C">
        <w:rPr>
          <w:iCs/>
          <w:sz w:val="24"/>
          <w:szCs w:val="24"/>
        </w:rPr>
        <w:t>ation of</w:t>
      </w:r>
      <w:r w:rsidR="00621E2C" w:rsidRPr="00BE38C5">
        <w:rPr>
          <w:iCs/>
          <w:sz w:val="24"/>
          <w:szCs w:val="24"/>
        </w:rPr>
        <w:t xml:space="preserve"> community mental healthcare provides </w:t>
      </w:r>
      <w:r w:rsidR="00621E2C">
        <w:rPr>
          <w:iCs/>
          <w:sz w:val="24"/>
          <w:szCs w:val="24"/>
        </w:rPr>
        <w:t xml:space="preserve">the prime </w:t>
      </w:r>
      <w:r w:rsidR="00621E2C" w:rsidRPr="00BE38C5">
        <w:rPr>
          <w:iCs/>
          <w:sz w:val="24"/>
          <w:szCs w:val="24"/>
        </w:rPr>
        <w:t>opportunity to</w:t>
      </w:r>
      <w:r w:rsidR="00621E2C">
        <w:rPr>
          <w:iCs/>
          <w:sz w:val="24"/>
          <w:szCs w:val="24"/>
        </w:rPr>
        <w:t xml:space="preserve"> improve collaboration, by developing integrated teams</w:t>
      </w:r>
      <w:r w:rsidR="00621E2C" w:rsidRPr="00BE38C5">
        <w:rPr>
          <w:iCs/>
          <w:sz w:val="24"/>
          <w:szCs w:val="24"/>
        </w:rPr>
        <w:t xml:space="preserve"> and </w:t>
      </w:r>
      <w:r w:rsidR="00621E2C">
        <w:rPr>
          <w:iCs/>
          <w:sz w:val="24"/>
          <w:szCs w:val="24"/>
        </w:rPr>
        <w:t xml:space="preserve">to </w:t>
      </w:r>
      <w:r w:rsidR="00621E2C" w:rsidRPr="00BE38C5">
        <w:rPr>
          <w:iCs/>
          <w:sz w:val="24"/>
          <w:szCs w:val="24"/>
        </w:rPr>
        <w:t xml:space="preserve">implement a clear pathway for </w:t>
      </w:r>
      <w:r w:rsidR="00621E2C">
        <w:rPr>
          <w:iCs/>
          <w:sz w:val="24"/>
          <w:szCs w:val="24"/>
        </w:rPr>
        <w:t xml:space="preserve">people with </w:t>
      </w:r>
      <w:r w:rsidR="00621E2C" w:rsidRPr="00BE38C5">
        <w:rPr>
          <w:iCs/>
          <w:sz w:val="24"/>
          <w:szCs w:val="24"/>
        </w:rPr>
        <w:t>co</w:t>
      </w:r>
      <w:r w:rsidR="00621E2C">
        <w:rPr>
          <w:iCs/>
          <w:sz w:val="24"/>
          <w:szCs w:val="24"/>
        </w:rPr>
        <w:t>-</w:t>
      </w:r>
      <w:r w:rsidR="00621E2C" w:rsidRPr="00BE38C5">
        <w:rPr>
          <w:iCs/>
          <w:sz w:val="24"/>
          <w:szCs w:val="24"/>
        </w:rPr>
        <w:t xml:space="preserve"> occurring conditions</w:t>
      </w:r>
      <w:r w:rsidR="00621E2C">
        <w:rPr>
          <w:iCs/>
          <w:sz w:val="24"/>
          <w:szCs w:val="24"/>
        </w:rPr>
        <w:t>.</w:t>
      </w:r>
    </w:p>
    <w:bookmarkEnd w:id="3"/>
    <w:bookmarkEnd w:id="2"/>
    <w:p w14:paraId="4E8D1B4F" w14:textId="1C9D28FB" w:rsidR="00FF2E12" w:rsidRPr="0054036F" w:rsidRDefault="00FF2E12" w:rsidP="0054036F">
      <w:pPr>
        <w:spacing w:after="0" w:line="240" w:lineRule="auto"/>
        <w:rPr>
          <w:iCs/>
          <w:sz w:val="24"/>
          <w:szCs w:val="24"/>
        </w:rPr>
        <w:sectPr w:rsidR="00FF2E12" w:rsidRPr="0054036F" w:rsidSect="000F309C">
          <w:headerReference w:type="default" r:id="rId8"/>
          <w:footerReference w:type="default" r:id="rId9"/>
          <w:pgSz w:w="11906" w:h="16838"/>
          <w:pgMar w:top="1276" w:right="1440" w:bottom="1276" w:left="1440" w:header="426" w:footer="290" w:gutter="0"/>
          <w:cols w:space="708"/>
          <w:docGrid w:linePitch="360"/>
        </w:sectPr>
      </w:pPr>
    </w:p>
    <w:p w14:paraId="42ADE734" w14:textId="77777777" w:rsidR="00FF2E12" w:rsidRDefault="00FF2E12" w:rsidP="00084FE1">
      <w:pPr>
        <w:spacing w:after="0" w:line="240" w:lineRule="auto"/>
        <w:rPr>
          <w:b/>
        </w:rPr>
      </w:pPr>
    </w:p>
    <w:p w14:paraId="248B9D85" w14:textId="77777777" w:rsidR="0060774B" w:rsidRPr="00F442A4" w:rsidRDefault="0060774B" w:rsidP="00B547B1">
      <w:pPr>
        <w:pStyle w:val="Heading1"/>
      </w:pPr>
      <w:r w:rsidRPr="00F442A4">
        <w:t>1) Introduction</w:t>
      </w:r>
    </w:p>
    <w:p w14:paraId="1B26B2D0" w14:textId="77777777" w:rsidR="0060774B" w:rsidRDefault="0060774B" w:rsidP="00084FE1">
      <w:pPr>
        <w:spacing w:after="0" w:line="240" w:lineRule="auto"/>
        <w:rPr>
          <w:b/>
        </w:rPr>
      </w:pPr>
    </w:p>
    <w:p w14:paraId="40F20BFF" w14:textId="23A108FE" w:rsidR="008F2432" w:rsidRPr="005B1D8B" w:rsidRDefault="008F2432" w:rsidP="008F2432">
      <w:pPr>
        <w:spacing w:after="120"/>
        <w:rPr>
          <w:rFonts w:cstheme="minorHAnsi"/>
          <w:sz w:val="24"/>
          <w:szCs w:val="24"/>
        </w:rPr>
      </w:pPr>
      <w:bookmarkStart w:id="4" w:name="_Hlk156832734"/>
      <w:r w:rsidRPr="005B1D8B">
        <w:rPr>
          <w:rFonts w:cstheme="minorHAnsi"/>
          <w:sz w:val="24"/>
          <w:szCs w:val="24"/>
        </w:rPr>
        <w:t>Being mentally healthy is not just about the absence of a mental illness, it also involves a state of wellbeing, where an individual can cope with the normal stresses of life, be productive, reach their potential and feel connected to their own community</w:t>
      </w:r>
      <w:bookmarkEnd w:id="4"/>
      <w:sdt>
        <w:sdtPr>
          <w:rPr>
            <w:rFonts w:cstheme="minorHAnsi"/>
            <w:color w:val="000000"/>
            <w:sz w:val="24"/>
            <w:szCs w:val="24"/>
            <w:vertAlign w:val="superscript"/>
          </w:rPr>
          <w:tag w:val="MENDELEY_CITATION_v3_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"/>
          <w:id w:val="-687146371"/>
          <w:placeholder>
            <w:docPart w:val="DefaultPlaceholder_-1854013440"/>
          </w:placeholder>
        </w:sdtPr>
        <w:sdtEndPr/>
        <w:sdtContent>
          <w:r w:rsidR="00564AC7" w:rsidRPr="00564AC7">
            <w:rPr>
              <w:rFonts w:cstheme="minorHAnsi"/>
              <w:color w:val="000000"/>
              <w:sz w:val="24"/>
              <w:szCs w:val="24"/>
              <w:vertAlign w:val="superscript"/>
            </w:rPr>
            <w:t>1</w:t>
          </w:r>
        </w:sdtContent>
      </w:sdt>
      <w:r w:rsidR="00C106DB" w:rsidRPr="005B1D8B">
        <w:rPr>
          <w:rFonts w:cstheme="minorHAnsi"/>
          <w:sz w:val="24"/>
          <w:szCs w:val="24"/>
        </w:rPr>
        <w:t>.</w:t>
      </w:r>
      <w:r w:rsidRPr="005B1D8B">
        <w:rPr>
          <w:rFonts w:cstheme="minorHAnsi"/>
          <w:sz w:val="24"/>
          <w:szCs w:val="24"/>
        </w:rPr>
        <w:t xml:space="preserve"> People with higher wellbeing are more likely to have better physical and mental health</w:t>
      </w:r>
      <w:bookmarkStart w:id="5" w:name="_Hlk156832966"/>
      <w:sdt>
        <w:sdtPr>
          <w:rPr>
            <w:rFonts w:cstheme="minorHAnsi"/>
            <w:color w:val="000000"/>
            <w:sz w:val="24"/>
            <w:szCs w:val="24"/>
            <w:vertAlign w:val="superscript"/>
          </w:rPr>
          <w:tag w:val="MENDELEY_CITATION_v3_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"/>
          <w:id w:val="2061976419"/>
          <w:placeholder>
            <w:docPart w:val="DefaultPlaceholder_-1854013440"/>
          </w:placeholder>
        </w:sdtPr>
        <w:sdtEndPr/>
        <w:sdtContent>
          <w:r w:rsidR="00564AC7" w:rsidRPr="00564AC7">
            <w:rPr>
              <w:rFonts w:cstheme="minorHAnsi"/>
              <w:color w:val="000000"/>
              <w:sz w:val="24"/>
              <w:szCs w:val="24"/>
              <w:vertAlign w:val="superscript"/>
            </w:rPr>
            <w:t>2</w:t>
          </w:r>
        </w:sdtContent>
      </w:sdt>
      <w:r w:rsidRPr="005B1D8B">
        <w:rPr>
          <w:rFonts w:cstheme="minorHAnsi"/>
          <w:sz w:val="24"/>
          <w:szCs w:val="24"/>
        </w:rPr>
        <w:t xml:space="preserve">. </w:t>
      </w:r>
      <w:r w:rsidR="00923E03" w:rsidRPr="005B1D8B">
        <w:rPr>
          <w:rFonts w:cstheme="minorHAnsi"/>
          <w:sz w:val="24"/>
          <w:szCs w:val="24"/>
        </w:rPr>
        <w:t xml:space="preserve">Multiple factors </w:t>
      </w:r>
      <w:r w:rsidRPr="005B1D8B">
        <w:rPr>
          <w:rFonts w:cstheme="minorHAnsi"/>
          <w:sz w:val="24"/>
          <w:szCs w:val="24"/>
        </w:rPr>
        <w:t xml:space="preserve">can </w:t>
      </w:r>
      <w:r w:rsidR="00C106DB" w:rsidRPr="005B1D8B">
        <w:rPr>
          <w:rFonts w:cstheme="minorHAnsi"/>
          <w:sz w:val="24"/>
          <w:szCs w:val="24"/>
        </w:rPr>
        <w:t xml:space="preserve">positively or negatively affect </w:t>
      </w:r>
      <w:r w:rsidRPr="005B1D8B">
        <w:rPr>
          <w:rFonts w:cstheme="minorHAnsi"/>
          <w:sz w:val="24"/>
          <w:szCs w:val="24"/>
        </w:rPr>
        <w:t>people’s mental wellbeing</w:t>
      </w:r>
      <w:r w:rsidR="00C106DB" w:rsidRPr="005B1D8B">
        <w:rPr>
          <w:rFonts w:cstheme="minorHAnsi"/>
          <w:sz w:val="24"/>
          <w:szCs w:val="24"/>
        </w:rPr>
        <w:t xml:space="preserve">. These include </w:t>
      </w:r>
      <w:r w:rsidRPr="005B1D8B">
        <w:rPr>
          <w:rFonts w:cstheme="minorHAnsi"/>
          <w:sz w:val="24"/>
          <w:szCs w:val="24"/>
        </w:rPr>
        <w:t>age, gender, housing security, employment status or life events</w:t>
      </w:r>
      <w:bookmarkEnd w:id="5"/>
      <w:sdt>
        <w:sdtPr>
          <w:rPr>
            <w:rFonts w:cstheme="minorHAnsi"/>
            <w:color w:val="000000"/>
            <w:sz w:val="24"/>
            <w:szCs w:val="24"/>
            <w:vertAlign w:val="superscript"/>
          </w:rPr>
          <w:tag w:val="MENDELEY_CITATION_v3_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"/>
          <w:id w:val="1167596577"/>
          <w:placeholder>
            <w:docPart w:val="DefaultPlaceholder_-1854013440"/>
          </w:placeholder>
        </w:sdtPr>
        <w:sdtEndPr/>
        <w:sdtContent>
          <w:r w:rsidR="00564AC7" w:rsidRPr="00564AC7">
            <w:rPr>
              <w:rFonts w:cstheme="minorHAnsi"/>
              <w:color w:val="000000"/>
              <w:sz w:val="24"/>
              <w:szCs w:val="24"/>
              <w:vertAlign w:val="superscript"/>
            </w:rPr>
            <w:t>2</w:t>
          </w:r>
        </w:sdtContent>
      </w:sdt>
      <w:r w:rsidR="00C106DB" w:rsidRPr="005B1D8B">
        <w:rPr>
          <w:rFonts w:cstheme="minorHAnsi"/>
          <w:sz w:val="24"/>
          <w:szCs w:val="24"/>
        </w:rPr>
        <w:t>.</w:t>
      </w:r>
    </w:p>
    <w:p w14:paraId="20C30271" w14:textId="60CED661" w:rsidR="008F2432" w:rsidRPr="005B1D8B" w:rsidRDefault="005151DC" w:rsidP="008F2432">
      <w:pPr>
        <w:spacing w:after="120"/>
        <w:rPr>
          <w:rFonts w:eastAsia="Times New Roman" w:cstheme="minorHAnsi"/>
          <w:sz w:val="24"/>
          <w:szCs w:val="24"/>
        </w:rPr>
      </w:pPr>
      <w:bookmarkStart w:id="6" w:name="_Hlk156832987"/>
      <w:r w:rsidRPr="005B1D8B">
        <w:rPr>
          <w:rFonts w:eastAsia="Times New Roman" w:cstheme="minorHAnsi"/>
          <w:sz w:val="24"/>
          <w:szCs w:val="24"/>
        </w:rPr>
        <w:t>One in six adults in England has a common mental disorder at any one time.</w:t>
      </w:r>
      <w:bookmarkEnd w:id="6"/>
      <w:r w:rsidRPr="005B1D8B">
        <w:rPr>
          <w:rFonts w:eastAsia="Times New Roman" w:cstheme="minorHAnsi"/>
          <w:sz w:val="24"/>
          <w:szCs w:val="24"/>
        </w:rPr>
        <w:t xml:space="preserve"> </w:t>
      </w:r>
      <w:r w:rsidR="008F2432" w:rsidRPr="005B1D8B">
        <w:rPr>
          <w:rFonts w:eastAsia="Times New Roman" w:cstheme="minorHAnsi"/>
          <w:sz w:val="24"/>
          <w:szCs w:val="24"/>
          <w:lang w:val="en-US"/>
        </w:rPr>
        <w:t>Common mental health disorders (CMDs) include depression, anxiety disorders, post-traumatic stress disorder, panic disorder, obsessive compulsive disorder and phobias</w:t>
      </w:r>
      <w:r w:rsidR="00C106DB" w:rsidRPr="005B1D8B">
        <w:rPr>
          <w:rFonts w:eastAsia="Times New Roman" w:cstheme="minorHAnsi"/>
          <w:sz w:val="24"/>
          <w:szCs w:val="24"/>
          <w:lang w:val="en-US"/>
        </w:rPr>
        <w:t xml:space="preserve"> </w:t>
      </w:r>
      <w:sdt>
        <w:sdtPr>
          <w:rPr>
            <w:rFonts w:eastAsia="Times New Roman" w:cstheme="minorHAnsi"/>
            <w:color w:val="000000"/>
            <w:sz w:val="24"/>
            <w:szCs w:val="24"/>
            <w:vertAlign w:val="superscript"/>
            <w:lang w:val="en-US"/>
          </w:rPr>
          <w:tag w:val="MENDELEY_CITATION_v3_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"/>
          <w:id w:val="523982216"/>
          <w:placeholder>
            <w:docPart w:val="DefaultPlaceholder_-1854013440"/>
          </w:placeholder>
        </w:sdtPr>
        <w:sdtEndPr/>
        <w:sdtContent>
          <w:r w:rsidR="00564AC7" w:rsidRPr="00564AC7">
            <w:rPr>
              <w:rFonts w:eastAsia="Times New Roman" w:cstheme="minorHAnsi"/>
              <w:color w:val="000000"/>
              <w:sz w:val="24"/>
              <w:szCs w:val="24"/>
              <w:vertAlign w:val="superscript"/>
              <w:lang w:val="en-US"/>
            </w:rPr>
            <w:t>3</w:t>
          </w:r>
        </w:sdtContent>
      </w:sdt>
      <w:r w:rsidR="00C106DB" w:rsidRPr="005B1D8B">
        <w:rPr>
          <w:rFonts w:eastAsia="Times New Roman" w:cstheme="minorHAnsi"/>
          <w:sz w:val="24"/>
          <w:szCs w:val="24"/>
          <w:lang w:val="en-US"/>
        </w:rPr>
        <w:t>.</w:t>
      </w:r>
      <w:r w:rsidR="00A93DDC" w:rsidRPr="005B1D8B">
        <w:rPr>
          <w:rFonts w:eastAsia="Times New Roman" w:cstheme="minorHAnsi"/>
          <w:sz w:val="24"/>
          <w:szCs w:val="24"/>
          <w:lang w:val="en-US"/>
        </w:rPr>
        <w:t xml:space="preserve"> </w:t>
      </w:r>
      <w:r w:rsidR="008F2432" w:rsidRPr="005B1D8B">
        <w:rPr>
          <w:rFonts w:eastAsia="Times New Roman" w:cstheme="minorHAnsi"/>
          <w:sz w:val="24"/>
          <w:szCs w:val="24"/>
        </w:rPr>
        <w:t>Severe mental illness (SMI) is where mental health issues substantially interfere with daily living, and may involve psychosis (losing touch with reality) or require a high level of care which may include hospital treatment</w:t>
      </w:r>
      <w:sdt>
        <w:sdtPr>
          <w:rPr>
            <w:rFonts w:eastAsia="Times New Roman" w:cstheme="minorHAnsi"/>
            <w:color w:val="000000"/>
            <w:sz w:val="24"/>
            <w:szCs w:val="24"/>
            <w:vertAlign w:val="superscript"/>
          </w:rPr>
          <w:tag w:val="MENDELEY_CITATION_v3_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"/>
          <w:id w:val="150187095"/>
          <w:placeholder>
            <w:docPart w:val="DefaultPlaceholder_-1854013440"/>
          </w:placeholder>
        </w:sdtPr>
        <w:sdtEndPr/>
        <w:sdtContent>
          <w:r w:rsidR="00564AC7" w:rsidRPr="00564AC7">
            <w:rPr>
              <w:rFonts w:eastAsia="Times New Roman" w:cstheme="minorHAnsi"/>
              <w:color w:val="000000"/>
              <w:sz w:val="24"/>
              <w:szCs w:val="24"/>
              <w:vertAlign w:val="superscript"/>
            </w:rPr>
            <w:t>4</w:t>
          </w:r>
        </w:sdtContent>
      </w:sdt>
      <w:r w:rsidR="00C106DB" w:rsidRPr="005B1D8B">
        <w:rPr>
          <w:rFonts w:eastAsia="Times New Roman" w:cstheme="minorHAnsi"/>
          <w:sz w:val="24"/>
          <w:szCs w:val="24"/>
        </w:rPr>
        <w:t>.</w:t>
      </w:r>
      <w:r w:rsidR="008F2432" w:rsidRPr="005B1D8B">
        <w:rPr>
          <w:rFonts w:eastAsia="Times New Roman" w:cstheme="minorHAnsi"/>
          <w:sz w:val="24"/>
          <w:szCs w:val="24"/>
        </w:rPr>
        <w:t xml:space="preserve"> This can include conditions such as schizophrenia, bipolar disorder and complex emotional disorders (formally known as personality disorders)</w:t>
      </w:r>
      <w:r w:rsidR="001360AB">
        <w:rPr>
          <w:rFonts w:eastAsia="Times New Roman" w:cstheme="minorHAnsi"/>
          <w:sz w:val="24"/>
          <w:szCs w:val="24"/>
        </w:rPr>
        <w:t>.</w:t>
      </w:r>
    </w:p>
    <w:p w14:paraId="06F1C73E" w14:textId="4E03DD42" w:rsidR="005151DC" w:rsidRPr="005B1D8B" w:rsidRDefault="005151DC" w:rsidP="005151DC">
      <w:pPr>
        <w:spacing w:after="120"/>
        <w:rPr>
          <w:rFonts w:eastAsia="Times New Roman" w:cstheme="minorHAnsi"/>
          <w:sz w:val="24"/>
          <w:szCs w:val="24"/>
        </w:rPr>
      </w:pPr>
      <w:r w:rsidRPr="005B1D8B">
        <w:rPr>
          <w:rFonts w:eastAsia="Times New Roman" w:cstheme="minorHAnsi"/>
          <w:sz w:val="24"/>
          <w:szCs w:val="24"/>
        </w:rPr>
        <w:t>People with mental illness are more likely to experience physical illness and have a lower life expectancy than people without mental illness.</w:t>
      </w:r>
      <w:sdt>
        <w:sdtPr>
          <w:rPr>
            <w:rFonts w:eastAsia="Times New Roman" w:cstheme="minorHAnsi"/>
            <w:color w:val="000000"/>
            <w:sz w:val="24"/>
            <w:szCs w:val="24"/>
            <w:vertAlign w:val="superscript"/>
          </w:rPr>
          <w:tag w:val="MENDELEY_CITATION_v3_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"/>
          <w:id w:val="446438415"/>
          <w:placeholder>
            <w:docPart w:val="DefaultPlaceholder_-1854013440"/>
          </w:placeholder>
        </w:sdtPr>
        <w:sdtEndPr/>
        <w:sdtContent>
          <w:r w:rsidR="00564AC7" w:rsidRPr="00564AC7">
            <w:rPr>
              <w:rFonts w:eastAsia="Times New Roman" w:cstheme="minorHAnsi"/>
              <w:color w:val="000000"/>
              <w:sz w:val="24"/>
              <w:szCs w:val="24"/>
              <w:vertAlign w:val="superscript"/>
            </w:rPr>
            <w:t>5</w:t>
          </w:r>
        </w:sdtContent>
      </w:sdt>
      <w:r w:rsidRPr="005B1D8B">
        <w:rPr>
          <w:rFonts w:eastAsia="Times New Roman" w:cstheme="minorHAnsi"/>
          <w:sz w:val="24"/>
          <w:szCs w:val="24"/>
        </w:rPr>
        <w:t xml:space="preserve"> People with long-term physical health conditions are also more likely to experience mental health conditions </w:t>
      </w:r>
      <w:r w:rsidR="008C6402" w:rsidRPr="005B1D8B">
        <w:rPr>
          <w:rFonts w:eastAsia="Times New Roman" w:cstheme="minorHAnsi"/>
          <w:sz w:val="24"/>
          <w:szCs w:val="24"/>
        </w:rPr>
        <w:t xml:space="preserve">and poor mental wellbeing </w:t>
      </w:r>
      <w:r w:rsidRPr="005B1D8B">
        <w:rPr>
          <w:rFonts w:eastAsia="Times New Roman" w:cstheme="minorHAnsi"/>
          <w:sz w:val="24"/>
          <w:szCs w:val="24"/>
        </w:rPr>
        <w:t>than those without.</w:t>
      </w:r>
      <w:sdt>
        <w:sdtPr>
          <w:rPr>
            <w:rFonts w:eastAsia="Times New Roman" w:cstheme="minorHAnsi"/>
            <w:color w:val="000000"/>
            <w:sz w:val="24"/>
            <w:szCs w:val="24"/>
            <w:vertAlign w:val="superscript"/>
          </w:rPr>
          <w:tag w:val="MENDELEY_CITATION_v3_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"/>
          <w:id w:val="1475791426"/>
          <w:placeholder>
            <w:docPart w:val="DefaultPlaceholder_-1854013440"/>
          </w:placeholder>
        </w:sdtPr>
        <w:sdtEndPr/>
        <w:sdtContent>
          <w:r w:rsidR="00564AC7" w:rsidRPr="00564AC7">
            <w:rPr>
              <w:rFonts w:eastAsia="Times New Roman" w:cstheme="minorHAnsi"/>
              <w:color w:val="000000"/>
              <w:sz w:val="24"/>
              <w:szCs w:val="24"/>
              <w:vertAlign w:val="superscript"/>
            </w:rPr>
            <w:t>6</w:t>
          </w:r>
        </w:sdtContent>
      </w:sdt>
      <w:r w:rsidRPr="005B1D8B">
        <w:rPr>
          <w:rFonts w:eastAsia="Times New Roman" w:cstheme="minorHAnsi"/>
          <w:sz w:val="24"/>
          <w:szCs w:val="24"/>
        </w:rPr>
        <w:t xml:space="preserve">It is estimated </w:t>
      </w:r>
      <w:r w:rsidRPr="005B1D8B">
        <w:rPr>
          <w:rFonts w:eastAsia="Times New Roman" w:cstheme="minorHAnsi"/>
          <w:sz w:val="24"/>
          <w:szCs w:val="24"/>
          <w:lang w:val="en-US"/>
        </w:rPr>
        <w:t xml:space="preserve">that people living with </w:t>
      </w:r>
      <w:r w:rsidR="00C106DB" w:rsidRPr="005B1D8B">
        <w:rPr>
          <w:rFonts w:eastAsia="Times New Roman" w:cstheme="minorHAnsi"/>
          <w:sz w:val="24"/>
          <w:szCs w:val="24"/>
          <w:lang w:val="en-US"/>
        </w:rPr>
        <w:t>SMI</w:t>
      </w:r>
      <w:r w:rsidRPr="005B1D8B">
        <w:rPr>
          <w:rFonts w:eastAsia="Times New Roman" w:cstheme="minorHAnsi"/>
          <w:sz w:val="24"/>
          <w:szCs w:val="24"/>
          <w:lang w:val="en-US"/>
        </w:rPr>
        <w:t xml:space="preserve"> may die up to 20 years earlier than the general population</w:t>
      </w:r>
      <w:r w:rsidR="009F4E17">
        <w:rPr>
          <w:rFonts w:eastAsia="Times New Roman" w:cstheme="minorHAnsi"/>
          <w:sz w:val="24"/>
          <w:szCs w:val="24"/>
          <w:lang w:val="en-US"/>
        </w:rPr>
        <w:t>.</w:t>
      </w:r>
      <w:sdt>
        <w:sdtPr>
          <w:rPr>
            <w:rFonts w:eastAsia="Times New Roman" w:cstheme="minorHAnsi"/>
            <w:color w:val="000000"/>
            <w:sz w:val="24"/>
            <w:szCs w:val="24"/>
            <w:vertAlign w:val="superscript"/>
            <w:lang w:val="en-US"/>
          </w:rPr>
          <w:tag w:val="MENDELEY_CITATION_v3_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"/>
          <w:id w:val="1783685520"/>
          <w:placeholder>
            <w:docPart w:val="DefaultPlaceholder_-1854013440"/>
          </w:placeholder>
        </w:sdtPr>
        <w:sdtEndPr/>
        <w:sdtContent>
          <w:r w:rsidR="00564AC7" w:rsidRPr="00564AC7">
            <w:rPr>
              <w:rFonts w:eastAsia="Times New Roman" w:cstheme="minorHAnsi"/>
              <w:color w:val="000000"/>
              <w:sz w:val="24"/>
              <w:szCs w:val="24"/>
              <w:vertAlign w:val="superscript"/>
              <w:lang w:val="en-US"/>
            </w:rPr>
            <w:t>6</w:t>
          </w:r>
        </w:sdtContent>
      </w:sdt>
      <w:r w:rsidR="00C106DB" w:rsidRPr="005B1D8B">
        <w:rPr>
          <w:rFonts w:eastAsia="Times New Roman" w:cstheme="minorHAnsi"/>
          <w:sz w:val="24"/>
          <w:szCs w:val="24"/>
          <w:lang w:val="en-US"/>
        </w:rPr>
        <w:t xml:space="preserve"> </w:t>
      </w:r>
      <w:r w:rsidRPr="005B1D8B">
        <w:rPr>
          <w:rFonts w:eastAsia="Times New Roman" w:cstheme="minorHAnsi"/>
          <w:sz w:val="24"/>
          <w:szCs w:val="24"/>
        </w:rPr>
        <w:t xml:space="preserve">There are multiple factors that lead to this inequality in life expectancy. High risk lifestyle behaviours, such as smoking and substance misuse, are often associated with the isolation and loneliness caused by living with a </w:t>
      </w:r>
      <w:r w:rsidRPr="005B1D8B">
        <w:rPr>
          <w:rFonts w:eastAsia="Times New Roman" w:cstheme="minorHAnsi"/>
          <w:sz w:val="24"/>
          <w:szCs w:val="24"/>
          <w:lang w:val="en-US"/>
        </w:rPr>
        <w:t xml:space="preserve">severe </w:t>
      </w:r>
      <w:r w:rsidRPr="005B1D8B">
        <w:rPr>
          <w:rFonts w:eastAsia="Times New Roman" w:cstheme="minorHAnsi"/>
          <w:sz w:val="24"/>
          <w:szCs w:val="24"/>
        </w:rPr>
        <w:t>mental illness. This is also coupled with risks to physical health caused by medication, such as cardiac arrest and weight gain.</w:t>
      </w:r>
      <w:sdt>
        <w:sdtPr>
          <w:rPr>
            <w:rFonts w:eastAsia="Times New Roman" w:cstheme="minorHAnsi"/>
            <w:color w:val="000000"/>
            <w:sz w:val="24"/>
            <w:szCs w:val="24"/>
            <w:vertAlign w:val="superscript"/>
          </w:rPr>
          <w:tag w:val="MENDELEY_CITATION_v3_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"/>
          <w:id w:val="-1595463948"/>
          <w:placeholder>
            <w:docPart w:val="DefaultPlaceholder_-1854013440"/>
          </w:placeholder>
        </w:sdtPr>
        <w:sdtEndPr/>
        <w:sdtContent>
          <w:r w:rsidR="00564AC7" w:rsidRPr="00564AC7">
            <w:rPr>
              <w:rFonts w:eastAsia="Times New Roman" w:cstheme="minorHAnsi"/>
              <w:color w:val="000000"/>
              <w:sz w:val="24"/>
              <w:szCs w:val="24"/>
              <w:vertAlign w:val="superscript"/>
            </w:rPr>
            <w:t>6</w:t>
          </w:r>
        </w:sdtContent>
      </w:sdt>
    </w:p>
    <w:p w14:paraId="2167D7E5" w14:textId="7433A6C0" w:rsidR="00784406" w:rsidRPr="002A0802" w:rsidRDefault="005151DC" w:rsidP="002A0802">
      <w:pPr>
        <w:spacing w:after="120"/>
        <w:rPr>
          <w:rFonts w:cstheme="minorHAnsi"/>
          <w:sz w:val="24"/>
          <w:szCs w:val="24"/>
        </w:rPr>
      </w:pPr>
      <w:r w:rsidRPr="005B1D8B">
        <w:rPr>
          <w:rFonts w:eastAsia="Times New Roman" w:cstheme="minorHAnsi"/>
          <w:sz w:val="24"/>
          <w:szCs w:val="24"/>
        </w:rPr>
        <w:t>Mental health problems impact individuals, families, communities</w:t>
      </w:r>
      <w:r w:rsidR="00E254BC" w:rsidRPr="005B1D8B">
        <w:rPr>
          <w:rFonts w:eastAsia="Times New Roman" w:cstheme="minorHAnsi"/>
          <w:sz w:val="24"/>
          <w:szCs w:val="24"/>
        </w:rPr>
        <w:t>,</w:t>
      </w:r>
      <w:r w:rsidRPr="005B1D8B">
        <w:rPr>
          <w:rFonts w:eastAsia="Times New Roman" w:cstheme="minorHAnsi"/>
          <w:sz w:val="24"/>
          <w:szCs w:val="24"/>
        </w:rPr>
        <w:t xml:space="preserve"> and society as a whole.</w:t>
      </w:r>
      <w:sdt>
        <w:sdtPr>
          <w:rPr>
            <w:rFonts w:eastAsia="Times New Roman" w:cstheme="minorHAnsi"/>
            <w:color w:val="000000"/>
            <w:sz w:val="24"/>
            <w:szCs w:val="24"/>
            <w:vertAlign w:val="superscript"/>
          </w:rPr>
          <w:tag w:val="MENDELEY_CITATION_v3_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"/>
          <w:id w:val="661431893"/>
          <w:placeholder>
            <w:docPart w:val="DefaultPlaceholder_-1854013440"/>
          </w:placeholder>
        </w:sdtPr>
        <w:sdtEndPr/>
        <w:sdtContent>
          <w:r w:rsidR="00564AC7" w:rsidRPr="00564AC7">
            <w:rPr>
              <w:rFonts w:eastAsia="Times New Roman" w:cstheme="minorHAnsi"/>
              <w:color w:val="000000"/>
              <w:sz w:val="24"/>
              <w:szCs w:val="24"/>
              <w:vertAlign w:val="superscript"/>
            </w:rPr>
            <w:t>7</w:t>
          </w:r>
        </w:sdtContent>
      </w:sdt>
      <w:r w:rsidRPr="005B1D8B">
        <w:rPr>
          <w:rFonts w:eastAsia="Times New Roman" w:cstheme="minorHAnsi"/>
          <w:sz w:val="24"/>
          <w:szCs w:val="24"/>
        </w:rPr>
        <w:t xml:space="preserve"> The growing cost of mental health problems to the economy in England have been estimated at £105 billion and mental health treatment costs are expected to double in the next 20 years.</w:t>
      </w:r>
      <w:sdt>
        <w:sdtPr>
          <w:rPr>
            <w:rFonts w:eastAsia="Times New Roman" w:cstheme="minorHAnsi"/>
            <w:color w:val="000000"/>
            <w:sz w:val="24"/>
            <w:szCs w:val="24"/>
            <w:vertAlign w:val="superscript"/>
          </w:rPr>
          <w:tag w:val="MENDELEY_CITATION_v3_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"/>
          <w:id w:val="-1277093065"/>
          <w:placeholder>
            <w:docPart w:val="DefaultPlaceholder_-1854013440"/>
          </w:placeholder>
        </w:sdtPr>
        <w:sdtEndPr/>
        <w:sdtContent>
          <w:r w:rsidR="00564AC7" w:rsidRPr="00564AC7">
            <w:rPr>
              <w:rFonts w:eastAsia="Times New Roman" w:cstheme="minorHAnsi"/>
              <w:color w:val="000000"/>
              <w:sz w:val="24"/>
              <w:szCs w:val="24"/>
              <w:vertAlign w:val="superscript"/>
            </w:rPr>
            <w:t>7</w:t>
          </w:r>
        </w:sdtContent>
      </w:sdt>
      <w:r w:rsidR="007A0AD2">
        <w:rPr>
          <w:rFonts w:eastAsia="Times New Roman" w:cstheme="minorHAnsi"/>
          <w:sz w:val="24"/>
          <w:szCs w:val="24"/>
        </w:rPr>
        <w:t xml:space="preserve"> </w:t>
      </w:r>
      <w:r w:rsidR="007A0AD2" w:rsidRPr="002A0802">
        <w:rPr>
          <w:rFonts w:cstheme="minorHAnsi"/>
          <w:sz w:val="24"/>
          <w:szCs w:val="24"/>
        </w:rPr>
        <w:t xml:space="preserve">Public mental health interventions can be grouped under the following </w:t>
      </w:r>
      <w:r w:rsidR="004D6F43">
        <w:rPr>
          <w:rFonts w:cstheme="minorHAnsi"/>
          <w:sz w:val="24"/>
          <w:szCs w:val="24"/>
        </w:rPr>
        <w:t xml:space="preserve">headings , </w:t>
      </w:r>
      <w:r w:rsidR="007A0AD2" w:rsidRPr="002A0802">
        <w:rPr>
          <w:rFonts w:cstheme="minorHAnsi"/>
          <w:sz w:val="24"/>
          <w:szCs w:val="24"/>
        </w:rPr>
        <w:t xml:space="preserve">mental health promotion interventions, prevention interventions and early intervention for mental </w:t>
      </w:r>
      <w:r w:rsidR="005A2E33">
        <w:rPr>
          <w:rFonts w:cstheme="minorHAnsi"/>
          <w:sz w:val="24"/>
          <w:szCs w:val="24"/>
        </w:rPr>
        <w:t>illness.</w:t>
      </w:r>
      <w:r w:rsidR="00E32B3D">
        <w:rPr>
          <w:rFonts w:cstheme="minorHAnsi"/>
          <w:sz w:val="24"/>
          <w:szCs w:val="24"/>
        </w:rPr>
        <w:t xml:space="preserve"> </w:t>
      </w:r>
      <w:r w:rsidR="00455345">
        <w:rPr>
          <w:rFonts w:cstheme="minorHAnsi"/>
          <w:sz w:val="24"/>
          <w:szCs w:val="24"/>
        </w:rPr>
        <w:t>Similarly, p</w:t>
      </w:r>
      <w:r w:rsidR="00E32B3D">
        <w:rPr>
          <w:rFonts w:cstheme="minorHAnsi"/>
          <w:sz w:val="24"/>
          <w:szCs w:val="24"/>
        </w:rPr>
        <w:t xml:space="preserve">revention can be described in </w:t>
      </w:r>
      <w:r w:rsidR="00C76918">
        <w:rPr>
          <w:rFonts w:cstheme="minorHAnsi"/>
          <w:sz w:val="24"/>
          <w:szCs w:val="24"/>
        </w:rPr>
        <w:t xml:space="preserve">the following </w:t>
      </w:r>
      <w:r w:rsidR="00E32B3D">
        <w:rPr>
          <w:rFonts w:cstheme="minorHAnsi"/>
          <w:sz w:val="24"/>
          <w:szCs w:val="24"/>
        </w:rPr>
        <w:t>three</w:t>
      </w:r>
      <w:r w:rsidR="00E11CEC">
        <w:rPr>
          <w:rFonts w:cstheme="minorHAnsi"/>
          <w:sz w:val="24"/>
          <w:szCs w:val="24"/>
        </w:rPr>
        <w:t xml:space="preserve"> approaches:</w:t>
      </w:r>
    </w:p>
    <w:p w14:paraId="27D22AE8" w14:textId="5B1B438F" w:rsidR="00784406" w:rsidRPr="002A0802" w:rsidRDefault="00784406" w:rsidP="00784406">
      <w:pPr>
        <w:rPr>
          <w:rFonts w:cstheme="minorHAnsi"/>
          <w:sz w:val="24"/>
          <w:szCs w:val="24"/>
        </w:rPr>
      </w:pPr>
      <w:r w:rsidRPr="002A0802">
        <w:rPr>
          <w:rFonts w:cstheme="minorHAnsi"/>
          <w:b/>
          <w:sz w:val="24"/>
          <w:szCs w:val="24"/>
        </w:rPr>
        <w:t>Primary prevention</w:t>
      </w:r>
      <w:r w:rsidR="008306B9">
        <w:rPr>
          <w:rFonts w:cstheme="minorHAnsi"/>
          <w:b/>
          <w:sz w:val="24"/>
          <w:szCs w:val="24"/>
        </w:rPr>
        <w:t xml:space="preserve"> </w:t>
      </w:r>
      <w:r w:rsidRPr="002A0802">
        <w:rPr>
          <w:rFonts w:cstheme="minorHAnsi"/>
          <w:sz w:val="24"/>
          <w:szCs w:val="24"/>
        </w:rPr>
        <w:t>-</w:t>
      </w:r>
      <w:r w:rsidR="008306B9">
        <w:rPr>
          <w:rFonts w:cstheme="minorHAnsi"/>
          <w:sz w:val="24"/>
          <w:szCs w:val="24"/>
        </w:rPr>
        <w:t xml:space="preserve"> </w:t>
      </w:r>
      <w:r w:rsidRPr="002A0802">
        <w:rPr>
          <w:rFonts w:cstheme="minorHAnsi"/>
          <w:sz w:val="24"/>
          <w:szCs w:val="24"/>
        </w:rPr>
        <w:t>preventing mental health problems before they occur, including promoting positive mental health and wellbeing in the general population.</w:t>
      </w:r>
    </w:p>
    <w:p w14:paraId="44C4E165" w14:textId="77777777" w:rsidR="00784406" w:rsidRPr="002A0802" w:rsidRDefault="00784406" w:rsidP="00784406">
      <w:pPr>
        <w:rPr>
          <w:rFonts w:cstheme="minorHAnsi"/>
          <w:sz w:val="24"/>
          <w:szCs w:val="24"/>
        </w:rPr>
      </w:pPr>
      <w:r w:rsidRPr="002A0802">
        <w:rPr>
          <w:rFonts w:cstheme="minorHAnsi"/>
          <w:b/>
          <w:sz w:val="24"/>
          <w:szCs w:val="24"/>
        </w:rPr>
        <w:t xml:space="preserve">Secondary prevention </w:t>
      </w:r>
      <w:r w:rsidRPr="002A0802">
        <w:rPr>
          <w:rFonts w:cstheme="minorHAnsi"/>
          <w:sz w:val="24"/>
          <w:szCs w:val="24"/>
        </w:rPr>
        <w:t>- reducing the impact and progression of mental health problems through detection of early symptoms and rapid intervention.</w:t>
      </w:r>
    </w:p>
    <w:p w14:paraId="43CA4252" w14:textId="3FFBAC93" w:rsidR="00784406" w:rsidRPr="002A0802" w:rsidRDefault="00784406" w:rsidP="002A0802">
      <w:pPr>
        <w:rPr>
          <w:rFonts w:cstheme="minorHAnsi"/>
          <w:sz w:val="24"/>
          <w:szCs w:val="24"/>
        </w:rPr>
      </w:pPr>
      <w:r w:rsidRPr="002A0802">
        <w:rPr>
          <w:rFonts w:cstheme="minorHAnsi"/>
          <w:b/>
          <w:sz w:val="24"/>
          <w:szCs w:val="24"/>
        </w:rPr>
        <w:t>Tertiary prevention</w:t>
      </w:r>
      <w:r w:rsidR="008306B9">
        <w:rPr>
          <w:rFonts w:cstheme="minorHAnsi"/>
          <w:b/>
          <w:sz w:val="24"/>
          <w:szCs w:val="24"/>
        </w:rPr>
        <w:t xml:space="preserve"> </w:t>
      </w:r>
      <w:r w:rsidRPr="002A0802">
        <w:rPr>
          <w:rFonts w:cstheme="minorHAnsi"/>
          <w:sz w:val="24"/>
          <w:szCs w:val="24"/>
        </w:rPr>
        <w:t>- supporting people experiencing ongoing</w:t>
      </w:r>
      <w:r w:rsidR="00D47D20">
        <w:rPr>
          <w:rFonts w:cstheme="minorHAnsi"/>
          <w:sz w:val="24"/>
          <w:szCs w:val="24"/>
        </w:rPr>
        <w:t xml:space="preserve"> and enduring</w:t>
      </w:r>
      <w:r w:rsidRPr="002A0802">
        <w:rPr>
          <w:rFonts w:cstheme="minorHAnsi"/>
          <w:sz w:val="24"/>
          <w:szCs w:val="24"/>
        </w:rPr>
        <w:t xml:space="preserve"> mental health problems to live well, prevent crisis and deterioration in health and wellbeing.</w:t>
      </w:r>
    </w:p>
    <w:p w14:paraId="6D08D574" w14:textId="329DA5FC" w:rsidR="005151DC" w:rsidRPr="005B1D8B" w:rsidRDefault="005151DC" w:rsidP="005151DC">
      <w:pPr>
        <w:spacing w:after="120"/>
        <w:rPr>
          <w:rFonts w:eastAsia="Times New Roman" w:cstheme="minorHAnsi"/>
          <w:sz w:val="24"/>
          <w:szCs w:val="24"/>
        </w:rPr>
      </w:pPr>
      <w:r w:rsidRPr="005B1D8B">
        <w:rPr>
          <w:rFonts w:eastAsia="Times New Roman" w:cstheme="minorHAnsi"/>
          <w:sz w:val="24"/>
          <w:szCs w:val="24"/>
        </w:rPr>
        <w:t>Half of all lifetime mental health problems arise by the age of 14 and three quarters arise by the age of 24.</w:t>
      </w:r>
      <w:sdt>
        <w:sdtPr>
          <w:rPr>
            <w:rFonts w:eastAsia="Times New Roman" w:cstheme="minorHAnsi"/>
            <w:color w:val="000000"/>
            <w:sz w:val="24"/>
            <w:szCs w:val="24"/>
            <w:vertAlign w:val="superscript"/>
          </w:rPr>
          <w:tag w:val="MENDELEY_CITATION_v3_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"/>
          <w:id w:val="1484664802"/>
          <w:placeholder>
            <w:docPart w:val="DefaultPlaceholder_-1854013440"/>
          </w:placeholder>
        </w:sdtPr>
        <w:sdtEndPr/>
        <w:sdtContent>
          <w:r w:rsidR="00564AC7" w:rsidRPr="00564AC7">
            <w:rPr>
              <w:rFonts w:eastAsia="Times New Roman" w:cstheme="minorHAnsi"/>
              <w:color w:val="000000"/>
              <w:sz w:val="24"/>
              <w:szCs w:val="24"/>
              <w:vertAlign w:val="superscript"/>
            </w:rPr>
            <w:t>3</w:t>
          </w:r>
        </w:sdtContent>
      </w:sdt>
      <w:r w:rsidRPr="005B1D8B">
        <w:rPr>
          <w:rFonts w:eastAsia="Times New Roman" w:cstheme="minorHAnsi"/>
          <w:sz w:val="24"/>
          <w:szCs w:val="24"/>
          <w:lang w:val="en-US"/>
        </w:rPr>
        <w:t xml:space="preserve"> Further information on children and young peoples’ mental health can be found in the JSNA chapter on this topic: </w:t>
      </w:r>
      <w:hyperlink r:id="rId10" w:history="1">
        <w:r w:rsidRPr="005B1D8B">
          <w:rPr>
            <w:rStyle w:val="Hyperlink"/>
            <w:rFonts w:eastAsia="Times New Roman" w:cstheme="minorHAnsi"/>
            <w:iCs/>
            <w:sz w:val="24"/>
            <w:szCs w:val="24"/>
            <w:lang w:val="en-US"/>
          </w:rPr>
          <w:t xml:space="preserve">Emotional health and wellbeing of children and </w:t>
        </w:r>
        <w:r w:rsidRPr="005B1D8B">
          <w:rPr>
            <w:rStyle w:val="Hyperlink"/>
            <w:rFonts w:eastAsia="Times New Roman" w:cstheme="minorHAnsi"/>
            <w:iCs/>
            <w:sz w:val="24"/>
            <w:szCs w:val="24"/>
            <w:lang w:val="en-US"/>
          </w:rPr>
          <w:lastRenderedPageBreak/>
          <w:t>young people</w:t>
        </w:r>
      </w:hyperlink>
      <w:r w:rsidRPr="005B1D8B">
        <w:rPr>
          <w:rFonts w:eastAsia="Times New Roman" w:cstheme="minorHAnsi"/>
          <w:i/>
          <w:sz w:val="24"/>
          <w:szCs w:val="24"/>
          <w:lang w:val="en-US"/>
        </w:rPr>
        <w:t>.</w:t>
      </w:r>
      <w:r w:rsidRPr="005B1D8B">
        <w:rPr>
          <w:rFonts w:eastAsia="Times New Roman" w:cstheme="minorHAnsi"/>
          <w:sz w:val="24"/>
          <w:szCs w:val="24"/>
          <w:lang w:val="en-US"/>
        </w:rPr>
        <w:t xml:space="preserve"> There is also a separate JSNA chapter on </w:t>
      </w:r>
      <w:hyperlink r:id="rId11" w:history="1">
        <w:r w:rsidRPr="005B1D8B">
          <w:rPr>
            <w:rStyle w:val="Hyperlink"/>
            <w:rFonts w:eastAsia="Times New Roman" w:cstheme="minorHAnsi"/>
            <w:sz w:val="24"/>
            <w:szCs w:val="24"/>
            <w:lang w:val="en-US"/>
          </w:rPr>
          <w:t>social isolation</w:t>
        </w:r>
      </w:hyperlink>
      <w:r w:rsidRPr="005B1D8B">
        <w:rPr>
          <w:rFonts w:eastAsia="Times New Roman" w:cstheme="minorHAnsi"/>
          <w:sz w:val="24"/>
          <w:szCs w:val="24"/>
          <w:lang w:val="en-US"/>
        </w:rPr>
        <w:t xml:space="preserve">, which is a risk factor for mental illness and a chapter on </w:t>
      </w:r>
      <w:hyperlink r:id="rId12" w:history="1">
        <w:r w:rsidRPr="005B1D8B">
          <w:rPr>
            <w:rStyle w:val="Hyperlink"/>
            <w:rFonts w:eastAsia="Times New Roman" w:cstheme="minorHAnsi"/>
            <w:sz w:val="24"/>
            <w:szCs w:val="24"/>
            <w:lang w:val="en-US"/>
          </w:rPr>
          <w:t>Suicide Prevention</w:t>
        </w:r>
      </w:hyperlink>
      <w:r w:rsidR="00E254BC" w:rsidRPr="005B1D8B">
        <w:rPr>
          <w:rFonts w:eastAsia="Times New Roman" w:cstheme="minorHAnsi"/>
          <w:sz w:val="24"/>
          <w:szCs w:val="24"/>
          <w:lang w:val="en-US"/>
        </w:rPr>
        <w:t>.</w:t>
      </w:r>
    </w:p>
    <w:p w14:paraId="3D93AF43" w14:textId="77777777" w:rsidR="00F442A4" w:rsidRDefault="00F442A4" w:rsidP="00084FE1">
      <w:pPr>
        <w:spacing w:after="0" w:line="240" w:lineRule="auto"/>
      </w:pPr>
    </w:p>
    <w:p w14:paraId="65B76FE9" w14:textId="77777777" w:rsidR="00F442A4" w:rsidRPr="00F442A4" w:rsidRDefault="00F442A4" w:rsidP="00B547B1">
      <w:pPr>
        <w:pStyle w:val="Heading1"/>
      </w:pPr>
      <w:r w:rsidRPr="00F442A4">
        <w:t>2) Who’s at risk and why?</w:t>
      </w:r>
    </w:p>
    <w:p w14:paraId="1DAA720F" w14:textId="4C253CA2" w:rsidR="002D41F8" w:rsidRPr="005B1D8B" w:rsidRDefault="009A7441" w:rsidP="004C302D">
      <w:pPr>
        <w:pStyle w:val="FirstParagraph"/>
      </w:pPr>
      <w:bookmarkStart w:id="7" w:name="Xf3228030d1bbc292a2b819891cecfdf980ce181"/>
      <w:bookmarkStart w:id="8" w:name="Xf9ac4bee514401eb0aa2edfa111f5e30da67f17"/>
      <w:r w:rsidRPr="005B1D8B">
        <w:rPr>
          <w:lang w:val="en-GB"/>
        </w:rPr>
        <w:t>Mental illness can affect anyone</w:t>
      </w:r>
      <w:r w:rsidR="004C302D" w:rsidRPr="005B1D8B">
        <w:rPr>
          <w:lang w:val="en-GB"/>
        </w:rPr>
        <w:t>. There are m</w:t>
      </w:r>
      <w:r w:rsidR="00C40AE4" w:rsidRPr="005B1D8B">
        <w:rPr>
          <w:lang w:val="en-GB"/>
        </w:rPr>
        <w:t>ultiple</w:t>
      </w:r>
      <w:r w:rsidRPr="005B1D8B">
        <w:rPr>
          <w:lang w:val="en-GB"/>
        </w:rPr>
        <w:t xml:space="preserve"> factors </w:t>
      </w:r>
      <w:r w:rsidR="004C302D" w:rsidRPr="005B1D8B">
        <w:rPr>
          <w:lang w:val="en-GB"/>
        </w:rPr>
        <w:t xml:space="preserve">that may </w:t>
      </w:r>
      <w:r w:rsidRPr="005B1D8B">
        <w:rPr>
          <w:lang w:val="en-GB"/>
        </w:rPr>
        <w:t xml:space="preserve">affect </w:t>
      </w:r>
      <w:r w:rsidR="004C302D" w:rsidRPr="005B1D8B">
        <w:rPr>
          <w:lang w:val="en-GB"/>
        </w:rPr>
        <w:t>someone</w:t>
      </w:r>
      <w:r w:rsidRPr="005B1D8B">
        <w:rPr>
          <w:lang w:val="en-GB"/>
        </w:rPr>
        <w:t xml:space="preserve">’s mental wellbeing both positively and negatively throughout their lives. Some of these are individual factors, such as </w:t>
      </w:r>
      <w:r w:rsidR="00C40AE4" w:rsidRPr="005B1D8B">
        <w:rPr>
          <w:lang w:val="en-GB"/>
        </w:rPr>
        <w:t>illness</w:t>
      </w:r>
      <w:r w:rsidRPr="005B1D8B">
        <w:rPr>
          <w:lang w:val="en-GB"/>
        </w:rPr>
        <w:t xml:space="preserve"> or genetics</w:t>
      </w:r>
      <w:r w:rsidR="004C302D" w:rsidRPr="005B1D8B">
        <w:rPr>
          <w:lang w:val="en-GB"/>
        </w:rPr>
        <w:t>. Others are</w:t>
      </w:r>
      <w:r w:rsidRPr="005B1D8B">
        <w:rPr>
          <w:lang w:val="en-GB"/>
        </w:rPr>
        <w:t xml:space="preserve"> wider social, economic and environmental factors</w:t>
      </w:r>
      <w:r w:rsidR="004C302D" w:rsidRPr="005B1D8B">
        <w:rPr>
          <w:lang w:val="en-GB"/>
        </w:rPr>
        <w:t xml:space="preserve"> which include</w:t>
      </w:r>
      <w:r w:rsidRPr="005B1D8B">
        <w:rPr>
          <w:lang w:val="en-GB"/>
        </w:rPr>
        <w:t xml:space="preserve"> unemployment, isolation, deprivation or exposure to crime. </w:t>
      </w:r>
      <w:r w:rsidR="002D41F8" w:rsidRPr="005B1D8B">
        <w:t>Unequal distribution of the social determination of health, such as education, employment and housing drives inequalities in physical and mental health</w:t>
      </w:r>
      <w:r w:rsidR="00EF5C10" w:rsidRPr="005B1D8B">
        <w:t>.</w:t>
      </w:r>
      <w:sdt>
        <w:sdtPr>
          <w:rPr>
            <w:color w:val="000000"/>
            <w:vertAlign w:val="superscript"/>
          </w:rPr>
          <w:tag w:val="MENDELEY_CITATION_v3_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"/>
          <w:id w:val="-143355136"/>
          <w:placeholder>
            <w:docPart w:val="DefaultPlaceholder_-1854013440"/>
          </w:placeholder>
        </w:sdtPr>
        <w:sdtEndPr/>
        <w:sdtContent>
          <w:r w:rsidR="00564AC7" w:rsidRPr="00564AC7">
            <w:rPr>
              <w:color w:val="000000"/>
              <w:vertAlign w:val="superscript"/>
            </w:rPr>
            <w:t>8</w:t>
          </w:r>
        </w:sdtContent>
      </w:sdt>
    </w:p>
    <w:p w14:paraId="2E501084" w14:textId="690FC866" w:rsidR="009A7441" w:rsidRPr="005B1D8B" w:rsidRDefault="009A7441" w:rsidP="00C40AE4">
      <w:pPr>
        <w:pStyle w:val="FirstParagraph"/>
        <w:rPr>
          <w:lang w:val="en-GB"/>
        </w:rPr>
      </w:pPr>
      <w:r w:rsidRPr="005B1D8B">
        <w:rPr>
          <w:lang w:val="en-GB"/>
        </w:rPr>
        <w:t>Below are some examples of the factors that may impact the mental health and wellbeing of residents in Medway.</w:t>
      </w:r>
    </w:p>
    <w:p w14:paraId="5006DF67" w14:textId="3F2FF829" w:rsidR="009A7441" w:rsidRPr="009A7441" w:rsidRDefault="009A7441" w:rsidP="00B547B1">
      <w:pPr>
        <w:pStyle w:val="Heading2"/>
      </w:pPr>
      <w:r w:rsidRPr="009A7441">
        <w:t>Factors that support mental health and wellbeing</w:t>
      </w:r>
    </w:p>
    <w:p w14:paraId="0DD415EF" w14:textId="17DB1184" w:rsidR="00B547B1" w:rsidRPr="005B1D8B" w:rsidRDefault="009A7441" w:rsidP="00B547B1">
      <w:pPr>
        <w:spacing w:before="180" w:after="180" w:line="240" w:lineRule="auto"/>
        <w:rPr>
          <w:sz w:val="24"/>
          <w:szCs w:val="24"/>
        </w:rPr>
      </w:pPr>
      <w:r w:rsidRPr="005B1D8B">
        <w:rPr>
          <w:sz w:val="24"/>
          <w:szCs w:val="24"/>
        </w:rPr>
        <w:t>Having access to green</w:t>
      </w:r>
      <w:r w:rsidR="006517DF" w:rsidRPr="005B1D8B">
        <w:rPr>
          <w:sz w:val="24"/>
          <w:szCs w:val="24"/>
        </w:rPr>
        <w:t xml:space="preserve"> and blue</w:t>
      </w:r>
      <w:r w:rsidRPr="005B1D8B">
        <w:rPr>
          <w:sz w:val="24"/>
          <w:szCs w:val="24"/>
        </w:rPr>
        <w:t xml:space="preserve"> spaces, opportunities for regular physical activity</w:t>
      </w:r>
      <w:r w:rsidR="00941276" w:rsidRPr="005B1D8B">
        <w:rPr>
          <w:sz w:val="24"/>
          <w:szCs w:val="24"/>
        </w:rPr>
        <w:t>, feeling connected</w:t>
      </w:r>
      <w:r w:rsidR="00F75B3C" w:rsidRPr="005B1D8B">
        <w:rPr>
          <w:sz w:val="24"/>
          <w:szCs w:val="24"/>
        </w:rPr>
        <w:t xml:space="preserve"> to community</w:t>
      </w:r>
      <w:r w:rsidRPr="005B1D8B">
        <w:rPr>
          <w:sz w:val="24"/>
          <w:szCs w:val="24"/>
        </w:rPr>
        <w:t xml:space="preserve"> and access to good education are all examples of wider determinants that </w:t>
      </w:r>
      <w:r w:rsidR="006517DF" w:rsidRPr="005B1D8B">
        <w:rPr>
          <w:sz w:val="24"/>
          <w:szCs w:val="24"/>
        </w:rPr>
        <w:t>promote</w:t>
      </w:r>
      <w:r w:rsidRPr="005B1D8B">
        <w:rPr>
          <w:sz w:val="24"/>
          <w:szCs w:val="24"/>
        </w:rPr>
        <w:t xml:space="preserve"> mental health and wellbeing.</w:t>
      </w:r>
      <w:sdt>
        <w:sdtPr>
          <w:rPr>
            <w:color w:val="000000"/>
            <w:sz w:val="24"/>
            <w:szCs w:val="24"/>
            <w:vertAlign w:val="superscript"/>
          </w:rPr>
          <w:tag w:val="MENDELEY_CITATION_v3_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"/>
          <w:id w:val="967628265"/>
          <w:placeholder>
            <w:docPart w:val="DefaultPlaceholder_-1854013440"/>
          </w:placeholder>
        </w:sdtPr>
        <w:sdtEndPr/>
        <w:sdtContent>
          <w:r w:rsidR="00564AC7" w:rsidRPr="00564AC7">
            <w:rPr>
              <w:color w:val="000000"/>
              <w:sz w:val="24"/>
              <w:szCs w:val="24"/>
              <w:vertAlign w:val="superscript"/>
            </w:rPr>
            <w:t>9</w:t>
          </w:r>
        </w:sdtContent>
      </w:sdt>
    </w:p>
    <w:p w14:paraId="2C58A61D" w14:textId="7DF2B082" w:rsidR="00B547B1" w:rsidRPr="005B1D8B" w:rsidRDefault="00B547B1" w:rsidP="00B547B1">
      <w:pPr>
        <w:numPr>
          <w:ilvl w:val="0"/>
          <w:numId w:val="61"/>
        </w:numPr>
        <w:spacing w:after="200" w:line="240" w:lineRule="auto"/>
        <w:rPr>
          <w:sz w:val="24"/>
          <w:szCs w:val="24"/>
        </w:rPr>
      </w:pPr>
      <w:r w:rsidRPr="005B1D8B">
        <w:rPr>
          <w:sz w:val="24"/>
          <w:szCs w:val="24"/>
        </w:rPr>
        <w:t>The percentage of people who are physically active in Medway is 6</w:t>
      </w:r>
      <w:r w:rsidR="0071141A">
        <w:rPr>
          <w:sz w:val="24"/>
          <w:szCs w:val="24"/>
        </w:rPr>
        <w:t>2</w:t>
      </w:r>
      <w:r w:rsidR="001360AB">
        <w:rPr>
          <w:sz w:val="24"/>
          <w:szCs w:val="24"/>
        </w:rPr>
        <w:t>.</w:t>
      </w:r>
      <w:r w:rsidR="0071141A">
        <w:rPr>
          <w:sz w:val="24"/>
          <w:szCs w:val="24"/>
        </w:rPr>
        <w:t>9</w:t>
      </w:r>
      <w:r w:rsidRPr="005B1D8B">
        <w:rPr>
          <w:sz w:val="24"/>
          <w:szCs w:val="24"/>
        </w:rPr>
        <w:t xml:space="preserve">% </w:t>
      </w:r>
      <w:r w:rsidR="001360AB">
        <w:rPr>
          <w:sz w:val="24"/>
          <w:szCs w:val="24"/>
        </w:rPr>
        <w:t xml:space="preserve">similar to </w:t>
      </w:r>
      <w:r w:rsidRPr="005B1D8B">
        <w:rPr>
          <w:sz w:val="24"/>
          <w:szCs w:val="24"/>
        </w:rPr>
        <w:t>the SE region (</w:t>
      </w:r>
      <w:r w:rsidR="001360AB">
        <w:rPr>
          <w:sz w:val="24"/>
          <w:szCs w:val="24"/>
        </w:rPr>
        <w:t>70.</w:t>
      </w:r>
      <w:r w:rsidR="0071141A">
        <w:rPr>
          <w:sz w:val="24"/>
          <w:szCs w:val="24"/>
        </w:rPr>
        <w:t>2</w:t>
      </w:r>
      <w:r w:rsidR="001360AB">
        <w:rPr>
          <w:sz w:val="24"/>
          <w:szCs w:val="24"/>
        </w:rPr>
        <w:t>%</w:t>
      </w:r>
      <w:r w:rsidRPr="005B1D8B">
        <w:rPr>
          <w:sz w:val="24"/>
          <w:szCs w:val="24"/>
        </w:rPr>
        <w:t>) and England (</w:t>
      </w:r>
      <w:r w:rsidR="001360AB">
        <w:rPr>
          <w:sz w:val="24"/>
          <w:szCs w:val="24"/>
        </w:rPr>
        <w:t>67.</w:t>
      </w:r>
      <w:r w:rsidR="0071141A">
        <w:rPr>
          <w:sz w:val="24"/>
          <w:szCs w:val="24"/>
        </w:rPr>
        <w:t>1</w:t>
      </w:r>
      <w:r w:rsidR="001360AB">
        <w:rPr>
          <w:sz w:val="24"/>
          <w:szCs w:val="24"/>
        </w:rPr>
        <w:t>%)</w:t>
      </w:r>
      <w:sdt>
        <w:sdtPr>
          <w:rPr>
            <w:color w:val="000000"/>
            <w:sz w:val="24"/>
            <w:szCs w:val="24"/>
            <w:vertAlign w:val="superscript"/>
          </w:rPr>
          <w:tag w:val="MENDELEY_CITATION_v3_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"/>
          <w:id w:val="-2079349947"/>
          <w:placeholder>
            <w:docPart w:val="DefaultPlaceholder_-1854013440"/>
          </w:placeholder>
        </w:sdtPr>
        <w:sdtEndPr/>
        <w:sdtContent>
          <w:r w:rsidR="00564AC7" w:rsidRPr="00564AC7">
            <w:rPr>
              <w:color w:val="000000"/>
              <w:sz w:val="24"/>
              <w:szCs w:val="24"/>
              <w:vertAlign w:val="superscript"/>
            </w:rPr>
            <w:t>10</w:t>
          </w:r>
        </w:sdtContent>
      </w:sdt>
      <w:r w:rsidR="001360AB">
        <w:rPr>
          <w:sz w:val="24"/>
          <w:szCs w:val="24"/>
        </w:rPr>
        <w:t xml:space="preserve">. </w:t>
      </w:r>
    </w:p>
    <w:p w14:paraId="49082AD9" w14:textId="27921127" w:rsidR="00B547B1" w:rsidRPr="005B1D8B" w:rsidRDefault="00B547B1" w:rsidP="00B547B1">
      <w:pPr>
        <w:numPr>
          <w:ilvl w:val="0"/>
          <w:numId w:val="61"/>
        </w:numPr>
        <w:spacing w:after="200" w:line="240" w:lineRule="auto"/>
        <w:rPr>
          <w:sz w:val="24"/>
          <w:szCs w:val="24"/>
        </w:rPr>
      </w:pPr>
      <w:r w:rsidRPr="005B1D8B">
        <w:rPr>
          <w:sz w:val="24"/>
          <w:szCs w:val="24"/>
        </w:rPr>
        <w:t>Medway has over 200 parks and open spaces. In 2015/16 the proportion of individuals using open spaces for exercise in Medway was 17.2%, which is similar to both the England (17.9%) and SE (18.2%) averages.</w:t>
      </w:r>
      <w:sdt>
        <w:sdtPr>
          <w:rPr>
            <w:color w:val="000000"/>
            <w:sz w:val="24"/>
            <w:szCs w:val="24"/>
            <w:vertAlign w:val="superscript"/>
          </w:rPr>
          <w:tag w:val="MENDELEY_CITATION_v3_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"/>
          <w:id w:val="1365331784"/>
          <w:placeholder>
            <w:docPart w:val="DefaultPlaceholder_-1854013440"/>
          </w:placeholder>
        </w:sdtPr>
        <w:sdtEndPr/>
        <w:sdtContent>
          <w:r w:rsidR="00564AC7" w:rsidRPr="00564AC7">
            <w:rPr>
              <w:color w:val="000000"/>
              <w:sz w:val="24"/>
              <w:szCs w:val="24"/>
              <w:vertAlign w:val="superscript"/>
            </w:rPr>
            <w:t>11</w:t>
          </w:r>
        </w:sdtContent>
      </w:sdt>
    </w:p>
    <w:p w14:paraId="4AF21BF8" w14:textId="15F26B6C" w:rsidR="00B547B1" w:rsidRPr="005B1D8B" w:rsidRDefault="00B547B1" w:rsidP="00B547B1">
      <w:pPr>
        <w:numPr>
          <w:ilvl w:val="0"/>
          <w:numId w:val="61"/>
        </w:numPr>
        <w:spacing w:after="200" w:line="240" w:lineRule="auto"/>
        <w:rPr>
          <w:sz w:val="24"/>
          <w:szCs w:val="24"/>
        </w:rPr>
      </w:pPr>
      <w:r w:rsidRPr="005B1D8B">
        <w:rPr>
          <w:sz w:val="24"/>
          <w:szCs w:val="24"/>
        </w:rPr>
        <w:t xml:space="preserve">In </w:t>
      </w:r>
      <w:r w:rsidR="00ED0834">
        <w:rPr>
          <w:sz w:val="24"/>
          <w:szCs w:val="24"/>
        </w:rPr>
        <w:t>2022/23</w:t>
      </w:r>
      <w:r w:rsidRPr="005B1D8B">
        <w:rPr>
          <w:sz w:val="24"/>
          <w:szCs w:val="24"/>
        </w:rPr>
        <w:t>, the average Attainment 8 score for Medway was 4</w:t>
      </w:r>
      <w:r w:rsidR="00ED0834">
        <w:rPr>
          <w:sz w:val="24"/>
          <w:szCs w:val="24"/>
        </w:rPr>
        <w:t>4.2</w:t>
      </w:r>
      <w:r w:rsidRPr="005B1D8B">
        <w:rPr>
          <w:sz w:val="24"/>
          <w:szCs w:val="24"/>
        </w:rPr>
        <w:t>%, which is lower compared to the England (</w:t>
      </w:r>
      <w:r w:rsidR="00ED0834">
        <w:rPr>
          <w:sz w:val="24"/>
          <w:szCs w:val="24"/>
        </w:rPr>
        <w:t>47.3</w:t>
      </w:r>
      <w:r w:rsidRPr="005B1D8B">
        <w:rPr>
          <w:sz w:val="24"/>
          <w:szCs w:val="24"/>
        </w:rPr>
        <w:t>%) and South East (52.1%) averages.</w:t>
      </w:r>
      <w:sdt>
        <w:sdtPr>
          <w:rPr>
            <w:color w:val="000000"/>
            <w:sz w:val="24"/>
            <w:szCs w:val="24"/>
            <w:vertAlign w:val="superscript"/>
          </w:rPr>
          <w:tag w:val="MENDELEY_CITATION_v3_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"/>
          <w:id w:val="703952"/>
          <w:placeholder>
            <w:docPart w:val="DefaultPlaceholder_-1854013440"/>
          </w:placeholder>
        </w:sdtPr>
        <w:sdtEndPr/>
        <w:sdtContent>
          <w:r w:rsidR="00564AC7" w:rsidRPr="00564AC7">
            <w:rPr>
              <w:color w:val="000000"/>
              <w:sz w:val="24"/>
              <w:szCs w:val="24"/>
              <w:vertAlign w:val="superscript"/>
            </w:rPr>
            <w:t>12</w:t>
          </w:r>
        </w:sdtContent>
      </w:sdt>
    </w:p>
    <w:p w14:paraId="4B623F3B" w14:textId="4542774E" w:rsidR="009A7441" w:rsidRPr="005B1D8B" w:rsidRDefault="009A7441" w:rsidP="009A7441">
      <w:pPr>
        <w:spacing w:before="180" w:after="180" w:line="240" w:lineRule="auto"/>
        <w:rPr>
          <w:sz w:val="24"/>
          <w:szCs w:val="24"/>
        </w:rPr>
      </w:pPr>
      <w:r w:rsidRPr="005B1D8B">
        <w:rPr>
          <w:sz w:val="24"/>
          <w:szCs w:val="24"/>
        </w:rPr>
        <w:t xml:space="preserve">Further data for Medway about the protective factors that support good mental wellbeing can be found on </w:t>
      </w:r>
      <w:hyperlink r:id="rId13" w:history="1">
        <w:r w:rsidR="00EA6B6C" w:rsidRPr="005D1A70">
          <w:rPr>
            <w:rStyle w:val="Hyperlink"/>
            <w:sz w:val="24"/>
            <w:szCs w:val="24"/>
          </w:rPr>
          <w:t xml:space="preserve">OHID’s Public </w:t>
        </w:r>
        <w:r w:rsidR="005D1A70">
          <w:rPr>
            <w:rStyle w:val="Hyperlink"/>
            <w:sz w:val="24"/>
            <w:szCs w:val="24"/>
          </w:rPr>
          <w:t>M</w:t>
        </w:r>
        <w:r w:rsidR="00EA6B6C" w:rsidRPr="005D1A70">
          <w:rPr>
            <w:rStyle w:val="Hyperlink"/>
            <w:sz w:val="24"/>
            <w:szCs w:val="24"/>
          </w:rPr>
          <w:t xml:space="preserve">ental </w:t>
        </w:r>
        <w:r w:rsidR="005D1A70">
          <w:rPr>
            <w:rStyle w:val="Hyperlink"/>
            <w:sz w:val="24"/>
            <w:szCs w:val="24"/>
          </w:rPr>
          <w:t>H</w:t>
        </w:r>
        <w:r w:rsidR="00EA6B6C" w:rsidRPr="005D1A70">
          <w:rPr>
            <w:rStyle w:val="Hyperlink"/>
            <w:sz w:val="24"/>
            <w:szCs w:val="24"/>
          </w:rPr>
          <w:t xml:space="preserve">ealth </w:t>
        </w:r>
        <w:r w:rsidR="005D1A70">
          <w:rPr>
            <w:rStyle w:val="Hyperlink"/>
            <w:sz w:val="24"/>
            <w:szCs w:val="24"/>
          </w:rPr>
          <w:t>D</w:t>
        </w:r>
        <w:r w:rsidR="00EA6B6C" w:rsidRPr="005D1A70">
          <w:rPr>
            <w:rStyle w:val="Hyperlink"/>
            <w:sz w:val="24"/>
            <w:szCs w:val="24"/>
          </w:rPr>
          <w:t>ashboard</w:t>
        </w:r>
      </w:hyperlink>
      <w:r w:rsidRPr="005B1D8B">
        <w:rPr>
          <w:sz w:val="24"/>
          <w:szCs w:val="24"/>
        </w:rPr>
        <w:t>.</w:t>
      </w:r>
    </w:p>
    <w:bookmarkEnd w:id="7"/>
    <w:p w14:paraId="6716D008" w14:textId="0E03DAB5" w:rsidR="00FA3478" w:rsidRPr="00FA3478" w:rsidRDefault="00FA3478" w:rsidP="00B547B1">
      <w:pPr>
        <w:pStyle w:val="Heading2"/>
      </w:pPr>
      <w:r w:rsidRPr="00FA3478">
        <w:t>Factors that increase the risk of poor mental health and wellbeing</w:t>
      </w:r>
    </w:p>
    <w:p w14:paraId="7137B0F9" w14:textId="0E8AE853" w:rsidR="00FA3478" w:rsidRPr="005B1D8B" w:rsidRDefault="00981E91" w:rsidP="00FA3478">
      <w:pPr>
        <w:spacing w:before="180" w:after="180" w:line="240" w:lineRule="auto"/>
        <w:rPr>
          <w:sz w:val="24"/>
          <w:szCs w:val="24"/>
        </w:rPr>
      </w:pPr>
      <w:r w:rsidRPr="005B1D8B">
        <w:rPr>
          <w:sz w:val="24"/>
          <w:szCs w:val="24"/>
        </w:rPr>
        <w:t xml:space="preserve">There are </w:t>
      </w:r>
      <w:r w:rsidR="00FA3478" w:rsidRPr="005B1D8B">
        <w:rPr>
          <w:sz w:val="24"/>
          <w:szCs w:val="24"/>
        </w:rPr>
        <w:t xml:space="preserve">factors </w:t>
      </w:r>
      <w:r w:rsidRPr="005B1D8B">
        <w:rPr>
          <w:sz w:val="24"/>
          <w:szCs w:val="24"/>
        </w:rPr>
        <w:t xml:space="preserve">which </w:t>
      </w:r>
      <w:r w:rsidR="00FA3478" w:rsidRPr="005B1D8B">
        <w:rPr>
          <w:sz w:val="24"/>
          <w:szCs w:val="24"/>
        </w:rPr>
        <w:t xml:space="preserve">can increase </w:t>
      </w:r>
      <w:r w:rsidR="00FB5697" w:rsidRPr="005B1D8B">
        <w:rPr>
          <w:sz w:val="24"/>
          <w:szCs w:val="24"/>
        </w:rPr>
        <w:t xml:space="preserve">the </w:t>
      </w:r>
      <w:r w:rsidR="00FA3478" w:rsidRPr="005B1D8B">
        <w:rPr>
          <w:sz w:val="24"/>
          <w:szCs w:val="24"/>
        </w:rPr>
        <w:t>risk of poor mental health. Some examples include:</w:t>
      </w:r>
    </w:p>
    <w:p w14:paraId="008D3A25" w14:textId="77777777" w:rsidR="00FA3478" w:rsidRDefault="00FA3478" w:rsidP="005B1D8B">
      <w:pPr>
        <w:pStyle w:val="Heading3"/>
        <w:spacing w:line="240" w:lineRule="auto"/>
      </w:pPr>
      <w:r w:rsidRPr="00FB5697">
        <w:t>Deprivation</w:t>
      </w:r>
    </w:p>
    <w:p w14:paraId="5A3C110B" w14:textId="77777777" w:rsidR="005B1D8B" w:rsidRPr="005B1D8B" w:rsidRDefault="005B1D8B" w:rsidP="005B1D8B">
      <w:pPr>
        <w:rPr>
          <w:sz w:val="2"/>
          <w:szCs w:val="2"/>
        </w:rPr>
      </w:pPr>
    </w:p>
    <w:p w14:paraId="44FC5051" w14:textId="72ABBF39" w:rsidR="00FA3478" w:rsidRPr="005B1D8B" w:rsidRDefault="005B1D8B" w:rsidP="00FA3478">
      <w:pPr>
        <w:spacing w:after="200" w:line="240" w:lineRule="auto"/>
        <w:rPr>
          <w:rFonts w:ascii="Calibri" w:hAnsi="Calibri"/>
          <w:sz w:val="24"/>
          <w:szCs w:val="24"/>
        </w:rPr>
      </w:pPr>
      <w:r w:rsidRPr="005B1D8B">
        <w:rPr>
          <w:rFonts w:ascii="Calibri" w:hAnsi="Calibri"/>
          <w:sz w:val="24"/>
          <w:szCs w:val="24"/>
        </w:rPr>
        <w:t>I</w:t>
      </w:r>
      <w:r w:rsidR="00FA3478" w:rsidRPr="005B1D8B">
        <w:rPr>
          <w:rFonts w:ascii="Calibri" w:hAnsi="Calibri"/>
          <w:sz w:val="24"/>
          <w:szCs w:val="24"/>
        </w:rPr>
        <w:t>ndividuals living in higher levels of deprivation are more likely to experience mental health problems.</w:t>
      </w:r>
      <w:sdt>
        <w:sdtPr>
          <w:rPr>
            <w:rFonts w:ascii="Calibri" w:hAnsi="Calibri"/>
            <w:color w:val="000000"/>
            <w:sz w:val="24"/>
            <w:szCs w:val="24"/>
            <w:vertAlign w:val="superscript"/>
          </w:rPr>
          <w:tag w:val="MENDELEY_CITATION_v3_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"/>
          <w:id w:val="-1149667075"/>
          <w:placeholder>
            <w:docPart w:val="DefaultPlaceholder_-1854013440"/>
          </w:placeholder>
        </w:sdtPr>
        <w:sdtEndPr/>
        <w:sdtContent>
          <w:r w:rsidR="00564AC7" w:rsidRPr="00564AC7">
            <w:rPr>
              <w:rFonts w:ascii="Calibri" w:hAnsi="Calibri"/>
              <w:color w:val="000000"/>
              <w:sz w:val="24"/>
              <w:szCs w:val="24"/>
              <w:vertAlign w:val="superscript"/>
            </w:rPr>
            <w:t>2,13</w:t>
          </w:r>
        </w:sdtContent>
      </w:sdt>
    </w:p>
    <w:p w14:paraId="1EA21A15" w14:textId="14B7791F" w:rsidR="00FA3478" w:rsidRPr="00CF2E41" w:rsidRDefault="00FA3478" w:rsidP="00FA3478">
      <w:pPr>
        <w:spacing w:after="200" w:line="240" w:lineRule="auto"/>
        <w:rPr>
          <w:rFonts w:ascii="Calibri" w:hAnsi="Calibri"/>
          <w:sz w:val="24"/>
          <w:szCs w:val="24"/>
        </w:rPr>
      </w:pPr>
      <w:r w:rsidRPr="00CF2E41">
        <w:rPr>
          <w:rFonts w:ascii="Calibri" w:hAnsi="Calibri"/>
          <w:sz w:val="24"/>
          <w:szCs w:val="24"/>
        </w:rPr>
        <w:t xml:space="preserve">In </w:t>
      </w:r>
      <w:r w:rsidR="002024CC" w:rsidRPr="00CF2E41">
        <w:rPr>
          <w:rFonts w:ascii="Calibri" w:hAnsi="Calibri"/>
          <w:sz w:val="24"/>
          <w:szCs w:val="24"/>
        </w:rPr>
        <w:t xml:space="preserve">2019 for </w:t>
      </w:r>
      <w:r w:rsidRPr="00CF2E41">
        <w:rPr>
          <w:rFonts w:ascii="Calibri" w:hAnsi="Calibri"/>
          <w:sz w:val="24"/>
          <w:szCs w:val="24"/>
        </w:rPr>
        <w:t>Medway, 2</w:t>
      </w:r>
      <w:r w:rsidR="002024CC" w:rsidRPr="00CF2E41">
        <w:rPr>
          <w:rFonts w:ascii="Calibri" w:hAnsi="Calibri"/>
          <w:sz w:val="24"/>
          <w:szCs w:val="24"/>
        </w:rPr>
        <w:t>3.9</w:t>
      </w:r>
      <w:r w:rsidRPr="00CF2E41">
        <w:rPr>
          <w:rFonts w:ascii="Calibri" w:hAnsi="Calibri"/>
          <w:sz w:val="24"/>
          <w:szCs w:val="24"/>
        </w:rPr>
        <w:t>% of the population live</w:t>
      </w:r>
      <w:r w:rsidR="002024CC" w:rsidRPr="00CF2E41">
        <w:rPr>
          <w:rFonts w:ascii="Calibri" w:hAnsi="Calibri"/>
          <w:sz w:val="24"/>
          <w:szCs w:val="24"/>
        </w:rPr>
        <w:t>d</w:t>
      </w:r>
      <w:r w:rsidRPr="00CF2E41">
        <w:rPr>
          <w:rFonts w:ascii="Calibri" w:hAnsi="Calibri"/>
          <w:sz w:val="24"/>
          <w:szCs w:val="24"/>
        </w:rPr>
        <w:t xml:space="preserve"> in areas which are among the 20% most deprived nationally. This is significantly higher than the South East average (</w:t>
      </w:r>
      <w:r w:rsidR="002024CC" w:rsidRPr="00CF2E41">
        <w:rPr>
          <w:rFonts w:ascii="Calibri" w:hAnsi="Calibri"/>
          <w:sz w:val="24"/>
          <w:szCs w:val="24"/>
        </w:rPr>
        <w:t>15.5</w:t>
      </w:r>
      <w:r w:rsidRPr="00CF2E41">
        <w:rPr>
          <w:rFonts w:ascii="Calibri" w:hAnsi="Calibri"/>
          <w:sz w:val="24"/>
          <w:szCs w:val="24"/>
        </w:rPr>
        <w:t>%), but similar to the England average (2</w:t>
      </w:r>
      <w:r w:rsidR="00981E91" w:rsidRPr="00CF2E41">
        <w:rPr>
          <w:rFonts w:ascii="Calibri" w:hAnsi="Calibri"/>
          <w:sz w:val="24"/>
          <w:szCs w:val="24"/>
        </w:rPr>
        <w:t>1.7</w:t>
      </w:r>
      <w:r w:rsidRPr="00CF2E41">
        <w:rPr>
          <w:rFonts w:ascii="Calibri" w:hAnsi="Calibri"/>
          <w:sz w:val="24"/>
          <w:szCs w:val="24"/>
        </w:rPr>
        <w:t>%)</w:t>
      </w:r>
      <w:sdt>
        <w:sdtPr>
          <w:rPr>
            <w:rFonts w:ascii="Calibri" w:hAnsi="Calibri"/>
            <w:color w:val="000000"/>
            <w:sz w:val="24"/>
            <w:szCs w:val="24"/>
            <w:vertAlign w:val="superscript"/>
          </w:rPr>
          <w:tag w:val="MENDELEY_CITATION_v3_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"/>
          <w:id w:val="-718433563"/>
          <w:placeholder>
            <w:docPart w:val="DefaultPlaceholder_-1854013440"/>
          </w:placeholder>
        </w:sdtPr>
        <w:sdtEndPr/>
        <w:sdtContent>
          <w:r w:rsidR="00564AC7" w:rsidRPr="00564AC7">
            <w:rPr>
              <w:rFonts w:ascii="Calibri" w:hAnsi="Calibri"/>
              <w:color w:val="000000"/>
              <w:sz w:val="24"/>
              <w:szCs w:val="24"/>
              <w:vertAlign w:val="superscript"/>
            </w:rPr>
            <w:t>14</w:t>
          </w:r>
        </w:sdtContent>
      </w:sdt>
      <w:r w:rsidRPr="00CF2E41">
        <w:rPr>
          <w:rFonts w:ascii="Calibri" w:hAnsi="Calibri"/>
          <w:sz w:val="24"/>
          <w:szCs w:val="24"/>
        </w:rPr>
        <w:t>.</w:t>
      </w:r>
    </w:p>
    <w:p w14:paraId="05055D6B" w14:textId="0421C856" w:rsidR="00B547B1" w:rsidRDefault="00FA3478" w:rsidP="005B1D8B">
      <w:pPr>
        <w:pStyle w:val="Heading3"/>
      </w:pPr>
      <w:r w:rsidRPr="00FB5697">
        <w:t>Unemployment</w:t>
      </w:r>
    </w:p>
    <w:p w14:paraId="78CD4AB8" w14:textId="77777777" w:rsidR="005B1D8B" w:rsidRPr="005B1D8B" w:rsidRDefault="005B1D8B" w:rsidP="005B1D8B">
      <w:pPr>
        <w:rPr>
          <w:sz w:val="2"/>
          <w:szCs w:val="2"/>
        </w:rPr>
      </w:pPr>
    </w:p>
    <w:p w14:paraId="6B58B2C7" w14:textId="28701029" w:rsidR="00FA3478" w:rsidRPr="005B1D8B" w:rsidRDefault="00FA3478" w:rsidP="00FA3478">
      <w:pPr>
        <w:spacing w:after="200" w:line="240" w:lineRule="auto"/>
        <w:rPr>
          <w:rFonts w:ascii="Calibri" w:hAnsi="Calibri"/>
          <w:sz w:val="24"/>
          <w:szCs w:val="24"/>
        </w:rPr>
      </w:pPr>
      <w:r w:rsidRPr="005B1D8B">
        <w:rPr>
          <w:rFonts w:ascii="Calibri" w:hAnsi="Calibri"/>
          <w:sz w:val="24"/>
          <w:szCs w:val="24"/>
        </w:rPr>
        <w:t>Unemployment can increase the risk of mental illness, but mental illness can also increase risk of unemployment.</w:t>
      </w:r>
      <w:r w:rsidR="006A611E">
        <w:rPr>
          <w:rFonts w:ascii="Calibri" w:hAnsi="Calibri"/>
          <w:sz w:val="24"/>
          <w:szCs w:val="24"/>
        </w:rPr>
        <w:t xml:space="preserve"> </w:t>
      </w:r>
      <w:r w:rsidR="00CD7581">
        <w:rPr>
          <w:rFonts w:ascii="Calibri" w:hAnsi="Calibri"/>
          <w:sz w:val="24"/>
          <w:szCs w:val="24"/>
        </w:rPr>
        <w:t>Unemployment</w:t>
      </w:r>
      <w:r w:rsidR="006A611E">
        <w:rPr>
          <w:rFonts w:ascii="Calibri" w:hAnsi="Calibri"/>
          <w:sz w:val="24"/>
          <w:szCs w:val="24"/>
        </w:rPr>
        <w:t xml:space="preserve"> is associated with</w:t>
      </w:r>
      <w:r w:rsidR="00CD7581">
        <w:rPr>
          <w:rFonts w:ascii="Calibri" w:hAnsi="Calibri"/>
          <w:sz w:val="24"/>
          <w:szCs w:val="24"/>
        </w:rPr>
        <w:t xml:space="preserve"> poor mental health and suicide.</w:t>
      </w:r>
      <w:r w:rsidR="006A611E">
        <w:rPr>
          <w:rFonts w:ascii="Calibri" w:hAnsi="Calibri"/>
          <w:sz w:val="24"/>
          <w:szCs w:val="24"/>
        </w:rPr>
        <w:t xml:space="preserve"> </w:t>
      </w:r>
      <w:sdt>
        <w:sdtPr>
          <w:rPr>
            <w:rFonts w:ascii="Calibri" w:hAnsi="Calibri"/>
            <w:color w:val="000000"/>
            <w:sz w:val="24"/>
            <w:szCs w:val="24"/>
            <w:vertAlign w:val="superscript"/>
          </w:rPr>
          <w:tag w:val="MENDELEY_CITATION_v3_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"/>
          <w:id w:val="-1168330070"/>
          <w:placeholder>
            <w:docPart w:val="DefaultPlaceholder_-1854013440"/>
          </w:placeholder>
        </w:sdtPr>
        <w:sdtEndPr/>
        <w:sdtContent>
          <w:r w:rsidR="00564AC7" w:rsidRPr="00564AC7">
            <w:rPr>
              <w:rFonts w:ascii="Calibri" w:hAnsi="Calibri"/>
              <w:color w:val="000000"/>
              <w:sz w:val="24"/>
              <w:szCs w:val="24"/>
              <w:vertAlign w:val="superscript"/>
            </w:rPr>
            <w:t>2,15</w:t>
          </w:r>
        </w:sdtContent>
      </w:sdt>
    </w:p>
    <w:p w14:paraId="40A9410C" w14:textId="5C99B52A" w:rsidR="005B1D8B" w:rsidRPr="005B1D8B" w:rsidRDefault="005B1D8B" w:rsidP="005B1D8B">
      <w:pPr>
        <w:numPr>
          <w:ilvl w:val="0"/>
          <w:numId w:val="62"/>
        </w:numPr>
        <w:spacing w:after="200" w:line="240" w:lineRule="auto"/>
        <w:rPr>
          <w:sz w:val="24"/>
          <w:szCs w:val="24"/>
        </w:rPr>
      </w:pPr>
      <w:r w:rsidRPr="005B1D8B">
        <w:rPr>
          <w:sz w:val="24"/>
          <w:szCs w:val="24"/>
        </w:rPr>
        <w:lastRenderedPageBreak/>
        <w:t>In 20</w:t>
      </w:r>
      <w:r w:rsidR="00A06059">
        <w:rPr>
          <w:sz w:val="24"/>
          <w:szCs w:val="24"/>
        </w:rPr>
        <w:t>21</w:t>
      </w:r>
      <w:r w:rsidRPr="005B1D8B">
        <w:rPr>
          <w:sz w:val="24"/>
          <w:szCs w:val="24"/>
        </w:rPr>
        <w:t>/</w:t>
      </w:r>
      <w:r w:rsidR="003B6CE2">
        <w:rPr>
          <w:sz w:val="24"/>
          <w:szCs w:val="24"/>
        </w:rPr>
        <w:t>22</w:t>
      </w:r>
      <w:r w:rsidRPr="005B1D8B">
        <w:rPr>
          <w:sz w:val="24"/>
          <w:szCs w:val="24"/>
        </w:rPr>
        <w:t xml:space="preserve"> unemployment in Medway was slightly higher than the England average with </w:t>
      </w:r>
      <w:r w:rsidR="003B6CE2">
        <w:rPr>
          <w:sz w:val="24"/>
          <w:szCs w:val="24"/>
        </w:rPr>
        <w:t xml:space="preserve">5.5% </w:t>
      </w:r>
      <w:r w:rsidRPr="005B1D8B">
        <w:rPr>
          <w:sz w:val="24"/>
          <w:szCs w:val="24"/>
        </w:rPr>
        <w:t xml:space="preserve">of people in Medway unemployed (compared to </w:t>
      </w:r>
      <w:r w:rsidR="003B6CE2">
        <w:rPr>
          <w:sz w:val="24"/>
          <w:szCs w:val="24"/>
        </w:rPr>
        <w:t>5.0</w:t>
      </w:r>
      <w:r w:rsidR="00055D05">
        <w:rPr>
          <w:sz w:val="24"/>
          <w:szCs w:val="24"/>
        </w:rPr>
        <w:t xml:space="preserve"> </w:t>
      </w:r>
      <w:r w:rsidRPr="005B1D8B">
        <w:rPr>
          <w:sz w:val="24"/>
          <w:szCs w:val="24"/>
        </w:rPr>
        <w:t>% nationally).</w:t>
      </w:r>
      <w:sdt>
        <w:sdtPr>
          <w:rPr>
            <w:color w:val="000000"/>
            <w:sz w:val="24"/>
            <w:szCs w:val="24"/>
            <w:vertAlign w:val="superscript"/>
          </w:rPr>
          <w:tag w:val="MENDELEY_CITATION_v3_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"/>
          <w:id w:val="-2132315051"/>
          <w:placeholder>
            <w:docPart w:val="DefaultPlaceholder_-1854013440"/>
          </w:placeholder>
        </w:sdtPr>
        <w:sdtEndPr/>
        <w:sdtContent>
          <w:r w:rsidR="00564AC7" w:rsidRPr="00564AC7">
            <w:rPr>
              <w:color w:val="000000"/>
              <w:sz w:val="24"/>
              <w:szCs w:val="24"/>
              <w:vertAlign w:val="superscript"/>
            </w:rPr>
            <w:t>16</w:t>
          </w:r>
        </w:sdtContent>
      </w:sdt>
    </w:p>
    <w:p w14:paraId="7CB45EE4" w14:textId="4C0835BB" w:rsidR="005B1D8B" w:rsidRPr="005B1D8B" w:rsidRDefault="005B1D8B" w:rsidP="005B1D8B">
      <w:pPr>
        <w:numPr>
          <w:ilvl w:val="0"/>
          <w:numId w:val="62"/>
        </w:numPr>
        <w:spacing w:after="200" w:line="240" w:lineRule="auto"/>
        <w:rPr>
          <w:b/>
          <w:bCs/>
          <w:sz w:val="24"/>
          <w:szCs w:val="24"/>
        </w:rPr>
      </w:pPr>
      <w:r w:rsidRPr="005B1D8B">
        <w:rPr>
          <w:sz w:val="24"/>
          <w:szCs w:val="24"/>
        </w:rPr>
        <w:t>Long term unemployment rate in Medway is comparatively high. In 2021, the rate of people aged 16-64 years claiming employment support allowance for more than twelve months in Medway was 2.</w:t>
      </w:r>
      <w:r w:rsidR="00FC579B">
        <w:rPr>
          <w:sz w:val="24"/>
          <w:szCs w:val="24"/>
        </w:rPr>
        <w:t>4</w:t>
      </w:r>
      <w:r w:rsidRPr="005B1D8B">
        <w:rPr>
          <w:sz w:val="24"/>
          <w:szCs w:val="24"/>
        </w:rPr>
        <w:t xml:space="preserve"> per 1,000 population, which is higher </w:t>
      </w:r>
      <w:r w:rsidR="00D96C08">
        <w:rPr>
          <w:sz w:val="24"/>
          <w:szCs w:val="24"/>
        </w:rPr>
        <w:t xml:space="preserve">than </w:t>
      </w:r>
      <w:r w:rsidRPr="005B1D8B">
        <w:rPr>
          <w:sz w:val="24"/>
          <w:szCs w:val="24"/>
        </w:rPr>
        <w:t>the England rate (</w:t>
      </w:r>
      <w:r w:rsidR="00FC579B">
        <w:rPr>
          <w:sz w:val="24"/>
          <w:szCs w:val="24"/>
        </w:rPr>
        <w:t>1.9</w:t>
      </w:r>
      <w:r w:rsidRPr="005B1D8B">
        <w:rPr>
          <w:sz w:val="24"/>
          <w:szCs w:val="24"/>
        </w:rPr>
        <w:t xml:space="preserve"> per 1,000 population).</w:t>
      </w:r>
      <w:sdt>
        <w:sdtPr>
          <w:rPr>
            <w:color w:val="000000"/>
            <w:sz w:val="24"/>
            <w:szCs w:val="24"/>
            <w:vertAlign w:val="superscript"/>
          </w:rPr>
          <w:tag w:val="MENDELEY_CITATION_v3_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"/>
          <w:id w:val="118264978"/>
          <w:placeholder>
            <w:docPart w:val="DefaultPlaceholder_-1854013440"/>
          </w:placeholder>
        </w:sdtPr>
        <w:sdtEndPr/>
        <w:sdtContent>
          <w:r w:rsidR="00564AC7" w:rsidRPr="00564AC7">
            <w:rPr>
              <w:color w:val="000000"/>
              <w:sz w:val="24"/>
              <w:szCs w:val="24"/>
              <w:vertAlign w:val="superscript"/>
            </w:rPr>
            <w:t>17</w:t>
          </w:r>
        </w:sdtContent>
      </w:sdt>
    </w:p>
    <w:p w14:paraId="7C31A6C6" w14:textId="1C0DD374" w:rsidR="005B1D8B" w:rsidRPr="005B1D8B" w:rsidRDefault="005B1D8B" w:rsidP="005B1D8B">
      <w:pPr>
        <w:numPr>
          <w:ilvl w:val="0"/>
          <w:numId w:val="62"/>
        </w:numPr>
        <w:spacing w:after="200" w:line="240" w:lineRule="auto"/>
        <w:rPr>
          <w:sz w:val="24"/>
          <w:szCs w:val="24"/>
        </w:rPr>
      </w:pPr>
      <w:r w:rsidRPr="005B1D8B">
        <w:rPr>
          <w:sz w:val="24"/>
          <w:szCs w:val="24"/>
        </w:rPr>
        <w:t>In 2020/21 for Medway, the gap in employment rate between those with and without a mental illness was 66.</w:t>
      </w:r>
      <w:r w:rsidR="00FC579B">
        <w:rPr>
          <w:sz w:val="24"/>
          <w:szCs w:val="24"/>
        </w:rPr>
        <w:t>3</w:t>
      </w:r>
      <w:r w:rsidRPr="005B1D8B">
        <w:rPr>
          <w:sz w:val="24"/>
          <w:szCs w:val="24"/>
        </w:rPr>
        <w:t>%, similar to the England average rate.</w:t>
      </w:r>
      <w:sdt>
        <w:sdtPr>
          <w:rPr>
            <w:color w:val="000000"/>
            <w:sz w:val="24"/>
            <w:szCs w:val="24"/>
            <w:vertAlign w:val="superscript"/>
          </w:rPr>
          <w:tag w:val="MENDELEY_CITATION_v3_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"/>
          <w:id w:val="2102522977"/>
          <w:placeholder>
            <w:docPart w:val="DefaultPlaceholder_-1854013440"/>
          </w:placeholder>
        </w:sdtPr>
        <w:sdtEndPr/>
        <w:sdtContent>
          <w:r w:rsidR="00564AC7" w:rsidRPr="00564AC7">
            <w:rPr>
              <w:color w:val="000000"/>
              <w:sz w:val="24"/>
              <w:szCs w:val="24"/>
              <w:vertAlign w:val="superscript"/>
            </w:rPr>
            <w:t>18</w:t>
          </w:r>
        </w:sdtContent>
      </w:sdt>
    </w:p>
    <w:p w14:paraId="64BBEAFB" w14:textId="74BDE46C" w:rsidR="00FA3478" w:rsidRPr="005B1D8B" w:rsidRDefault="00FA3478" w:rsidP="00FA3478">
      <w:pPr>
        <w:spacing w:before="180" w:after="180" w:line="240" w:lineRule="auto"/>
        <w:rPr>
          <w:sz w:val="24"/>
          <w:szCs w:val="24"/>
        </w:rPr>
      </w:pPr>
      <w:r w:rsidRPr="005B1D8B">
        <w:rPr>
          <w:sz w:val="24"/>
          <w:szCs w:val="24"/>
        </w:rPr>
        <w:t xml:space="preserve">Further data for Medway about risk factors for poor mental health and wellbeing can be found on </w:t>
      </w:r>
      <w:r w:rsidR="00564AC7">
        <w:rPr>
          <w:sz w:val="24"/>
          <w:szCs w:val="24"/>
        </w:rPr>
        <w:t xml:space="preserve">the </w:t>
      </w:r>
      <w:hyperlink r:id="rId14" w:history="1">
        <w:r w:rsidR="00FC579B">
          <w:rPr>
            <w:rStyle w:val="Hyperlink"/>
            <w:sz w:val="24"/>
            <w:szCs w:val="24"/>
          </w:rPr>
          <w:t>Office for Health Improvement and Disparities</w:t>
        </w:r>
        <w:r w:rsidRPr="00BB46C8">
          <w:rPr>
            <w:rStyle w:val="Hyperlink"/>
            <w:sz w:val="24"/>
            <w:szCs w:val="24"/>
          </w:rPr>
          <w:t xml:space="preserve"> Fingertips tool</w:t>
        </w:r>
      </w:hyperlink>
      <w:r w:rsidR="00BB46C8">
        <w:rPr>
          <w:sz w:val="24"/>
          <w:szCs w:val="24"/>
        </w:rPr>
        <w:t>.</w:t>
      </w:r>
    </w:p>
    <w:bookmarkEnd w:id="8"/>
    <w:p w14:paraId="57FE5827" w14:textId="311F153E" w:rsidR="00D02749" w:rsidRPr="005B1D8B" w:rsidRDefault="00D02749" w:rsidP="00D02749">
      <w:pPr>
        <w:spacing w:before="180" w:after="180" w:line="240" w:lineRule="auto"/>
        <w:rPr>
          <w:sz w:val="24"/>
          <w:szCs w:val="24"/>
        </w:rPr>
      </w:pPr>
      <w:r w:rsidRPr="005B1D8B">
        <w:rPr>
          <w:sz w:val="24"/>
          <w:szCs w:val="24"/>
        </w:rPr>
        <w:t xml:space="preserve">There are specific population groups that are at higher risk of developing mental health problems, including those with long-term physical illnesses, asylum seekers and refugees, black and minority ethnic groups, </w:t>
      </w:r>
      <w:r w:rsidR="00587872" w:rsidRPr="005B1D8B">
        <w:rPr>
          <w:sz w:val="24"/>
          <w:szCs w:val="24"/>
        </w:rPr>
        <w:t xml:space="preserve">lesbian, gay, bisexual and transgender adults, </w:t>
      </w:r>
      <w:r w:rsidRPr="005B1D8B">
        <w:rPr>
          <w:sz w:val="24"/>
          <w:szCs w:val="24"/>
        </w:rPr>
        <w:t>carers, offenders, looked after children,</w:t>
      </w:r>
      <w:r w:rsidR="00FB5697" w:rsidRPr="005B1D8B">
        <w:rPr>
          <w:sz w:val="24"/>
          <w:szCs w:val="24"/>
        </w:rPr>
        <w:t xml:space="preserve"> </w:t>
      </w:r>
      <w:r w:rsidRPr="005B1D8B">
        <w:rPr>
          <w:sz w:val="24"/>
          <w:szCs w:val="24"/>
        </w:rPr>
        <w:t>people with learning disabilities</w:t>
      </w:r>
      <w:r w:rsidR="00413E44" w:rsidRPr="005B1D8B">
        <w:rPr>
          <w:sz w:val="24"/>
          <w:szCs w:val="24"/>
        </w:rPr>
        <w:t xml:space="preserve"> or </w:t>
      </w:r>
      <w:r w:rsidR="00C24831" w:rsidRPr="005B1D8B">
        <w:rPr>
          <w:sz w:val="24"/>
          <w:szCs w:val="24"/>
        </w:rPr>
        <w:t xml:space="preserve">who </w:t>
      </w:r>
      <w:r w:rsidR="00413E44" w:rsidRPr="005B1D8B">
        <w:rPr>
          <w:sz w:val="24"/>
          <w:szCs w:val="24"/>
        </w:rPr>
        <w:t>are neuro diverse,</w:t>
      </w:r>
      <w:r w:rsidRPr="005B1D8B">
        <w:rPr>
          <w:sz w:val="24"/>
          <w:szCs w:val="24"/>
        </w:rPr>
        <w:t xml:space="preserve"> </w:t>
      </w:r>
      <w:r w:rsidR="00C24831" w:rsidRPr="005B1D8B">
        <w:rPr>
          <w:sz w:val="24"/>
          <w:szCs w:val="24"/>
        </w:rPr>
        <w:t xml:space="preserve">people with addictions </w:t>
      </w:r>
      <w:r w:rsidRPr="005B1D8B">
        <w:rPr>
          <w:sz w:val="24"/>
          <w:szCs w:val="24"/>
        </w:rPr>
        <w:t>and homeless people</w:t>
      </w:r>
      <w:r w:rsidR="00127F3B">
        <w:rPr>
          <w:sz w:val="24"/>
          <w:szCs w:val="24"/>
        </w:rPr>
        <w:t>.</w:t>
      </w:r>
      <w:sdt>
        <w:sdtPr>
          <w:rPr>
            <w:color w:val="000000"/>
            <w:sz w:val="24"/>
            <w:szCs w:val="24"/>
            <w:vertAlign w:val="superscript"/>
          </w:rPr>
          <w:tag w:val="MENDELEY_CITATION_v3_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"/>
          <w:id w:val="-1173873501"/>
          <w:placeholder>
            <w:docPart w:val="DefaultPlaceholder_-1854013440"/>
          </w:placeholder>
        </w:sdtPr>
        <w:sdtEndPr/>
        <w:sdtContent>
          <w:r w:rsidR="00564AC7" w:rsidRPr="00564AC7">
            <w:rPr>
              <w:color w:val="000000"/>
              <w:sz w:val="24"/>
              <w:szCs w:val="24"/>
              <w:vertAlign w:val="superscript"/>
            </w:rPr>
            <w:t>2</w:t>
          </w:r>
        </w:sdtContent>
      </w:sdt>
    </w:p>
    <w:p w14:paraId="5388C6B4" w14:textId="6D852C66" w:rsidR="00D02749" w:rsidRPr="005B1D8B" w:rsidRDefault="00D02749" w:rsidP="00D02749">
      <w:pPr>
        <w:spacing w:after="200" w:line="240" w:lineRule="auto"/>
        <w:rPr>
          <w:rFonts w:ascii="Calibri" w:hAnsi="Calibri"/>
          <w:sz w:val="24"/>
          <w:szCs w:val="24"/>
        </w:rPr>
      </w:pPr>
      <w:r w:rsidRPr="005B1D8B">
        <w:rPr>
          <w:rFonts w:ascii="Calibri" w:hAnsi="Calibri"/>
          <w:sz w:val="24"/>
          <w:szCs w:val="24"/>
        </w:rPr>
        <w:t>Isolation is a risk factor for poor mental health</w:t>
      </w:r>
      <w:sdt>
        <w:sdtPr>
          <w:rPr>
            <w:rFonts w:ascii="Calibri" w:hAnsi="Calibri"/>
            <w:color w:val="000000"/>
            <w:sz w:val="24"/>
            <w:szCs w:val="24"/>
            <w:vertAlign w:val="superscript"/>
          </w:rPr>
          <w:tag w:val="MENDELEY_CITATION_v3_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"/>
          <w:id w:val="-1324118246"/>
          <w:placeholder>
            <w:docPart w:val="DefaultPlaceholder_-1854013440"/>
          </w:placeholder>
        </w:sdtPr>
        <w:sdtEndPr/>
        <w:sdtContent>
          <w:r w:rsidR="00564AC7" w:rsidRPr="00564AC7">
            <w:rPr>
              <w:rFonts w:ascii="Calibri" w:hAnsi="Calibri"/>
              <w:color w:val="000000"/>
              <w:sz w:val="24"/>
              <w:szCs w:val="24"/>
              <w:vertAlign w:val="superscript"/>
            </w:rPr>
            <w:t>19</w:t>
          </w:r>
        </w:sdtContent>
      </w:sdt>
      <w:r w:rsidR="00FC579B">
        <w:rPr>
          <w:rFonts w:ascii="Calibri" w:hAnsi="Calibri"/>
          <w:sz w:val="24"/>
          <w:szCs w:val="24"/>
        </w:rPr>
        <w:t xml:space="preserve"> </w:t>
      </w:r>
      <w:r w:rsidRPr="005B1D8B">
        <w:rPr>
          <w:rFonts w:ascii="Calibri" w:hAnsi="Calibri"/>
          <w:sz w:val="24"/>
          <w:szCs w:val="24"/>
        </w:rPr>
        <w:t xml:space="preserve">and in </w:t>
      </w:r>
      <w:r w:rsidR="003A3744">
        <w:rPr>
          <w:rFonts w:ascii="Calibri" w:hAnsi="Calibri"/>
          <w:sz w:val="24"/>
          <w:szCs w:val="24"/>
        </w:rPr>
        <w:t>2021/22</w:t>
      </w:r>
      <w:r w:rsidRPr="005B1D8B">
        <w:rPr>
          <w:rFonts w:ascii="Calibri" w:hAnsi="Calibri"/>
          <w:sz w:val="24"/>
          <w:szCs w:val="24"/>
        </w:rPr>
        <w:t xml:space="preserve"> the percentage of adult carers in Medway who have as much social contact as they would like was </w:t>
      </w:r>
      <w:r w:rsidR="003A3744">
        <w:rPr>
          <w:rFonts w:ascii="Calibri" w:hAnsi="Calibri"/>
          <w:sz w:val="24"/>
          <w:szCs w:val="24"/>
        </w:rPr>
        <w:t>23.</w:t>
      </w:r>
      <w:r w:rsidR="0052700F">
        <w:rPr>
          <w:rFonts w:ascii="Calibri" w:hAnsi="Calibri"/>
          <w:sz w:val="24"/>
          <w:szCs w:val="24"/>
        </w:rPr>
        <w:t>7</w:t>
      </w:r>
      <w:r w:rsidR="003A3744">
        <w:rPr>
          <w:rFonts w:ascii="Calibri" w:hAnsi="Calibri"/>
          <w:sz w:val="24"/>
          <w:szCs w:val="24"/>
        </w:rPr>
        <w:t>%</w:t>
      </w:r>
      <w:r w:rsidRPr="005B1D8B">
        <w:rPr>
          <w:rFonts w:ascii="Calibri" w:hAnsi="Calibri"/>
          <w:sz w:val="24"/>
          <w:szCs w:val="24"/>
        </w:rPr>
        <w:t>, which is</w:t>
      </w:r>
      <w:r w:rsidR="00D63D5C" w:rsidRPr="005B1D8B">
        <w:rPr>
          <w:rFonts w:ascii="Calibri" w:hAnsi="Calibri"/>
          <w:sz w:val="24"/>
          <w:szCs w:val="24"/>
        </w:rPr>
        <w:t xml:space="preserve"> </w:t>
      </w:r>
      <w:r w:rsidR="003A3744">
        <w:rPr>
          <w:rFonts w:ascii="Calibri" w:hAnsi="Calibri"/>
          <w:sz w:val="24"/>
          <w:szCs w:val="24"/>
        </w:rPr>
        <w:t xml:space="preserve">similar to </w:t>
      </w:r>
      <w:r w:rsidR="003A3744" w:rsidRPr="005B1D8B">
        <w:rPr>
          <w:rFonts w:ascii="Calibri" w:hAnsi="Calibri"/>
          <w:sz w:val="24"/>
          <w:szCs w:val="24"/>
        </w:rPr>
        <w:t xml:space="preserve">both the South East region </w:t>
      </w:r>
      <w:r w:rsidR="003A3744">
        <w:rPr>
          <w:rFonts w:ascii="Calibri" w:hAnsi="Calibri"/>
          <w:sz w:val="24"/>
          <w:szCs w:val="24"/>
        </w:rPr>
        <w:t xml:space="preserve">(27.9%) and England (28.0%), although this </w:t>
      </w:r>
      <w:r w:rsidR="008508D1">
        <w:rPr>
          <w:rFonts w:ascii="Calibri" w:hAnsi="Calibri"/>
          <w:sz w:val="24"/>
          <w:szCs w:val="24"/>
        </w:rPr>
        <w:t xml:space="preserve">figure </w:t>
      </w:r>
      <w:r w:rsidR="003A3744">
        <w:rPr>
          <w:rFonts w:ascii="Calibri" w:hAnsi="Calibri"/>
          <w:sz w:val="24"/>
          <w:szCs w:val="24"/>
        </w:rPr>
        <w:t xml:space="preserve">is </w:t>
      </w:r>
      <w:r w:rsidR="008508D1">
        <w:rPr>
          <w:rFonts w:ascii="Calibri" w:hAnsi="Calibri"/>
          <w:sz w:val="24"/>
          <w:szCs w:val="24"/>
        </w:rPr>
        <w:t>declining</w:t>
      </w:r>
      <w:r w:rsidR="003A3744">
        <w:rPr>
          <w:rFonts w:ascii="Calibri" w:hAnsi="Calibri"/>
          <w:sz w:val="24"/>
          <w:szCs w:val="24"/>
        </w:rPr>
        <w:t xml:space="preserve"> for all of these areas</w:t>
      </w:r>
      <w:sdt>
        <w:sdtPr>
          <w:rPr>
            <w:rFonts w:ascii="Calibri" w:hAnsi="Calibri"/>
            <w:color w:val="000000"/>
            <w:sz w:val="24"/>
            <w:szCs w:val="24"/>
            <w:vertAlign w:val="superscript"/>
          </w:rPr>
          <w:tag w:val="MENDELEY_CITATION_v3_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"/>
          <w:id w:val="-352187191"/>
          <w:placeholder>
            <w:docPart w:val="DefaultPlaceholder_-1854013440"/>
          </w:placeholder>
        </w:sdtPr>
        <w:sdtEndPr/>
        <w:sdtContent>
          <w:r w:rsidR="00564AC7" w:rsidRPr="00564AC7">
            <w:rPr>
              <w:rFonts w:ascii="Calibri" w:hAnsi="Calibri"/>
              <w:color w:val="000000"/>
              <w:sz w:val="24"/>
              <w:szCs w:val="24"/>
              <w:vertAlign w:val="superscript"/>
            </w:rPr>
            <w:t>20</w:t>
          </w:r>
        </w:sdtContent>
      </w:sdt>
      <w:r w:rsidR="003A3744">
        <w:rPr>
          <w:rFonts w:ascii="Calibri" w:hAnsi="Calibri"/>
          <w:sz w:val="24"/>
          <w:szCs w:val="24"/>
        </w:rPr>
        <w:t>.</w:t>
      </w:r>
    </w:p>
    <w:p w14:paraId="17C17628" w14:textId="77777777" w:rsidR="00884B26" w:rsidRPr="00EF5C10" w:rsidRDefault="00884B26" w:rsidP="00D02749">
      <w:pPr>
        <w:spacing w:after="200" w:line="240" w:lineRule="auto"/>
        <w:rPr>
          <w:rFonts w:ascii="Calibri" w:hAnsi="Calibri"/>
        </w:rPr>
      </w:pPr>
    </w:p>
    <w:p w14:paraId="043FB8AB" w14:textId="77777777" w:rsidR="00F442A4" w:rsidRPr="00F442A4" w:rsidRDefault="00F442A4" w:rsidP="005B1D8B">
      <w:pPr>
        <w:pStyle w:val="Heading1"/>
      </w:pPr>
      <w:r w:rsidRPr="00F442A4">
        <w:t>3) The level of need in the population</w:t>
      </w:r>
    </w:p>
    <w:p w14:paraId="5785F830" w14:textId="77777777" w:rsidR="005B1D8B" w:rsidRPr="005B1D8B" w:rsidRDefault="005B1D8B" w:rsidP="00EF5C10">
      <w:pPr>
        <w:rPr>
          <w:sz w:val="2"/>
          <w:szCs w:val="2"/>
        </w:rPr>
      </w:pPr>
    </w:p>
    <w:p w14:paraId="5EB484AD" w14:textId="4A4D5812" w:rsidR="00EF5C10" w:rsidRPr="00CA6D15" w:rsidRDefault="00EF5C10" w:rsidP="00EF5C10">
      <w:pPr>
        <w:rPr>
          <w:sz w:val="24"/>
          <w:szCs w:val="24"/>
        </w:rPr>
      </w:pPr>
      <w:r w:rsidRPr="00CA6D15">
        <w:rPr>
          <w:sz w:val="24"/>
          <w:szCs w:val="24"/>
        </w:rPr>
        <w:t xml:space="preserve">Mental health covers a wide range of conditions and can be reported on in a number of ways. </w:t>
      </w:r>
      <w:r w:rsidR="009E0E44">
        <w:rPr>
          <w:sz w:val="24"/>
          <w:szCs w:val="24"/>
        </w:rPr>
        <w:t>Measuring the prev</w:t>
      </w:r>
      <w:r w:rsidR="007C2458">
        <w:rPr>
          <w:sz w:val="24"/>
          <w:szCs w:val="24"/>
        </w:rPr>
        <w:t>alence</w:t>
      </w:r>
      <w:r w:rsidR="009E0E44">
        <w:rPr>
          <w:sz w:val="24"/>
          <w:szCs w:val="24"/>
        </w:rPr>
        <w:t xml:space="preserve"> of </w:t>
      </w:r>
      <w:r w:rsidR="007C2458">
        <w:rPr>
          <w:sz w:val="24"/>
          <w:szCs w:val="24"/>
        </w:rPr>
        <w:t xml:space="preserve">poor </w:t>
      </w:r>
      <w:r w:rsidR="009E0E44">
        <w:rPr>
          <w:sz w:val="24"/>
          <w:szCs w:val="24"/>
        </w:rPr>
        <w:t>mental</w:t>
      </w:r>
      <w:r w:rsidR="007C2458">
        <w:rPr>
          <w:sz w:val="24"/>
          <w:szCs w:val="24"/>
        </w:rPr>
        <w:t xml:space="preserve"> health </w:t>
      </w:r>
      <w:r w:rsidR="00BB5328">
        <w:rPr>
          <w:sz w:val="24"/>
          <w:szCs w:val="24"/>
        </w:rPr>
        <w:t>is challenging due to the undisclosed</w:t>
      </w:r>
      <w:r w:rsidR="00CC2C63">
        <w:rPr>
          <w:sz w:val="24"/>
          <w:szCs w:val="24"/>
        </w:rPr>
        <w:t xml:space="preserve"> aspect of mental illness, stigma, variations in</w:t>
      </w:r>
      <w:r w:rsidR="00F15059">
        <w:rPr>
          <w:sz w:val="24"/>
          <w:szCs w:val="24"/>
        </w:rPr>
        <w:t xml:space="preserve"> access and diagnosis. </w:t>
      </w:r>
      <w:r w:rsidR="006618E7" w:rsidRPr="00CA6D15">
        <w:rPr>
          <w:sz w:val="24"/>
          <w:szCs w:val="24"/>
        </w:rPr>
        <w:t>This section highlights self-reported wellbeing, common mental health disorders and severe mental illness in Medway.</w:t>
      </w:r>
    </w:p>
    <w:p w14:paraId="373C567B" w14:textId="729635BE" w:rsidR="00194AFA" w:rsidRPr="00EF5C10" w:rsidRDefault="000522B3" w:rsidP="00EF5C10">
      <w:pPr>
        <w:pStyle w:val="Heading2"/>
      </w:pPr>
      <w:r w:rsidRPr="00EF5C10">
        <w:t>Self-reported wellbeing in Medway</w:t>
      </w:r>
    </w:p>
    <w:p w14:paraId="41DEAAB5" w14:textId="1E1C1AC9" w:rsidR="00194AFA" w:rsidRPr="00CA6D15" w:rsidRDefault="003F6683" w:rsidP="003F6683">
      <w:pPr>
        <w:spacing w:before="180" w:after="180" w:line="240" w:lineRule="auto"/>
        <w:rPr>
          <w:sz w:val="24"/>
          <w:szCs w:val="24"/>
        </w:rPr>
      </w:pPr>
      <w:r w:rsidRPr="00CA6D15">
        <w:rPr>
          <w:sz w:val="24"/>
          <w:szCs w:val="24"/>
        </w:rPr>
        <w:t xml:space="preserve">The Annual Population Survey (APS) </w:t>
      </w:r>
      <w:r w:rsidR="00194AFA" w:rsidRPr="00CA6D15">
        <w:rPr>
          <w:sz w:val="24"/>
          <w:szCs w:val="24"/>
        </w:rPr>
        <w:t xml:space="preserve">provides information on important social and socio-economic variables at local levels. It captures the following </w:t>
      </w:r>
      <w:r w:rsidRPr="00CA6D15">
        <w:rPr>
          <w:sz w:val="24"/>
          <w:szCs w:val="24"/>
        </w:rPr>
        <w:t xml:space="preserve">four self-reported measures of personal wellbeing: </w:t>
      </w:r>
    </w:p>
    <w:p w14:paraId="6913E174" w14:textId="4742FFDC" w:rsidR="00194AFA" w:rsidRPr="00CA6D15" w:rsidRDefault="00194AFA" w:rsidP="00194AFA">
      <w:pPr>
        <w:pStyle w:val="ListParagraph"/>
        <w:numPr>
          <w:ilvl w:val="0"/>
          <w:numId w:val="53"/>
        </w:numPr>
        <w:spacing w:before="180" w:after="180" w:line="240" w:lineRule="auto"/>
        <w:rPr>
          <w:sz w:val="24"/>
          <w:szCs w:val="24"/>
        </w:rPr>
      </w:pPr>
      <w:r w:rsidRPr="00CA6D15">
        <w:rPr>
          <w:sz w:val="24"/>
          <w:szCs w:val="24"/>
        </w:rPr>
        <w:t>L</w:t>
      </w:r>
      <w:r w:rsidR="003F6683" w:rsidRPr="00CA6D15">
        <w:rPr>
          <w:sz w:val="24"/>
          <w:szCs w:val="24"/>
        </w:rPr>
        <w:t>ife satisfaction</w:t>
      </w:r>
      <w:r w:rsidR="00AA073F">
        <w:rPr>
          <w:sz w:val="24"/>
          <w:szCs w:val="24"/>
        </w:rPr>
        <w:t>.</w:t>
      </w:r>
    </w:p>
    <w:p w14:paraId="1596E548" w14:textId="705E7AC1" w:rsidR="00194AFA" w:rsidRPr="00CA6D15" w:rsidRDefault="00194AFA" w:rsidP="00194AFA">
      <w:pPr>
        <w:pStyle w:val="ListParagraph"/>
        <w:numPr>
          <w:ilvl w:val="0"/>
          <w:numId w:val="53"/>
        </w:numPr>
        <w:spacing w:before="180" w:after="180" w:line="240" w:lineRule="auto"/>
        <w:rPr>
          <w:sz w:val="24"/>
          <w:szCs w:val="24"/>
        </w:rPr>
      </w:pPr>
      <w:r w:rsidRPr="00CA6D15">
        <w:rPr>
          <w:sz w:val="24"/>
          <w:szCs w:val="24"/>
        </w:rPr>
        <w:t>Feeling w</w:t>
      </w:r>
      <w:r w:rsidR="003F6683" w:rsidRPr="00CA6D15">
        <w:rPr>
          <w:sz w:val="24"/>
          <w:szCs w:val="24"/>
        </w:rPr>
        <w:t>orthwhile</w:t>
      </w:r>
      <w:r w:rsidR="00AA073F">
        <w:rPr>
          <w:sz w:val="24"/>
          <w:szCs w:val="24"/>
        </w:rPr>
        <w:t>.</w:t>
      </w:r>
    </w:p>
    <w:p w14:paraId="5F5D1AAD" w14:textId="7398242A" w:rsidR="00194AFA" w:rsidRPr="00CA6D15" w:rsidRDefault="00194AFA" w:rsidP="00194AFA">
      <w:pPr>
        <w:pStyle w:val="ListParagraph"/>
        <w:numPr>
          <w:ilvl w:val="0"/>
          <w:numId w:val="53"/>
        </w:numPr>
        <w:spacing w:before="180" w:after="180" w:line="240" w:lineRule="auto"/>
        <w:rPr>
          <w:sz w:val="24"/>
          <w:szCs w:val="24"/>
        </w:rPr>
      </w:pPr>
      <w:r w:rsidRPr="00CA6D15">
        <w:rPr>
          <w:sz w:val="24"/>
          <w:szCs w:val="24"/>
        </w:rPr>
        <w:t>H</w:t>
      </w:r>
      <w:r w:rsidR="003F6683" w:rsidRPr="00CA6D15">
        <w:rPr>
          <w:sz w:val="24"/>
          <w:szCs w:val="24"/>
        </w:rPr>
        <w:t>appiness</w:t>
      </w:r>
      <w:r w:rsidR="00AA073F">
        <w:rPr>
          <w:sz w:val="24"/>
          <w:szCs w:val="24"/>
        </w:rPr>
        <w:t>.</w:t>
      </w:r>
    </w:p>
    <w:p w14:paraId="092A3F91" w14:textId="6089FAA7" w:rsidR="003F6683" w:rsidRPr="00CA6D15" w:rsidRDefault="00194AFA" w:rsidP="00FB7F6E">
      <w:pPr>
        <w:pStyle w:val="ListParagraph"/>
        <w:numPr>
          <w:ilvl w:val="0"/>
          <w:numId w:val="53"/>
        </w:numPr>
        <w:spacing w:before="180" w:after="180" w:line="240" w:lineRule="auto"/>
        <w:rPr>
          <w:sz w:val="24"/>
          <w:szCs w:val="24"/>
        </w:rPr>
      </w:pPr>
      <w:r w:rsidRPr="00CA6D15">
        <w:rPr>
          <w:sz w:val="24"/>
          <w:szCs w:val="24"/>
        </w:rPr>
        <w:t>A</w:t>
      </w:r>
      <w:r w:rsidR="003F6683" w:rsidRPr="00CA6D15">
        <w:rPr>
          <w:sz w:val="24"/>
          <w:szCs w:val="24"/>
        </w:rPr>
        <w:t xml:space="preserve">nxiety. </w:t>
      </w:r>
    </w:p>
    <w:p w14:paraId="3CB0815D" w14:textId="4F0BE4C1" w:rsidR="00194AFA" w:rsidRPr="0069678E" w:rsidRDefault="00194AFA" w:rsidP="00194AFA">
      <w:pPr>
        <w:spacing w:after="200" w:line="240" w:lineRule="auto"/>
        <w:rPr>
          <w:sz w:val="24"/>
          <w:szCs w:val="24"/>
        </w:rPr>
      </w:pPr>
      <w:r w:rsidRPr="0069678E">
        <w:rPr>
          <w:sz w:val="24"/>
          <w:szCs w:val="24"/>
        </w:rPr>
        <w:t xml:space="preserve">Figure </w:t>
      </w:r>
      <w:r w:rsidR="009F6401">
        <w:rPr>
          <w:sz w:val="24"/>
          <w:szCs w:val="24"/>
        </w:rPr>
        <w:t>one</w:t>
      </w:r>
      <w:r w:rsidRPr="0069678E">
        <w:rPr>
          <w:sz w:val="24"/>
          <w:szCs w:val="24"/>
        </w:rPr>
        <w:t xml:space="preserve"> shows the APS personal wellbeing data for Medway, the South East region, and England for </w:t>
      </w:r>
      <w:r w:rsidR="0071141A">
        <w:rPr>
          <w:sz w:val="24"/>
          <w:szCs w:val="24"/>
        </w:rPr>
        <w:t>2022/23</w:t>
      </w:r>
      <w:r w:rsidRPr="0069678E">
        <w:rPr>
          <w:sz w:val="24"/>
          <w:szCs w:val="24"/>
        </w:rPr>
        <w:t xml:space="preserve"> with the highlights as follows:</w:t>
      </w:r>
    </w:p>
    <w:p w14:paraId="4B225376" w14:textId="02045C80" w:rsidR="005B1D8B" w:rsidRPr="00CA6D15" w:rsidRDefault="005B1D8B" w:rsidP="0069678E">
      <w:pPr>
        <w:numPr>
          <w:ilvl w:val="0"/>
          <w:numId w:val="63"/>
        </w:numPr>
        <w:spacing w:after="200" w:line="240" w:lineRule="auto"/>
        <w:ind w:left="714" w:hanging="357"/>
        <w:rPr>
          <w:sz w:val="24"/>
          <w:szCs w:val="24"/>
        </w:rPr>
      </w:pPr>
      <w:r w:rsidRPr="00CA6D15">
        <w:rPr>
          <w:sz w:val="24"/>
          <w:szCs w:val="24"/>
        </w:rPr>
        <w:t>The proportion of people in Medway who report having low life satisfaction (</w:t>
      </w:r>
      <w:r w:rsidR="00BC0264">
        <w:rPr>
          <w:sz w:val="24"/>
          <w:szCs w:val="24"/>
        </w:rPr>
        <w:t>5.</w:t>
      </w:r>
      <w:r w:rsidR="004522D9">
        <w:rPr>
          <w:sz w:val="24"/>
          <w:szCs w:val="24"/>
        </w:rPr>
        <w:t>4</w:t>
      </w:r>
      <w:r w:rsidRPr="00CA6D15">
        <w:rPr>
          <w:sz w:val="24"/>
          <w:szCs w:val="24"/>
        </w:rPr>
        <w:t xml:space="preserve">%) is </w:t>
      </w:r>
      <w:r w:rsidR="00BC0264">
        <w:rPr>
          <w:sz w:val="24"/>
          <w:szCs w:val="24"/>
        </w:rPr>
        <w:t xml:space="preserve">similar to </w:t>
      </w:r>
      <w:r w:rsidRPr="00CA6D15">
        <w:rPr>
          <w:sz w:val="24"/>
          <w:szCs w:val="24"/>
        </w:rPr>
        <w:t>the South East region (</w:t>
      </w:r>
      <w:r w:rsidR="004522D9">
        <w:rPr>
          <w:sz w:val="24"/>
          <w:szCs w:val="24"/>
        </w:rPr>
        <w:t>5.1</w:t>
      </w:r>
      <w:r w:rsidRPr="00CA6D15">
        <w:rPr>
          <w:sz w:val="24"/>
          <w:szCs w:val="24"/>
        </w:rPr>
        <w:t>%) and England (</w:t>
      </w:r>
      <w:r w:rsidR="00E3219B">
        <w:rPr>
          <w:sz w:val="24"/>
          <w:szCs w:val="24"/>
        </w:rPr>
        <w:t>5.</w:t>
      </w:r>
      <w:r w:rsidR="004522D9">
        <w:rPr>
          <w:sz w:val="24"/>
          <w:szCs w:val="24"/>
        </w:rPr>
        <w:t>6</w:t>
      </w:r>
      <w:r w:rsidRPr="00CA6D15">
        <w:rPr>
          <w:sz w:val="24"/>
          <w:szCs w:val="24"/>
        </w:rPr>
        <w:t>%).</w:t>
      </w:r>
      <w:sdt>
        <w:sdtPr>
          <w:rPr>
            <w:color w:val="000000"/>
            <w:sz w:val="24"/>
            <w:szCs w:val="24"/>
            <w:vertAlign w:val="superscript"/>
          </w:rPr>
          <w:tag w:val="MENDELEY_CITATION_v3_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"/>
          <w:id w:val="1351674358"/>
          <w:placeholder>
            <w:docPart w:val="DefaultPlaceholder_-1854013440"/>
          </w:placeholder>
        </w:sdtPr>
        <w:sdtEndPr/>
        <w:sdtContent>
          <w:r w:rsidR="00564AC7" w:rsidRPr="00564AC7">
            <w:rPr>
              <w:color w:val="000000"/>
              <w:sz w:val="24"/>
              <w:szCs w:val="24"/>
              <w:vertAlign w:val="superscript"/>
            </w:rPr>
            <w:t>21</w:t>
          </w:r>
        </w:sdtContent>
      </w:sdt>
    </w:p>
    <w:p w14:paraId="11D23913" w14:textId="53AE7D84" w:rsidR="005B1D8B" w:rsidRPr="00CA6D15" w:rsidRDefault="005B1D8B" w:rsidP="0069678E">
      <w:pPr>
        <w:numPr>
          <w:ilvl w:val="0"/>
          <w:numId w:val="63"/>
        </w:numPr>
        <w:spacing w:after="200" w:line="240" w:lineRule="auto"/>
        <w:ind w:left="714" w:hanging="357"/>
        <w:rPr>
          <w:sz w:val="24"/>
          <w:szCs w:val="24"/>
        </w:rPr>
      </w:pPr>
      <w:r w:rsidRPr="00CA6D15">
        <w:rPr>
          <w:sz w:val="24"/>
          <w:szCs w:val="24"/>
        </w:rPr>
        <w:lastRenderedPageBreak/>
        <w:t>The proportion of people in Medway with a low happiness score (</w:t>
      </w:r>
      <w:r w:rsidR="004522D9">
        <w:rPr>
          <w:sz w:val="24"/>
          <w:szCs w:val="24"/>
        </w:rPr>
        <w:t>7.6</w:t>
      </w:r>
      <w:r w:rsidRPr="00CA6D15">
        <w:rPr>
          <w:sz w:val="24"/>
          <w:szCs w:val="24"/>
        </w:rPr>
        <w:t xml:space="preserve">%) is </w:t>
      </w:r>
      <w:r w:rsidR="004522D9">
        <w:rPr>
          <w:sz w:val="24"/>
          <w:szCs w:val="24"/>
        </w:rPr>
        <w:t xml:space="preserve">similar to </w:t>
      </w:r>
      <w:r w:rsidRPr="00CA6D15">
        <w:rPr>
          <w:sz w:val="24"/>
          <w:szCs w:val="24"/>
        </w:rPr>
        <w:t>both the England average (</w:t>
      </w:r>
      <w:r w:rsidR="004522D9">
        <w:rPr>
          <w:sz w:val="24"/>
          <w:szCs w:val="24"/>
        </w:rPr>
        <w:t>8.9</w:t>
      </w:r>
      <w:r w:rsidRPr="00CA6D15">
        <w:rPr>
          <w:sz w:val="24"/>
          <w:szCs w:val="24"/>
        </w:rPr>
        <w:t>%) and the South East region (</w:t>
      </w:r>
      <w:r w:rsidR="004522D9">
        <w:rPr>
          <w:sz w:val="24"/>
          <w:szCs w:val="24"/>
        </w:rPr>
        <w:t>8.6</w:t>
      </w:r>
      <w:r w:rsidRPr="00CA6D15">
        <w:rPr>
          <w:sz w:val="24"/>
          <w:szCs w:val="24"/>
        </w:rPr>
        <w:t>%).</w:t>
      </w:r>
      <w:sdt>
        <w:sdtPr>
          <w:rPr>
            <w:color w:val="000000"/>
            <w:sz w:val="24"/>
            <w:szCs w:val="24"/>
            <w:vertAlign w:val="superscript"/>
          </w:rPr>
          <w:tag w:val="MENDELEY_CITATION_v3_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"/>
          <w:id w:val="-82773126"/>
          <w:placeholder>
            <w:docPart w:val="DefaultPlaceholder_-1854013440"/>
          </w:placeholder>
        </w:sdtPr>
        <w:sdtEndPr/>
        <w:sdtContent>
          <w:r w:rsidR="00564AC7" w:rsidRPr="00564AC7">
            <w:rPr>
              <w:color w:val="000000"/>
              <w:sz w:val="24"/>
              <w:szCs w:val="24"/>
              <w:vertAlign w:val="superscript"/>
            </w:rPr>
            <w:t>22</w:t>
          </w:r>
        </w:sdtContent>
      </w:sdt>
    </w:p>
    <w:p w14:paraId="7398B74C" w14:textId="4C986318" w:rsidR="005B1D8B" w:rsidRDefault="005B1D8B" w:rsidP="0069678E">
      <w:pPr>
        <w:numPr>
          <w:ilvl w:val="0"/>
          <w:numId w:val="63"/>
        </w:numPr>
        <w:spacing w:after="200" w:line="240" w:lineRule="auto"/>
        <w:ind w:left="714" w:hanging="357"/>
        <w:rPr>
          <w:sz w:val="24"/>
          <w:szCs w:val="24"/>
        </w:rPr>
      </w:pPr>
      <w:r w:rsidRPr="00CA6D15">
        <w:rPr>
          <w:sz w:val="24"/>
          <w:szCs w:val="24"/>
        </w:rPr>
        <w:t>In Medway, the proportion of people reporting high levels of anxiety (</w:t>
      </w:r>
      <w:r w:rsidR="004522D9">
        <w:rPr>
          <w:sz w:val="24"/>
          <w:szCs w:val="24"/>
        </w:rPr>
        <w:t>23.7</w:t>
      </w:r>
      <w:r w:rsidRPr="00CA6D15">
        <w:rPr>
          <w:sz w:val="24"/>
          <w:szCs w:val="24"/>
        </w:rPr>
        <w:t xml:space="preserve">%) is </w:t>
      </w:r>
      <w:r w:rsidR="004522D9">
        <w:rPr>
          <w:sz w:val="24"/>
          <w:szCs w:val="24"/>
        </w:rPr>
        <w:t>similar to</w:t>
      </w:r>
      <w:r w:rsidRPr="00CA6D15">
        <w:rPr>
          <w:sz w:val="24"/>
          <w:szCs w:val="24"/>
        </w:rPr>
        <w:t xml:space="preserve"> both the South East region (</w:t>
      </w:r>
      <w:r w:rsidR="004522D9">
        <w:rPr>
          <w:sz w:val="24"/>
          <w:szCs w:val="24"/>
        </w:rPr>
        <w:t>24.0</w:t>
      </w:r>
      <w:r w:rsidRPr="00CA6D15">
        <w:rPr>
          <w:sz w:val="24"/>
          <w:szCs w:val="24"/>
        </w:rPr>
        <w:t>%) and England (</w:t>
      </w:r>
      <w:r w:rsidR="004522D9">
        <w:rPr>
          <w:sz w:val="24"/>
          <w:szCs w:val="24"/>
        </w:rPr>
        <w:t>23.3</w:t>
      </w:r>
      <w:r w:rsidRPr="00CA6D15">
        <w:rPr>
          <w:sz w:val="24"/>
          <w:szCs w:val="24"/>
        </w:rPr>
        <w:t>%) averages.</w:t>
      </w:r>
      <w:sdt>
        <w:sdtPr>
          <w:rPr>
            <w:color w:val="000000"/>
            <w:sz w:val="24"/>
            <w:szCs w:val="24"/>
            <w:vertAlign w:val="superscript"/>
          </w:rPr>
          <w:tag w:val="MENDELEY_CITATION_v3_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"/>
          <w:id w:val="1051041782"/>
          <w:placeholder>
            <w:docPart w:val="DefaultPlaceholder_-1854013440"/>
          </w:placeholder>
        </w:sdtPr>
        <w:sdtEndPr/>
        <w:sdtContent>
          <w:r w:rsidR="00564AC7" w:rsidRPr="00564AC7">
            <w:rPr>
              <w:color w:val="000000"/>
              <w:sz w:val="24"/>
              <w:szCs w:val="24"/>
              <w:vertAlign w:val="superscript"/>
            </w:rPr>
            <w:t>23</w:t>
          </w:r>
        </w:sdtContent>
      </w:sdt>
    </w:p>
    <w:p w14:paraId="3CE5FD31" w14:textId="34EC1AB0" w:rsidR="00194AFA" w:rsidRPr="008B594B" w:rsidRDefault="004522D9" w:rsidP="00BC0264">
      <w:pPr>
        <w:numPr>
          <w:ilvl w:val="0"/>
          <w:numId w:val="63"/>
        </w:numPr>
        <w:spacing w:after="200" w:line="240" w:lineRule="auto"/>
        <w:ind w:left="714" w:hanging="357"/>
        <w:rPr>
          <w:sz w:val="24"/>
          <w:szCs w:val="24"/>
        </w:rPr>
      </w:pPr>
      <w:r w:rsidRPr="00CA6D15">
        <w:rPr>
          <w:sz w:val="24"/>
          <w:szCs w:val="24"/>
        </w:rPr>
        <w:t xml:space="preserve">In Medway, the proportion of people reporting </w:t>
      </w:r>
      <w:r>
        <w:rPr>
          <w:sz w:val="24"/>
          <w:szCs w:val="24"/>
        </w:rPr>
        <w:t>low levels of feeling worthwhile (3.4</w:t>
      </w:r>
      <w:r w:rsidRPr="00CA6D15">
        <w:rPr>
          <w:sz w:val="24"/>
          <w:szCs w:val="24"/>
        </w:rPr>
        <w:t xml:space="preserve">%) is </w:t>
      </w:r>
      <w:r>
        <w:rPr>
          <w:sz w:val="24"/>
          <w:szCs w:val="24"/>
        </w:rPr>
        <w:t>similar to</w:t>
      </w:r>
      <w:r w:rsidRPr="00CA6D15">
        <w:rPr>
          <w:sz w:val="24"/>
          <w:szCs w:val="24"/>
        </w:rPr>
        <w:t xml:space="preserve"> both the South East region (</w:t>
      </w:r>
      <w:r>
        <w:rPr>
          <w:sz w:val="24"/>
          <w:szCs w:val="24"/>
        </w:rPr>
        <w:t>3.8</w:t>
      </w:r>
      <w:r w:rsidRPr="00CA6D15">
        <w:rPr>
          <w:sz w:val="24"/>
          <w:szCs w:val="24"/>
        </w:rPr>
        <w:t>%) and England (</w:t>
      </w:r>
      <w:r>
        <w:rPr>
          <w:sz w:val="24"/>
          <w:szCs w:val="24"/>
        </w:rPr>
        <w:t>4.4</w:t>
      </w:r>
      <w:r w:rsidRPr="00CA6D15">
        <w:rPr>
          <w:sz w:val="24"/>
          <w:szCs w:val="24"/>
        </w:rPr>
        <w:t>%) averages.</w:t>
      </w:r>
      <w:sdt>
        <w:sdtPr>
          <w:rPr>
            <w:color w:val="000000"/>
            <w:sz w:val="24"/>
            <w:szCs w:val="24"/>
            <w:vertAlign w:val="superscript"/>
          </w:rPr>
          <w:tag w:val="MENDELEY_CITATION_v3_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"/>
          <w:id w:val="64538206"/>
          <w:placeholder>
            <w:docPart w:val="DefaultPlaceholder_-1854013440"/>
          </w:placeholder>
        </w:sdtPr>
        <w:sdtEndPr/>
        <w:sdtContent>
          <w:r w:rsidR="00564AC7" w:rsidRPr="00564AC7">
            <w:rPr>
              <w:color w:val="000000"/>
              <w:sz w:val="24"/>
              <w:szCs w:val="24"/>
              <w:vertAlign w:val="superscript"/>
            </w:rPr>
            <w:t>24</w:t>
          </w:r>
        </w:sdtContent>
      </w:sdt>
    </w:p>
    <w:p w14:paraId="54BE558C" w14:textId="77777777" w:rsidR="00BC0264" w:rsidRDefault="00BC0264" w:rsidP="00BC0264">
      <w:pPr>
        <w:spacing w:after="200" w:line="240" w:lineRule="auto"/>
      </w:pPr>
    </w:p>
    <w:p w14:paraId="55B5D955" w14:textId="5BD7E751" w:rsidR="0057570C" w:rsidRPr="0057570C" w:rsidRDefault="0057570C" w:rsidP="0057570C">
      <w:pPr>
        <w:spacing w:before="100" w:beforeAutospacing="1" w:after="100" w:afterAutospacing="1" w:line="240" w:lineRule="auto"/>
        <w:rPr>
          <w:rFonts w:ascii="Times New Roman" w:eastAsia="Times New Roman" w:hAnsi="Times New Roman" w:cs="Times New Roman"/>
          <w:sz w:val="24"/>
          <w:szCs w:val="24"/>
          <w:lang w:eastAsia="en-GB"/>
        </w:rPr>
      </w:pPr>
      <w:r w:rsidRPr="0057570C">
        <w:rPr>
          <w:rFonts w:ascii="Times New Roman" w:eastAsia="Times New Roman" w:hAnsi="Times New Roman" w:cs="Times New Roman"/>
          <w:noProof/>
          <w:sz w:val="24"/>
          <w:szCs w:val="24"/>
          <w:lang w:eastAsia="en-GB"/>
        </w:rPr>
        <w:drawing>
          <wp:inline distT="0" distB="0" distL="0" distR="0" wp14:anchorId="7DAFA0B9" wp14:editId="750AFB2A">
            <wp:extent cx="5731510" cy="4298950"/>
            <wp:effectExtent l="0" t="0" r="2540" b="6350"/>
            <wp:docPr id="63843420" name="Picture 5" descr="Bar plot showing the percentage of respondents to the annual population survey 2022/23 who report high anxiety, low happiness, low life satisfaction and do not feel worthwhile in Medway, South East and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3420" name="Picture 5" descr="Bar plot showing the percentage of respondents to the annual population survey 2022/23 who report high anxiety, low happiness, low life satisfaction and do not feel worthwhile in Medway, South East and Englan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0CB6A812" w14:textId="4147B4E2" w:rsidR="00194AFA" w:rsidRPr="00CA6D15" w:rsidRDefault="000522B3" w:rsidP="001E36EA">
      <w:pPr>
        <w:spacing w:after="200" w:line="240" w:lineRule="auto"/>
        <w:rPr>
          <w:i/>
          <w:iCs/>
          <w:sz w:val="24"/>
          <w:szCs w:val="24"/>
        </w:rPr>
      </w:pPr>
      <w:r w:rsidRPr="00CA6D15">
        <w:rPr>
          <w:b/>
          <w:bCs/>
          <w:i/>
          <w:iCs/>
          <w:sz w:val="24"/>
          <w:szCs w:val="24"/>
        </w:rPr>
        <w:t xml:space="preserve">Figure </w:t>
      </w:r>
      <w:r w:rsidR="00013E76">
        <w:rPr>
          <w:b/>
          <w:bCs/>
          <w:i/>
          <w:iCs/>
          <w:sz w:val="24"/>
          <w:szCs w:val="24"/>
        </w:rPr>
        <w:t>one</w:t>
      </w:r>
      <w:r w:rsidRPr="00CA6D15">
        <w:rPr>
          <w:b/>
          <w:bCs/>
          <w:i/>
          <w:iCs/>
          <w:sz w:val="24"/>
          <w:szCs w:val="24"/>
        </w:rPr>
        <w:t>:</w:t>
      </w:r>
      <w:r w:rsidRPr="00CA6D15">
        <w:rPr>
          <w:i/>
          <w:iCs/>
          <w:sz w:val="24"/>
          <w:szCs w:val="24"/>
        </w:rPr>
        <w:t xml:space="preserve"> The percentage of respondents to the APS who report high anxiety, low happiness, low life satisfaction and do not feel worthwhile</w:t>
      </w:r>
      <w:r w:rsidR="00BC0264">
        <w:rPr>
          <w:i/>
          <w:iCs/>
          <w:sz w:val="24"/>
          <w:szCs w:val="24"/>
        </w:rPr>
        <w:t xml:space="preserve"> (2022/23)</w:t>
      </w:r>
      <w:r w:rsidRPr="00CA6D15">
        <w:rPr>
          <w:i/>
          <w:iCs/>
          <w:sz w:val="24"/>
          <w:szCs w:val="24"/>
        </w:rPr>
        <w:t>.</w:t>
      </w:r>
    </w:p>
    <w:p w14:paraId="6F58A314" w14:textId="77777777" w:rsidR="0069678E" w:rsidRDefault="0069678E" w:rsidP="00604AA5">
      <w:pPr>
        <w:rPr>
          <w:sz w:val="24"/>
          <w:szCs w:val="24"/>
        </w:rPr>
      </w:pPr>
    </w:p>
    <w:p w14:paraId="5B59F539" w14:textId="0266A51B" w:rsidR="00604AA5" w:rsidRPr="00CA6D15" w:rsidRDefault="00604AA5" w:rsidP="00604AA5">
      <w:pPr>
        <w:rPr>
          <w:rFonts w:eastAsia="Times New Roman" w:cstheme="minorHAnsi"/>
          <w:sz w:val="24"/>
          <w:szCs w:val="24"/>
        </w:rPr>
      </w:pPr>
      <w:r w:rsidRPr="00CA6D15">
        <w:rPr>
          <w:sz w:val="24"/>
          <w:szCs w:val="24"/>
        </w:rPr>
        <w:t xml:space="preserve">In </w:t>
      </w:r>
      <w:r w:rsidR="0071141A">
        <w:rPr>
          <w:sz w:val="24"/>
          <w:szCs w:val="24"/>
        </w:rPr>
        <w:t>2021/22</w:t>
      </w:r>
      <w:r w:rsidRPr="00CA6D15">
        <w:rPr>
          <w:sz w:val="24"/>
          <w:szCs w:val="24"/>
        </w:rPr>
        <w:t xml:space="preserve">, Medway Council Public Health carried out a local Health and Wellbeing survey. </w:t>
      </w:r>
      <w:r w:rsidRPr="00CA6D15">
        <w:rPr>
          <w:rFonts w:eastAsia="Times New Roman" w:cstheme="minorHAnsi"/>
          <w:sz w:val="24"/>
          <w:szCs w:val="24"/>
        </w:rPr>
        <w:t>Residents were asked questions on a range of health-related topics including mental health. The responses were comparable to the ONS personal wellbeing data.</w:t>
      </w:r>
    </w:p>
    <w:p w14:paraId="75461968" w14:textId="4272E245" w:rsidR="00494FB3" w:rsidRDefault="00604AA5" w:rsidP="009C0E6B">
      <w:pPr>
        <w:spacing w:before="96" w:after="0" w:line="240" w:lineRule="auto"/>
        <w:rPr>
          <w:rFonts w:eastAsiaTheme="minorEastAsia" w:hAnsi="Calibri"/>
          <w:color w:val="000000" w:themeColor="text1"/>
          <w:kern w:val="24"/>
          <w:sz w:val="24"/>
          <w:szCs w:val="24"/>
          <w:lang w:eastAsia="en-GB"/>
        </w:rPr>
      </w:pPr>
      <w:r w:rsidRPr="00CA6D15">
        <w:rPr>
          <w:rFonts w:eastAsiaTheme="minorEastAsia" w:hAnsi="Calibri"/>
          <w:color w:val="000000" w:themeColor="text1"/>
          <w:kern w:val="24"/>
          <w:sz w:val="24"/>
          <w:szCs w:val="24"/>
          <w:lang w:eastAsia="en-GB"/>
        </w:rPr>
        <w:t>The</w:t>
      </w:r>
      <w:r w:rsidR="00E36A7F" w:rsidRPr="00CA6D15">
        <w:rPr>
          <w:rFonts w:eastAsiaTheme="minorEastAsia" w:hAnsi="Calibri"/>
          <w:color w:val="000000" w:themeColor="text1"/>
          <w:kern w:val="24"/>
          <w:sz w:val="24"/>
          <w:szCs w:val="24"/>
          <w:lang w:eastAsia="en-GB"/>
        </w:rPr>
        <w:t xml:space="preserve"> </w:t>
      </w:r>
      <w:r w:rsidRPr="00CA6D15">
        <w:rPr>
          <w:rFonts w:eastAsiaTheme="minorEastAsia" w:hAnsi="Calibri"/>
          <w:color w:val="000000" w:themeColor="text1"/>
          <w:kern w:val="24"/>
          <w:sz w:val="24"/>
          <w:szCs w:val="24"/>
          <w:lang w:eastAsia="en-GB"/>
        </w:rPr>
        <w:t xml:space="preserve">survey results </w:t>
      </w:r>
      <w:r w:rsidR="00E36A7F" w:rsidRPr="00CA6D15">
        <w:rPr>
          <w:rFonts w:eastAsiaTheme="minorEastAsia" w:hAnsi="Calibri"/>
          <w:color w:val="000000" w:themeColor="text1"/>
          <w:kern w:val="24"/>
          <w:sz w:val="24"/>
          <w:szCs w:val="24"/>
          <w:lang w:eastAsia="en-GB"/>
        </w:rPr>
        <w:t xml:space="preserve">give </w:t>
      </w:r>
      <w:r w:rsidRPr="00CA6D15">
        <w:rPr>
          <w:rFonts w:eastAsiaTheme="minorEastAsia" w:hAnsi="Calibri"/>
          <w:color w:val="000000" w:themeColor="text1"/>
          <w:kern w:val="24"/>
          <w:sz w:val="24"/>
          <w:szCs w:val="24"/>
          <w:lang w:eastAsia="en-GB"/>
        </w:rPr>
        <w:t>estimate</w:t>
      </w:r>
      <w:r w:rsidR="00E36A7F" w:rsidRPr="00CA6D15">
        <w:rPr>
          <w:rFonts w:eastAsiaTheme="minorEastAsia" w:hAnsi="Calibri"/>
          <w:color w:val="000000" w:themeColor="text1"/>
          <w:kern w:val="24"/>
          <w:sz w:val="24"/>
          <w:szCs w:val="24"/>
          <w:lang w:eastAsia="en-GB"/>
        </w:rPr>
        <w:t xml:space="preserve">s of anxiety, happiness, life satisfaction and </w:t>
      </w:r>
      <w:r w:rsidR="009C0E6B" w:rsidRPr="00CA6D15">
        <w:rPr>
          <w:rFonts w:eastAsiaTheme="minorEastAsia" w:hAnsi="Calibri"/>
          <w:color w:val="000000" w:themeColor="text1"/>
          <w:kern w:val="24"/>
          <w:sz w:val="24"/>
          <w:szCs w:val="24"/>
          <w:lang w:eastAsia="en-GB"/>
        </w:rPr>
        <w:t>worthwhile levels</w:t>
      </w:r>
      <w:r w:rsidR="00E36A7F" w:rsidRPr="00CA6D15">
        <w:rPr>
          <w:rFonts w:eastAsiaTheme="minorEastAsia" w:hAnsi="Calibri"/>
          <w:color w:val="000000" w:themeColor="text1"/>
          <w:kern w:val="24"/>
          <w:sz w:val="24"/>
          <w:szCs w:val="24"/>
          <w:lang w:eastAsia="en-GB"/>
        </w:rPr>
        <w:t xml:space="preserve"> at ward level in Medway. They also highlight differences between certain groups. </w:t>
      </w:r>
      <w:r w:rsidR="00927DC7" w:rsidRPr="00CA6D15">
        <w:rPr>
          <w:rFonts w:eastAsiaTheme="minorEastAsia" w:hAnsi="Calibri"/>
          <w:color w:val="000000" w:themeColor="text1"/>
          <w:kern w:val="24"/>
          <w:sz w:val="24"/>
          <w:szCs w:val="24"/>
          <w:lang w:eastAsia="en-GB"/>
        </w:rPr>
        <w:t xml:space="preserve">An overview of the results is show in Table </w:t>
      </w:r>
      <w:r w:rsidR="009F6401">
        <w:rPr>
          <w:rFonts w:eastAsiaTheme="minorEastAsia" w:hAnsi="Calibri"/>
          <w:color w:val="000000" w:themeColor="text1"/>
          <w:kern w:val="24"/>
          <w:sz w:val="24"/>
          <w:szCs w:val="24"/>
          <w:lang w:eastAsia="en-GB"/>
        </w:rPr>
        <w:t>one</w:t>
      </w:r>
      <w:r w:rsidR="00927DC7" w:rsidRPr="00CA6D15">
        <w:rPr>
          <w:rFonts w:eastAsiaTheme="minorEastAsia" w:hAnsi="Calibri"/>
          <w:color w:val="000000" w:themeColor="text1"/>
          <w:kern w:val="24"/>
          <w:sz w:val="24"/>
          <w:szCs w:val="24"/>
          <w:lang w:eastAsia="en-GB"/>
        </w:rPr>
        <w:t xml:space="preserve">. The full results can be viewed on the </w:t>
      </w:r>
      <w:hyperlink r:id="rId16" w:history="1">
        <w:r w:rsidR="00927DC7" w:rsidRPr="00AF3BC3">
          <w:rPr>
            <w:rStyle w:val="Hyperlink"/>
            <w:rFonts w:eastAsiaTheme="minorEastAsia" w:hAnsi="Calibri"/>
            <w:kern w:val="24"/>
            <w:sz w:val="24"/>
            <w:szCs w:val="24"/>
            <w:lang w:eastAsia="en-GB"/>
          </w:rPr>
          <w:t>Health and Wellbeing Survey page of the Medway JSNA website</w:t>
        </w:r>
      </w:hyperlink>
      <w:r w:rsidR="00927DC7" w:rsidRPr="00CA6D15">
        <w:rPr>
          <w:rFonts w:eastAsiaTheme="minorEastAsia" w:hAnsi="Calibri"/>
          <w:color w:val="000000" w:themeColor="text1"/>
          <w:kern w:val="24"/>
          <w:sz w:val="24"/>
          <w:szCs w:val="24"/>
          <w:lang w:eastAsia="en-GB"/>
        </w:rPr>
        <w:t xml:space="preserve">. </w:t>
      </w:r>
    </w:p>
    <w:p w14:paraId="48B1D709" w14:textId="77777777" w:rsidR="0069678E" w:rsidRDefault="0069678E" w:rsidP="009C0E6B">
      <w:pPr>
        <w:spacing w:before="96" w:after="0" w:line="240" w:lineRule="auto"/>
        <w:rPr>
          <w:rFonts w:eastAsiaTheme="minorEastAsia" w:hAnsi="Calibri"/>
          <w:color w:val="000000" w:themeColor="text1"/>
          <w:kern w:val="24"/>
          <w:sz w:val="24"/>
          <w:szCs w:val="24"/>
          <w:lang w:eastAsia="en-GB"/>
        </w:rPr>
      </w:pPr>
    </w:p>
    <w:p w14:paraId="0B7B25D8" w14:textId="4F77EB4F" w:rsidR="00FF5376" w:rsidRPr="00CA6D15" w:rsidRDefault="00FF5376" w:rsidP="00FF5376">
      <w:pPr>
        <w:spacing w:before="96" w:after="0" w:line="240" w:lineRule="auto"/>
        <w:rPr>
          <w:rFonts w:eastAsiaTheme="minorEastAsia" w:hAnsi="Calibri"/>
          <w:i/>
          <w:iCs/>
          <w:color w:val="000000" w:themeColor="text1"/>
          <w:kern w:val="24"/>
          <w:sz w:val="24"/>
          <w:szCs w:val="24"/>
          <w:lang w:eastAsia="en-GB"/>
        </w:rPr>
      </w:pPr>
      <w:r w:rsidRPr="00CA6D15">
        <w:rPr>
          <w:rFonts w:eastAsiaTheme="minorEastAsia" w:hAnsi="Calibri"/>
          <w:b/>
          <w:bCs/>
          <w:i/>
          <w:iCs/>
          <w:color w:val="000000" w:themeColor="text1"/>
          <w:kern w:val="24"/>
          <w:sz w:val="24"/>
          <w:szCs w:val="24"/>
          <w:lang w:eastAsia="en-GB"/>
        </w:rPr>
        <w:lastRenderedPageBreak/>
        <w:t xml:space="preserve">Table </w:t>
      </w:r>
      <w:r w:rsidR="009F6401">
        <w:rPr>
          <w:rFonts w:eastAsiaTheme="minorEastAsia" w:hAnsi="Calibri"/>
          <w:b/>
          <w:bCs/>
          <w:i/>
          <w:iCs/>
          <w:color w:val="000000" w:themeColor="text1"/>
          <w:kern w:val="24"/>
          <w:sz w:val="24"/>
          <w:szCs w:val="24"/>
          <w:lang w:eastAsia="en-GB"/>
        </w:rPr>
        <w:t>one</w:t>
      </w:r>
      <w:r w:rsidRPr="00CA6D15">
        <w:rPr>
          <w:rFonts w:eastAsiaTheme="minorEastAsia" w:hAnsi="Calibri"/>
          <w:b/>
          <w:bCs/>
          <w:i/>
          <w:iCs/>
          <w:color w:val="000000" w:themeColor="text1"/>
          <w:kern w:val="24"/>
          <w:sz w:val="24"/>
          <w:szCs w:val="24"/>
          <w:lang w:eastAsia="en-GB"/>
        </w:rPr>
        <w:t>:</w:t>
      </w:r>
      <w:r w:rsidRPr="00CA6D15">
        <w:rPr>
          <w:rFonts w:eastAsiaTheme="minorEastAsia" w:hAnsi="Calibri"/>
          <w:i/>
          <w:iCs/>
          <w:color w:val="000000" w:themeColor="text1"/>
          <w:kern w:val="24"/>
          <w:sz w:val="24"/>
          <w:szCs w:val="24"/>
          <w:lang w:eastAsia="en-GB"/>
        </w:rPr>
        <w:t xml:space="preserve"> An overview of results from the Medway Local Health and Wellbeing Survey.</w:t>
      </w:r>
    </w:p>
    <w:p w14:paraId="0E678B91" w14:textId="77777777" w:rsidR="00FF5376" w:rsidRPr="009C0E6B" w:rsidRDefault="00FF5376" w:rsidP="00FF5376">
      <w:pPr>
        <w:spacing w:before="96" w:after="0" w:line="240" w:lineRule="auto"/>
        <w:rPr>
          <w:rFonts w:eastAsiaTheme="minorEastAsia" w:hAnsi="Calibri"/>
          <w:color w:val="000000" w:themeColor="text1"/>
          <w:kern w:val="24"/>
          <w:lang w:eastAsia="en-GB"/>
        </w:rPr>
      </w:pPr>
    </w:p>
    <w:tbl>
      <w:tblPr>
        <w:tblStyle w:val="TableGrid"/>
        <w:tblW w:w="9493" w:type="dxa"/>
        <w:tblLook w:val="04A0" w:firstRow="1" w:lastRow="0" w:firstColumn="1" w:lastColumn="0" w:noHBand="0" w:noVBand="1"/>
        <w:tblDescription w:val="A table providing an overview of wellbeing results from the medway local health and wellbeing survey 2021."/>
      </w:tblPr>
      <w:tblGrid>
        <w:gridCol w:w="2122"/>
        <w:gridCol w:w="1842"/>
        <w:gridCol w:w="2552"/>
        <w:gridCol w:w="2977"/>
      </w:tblGrid>
      <w:tr w:rsidR="00FF5376" w:rsidRPr="00927DC7" w14:paraId="6CE14769" w14:textId="77777777" w:rsidTr="00B2684B">
        <w:tc>
          <w:tcPr>
            <w:tcW w:w="2122" w:type="dxa"/>
            <w:shd w:val="clear" w:color="auto" w:fill="auto"/>
          </w:tcPr>
          <w:p w14:paraId="3561E0B7" w14:textId="77777777" w:rsidR="00FF5376" w:rsidRPr="005B1D8B" w:rsidRDefault="00FF5376" w:rsidP="00B2684B">
            <w:pPr>
              <w:outlineLvl w:val="1"/>
              <w:rPr>
                <w:b/>
                <w:sz w:val="24"/>
              </w:rPr>
            </w:pPr>
            <w:r w:rsidRPr="005B1D8B">
              <w:rPr>
                <w:b/>
                <w:sz w:val="24"/>
              </w:rPr>
              <w:t>Wellbeing measure</w:t>
            </w:r>
          </w:p>
        </w:tc>
        <w:tc>
          <w:tcPr>
            <w:tcW w:w="1842" w:type="dxa"/>
            <w:shd w:val="clear" w:color="auto" w:fill="auto"/>
          </w:tcPr>
          <w:p w14:paraId="06F69850" w14:textId="77777777" w:rsidR="00FF5376" w:rsidRPr="005B1D8B" w:rsidRDefault="00FF5376" w:rsidP="00B2684B">
            <w:pPr>
              <w:outlineLvl w:val="1"/>
              <w:rPr>
                <w:b/>
                <w:sz w:val="24"/>
              </w:rPr>
            </w:pPr>
            <w:r w:rsidRPr="005B1D8B">
              <w:rPr>
                <w:b/>
                <w:sz w:val="24"/>
              </w:rPr>
              <w:t>Medway adults reporting the wellbeing measure (%)</w:t>
            </w:r>
          </w:p>
          <w:p w14:paraId="3D3DE1A5" w14:textId="77777777" w:rsidR="00FF5376" w:rsidRPr="005B1D8B" w:rsidRDefault="00FF5376" w:rsidP="00B2684B">
            <w:pPr>
              <w:outlineLvl w:val="1"/>
              <w:rPr>
                <w:b/>
                <w:sz w:val="24"/>
              </w:rPr>
            </w:pPr>
          </w:p>
        </w:tc>
        <w:tc>
          <w:tcPr>
            <w:tcW w:w="2552" w:type="dxa"/>
            <w:shd w:val="clear" w:color="auto" w:fill="auto"/>
          </w:tcPr>
          <w:p w14:paraId="0A0653B5" w14:textId="77777777" w:rsidR="00FF5376" w:rsidRDefault="00FF5376" w:rsidP="00B2684B">
            <w:pPr>
              <w:outlineLvl w:val="1"/>
              <w:rPr>
                <w:b/>
                <w:sz w:val="24"/>
              </w:rPr>
            </w:pPr>
            <w:r w:rsidRPr="005B1D8B">
              <w:rPr>
                <w:b/>
                <w:sz w:val="24"/>
              </w:rPr>
              <w:t>Ward</w:t>
            </w:r>
            <w:r>
              <w:rPr>
                <w:b/>
                <w:sz w:val="24"/>
              </w:rPr>
              <w:t>s</w:t>
            </w:r>
            <w:r w:rsidRPr="005B1D8B">
              <w:rPr>
                <w:b/>
                <w:sz w:val="24"/>
              </w:rPr>
              <w:t xml:space="preserve"> </w:t>
            </w:r>
            <w:r>
              <w:rPr>
                <w:b/>
                <w:sz w:val="24"/>
              </w:rPr>
              <w:t>reporting lower wellbeing compared to Medway (%)</w:t>
            </w:r>
          </w:p>
          <w:p w14:paraId="2FC5F549" w14:textId="77777777" w:rsidR="00FF5376" w:rsidRPr="005B1D8B" w:rsidRDefault="00FF5376" w:rsidP="00B2684B">
            <w:pPr>
              <w:outlineLvl w:val="1"/>
              <w:rPr>
                <w:b/>
                <w:sz w:val="24"/>
              </w:rPr>
            </w:pPr>
          </w:p>
        </w:tc>
        <w:tc>
          <w:tcPr>
            <w:tcW w:w="2977" w:type="dxa"/>
            <w:shd w:val="clear" w:color="auto" w:fill="auto"/>
          </w:tcPr>
          <w:p w14:paraId="585FC3A4" w14:textId="77777777" w:rsidR="00FF5376" w:rsidRPr="005B1D8B" w:rsidRDefault="00FF5376" w:rsidP="00B2684B">
            <w:pPr>
              <w:outlineLvl w:val="1"/>
              <w:rPr>
                <w:b/>
                <w:sz w:val="24"/>
              </w:rPr>
            </w:pPr>
            <w:r w:rsidRPr="005B1D8B">
              <w:rPr>
                <w:b/>
                <w:sz w:val="24"/>
              </w:rPr>
              <w:t xml:space="preserve">Groups </w:t>
            </w:r>
            <w:r>
              <w:rPr>
                <w:b/>
                <w:sz w:val="24"/>
              </w:rPr>
              <w:t>most likely to report poor wellbeing.</w:t>
            </w:r>
          </w:p>
        </w:tc>
      </w:tr>
      <w:tr w:rsidR="00FF5376" w:rsidRPr="00927DC7" w14:paraId="5F53E191" w14:textId="77777777" w:rsidTr="00B2684B">
        <w:tc>
          <w:tcPr>
            <w:tcW w:w="2122" w:type="dxa"/>
          </w:tcPr>
          <w:p w14:paraId="197D895F" w14:textId="77777777" w:rsidR="00FF5376" w:rsidRPr="00927DC7" w:rsidRDefault="00FF5376" w:rsidP="00B2684B">
            <w:pPr>
              <w:outlineLvl w:val="1"/>
              <w:rPr>
                <w:bCs/>
                <w:sz w:val="24"/>
              </w:rPr>
            </w:pPr>
            <w:r w:rsidRPr="00927DC7">
              <w:rPr>
                <w:bCs/>
                <w:sz w:val="24"/>
              </w:rPr>
              <w:t>Low or very low anxiety</w:t>
            </w:r>
          </w:p>
        </w:tc>
        <w:tc>
          <w:tcPr>
            <w:tcW w:w="1842" w:type="dxa"/>
          </w:tcPr>
          <w:p w14:paraId="000BCFAB" w14:textId="77777777" w:rsidR="00FF5376" w:rsidRPr="00927DC7" w:rsidRDefault="00FF5376" w:rsidP="00B2684B">
            <w:pPr>
              <w:outlineLvl w:val="1"/>
              <w:rPr>
                <w:bCs/>
                <w:sz w:val="24"/>
              </w:rPr>
            </w:pPr>
            <w:r>
              <w:rPr>
                <w:bCs/>
                <w:sz w:val="24"/>
              </w:rPr>
              <w:t>70.1</w:t>
            </w:r>
          </w:p>
        </w:tc>
        <w:tc>
          <w:tcPr>
            <w:tcW w:w="2552" w:type="dxa"/>
          </w:tcPr>
          <w:p w14:paraId="602A718A" w14:textId="77777777" w:rsidR="00FF5376" w:rsidRPr="0047400F" w:rsidRDefault="00FF5376" w:rsidP="00B2684B">
            <w:pPr>
              <w:pStyle w:val="ListParagraph"/>
              <w:numPr>
                <w:ilvl w:val="0"/>
                <w:numId w:val="67"/>
              </w:numPr>
              <w:ind w:left="457"/>
              <w:outlineLvl w:val="1"/>
              <w:rPr>
                <w:bCs/>
                <w:sz w:val="24"/>
              </w:rPr>
            </w:pPr>
            <w:r w:rsidRPr="0047400F">
              <w:rPr>
                <w:bCs/>
                <w:sz w:val="24"/>
              </w:rPr>
              <w:t>Gillingham North (57.5)</w:t>
            </w:r>
            <w:r>
              <w:rPr>
                <w:bCs/>
                <w:sz w:val="24"/>
              </w:rPr>
              <w:t>.</w:t>
            </w:r>
          </w:p>
          <w:p w14:paraId="5752B198" w14:textId="77777777" w:rsidR="00FF5376" w:rsidRDefault="00FF5376" w:rsidP="00B2684B">
            <w:pPr>
              <w:pStyle w:val="ListParagraph"/>
              <w:numPr>
                <w:ilvl w:val="0"/>
                <w:numId w:val="67"/>
              </w:numPr>
              <w:ind w:left="457"/>
              <w:outlineLvl w:val="1"/>
              <w:rPr>
                <w:bCs/>
                <w:sz w:val="24"/>
              </w:rPr>
            </w:pPr>
            <w:r>
              <w:rPr>
                <w:bCs/>
                <w:sz w:val="24"/>
              </w:rPr>
              <w:t>Wayfield &amp; Weeds Wood (58.0).</w:t>
            </w:r>
          </w:p>
          <w:p w14:paraId="1A74025E" w14:textId="77777777" w:rsidR="00FF5376" w:rsidRDefault="00FF5376" w:rsidP="00B2684B">
            <w:pPr>
              <w:pStyle w:val="ListParagraph"/>
              <w:numPr>
                <w:ilvl w:val="0"/>
                <w:numId w:val="67"/>
              </w:numPr>
              <w:ind w:left="457"/>
              <w:outlineLvl w:val="1"/>
              <w:rPr>
                <w:bCs/>
                <w:sz w:val="24"/>
              </w:rPr>
            </w:pPr>
            <w:r>
              <w:rPr>
                <w:bCs/>
                <w:sz w:val="24"/>
              </w:rPr>
              <w:t>Strood West (60.1).</w:t>
            </w:r>
          </w:p>
          <w:p w14:paraId="6F8B8412" w14:textId="77777777" w:rsidR="00FF5376" w:rsidRDefault="00FF5376" w:rsidP="00B2684B">
            <w:pPr>
              <w:pStyle w:val="ListParagraph"/>
              <w:numPr>
                <w:ilvl w:val="0"/>
                <w:numId w:val="67"/>
              </w:numPr>
              <w:ind w:left="457"/>
              <w:outlineLvl w:val="1"/>
              <w:rPr>
                <w:bCs/>
                <w:sz w:val="24"/>
              </w:rPr>
            </w:pPr>
            <w:r>
              <w:rPr>
                <w:bCs/>
                <w:sz w:val="24"/>
              </w:rPr>
              <w:t>Hoo St Werburgh &amp; High Halstow (61.3).</w:t>
            </w:r>
          </w:p>
          <w:p w14:paraId="5656A205" w14:textId="77777777" w:rsidR="00FF5376" w:rsidRPr="00927DC7" w:rsidRDefault="00FF5376" w:rsidP="00B2684B">
            <w:pPr>
              <w:pStyle w:val="ListParagraph"/>
              <w:numPr>
                <w:ilvl w:val="0"/>
                <w:numId w:val="67"/>
              </w:numPr>
              <w:ind w:left="457"/>
              <w:outlineLvl w:val="1"/>
              <w:rPr>
                <w:bCs/>
                <w:sz w:val="24"/>
              </w:rPr>
            </w:pPr>
            <w:r>
              <w:rPr>
                <w:bCs/>
                <w:sz w:val="24"/>
              </w:rPr>
              <w:t>Gillingham South (61.7).</w:t>
            </w:r>
          </w:p>
        </w:tc>
        <w:tc>
          <w:tcPr>
            <w:tcW w:w="2977" w:type="dxa"/>
          </w:tcPr>
          <w:p w14:paraId="549280D8" w14:textId="77777777" w:rsidR="00FF5376" w:rsidRPr="005B1D8B" w:rsidRDefault="00FF5376" w:rsidP="00B2684B">
            <w:pPr>
              <w:pStyle w:val="ListParagraph"/>
              <w:numPr>
                <w:ilvl w:val="0"/>
                <w:numId w:val="64"/>
              </w:numPr>
              <w:ind w:left="467"/>
              <w:outlineLvl w:val="1"/>
              <w:rPr>
                <w:bCs/>
                <w:sz w:val="24"/>
              </w:rPr>
            </w:pPr>
            <w:r w:rsidRPr="005B1D8B">
              <w:rPr>
                <w:bCs/>
                <w:sz w:val="24"/>
              </w:rPr>
              <w:t>Females.</w:t>
            </w:r>
          </w:p>
          <w:p w14:paraId="1365AEF2" w14:textId="77777777" w:rsidR="00FF5376" w:rsidRPr="005B1D8B" w:rsidRDefault="00FF5376" w:rsidP="00B2684B">
            <w:pPr>
              <w:pStyle w:val="ListParagraph"/>
              <w:numPr>
                <w:ilvl w:val="0"/>
                <w:numId w:val="64"/>
              </w:numPr>
              <w:ind w:left="467"/>
              <w:outlineLvl w:val="1"/>
              <w:rPr>
                <w:bCs/>
                <w:sz w:val="24"/>
              </w:rPr>
            </w:pPr>
            <w:r w:rsidRPr="005B1D8B">
              <w:rPr>
                <w:bCs/>
                <w:sz w:val="24"/>
              </w:rPr>
              <w:t>Adults who rent.</w:t>
            </w:r>
          </w:p>
          <w:p w14:paraId="3EF5308A" w14:textId="77777777" w:rsidR="00FF5376" w:rsidRPr="00927DC7" w:rsidRDefault="00FF5376" w:rsidP="00B2684B">
            <w:pPr>
              <w:pStyle w:val="ListParagraph"/>
              <w:ind w:left="467"/>
              <w:outlineLvl w:val="1"/>
              <w:rPr>
                <w:bCs/>
                <w:sz w:val="24"/>
              </w:rPr>
            </w:pPr>
          </w:p>
        </w:tc>
      </w:tr>
      <w:tr w:rsidR="00FF5376" w:rsidRPr="00927DC7" w14:paraId="15C16DCB" w14:textId="77777777" w:rsidTr="00B2684B">
        <w:tc>
          <w:tcPr>
            <w:tcW w:w="2122" w:type="dxa"/>
          </w:tcPr>
          <w:p w14:paraId="300163CC" w14:textId="77777777" w:rsidR="00FF5376" w:rsidRPr="00927DC7" w:rsidRDefault="00FF5376" w:rsidP="00B2684B">
            <w:pPr>
              <w:outlineLvl w:val="1"/>
              <w:rPr>
                <w:bCs/>
                <w:sz w:val="24"/>
              </w:rPr>
            </w:pPr>
            <w:r w:rsidRPr="00927DC7">
              <w:rPr>
                <w:bCs/>
                <w:sz w:val="24"/>
              </w:rPr>
              <w:t>High or very high happiness</w:t>
            </w:r>
          </w:p>
        </w:tc>
        <w:tc>
          <w:tcPr>
            <w:tcW w:w="1842" w:type="dxa"/>
          </w:tcPr>
          <w:p w14:paraId="405E6712" w14:textId="77777777" w:rsidR="00FF5376" w:rsidRPr="00927DC7" w:rsidRDefault="00FF5376" w:rsidP="00B2684B">
            <w:pPr>
              <w:outlineLvl w:val="1"/>
              <w:rPr>
                <w:bCs/>
                <w:sz w:val="24"/>
              </w:rPr>
            </w:pPr>
            <w:r>
              <w:rPr>
                <w:bCs/>
                <w:sz w:val="24"/>
              </w:rPr>
              <w:t>73.4</w:t>
            </w:r>
          </w:p>
        </w:tc>
        <w:tc>
          <w:tcPr>
            <w:tcW w:w="2552" w:type="dxa"/>
          </w:tcPr>
          <w:p w14:paraId="00A4EED7" w14:textId="77777777" w:rsidR="00FF5376" w:rsidRDefault="00FF5376" w:rsidP="00B2684B">
            <w:pPr>
              <w:pStyle w:val="ListParagraph"/>
              <w:numPr>
                <w:ilvl w:val="0"/>
                <w:numId w:val="67"/>
              </w:numPr>
              <w:ind w:left="457"/>
              <w:outlineLvl w:val="1"/>
              <w:rPr>
                <w:bCs/>
                <w:sz w:val="24"/>
              </w:rPr>
            </w:pPr>
            <w:r>
              <w:rPr>
                <w:bCs/>
                <w:sz w:val="24"/>
              </w:rPr>
              <w:t>Rochester East &amp; Warren Wood (64.0)</w:t>
            </w:r>
          </w:p>
          <w:p w14:paraId="526B64A7" w14:textId="77777777" w:rsidR="00FF5376" w:rsidRPr="0047400F" w:rsidRDefault="00FF5376" w:rsidP="00B2684B">
            <w:pPr>
              <w:pStyle w:val="ListParagraph"/>
              <w:numPr>
                <w:ilvl w:val="0"/>
                <w:numId w:val="67"/>
              </w:numPr>
              <w:ind w:left="457"/>
              <w:outlineLvl w:val="1"/>
              <w:rPr>
                <w:bCs/>
                <w:sz w:val="24"/>
              </w:rPr>
            </w:pPr>
            <w:r>
              <w:rPr>
                <w:bCs/>
                <w:sz w:val="24"/>
              </w:rPr>
              <w:t>Strood North &amp; Frindsbury (64.3).</w:t>
            </w:r>
          </w:p>
        </w:tc>
        <w:tc>
          <w:tcPr>
            <w:tcW w:w="2977" w:type="dxa"/>
          </w:tcPr>
          <w:p w14:paraId="7D013D7F" w14:textId="77777777" w:rsidR="00FF5376" w:rsidRPr="005B1D8B" w:rsidRDefault="00FF5376" w:rsidP="00B2684B">
            <w:pPr>
              <w:pStyle w:val="ListParagraph"/>
              <w:numPr>
                <w:ilvl w:val="0"/>
                <w:numId w:val="64"/>
              </w:numPr>
              <w:ind w:left="467"/>
              <w:outlineLvl w:val="1"/>
              <w:rPr>
                <w:bCs/>
                <w:sz w:val="24"/>
              </w:rPr>
            </w:pPr>
            <w:r w:rsidRPr="005B1D8B">
              <w:rPr>
                <w:bCs/>
                <w:sz w:val="24"/>
              </w:rPr>
              <w:t>Aged 85 years and over.</w:t>
            </w:r>
          </w:p>
          <w:p w14:paraId="33A12CD8" w14:textId="77777777" w:rsidR="00FF5376" w:rsidRPr="005B1D8B" w:rsidRDefault="00FF5376" w:rsidP="00B2684B">
            <w:pPr>
              <w:pStyle w:val="ListParagraph"/>
              <w:numPr>
                <w:ilvl w:val="0"/>
                <w:numId w:val="64"/>
              </w:numPr>
              <w:ind w:left="467"/>
              <w:outlineLvl w:val="1"/>
              <w:rPr>
                <w:bCs/>
                <w:sz w:val="24"/>
              </w:rPr>
            </w:pPr>
            <w:r w:rsidRPr="005B1D8B">
              <w:rPr>
                <w:bCs/>
                <w:sz w:val="24"/>
              </w:rPr>
              <w:t>Living in higher levels of deprivation.</w:t>
            </w:r>
          </w:p>
          <w:p w14:paraId="4942301D" w14:textId="77777777" w:rsidR="00FF5376" w:rsidRPr="005B1D8B" w:rsidRDefault="00FF5376" w:rsidP="00B2684B">
            <w:pPr>
              <w:pStyle w:val="ListParagraph"/>
              <w:numPr>
                <w:ilvl w:val="0"/>
                <w:numId w:val="64"/>
              </w:numPr>
              <w:ind w:left="467"/>
              <w:outlineLvl w:val="1"/>
              <w:rPr>
                <w:bCs/>
                <w:sz w:val="24"/>
              </w:rPr>
            </w:pPr>
            <w:r w:rsidRPr="005B1D8B">
              <w:rPr>
                <w:bCs/>
                <w:sz w:val="24"/>
              </w:rPr>
              <w:t>Unemployed.</w:t>
            </w:r>
          </w:p>
          <w:p w14:paraId="0B3C939E" w14:textId="77777777" w:rsidR="00FF5376" w:rsidRPr="005B1D8B" w:rsidRDefault="00FF5376" w:rsidP="00B2684B">
            <w:pPr>
              <w:pStyle w:val="ListParagraph"/>
              <w:numPr>
                <w:ilvl w:val="0"/>
                <w:numId w:val="64"/>
              </w:numPr>
              <w:ind w:left="467"/>
              <w:outlineLvl w:val="1"/>
              <w:rPr>
                <w:bCs/>
                <w:sz w:val="24"/>
              </w:rPr>
            </w:pPr>
            <w:r w:rsidRPr="005B1D8B">
              <w:rPr>
                <w:bCs/>
                <w:sz w:val="24"/>
              </w:rPr>
              <w:t>Adults who rent.</w:t>
            </w:r>
          </w:p>
          <w:p w14:paraId="2DF7C807" w14:textId="77777777" w:rsidR="00FF5376" w:rsidRPr="00927DC7" w:rsidRDefault="00FF5376" w:rsidP="00B2684B">
            <w:pPr>
              <w:pStyle w:val="ListParagraph"/>
              <w:ind w:left="467"/>
              <w:outlineLvl w:val="1"/>
              <w:rPr>
                <w:bCs/>
                <w:sz w:val="24"/>
              </w:rPr>
            </w:pPr>
          </w:p>
        </w:tc>
      </w:tr>
      <w:tr w:rsidR="00FF5376" w:rsidRPr="00927DC7" w14:paraId="651F8613" w14:textId="77777777" w:rsidTr="00B2684B">
        <w:tc>
          <w:tcPr>
            <w:tcW w:w="2122" w:type="dxa"/>
          </w:tcPr>
          <w:p w14:paraId="389DAF88" w14:textId="77777777" w:rsidR="00FF5376" w:rsidRDefault="00FF5376" w:rsidP="00B2684B">
            <w:pPr>
              <w:outlineLvl w:val="1"/>
              <w:rPr>
                <w:bCs/>
                <w:sz w:val="24"/>
              </w:rPr>
            </w:pPr>
            <w:r w:rsidRPr="00927DC7">
              <w:rPr>
                <w:bCs/>
                <w:sz w:val="24"/>
              </w:rPr>
              <w:t>High or very high life satisfactio</w:t>
            </w:r>
            <w:r>
              <w:rPr>
                <w:bCs/>
                <w:sz w:val="24"/>
              </w:rPr>
              <w:t>n</w:t>
            </w:r>
          </w:p>
          <w:p w14:paraId="1463C362" w14:textId="77777777" w:rsidR="00FF5376" w:rsidRPr="00927DC7" w:rsidRDefault="00FF5376" w:rsidP="00B2684B">
            <w:pPr>
              <w:outlineLvl w:val="1"/>
              <w:rPr>
                <w:bCs/>
                <w:sz w:val="24"/>
              </w:rPr>
            </w:pPr>
          </w:p>
        </w:tc>
        <w:tc>
          <w:tcPr>
            <w:tcW w:w="1842" w:type="dxa"/>
          </w:tcPr>
          <w:p w14:paraId="524B4B4F" w14:textId="77777777" w:rsidR="00FF5376" w:rsidRPr="00927DC7" w:rsidRDefault="00FF5376" w:rsidP="00B2684B">
            <w:pPr>
              <w:outlineLvl w:val="1"/>
              <w:rPr>
                <w:bCs/>
                <w:sz w:val="24"/>
              </w:rPr>
            </w:pPr>
            <w:r>
              <w:rPr>
                <w:bCs/>
                <w:sz w:val="24"/>
              </w:rPr>
              <w:t>77.7</w:t>
            </w:r>
          </w:p>
        </w:tc>
        <w:tc>
          <w:tcPr>
            <w:tcW w:w="2552" w:type="dxa"/>
          </w:tcPr>
          <w:p w14:paraId="2D950532" w14:textId="77777777" w:rsidR="00FF5376" w:rsidRDefault="00FF5376" w:rsidP="00B2684B">
            <w:pPr>
              <w:pStyle w:val="ListParagraph"/>
              <w:numPr>
                <w:ilvl w:val="0"/>
                <w:numId w:val="67"/>
              </w:numPr>
              <w:ind w:left="457"/>
              <w:outlineLvl w:val="1"/>
              <w:rPr>
                <w:bCs/>
                <w:sz w:val="24"/>
              </w:rPr>
            </w:pPr>
            <w:r>
              <w:rPr>
                <w:bCs/>
                <w:sz w:val="24"/>
              </w:rPr>
              <w:t>Wayfield &amp; Weeds Wood (66.1).</w:t>
            </w:r>
          </w:p>
          <w:p w14:paraId="48F50D6E" w14:textId="77777777" w:rsidR="00FF5376" w:rsidRPr="00FE4254" w:rsidRDefault="00FF5376" w:rsidP="00B2684B">
            <w:pPr>
              <w:pStyle w:val="ListParagraph"/>
              <w:numPr>
                <w:ilvl w:val="0"/>
                <w:numId w:val="67"/>
              </w:numPr>
              <w:ind w:left="457"/>
              <w:outlineLvl w:val="1"/>
              <w:rPr>
                <w:bCs/>
                <w:sz w:val="24"/>
              </w:rPr>
            </w:pPr>
            <w:r>
              <w:rPr>
                <w:bCs/>
                <w:sz w:val="24"/>
              </w:rPr>
              <w:t>Gillingham South (68.0)</w:t>
            </w:r>
          </w:p>
        </w:tc>
        <w:tc>
          <w:tcPr>
            <w:tcW w:w="2977" w:type="dxa"/>
          </w:tcPr>
          <w:p w14:paraId="7C110CA0" w14:textId="77777777" w:rsidR="00FF5376" w:rsidRPr="005B1D8B" w:rsidRDefault="00FF5376" w:rsidP="00B2684B">
            <w:pPr>
              <w:pStyle w:val="ListParagraph"/>
              <w:numPr>
                <w:ilvl w:val="0"/>
                <w:numId w:val="64"/>
              </w:numPr>
              <w:ind w:left="467"/>
              <w:outlineLvl w:val="1"/>
              <w:rPr>
                <w:bCs/>
                <w:sz w:val="24"/>
              </w:rPr>
            </w:pPr>
            <w:r w:rsidRPr="005B1D8B">
              <w:rPr>
                <w:bCs/>
                <w:sz w:val="24"/>
              </w:rPr>
              <w:t>Unemployed.</w:t>
            </w:r>
          </w:p>
          <w:p w14:paraId="351E43E5" w14:textId="77777777" w:rsidR="00FF5376" w:rsidRPr="005B1D8B" w:rsidRDefault="00FF5376" w:rsidP="00B2684B">
            <w:pPr>
              <w:pStyle w:val="ListParagraph"/>
              <w:numPr>
                <w:ilvl w:val="0"/>
                <w:numId w:val="64"/>
              </w:numPr>
              <w:ind w:left="467"/>
              <w:outlineLvl w:val="1"/>
              <w:rPr>
                <w:bCs/>
                <w:sz w:val="24"/>
              </w:rPr>
            </w:pPr>
            <w:r w:rsidRPr="005B1D8B">
              <w:rPr>
                <w:bCs/>
                <w:sz w:val="24"/>
              </w:rPr>
              <w:t>Adults who rent.</w:t>
            </w:r>
          </w:p>
        </w:tc>
      </w:tr>
      <w:tr w:rsidR="00FF5376" w:rsidRPr="00927DC7" w14:paraId="4200773A" w14:textId="77777777" w:rsidTr="00B2684B">
        <w:tc>
          <w:tcPr>
            <w:tcW w:w="2122" w:type="dxa"/>
          </w:tcPr>
          <w:p w14:paraId="05677799" w14:textId="77777777" w:rsidR="00FF5376" w:rsidRPr="00927DC7" w:rsidRDefault="00FF5376" w:rsidP="00B2684B">
            <w:pPr>
              <w:outlineLvl w:val="1"/>
              <w:rPr>
                <w:bCs/>
                <w:sz w:val="24"/>
              </w:rPr>
            </w:pPr>
            <w:r>
              <w:rPr>
                <w:bCs/>
                <w:sz w:val="24"/>
              </w:rPr>
              <w:t>High or very high worthwhile levels</w:t>
            </w:r>
          </w:p>
        </w:tc>
        <w:tc>
          <w:tcPr>
            <w:tcW w:w="1842" w:type="dxa"/>
          </w:tcPr>
          <w:p w14:paraId="6D63E340" w14:textId="77777777" w:rsidR="00FF5376" w:rsidRPr="00927DC7" w:rsidRDefault="00FF5376" w:rsidP="00B2684B">
            <w:pPr>
              <w:outlineLvl w:val="1"/>
              <w:rPr>
                <w:bCs/>
                <w:sz w:val="24"/>
              </w:rPr>
            </w:pPr>
            <w:r>
              <w:rPr>
                <w:bCs/>
                <w:sz w:val="24"/>
              </w:rPr>
              <w:t>78.6</w:t>
            </w:r>
          </w:p>
        </w:tc>
        <w:tc>
          <w:tcPr>
            <w:tcW w:w="2552" w:type="dxa"/>
          </w:tcPr>
          <w:p w14:paraId="2C11F0B5" w14:textId="77777777" w:rsidR="00FF5376" w:rsidRDefault="00FF5376" w:rsidP="00B2684B">
            <w:pPr>
              <w:pStyle w:val="ListParagraph"/>
              <w:numPr>
                <w:ilvl w:val="0"/>
                <w:numId w:val="67"/>
              </w:numPr>
              <w:ind w:left="457"/>
              <w:outlineLvl w:val="1"/>
              <w:rPr>
                <w:bCs/>
                <w:sz w:val="24"/>
              </w:rPr>
            </w:pPr>
            <w:r>
              <w:rPr>
                <w:bCs/>
                <w:sz w:val="24"/>
              </w:rPr>
              <w:t>Wayfield &amp; West Wood (67.0)</w:t>
            </w:r>
          </w:p>
          <w:p w14:paraId="474C1D4E" w14:textId="77777777" w:rsidR="00FF5376" w:rsidRDefault="00FF5376" w:rsidP="00B2684B">
            <w:pPr>
              <w:pStyle w:val="ListParagraph"/>
              <w:numPr>
                <w:ilvl w:val="0"/>
                <w:numId w:val="67"/>
              </w:numPr>
              <w:ind w:left="457"/>
              <w:outlineLvl w:val="1"/>
              <w:rPr>
                <w:bCs/>
                <w:sz w:val="24"/>
              </w:rPr>
            </w:pPr>
            <w:r>
              <w:rPr>
                <w:bCs/>
                <w:sz w:val="24"/>
              </w:rPr>
              <w:t>Gillingham South (68.9).</w:t>
            </w:r>
          </w:p>
          <w:p w14:paraId="4E0D1319" w14:textId="77777777" w:rsidR="00FF5376" w:rsidRDefault="00FF5376" w:rsidP="00B2684B">
            <w:pPr>
              <w:pStyle w:val="ListParagraph"/>
              <w:numPr>
                <w:ilvl w:val="0"/>
                <w:numId w:val="67"/>
              </w:numPr>
              <w:ind w:left="457"/>
              <w:outlineLvl w:val="1"/>
              <w:rPr>
                <w:bCs/>
                <w:sz w:val="24"/>
              </w:rPr>
            </w:pPr>
            <w:r>
              <w:rPr>
                <w:bCs/>
                <w:sz w:val="24"/>
              </w:rPr>
              <w:t>Strood North and Frindsbury (69.1)</w:t>
            </w:r>
          </w:p>
          <w:p w14:paraId="66A29726" w14:textId="77777777" w:rsidR="00FF5376" w:rsidRPr="0047400F" w:rsidRDefault="00FF5376" w:rsidP="00B2684B">
            <w:pPr>
              <w:pStyle w:val="ListParagraph"/>
              <w:numPr>
                <w:ilvl w:val="0"/>
                <w:numId w:val="67"/>
              </w:numPr>
              <w:ind w:left="457"/>
              <w:outlineLvl w:val="1"/>
              <w:rPr>
                <w:bCs/>
                <w:sz w:val="24"/>
              </w:rPr>
            </w:pPr>
            <w:r>
              <w:rPr>
                <w:bCs/>
                <w:sz w:val="24"/>
              </w:rPr>
              <w:t>Gillingham North (70.1)</w:t>
            </w:r>
          </w:p>
        </w:tc>
        <w:tc>
          <w:tcPr>
            <w:tcW w:w="2977" w:type="dxa"/>
          </w:tcPr>
          <w:p w14:paraId="068D6A52" w14:textId="77777777" w:rsidR="00FF5376" w:rsidRPr="005B1D8B" w:rsidRDefault="00FF5376" w:rsidP="00B2684B">
            <w:pPr>
              <w:pStyle w:val="ListParagraph"/>
              <w:numPr>
                <w:ilvl w:val="0"/>
                <w:numId w:val="64"/>
              </w:numPr>
              <w:ind w:left="467"/>
              <w:outlineLvl w:val="1"/>
              <w:rPr>
                <w:bCs/>
                <w:sz w:val="24"/>
              </w:rPr>
            </w:pPr>
            <w:r w:rsidRPr="005B1D8B">
              <w:rPr>
                <w:bCs/>
                <w:sz w:val="24"/>
              </w:rPr>
              <w:t>Aged 85 years and over, living in areas of higher deprivation.</w:t>
            </w:r>
          </w:p>
          <w:p w14:paraId="7A347346" w14:textId="77777777" w:rsidR="00FF5376" w:rsidRPr="005B1D8B" w:rsidRDefault="00FF5376" w:rsidP="00B2684B">
            <w:pPr>
              <w:pStyle w:val="ListParagraph"/>
              <w:numPr>
                <w:ilvl w:val="0"/>
                <w:numId w:val="64"/>
              </w:numPr>
              <w:ind w:left="467"/>
              <w:outlineLvl w:val="1"/>
              <w:rPr>
                <w:bCs/>
                <w:sz w:val="24"/>
              </w:rPr>
            </w:pPr>
            <w:r w:rsidRPr="005B1D8B">
              <w:rPr>
                <w:bCs/>
                <w:sz w:val="24"/>
              </w:rPr>
              <w:t>Unemployed or economically inactive.</w:t>
            </w:r>
          </w:p>
          <w:p w14:paraId="49373A11" w14:textId="77777777" w:rsidR="00FF5376" w:rsidRPr="005B1D8B" w:rsidRDefault="00FF5376" w:rsidP="00B2684B">
            <w:pPr>
              <w:pStyle w:val="ListParagraph"/>
              <w:numPr>
                <w:ilvl w:val="0"/>
                <w:numId w:val="64"/>
              </w:numPr>
              <w:ind w:left="467"/>
              <w:outlineLvl w:val="1"/>
              <w:rPr>
                <w:bCs/>
                <w:sz w:val="24"/>
              </w:rPr>
            </w:pPr>
            <w:r w:rsidRPr="005B1D8B">
              <w:rPr>
                <w:bCs/>
                <w:sz w:val="24"/>
              </w:rPr>
              <w:t>Adults who rent.</w:t>
            </w:r>
          </w:p>
          <w:p w14:paraId="66BB7EE8" w14:textId="77777777" w:rsidR="00FF5376" w:rsidRPr="00927DC7" w:rsidRDefault="00FF5376" w:rsidP="00B2684B">
            <w:pPr>
              <w:ind w:left="467"/>
              <w:outlineLvl w:val="1"/>
              <w:rPr>
                <w:bCs/>
                <w:sz w:val="24"/>
              </w:rPr>
            </w:pPr>
          </w:p>
        </w:tc>
      </w:tr>
    </w:tbl>
    <w:p w14:paraId="188336D3" w14:textId="77777777" w:rsidR="008313B9" w:rsidRPr="00CA6D15" w:rsidRDefault="008313B9" w:rsidP="009C0E6B">
      <w:pPr>
        <w:spacing w:before="96" w:after="0" w:line="240" w:lineRule="auto"/>
        <w:rPr>
          <w:rFonts w:eastAsiaTheme="minorEastAsia" w:hAnsi="Calibri"/>
          <w:color w:val="000000" w:themeColor="text1"/>
          <w:kern w:val="24"/>
          <w:sz w:val="24"/>
          <w:szCs w:val="24"/>
          <w:lang w:eastAsia="en-GB"/>
        </w:rPr>
      </w:pPr>
    </w:p>
    <w:p w14:paraId="124F834F" w14:textId="77777777" w:rsidR="00494FB3" w:rsidRDefault="00494FB3" w:rsidP="00317280">
      <w:pPr>
        <w:spacing w:line="240" w:lineRule="auto"/>
        <w:outlineLvl w:val="1"/>
        <w:rPr>
          <w:b/>
          <w:color w:val="0066CC"/>
          <w:sz w:val="24"/>
        </w:rPr>
      </w:pPr>
    </w:p>
    <w:p w14:paraId="020D9D21" w14:textId="0B3ACB64" w:rsidR="00317280" w:rsidRDefault="00317280" w:rsidP="005B1D8B">
      <w:pPr>
        <w:pStyle w:val="Heading2"/>
      </w:pPr>
      <w:r w:rsidRPr="00317280">
        <w:t>Common mental health disorders</w:t>
      </w:r>
    </w:p>
    <w:p w14:paraId="61C7B2EA" w14:textId="249AF1E0" w:rsidR="00317280" w:rsidRPr="00CA6D15" w:rsidRDefault="00317280" w:rsidP="00317280">
      <w:pPr>
        <w:pStyle w:val="FirstParagraph"/>
        <w:rPr>
          <w:lang w:val="en-GB"/>
        </w:rPr>
      </w:pPr>
      <w:r w:rsidRPr="00CA6D15">
        <w:rPr>
          <w:lang w:val="en-GB"/>
        </w:rPr>
        <w:t>Common mental health disorders (CMDs) include depression, anxiety disorders, panic disorder, obsessive compulsive disorder</w:t>
      </w:r>
      <w:r w:rsidR="00AE083A" w:rsidRPr="00CA6D15">
        <w:rPr>
          <w:lang w:val="en-GB"/>
        </w:rPr>
        <w:t xml:space="preserve"> (OCD)</w:t>
      </w:r>
      <w:r w:rsidRPr="00CA6D15">
        <w:rPr>
          <w:lang w:val="en-GB"/>
        </w:rPr>
        <w:t xml:space="preserve"> and phobias.</w:t>
      </w:r>
      <w:sdt>
        <w:sdtPr>
          <w:rPr>
            <w:color w:val="000000"/>
            <w:vertAlign w:val="superscript"/>
            <w:lang w:val="en-GB"/>
          </w:rPr>
          <w:tag w:val="MENDELEY_CITATION_v3_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"/>
          <w:id w:val="1120189895"/>
          <w:placeholder>
            <w:docPart w:val="DefaultPlaceholder_-1854013440"/>
          </w:placeholder>
        </w:sdtPr>
        <w:sdtEndPr/>
        <w:sdtContent>
          <w:r w:rsidR="00564AC7" w:rsidRPr="00564AC7">
            <w:rPr>
              <w:color w:val="000000"/>
              <w:vertAlign w:val="superscript"/>
              <w:lang w:val="en-GB"/>
            </w:rPr>
            <w:t>3</w:t>
          </w:r>
        </w:sdtContent>
      </w:sdt>
      <w:r w:rsidRPr="00CA6D15">
        <w:rPr>
          <w:lang w:val="en-GB"/>
        </w:rPr>
        <w:t xml:space="preserve"> CMDs are conditions which are often treated</w:t>
      </w:r>
      <w:r w:rsidR="00B64282" w:rsidRPr="00CA6D15">
        <w:rPr>
          <w:lang w:val="en-GB"/>
        </w:rPr>
        <w:t xml:space="preserve"> within primary care</w:t>
      </w:r>
      <w:r w:rsidRPr="00CA6D15">
        <w:rPr>
          <w:lang w:val="en-GB"/>
        </w:rPr>
        <w:t xml:space="preserve">, however they can be more severe and need specialist treatment. </w:t>
      </w:r>
    </w:p>
    <w:p w14:paraId="317C9565" w14:textId="4B0E63E0" w:rsidR="003E2680" w:rsidRPr="003E2680" w:rsidRDefault="00317280" w:rsidP="008B594B">
      <w:pPr>
        <w:spacing w:after="200" w:line="240" w:lineRule="auto"/>
        <w:rPr>
          <w:sz w:val="24"/>
          <w:szCs w:val="24"/>
        </w:rPr>
      </w:pPr>
      <w:r w:rsidRPr="00CA6D15">
        <w:rPr>
          <w:sz w:val="24"/>
          <w:szCs w:val="24"/>
        </w:rPr>
        <w:lastRenderedPageBreak/>
        <w:t>Of patients aged 18 or over registered at GP practice</w:t>
      </w:r>
      <w:r w:rsidR="00007B03" w:rsidRPr="00CA6D15">
        <w:rPr>
          <w:sz w:val="24"/>
          <w:szCs w:val="24"/>
        </w:rPr>
        <w:t>s</w:t>
      </w:r>
      <w:r w:rsidRPr="00CA6D15">
        <w:rPr>
          <w:sz w:val="24"/>
          <w:szCs w:val="24"/>
        </w:rPr>
        <w:t xml:space="preserve"> in Medway, 1</w:t>
      </w:r>
      <w:r w:rsidR="00944D63" w:rsidRPr="00CA6D15">
        <w:rPr>
          <w:sz w:val="24"/>
          <w:szCs w:val="24"/>
        </w:rPr>
        <w:t>6</w:t>
      </w:r>
      <w:r w:rsidR="007B10B1" w:rsidRPr="00CA6D15">
        <w:rPr>
          <w:sz w:val="24"/>
          <w:szCs w:val="24"/>
        </w:rPr>
        <w:t>.</w:t>
      </w:r>
      <w:r w:rsidR="0057570C">
        <w:rPr>
          <w:sz w:val="24"/>
          <w:szCs w:val="24"/>
        </w:rPr>
        <w:t>8</w:t>
      </w:r>
      <w:r w:rsidRPr="00CA6D15">
        <w:rPr>
          <w:sz w:val="24"/>
          <w:szCs w:val="24"/>
        </w:rPr>
        <w:t>% were recorded as having depression in 20</w:t>
      </w:r>
      <w:r w:rsidR="007B10B1" w:rsidRPr="00CA6D15">
        <w:rPr>
          <w:sz w:val="24"/>
          <w:szCs w:val="24"/>
        </w:rPr>
        <w:t>2</w:t>
      </w:r>
      <w:r w:rsidR="0057570C">
        <w:rPr>
          <w:sz w:val="24"/>
          <w:szCs w:val="24"/>
        </w:rPr>
        <w:t>2</w:t>
      </w:r>
      <w:r w:rsidRPr="00CA6D15">
        <w:rPr>
          <w:sz w:val="24"/>
          <w:szCs w:val="24"/>
        </w:rPr>
        <w:t>/</w:t>
      </w:r>
      <w:r w:rsidR="007B10B1" w:rsidRPr="00CA6D15">
        <w:rPr>
          <w:sz w:val="24"/>
          <w:szCs w:val="24"/>
        </w:rPr>
        <w:t>2</w:t>
      </w:r>
      <w:r w:rsidR="0057570C">
        <w:rPr>
          <w:sz w:val="24"/>
          <w:szCs w:val="24"/>
        </w:rPr>
        <w:t>3</w:t>
      </w:r>
      <w:r w:rsidRPr="00CA6D15">
        <w:rPr>
          <w:sz w:val="24"/>
          <w:szCs w:val="24"/>
        </w:rPr>
        <w:t xml:space="preserve">, which </w:t>
      </w:r>
      <w:r w:rsidR="00884B26" w:rsidRPr="00CA6D15">
        <w:rPr>
          <w:sz w:val="24"/>
          <w:szCs w:val="24"/>
        </w:rPr>
        <w:t>was</w:t>
      </w:r>
      <w:r w:rsidRPr="00CA6D15">
        <w:rPr>
          <w:sz w:val="24"/>
          <w:szCs w:val="24"/>
        </w:rPr>
        <w:t xml:space="preserve"> higher than both the South East region (1</w:t>
      </w:r>
      <w:r w:rsidR="007B10B1" w:rsidRPr="00CA6D15">
        <w:rPr>
          <w:sz w:val="24"/>
          <w:szCs w:val="24"/>
        </w:rPr>
        <w:t>3.</w:t>
      </w:r>
      <w:r w:rsidR="0057570C">
        <w:rPr>
          <w:sz w:val="24"/>
          <w:szCs w:val="24"/>
        </w:rPr>
        <w:t>8</w:t>
      </w:r>
      <w:r w:rsidRPr="00CA6D15">
        <w:rPr>
          <w:sz w:val="24"/>
          <w:szCs w:val="24"/>
        </w:rPr>
        <w:t xml:space="preserve">%) and England </w:t>
      </w:r>
      <w:r w:rsidR="00884B26" w:rsidRPr="00CA6D15">
        <w:rPr>
          <w:sz w:val="24"/>
          <w:szCs w:val="24"/>
        </w:rPr>
        <w:t xml:space="preserve">average </w:t>
      </w:r>
      <w:r w:rsidRPr="00CA6D15">
        <w:rPr>
          <w:sz w:val="24"/>
          <w:szCs w:val="24"/>
        </w:rPr>
        <w:t>(</w:t>
      </w:r>
      <w:r w:rsidR="0057570C">
        <w:rPr>
          <w:sz w:val="24"/>
          <w:szCs w:val="24"/>
        </w:rPr>
        <w:t>13.2%</w:t>
      </w:r>
      <w:r w:rsidRPr="00CA6D15">
        <w:rPr>
          <w:sz w:val="24"/>
          <w:szCs w:val="24"/>
        </w:rPr>
        <w:t>)</w:t>
      </w:r>
      <w:sdt>
        <w:sdtPr>
          <w:rPr>
            <w:color w:val="000000"/>
            <w:sz w:val="24"/>
            <w:szCs w:val="24"/>
            <w:vertAlign w:val="superscript"/>
          </w:rPr>
          <w:tag w:val="MENDELEY_CITATION_v3_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"/>
          <w:id w:val="-1759287581"/>
          <w:placeholder>
            <w:docPart w:val="DefaultPlaceholder_-1854013440"/>
          </w:placeholder>
        </w:sdtPr>
        <w:sdtEndPr/>
        <w:sdtContent>
          <w:r w:rsidR="00564AC7" w:rsidRPr="00564AC7">
            <w:rPr>
              <w:color w:val="000000"/>
              <w:sz w:val="24"/>
              <w:szCs w:val="24"/>
              <w:vertAlign w:val="superscript"/>
            </w:rPr>
            <w:t>25</w:t>
          </w:r>
        </w:sdtContent>
      </w:sdt>
      <w:r w:rsidRPr="00CA6D15">
        <w:rPr>
          <w:sz w:val="24"/>
          <w:szCs w:val="24"/>
        </w:rPr>
        <w:t>.</w:t>
      </w:r>
      <w:r w:rsidR="00AE083A" w:rsidRPr="00CA6D15">
        <w:rPr>
          <w:sz w:val="24"/>
          <w:szCs w:val="24"/>
        </w:rPr>
        <w:t xml:space="preserve"> Figure </w:t>
      </w:r>
      <w:r w:rsidR="00013E76">
        <w:rPr>
          <w:sz w:val="24"/>
          <w:szCs w:val="24"/>
        </w:rPr>
        <w:t>two</w:t>
      </w:r>
      <w:r w:rsidR="00AE083A" w:rsidRPr="00CA6D15">
        <w:rPr>
          <w:sz w:val="24"/>
          <w:szCs w:val="24"/>
        </w:rPr>
        <w:t xml:space="preserve"> shows that Medway has consistently had a recorded prevalence significantly higher than England since 2018/19. It should be noted that this could be due to a higher prevalence within the population, or it could be due to a higher diagnosis rate. </w:t>
      </w:r>
      <w:r w:rsidR="003E2680">
        <w:rPr>
          <w:sz w:val="24"/>
          <w:szCs w:val="24"/>
        </w:rPr>
        <w:tab/>
      </w:r>
    </w:p>
    <w:p w14:paraId="6E5F2213" w14:textId="38C1EAC3" w:rsidR="00D810FF" w:rsidRDefault="00A05755" w:rsidP="00D810FF">
      <w:pPr>
        <w:spacing w:after="200" w:line="240" w:lineRule="auto"/>
      </w:pPr>
      <w:r>
        <w:rPr>
          <w:noProof/>
        </w:rPr>
        <w:drawing>
          <wp:inline distT="0" distB="0" distL="0" distR="0" wp14:anchorId="66A04D48" wp14:editId="000327A4">
            <wp:extent cx="5731510" cy="2879090"/>
            <wp:effectExtent l="0" t="0" r="2540" b="0"/>
            <wp:docPr id="1815610137" name="Picture 1" descr="Line plot of GP recorded prevalence for depression diagnosed in adults aged 18 and over in Medway compared to Engl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610137" name="Picture 1" descr="Line plot of GP recorded prevalence for depression diagnosed in adults aged 18 and over in Medway compared to England. "/>
                    <pic:cNvPicPr/>
                  </pic:nvPicPr>
                  <pic:blipFill>
                    <a:blip r:embed="rId17"/>
                    <a:stretch>
                      <a:fillRect/>
                    </a:stretch>
                  </pic:blipFill>
                  <pic:spPr>
                    <a:xfrm>
                      <a:off x="0" y="0"/>
                      <a:ext cx="5731510" cy="2879090"/>
                    </a:xfrm>
                    <a:prstGeom prst="rect">
                      <a:avLst/>
                    </a:prstGeom>
                  </pic:spPr>
                </pic:pic>
              </a:graphicData>
            </a:graphic>
          </wp:inline>
        </w:drawing>
      </w:r>
    </w:p>
    <w:p w14:paraId="51AA4495" w14:textId="13BFD2F1" w:rsidR="00AE083A" w:rsidRPr="00CA6D15" w:rsidRDefault="00AE083A" w:rsidP="00AE083A">
      <w:pPr>
        <w:spacing w:after="200" w:line="240" w:lineRule="auto"/>
        <w:rPr>
          <w:i/>
          <w:iCs/>
          <w:sz w:val="24"/>
          <w:szCs w:val="24"/>
        </w:rPr>
      </w:pPr>
      <w:r w:rsidRPr="00CA6D15">
        <w:rPr>
          <w:b/>
          <w:bCs/>
          <w:i/>
          <w:iCs/>
          <w:sz w:val="24"/>
          <w:szCs w:val="24"/>
        </w:rPr>
        <w:t xml:space="preserve">Figure </w:t>
      </w:r>
      <w:r w:rsidR="00013E76">
        <w:rPr>
          <w:b/>
          <w:bCs/>
          <w:i/>
          <w:iCs/>
          <w:sz w:val="24"/>
          <w:szCs w:val="24"/>
        </w:rPr>
        <w:t>two</w:t>
      </w:r>
      <w:r w:rsidRPr="00CA6D15">
        <w:rPr>
          <w:b/>
          <w:bCs/>
          <w:i/>
          <w:iCs/>
          <w:sz w:val="24"/>
          <w:szCs w:val="24"/>
        </w:rPr>
        <w:t>:</w:t>
      </w:r>
      <w:r w:rsidRPr="00CA6D15">
        <w:rPr>
          <w:i/>
          <w:iCs/>
          <w:sz w:val="24"/>
          <w:szCs w:val="24"/>
        </w:rPr>
        <w:t xml:space="preserve"> GP recorded prevalence for depression diagnosed in adult aged 18 and over in Medway compared to England. The lighter blue indicates Medway is significantly higher than England whereas the darker blue indicates a similar val</w:t>
      </w:r>
      <w:r w:rsidR="00D96C08">
        <w:rPr>
          <w:i/>
          <w:iCs/>
          <w:sz w:val="24"/>
          <w:szCs w:val="24"/>
        </w:rPr>
        <w:t>u</w:t>
      </w:r>
      <w:r w:rsidRPr="00CA6D15">
        <w:rPr>
          <w:i/>
          <w:iCs/>
          <w:sz w:val="24"/>
          <w:szCs w:val="24"/>
        </w:rPr>
        <w:t>e</w:t>
      </w:r>
      <w:sdt>
        <w:sdtPr>
          <w:rPr>
            <w:iCs/>
            <w:color w:val="000000"/>
            <w:sz w:val="24"/>
            <w:szCs w:val="24"/>
            <w:vertAlign w:val="superscript"/>
          </w:rPr>
          <w:tag w:val="MENDELEY_CITATION_v3_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"/>
          <w:id w:val="1340660688"/>
          <w:placeholder>
            <w:docPart w:val="DefaultPlaceholder_-1854013440"/>
          </w:placeholder>
        </w:sdtPr>
        <w:sdtEndPr/>
        <w:sdtContent>
          <w:r w:rsidR="00564AC7" w:rsidRPr="00564AC7">
            <w:rPr>
              <w:iCs/>
              <w:color w:val="000000"/>
              <w:sz w:val="24"/>
              <w:szCs w:val="24"/>
              <w:vertAlign w:val="superscript"/>
            </w:rPr>
            <w:t>25</w:t>
          </w:r>
        </w:sdtContent>
      </w:sdt>
      <w:r w:rsidRPr="00CA6D15">
        <w:rPr>
          <w:i/>
          <w:iCs/>
          <w:sz w:val="24"/>
          <w:szCs w:val="24"/>
        </w:rPr>
        <w:t xml:space="preserve">. </w:t>
      </w:r>
    </w:p>
    <w:p w14:paraId="280EFBB8" w14:textId="61E2DEB8" w:rsidR="008840F1" w:rsidRDefault="008840F1" w:rsidP="008840F1">
      <w:pPr>
        <w:pStyle w:val="Heading2"/>
      </w:pPr>
      <w:r w:rsidRPr="00AE25E0">
        <w:t>Severe Mental Illness</w:t>
      </w:r>
    </w:p>
    <w:p w14:paraId="4E25C8F5" w14:textId="227BECE9" w:rsidR="00D05EE8" w:rsidRPr="00FB7F6E" w:rsidRDefault="00ED6CFE" w:rsidP="003048A5">
      <w:pPr>
        <w:pStyle w:val="FirstParagraph"/>
        <w:rPr>
          <w:lang w:val="en-GB"/>
        </w:rPr>
      </w:pPr>
      <w:r w:rsidRPr="00CA6D15">
        <w:rPr>
          <w:lang w:val="en-GB"/>
        </w:rPr>
        <w:t>Severe mental illness (SMI) is where mental health issues substantially interfere with daily living. This may involve psychosis (losing touch with reality) and/or require a high level of care, including hospital treatment. Conditions such as schizophrenia, bipolar disorder and personality disorders are SMIs.</w:t>
      </w:r>
      <w:r w:rsidR="00534358" w:rsidRPr="00CA6D15">
        <w:rPr>
          <w:lang w:val="en-GB"/>
        </w:rPr>
        <w:t xml:space="preserve"> GP recorded prevalence is frequently used to explore the amount of SMIs in an area. </w:t>
      </w:r>
      <w:r w:rsidR="008B2C17">
        <w:rPr>
          <w:lang w:val="en-GB"/>
        </w:rPr>
        <w:t>It should be noted</w:t>
      </w:r>
      <w:r w:rsidR="00CC2111">
        <w:rPr>
          <w:lang w:val="en-GB"/>
        </w:rPr>
        <w:t xml:space="preserve"> </w:t>
      </w:r>
      <w:r w:rsidR="00534358" w:rsidRPr="00CA6D15">
        <w:rPr>
          <w:lang w:val="en-GB"/>
        </w:rPr>
        <w:t>that a lower recorded prevalence could be due to a lower prevalence of SMIs, or it could be due to a lower diagnosis rate for those SMIs.</w:t>
      </w:r>
      <w:r w:rsidR="00DF619A">
        <w:rPr>
          <w:lang w:val="en-GB"/>
        </w:rPr>
        <w:t xml:space="preserve"> </w:t>
      </w:r>
      <w:r w:rsidR="00DF619A" w:rsidRPr="001F1F7C">
        <w:rPr>
          <w:lang w:val="en-GB"/>
        </w:rPr>
        <w:t>There are also challenges around the definition</w:t>
      </w:r>
      <w:r w:rsidR="000643B2" w:rsidRPr="00AE1156">
        <w:rPr>
          <w:lang w:val="en-GB"/>
        </w:rPr>
        <w:t xml:space="preserve"> of SMI and discrepancies as to which </w:t>
      </w:r>
      <w:r w:rsidR="00D11AE5" w:rsidRPr="00AE1156">
        <w:rPr>
          <w:lang w:val="en-GB"/>
        </w:rPr>
        <w:t xml:space="preserve">mental health </w:t>
      </w:r>
      <w:r w:rsidR="000643B2" w:rsidRPr="00AE1156">
        <w:rPr>
          <w:lang w:val="en-GB"/>
        </w:rPr>
        <w:t>conditions are recorded</w:t>
      </w:r>
      <w:r w:rsidR="002C43AF" w:rsidRPr="00AE1156">
        <w:rPr>
          <w:lang w:val="en-GB"/>
        </w:rPr>
        <w:t xml:space="preserve"> as SMI on registers</w:t>
      </w:r>
      <w:r w:rsidR="003048A5" w:rsidRPr="00AE1156">
        <w:rPr>
          <w:lang w:val="en-GB"/>
        </w:rPr>
        <w:t>,</w:t>
      </w:r>
      <w:r w:rsidR="00D11AE5" w:rsidRPr="00AE1156">
        <w:rPr>
          <w:lang w:val="en-GB"/>
        </w:rPr>
        <w:t xml:space="preserve"> </w:t>
      </w:r>
      <w:r w:rsidR="003048A5" w:rsidRPr="00AE1156">
        <w:rPr>
          <w:lang w:val="en-GB"/>
        </w:rPr>
        <w:t>such as personality disorders.</w:t>
      </w:r>
    </w:p>
    <w:p w14:paraId="58B22F39" w14:textId="77777777" w:rsidR="00D05EE8" w:rsidRDefault="00D05EE8" w:rsidP="00D05EE8">
      <w:pPr>
        <w:rPr>
          <w:sz w:val="24"/>
          <w:szCs w:val="24"/>
        </w:rPr>
      </w:pPr>
      <w:r w:rsidRPr="002643FD">
        <w:rPr>
          <w:sz w:val="24"/>
          <w:szCs w:val="24"/>
        </w:rPr>
        <w:t xml:space="preserve">The Adult Psychiatric Morbidity Survey (APMS) provides detailed information and analyses on the prevalence of both treated and untreated psychiatric disorders in the adult population in England. It was last carried out in 2007 and 2014 and is due to be repeated in 2022 although the data is not yet available. </w:t>
      </w:r>
    </w:p>
    <w:p w14:paraId="5ED76B97" w14:textId="5E38D88A" w:rsidR="00D05EE8" w:rsidRDefault="008A5C0E" w:rsidP="00FB7F6E">
      <w:pPr>
        <w:rPr>
          <w:sz w:val="24"/>
          <w:szCs w:val="24"/>
        </w:rPr>
      </w:pPr>
      <w:r>
        <w:rPr>
          <w:sz w:val="24"/>
          <w:szCs w:val="24"/>
        </w:rPr>
        <w:t>Data from the 2014 APMS indicated that around 1.6% of adults have bipolar, and about 0.5% of adults have psychotic disorders</w:t>
      </w:r>
      <w:sdt>
        <w:sdtPr>
          <w:rPr>
            <w:color w:val="000000"/>
            <w:sz w:val="24"/>
            <w:szCs w:val="24"/>
            <w:vertAlign w:val="superscript"/>
          </w:rPr>
          <w:tag w:val="MENDELEY_CITATION_v3_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"/>
          <w:id w:val="1920992239"/>
          <w:placeholder>
            <w:docPart w:val="DefaultPlaceholder_-1854013440"/>
          </w:placeholder>
        </w:sdtPr>
        <w:sdtEndPr/>
        <w:sdtContent>
          <w:r w:rsidR="00564AC7" w:rsidRPr="00564AC7">
            <w:rPr>
              <w:color w:val="000000"/>
              <w:sz w:val="24"/>
              <w:szCs w:val="24"/>
              <w:vertAlign w:val="superscript"/>
            </w:rPr>
            <w:t>26</w:t>
          </w:r>
        </w:sdtContent>
      </w:sdt>
      <w:r>
        <w:rPr>
          <w:sz w:val="24"/>
          <w:szCs w:val="24"/>
        </w:rPr>
        <w:t>. This would equate to around 3</w:t>
      </w:r>
      <w:r w:rsidR="00CF2E41">
        <w:rPr>
          <w:sz w:val="24"/>
          <w:szCs w:val="24"/>
        </w:rPr>
        <w:t>,</w:t>
      </w:r>
      <w:r>
        <w:rPr>
          <w:sz w:val="24"/>
          <w:szCs w:val="24"/>
        </w:rPr>
        <w:t>618 and 1</w:t>
      </w:r>
      <w:r w:rsidR="00CF2E41">
        <w:rPr>
          <w:sz w:val="24"/>
          <w:szCs w:val="24"/>
        </w:rPr>
        <w:t>,</w:t>
      </w:r>
      <w:r>
        <w:rPr>
          <w:sz w:val="24"/>
          <w:szCs w:val="24"/>
        </w:rPr>
        <w:t>131 adults in Medway respectively. As there are currently 1</w:t>
      </w:r>
      <w:r w:rsidR="00CF2E41">
        <w:rPr>
          <w:sz w:val="24"/>
          <w:szCs w:val="24"/>
        </w:rPr>
        <w:t>,</w:t>
      </w:r>
      <w:r>
        <w:rPr>
          <w:sz w:val="24"/>
          <w:szCs w:val="24"/>
        </w:rPr>
        <w:t xml:space="preserve">873 people on the SMI register in Medway, this suggests an unmet need amongst those with SMI. </w:t>
      </w:r>
    </w:p>
    <w:p w14:paraId="7214CECF" w14:textId="77777777" w:rsidR="006630FC" w:rsidRPr="006630FC" w:rsidRDefault="006630FC" w:rsidP="006630FC">
      <w:pPr>
        <w:numPr>
          <w:ilvl w:val="0"/>
          <w:numId w:val="69"/>
        </w:numPr>
        <w:spacing w:after="200" w:line="240" w:lineRule="auto"/>
        <w:rPr>
          <w:i/>
          <w:iCs/>
          <w:sz w:val="24"/>
          <w:szCs w:val="24"/>
        </w:rPr>
      </w:pPr>
      <w:r w:rsidRPr="006630FC">
        <w:rPr>
          <w:sz w:val="24"/>
          <w:szCs w:val="24"/>
        </w:rPr>
        <w:t xml:space="preserve">In 2021/22 the recorded prevalence of SMIs on GP practice registers in Medway was 0.8%. This was significantly lower than the England average [Medway ward profiles]. </w:t>
      </w:r>
    </w:p>
    <w:p w14:paraId="29653A50" w14:textId="1FF42F07" w:rsidR="006630FC" w:rsidRPr="006630FC" w:rsidRDefault="006630FC" w:rsidP="006630FC">
      <w:pPr>
        <w:numPr>
          <w:ilvl w:val="0"/>
          <w:numId w:val="69"/>
        </w:numPr>
        <w:spacing w:after="200" w:line="240" w:lineRule="auto"/>
        <w:rPr>
          <w:i/>
          <w:iCs/>
          <w:sz w:val="24"/>
          <w:szCs w:val="24"/>
        </w:rPr>
      </w:pPr>
      <w:r w:rsidRPr="006630FC">
        <w:rPr>
          <w:sz w:val="24"/>
          <w:szCs w:val="24"/>
        </w:rPr>
        <w:lastRenderedPageBreak/>
        <w:t>Analysis at ward level indicated that no wards in Medway had a recorded prevalence significantly higher than the England average</w:t>
      </w:r>
      <w:r>
        <w:rPr>
          <w:sz w:val="24"/>
          <w:szCs w:val="24"/>
        </w:rPr>
        <w:t>.</w:t>
      </w:r>
    </w:p>
    <w:p w14:paraId="1A162CCB" w14:textId="5DE68D58" w:rsidR="006630FC" w:rsidRPr="006630FC" w:rsidRDefault="006630FC" w:rsidP="006630FC">
      <w:pPr>
        <w:numPr>
          <w:ilvl w:val="0"/>
          <w:numId w:val="69"/>
        </w:numPr>
        <w:spacing w:after="200" w:line="240" w:lineRule="auto"/>
        <w:rPr>
          <w:i/>
          <w:iCs/>
          <w:sz w:val="24"/>
          <w:szCs w:val="24"/>
        </w:rPr>
      </w:pPr>
      <w:r w:rsidRPr="006630FC">
        <w:rPr>
          <w:sz w:val="24"/>
          <w:szCs w:val="24"/>
        </w:rPr>
        <w:t>The rate of new cases of psychosis in people aged 16-64 in Medway (21.</w:t>
      </w:r>
      <w:r w:rsidR="00A30BDB">
        <w:rPr>
          <w:sz w:val="24"/>
          <w:szCs w:val="24"/>
        </w:rPr>
        <w:t>1</w:t>
      </w:r>
      <w:r w:rsidRPr="006630FC">
        <w:rPr>
          <w:sz w:val="24"/>
          <w:szCs w:val="24"/>
        </w:rPr>
        <w:t xml:space="preserve"> per 100,000 population) is similar </w:t>
      </w:r>
      <w:r w:rsidR="00D96C08">
        <w:rPr>
          <w:sz w:val="24"/>
          <w:szCs w:val="24"/>
        </w:rPr>
        <w:t xml:space="preserve">to </w:t>
      </w:r>
      <w:r w:rsidRPr="006630FC">
        <w:rPr>
          <w:sz w:val="24"/>
          <w:szCs w:val="24"/>
        </w:rPr>
        <w:t>England</w:t>
      </w:r>
      <w:r w:rsidRPr="006630FC">
        <w:rPr>
          <w:i/>
          <w:iCs/>
          <w:sz w:val="24"/>
          <w:szCs w:val="24"/>
        </w:rPr>
        <w:t xml:space="preserve"> </w:t>
      </w:r>
      <w:r w:rsidRPr="006630FC">
        <w:rPr>
          <w:sz w:val="24"/>
          <w:szCs w:val="24"/>
        </w:rPr>
        <w:t>(21.19).</w:t>
      </w:r>
      <w:sdt>
        <w:sdtPr>
          <w:rPr>
            <w:color w:val="000000"/>
            <w:sz w:val="24"/>
            <w:szCs w:val="24"/>
            <w:vertAlign w:val="superscript"/>
          </w:rPr>
          <w:tag w:val="MENDELEY_CITATION_v3_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"/>
          <w:id w:val="-846334910"/>
          <w:placeholder>
            <w:docPart w:val="DefaultPlaceholder_-1854013440"/>
          </w:placeholder>
        </w:sdtPr>
        <w:sdtEndPr/>
        <w:sdtContent>
          <w:r w:rsidR="00564AC7" w:rsidRPr="00564AC7">
            <w:rPr>
              <w:color w:val="000000"/>
              <w:sz w:val="24"/>
              <w:szCs w:val="24"/>
              <w:vertAlign w:val="superscript"/>
            </w:rPr>
            <w:t>27</w:t>
          </w:r>
        </w:sdtContent>
      </w:sdt>
      <w:r w:rsidRPr="006630FC">
        <w:rPr>
          <w:sz w:val="24"/>
          <w:szCs w:val="24"/>
        </w:rPr>
        <w:t xml:space="preserve"> </w:t>
      </w:r>
    </w:p>
    <w:p w14:paraId="04D54592" w14:textId="77777777" w:rsidR="00E17384" w:rsidRPr="005B1D8B" w:rsidRDefault="00E17384" w:rsidP="00E17384">
      <w:pPr>
        <w:pStyle w:val="Heading2"/>
      </w:pPr>
      <w:r w:rsidRPr="005B1D8B">
        <w:t>Physical health and lifestyle of people with serious mental illness</w:t>
      </w:r>
    </w:p>
    <w:p w14:paraId="04DAB361" w14:textId="6C2980DF" w:rsidR="00E17384" w:rsidRDefault="00E17384" w:rsidP="00E17384">
      <w:pPr>
        <w:rPr>
          <w:sz w:val="24"/>
          <w:szCs w:val="24"/>
        </w:rPr>
      </w:pPr>
      <w:r w:rsidRPr="00884B26">
        <w:rPr>
          <w:sz w:val="24"/>
          <w:szCs w:val="24"/>
        </w:rPr>
        <w:t>On average men with SMI die 20 years earlier and women with SMI die 15 years earlier than the general population</w:t>
      </w:r>
      <w:sdt>
        <w:sdtPr>
          <w:rPr>
            <w:color w:val="000000"/>
            <w:sz w:val="24"/>
            <w:szCs w:val="24"/>
            <w:vertAlign w:val="superscript"/>
          </w:rPr>
          <w:tag w:val="MENDELEY_CITATION_v3_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"/>
          <w:id w:val="-1065954022"/>
          <w:placeholder>
            <w:docPart w:val="DefaultPlaceholder_-1854013440"/>
          </w:placeholder>
        </w:sdtPr>
        <w:sdtEndPr/>
        <w:sdtContent>
          <w:r w:rsidR="00564AC7" w:rsidRPr="00564AC7">
            <w:rPr>
              <w:color w:val="000000"/>
              <w:sz w:val="24"/>
              <w:szCs w:val="24"/>
              <w:vertAlign w:val="superscript"/>
            </w:rPr>
            <w:t>28</w:t>
          </w:r>
        </w:sdtContent>
      </w:sdt>
      <w:r w:rsidRPr="00884B26">
        <w:rPr>
          <w:sz w:val="24"/>
          <w:szCs w:val="24"/>
        </w:rPr>
        <w:t xml:space="preserve">. Two thirds of people with SMI will die prematurely due to </w:t>
      </w:r>
      <w:r>
        <w:rPr>
          <w:sz w:val="24"/>
          <w:szCs w:val="24"/>
        </w:rPr>
        <w:t xml:space="preserve">preventable and </w:t>
      </w:r>
      <w:r w:rsidRPr="00884B26">
        <w:rPr>
          <w:sz w:val="24"/>
          <w:szCs w:val="24"/>
        </w:rPr>
        <w:t>treatable cardiovascular, pulmonary, and infectious diseases</w:t>
      </w:r>
      <w:sdt>
        <w:sdtPr>
          <w:rPr>
            <w:color w:val="000000"/>
            <w:sz w:val="24"/>
            <w:szCs w:val="24"/>
            <w:vertAlign w:val="superscript"/>
          </w:rPr>
          <w:tag w:val="MENDELEY_CITATION_v3_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"/>
          <w:id w:val="-1326115670"/>
          <w:placeholder>
            <w:docPart w:val="DefaultPlaceholder_-1854013440"/>
          </w:placeholder>
        </w:sdtPr>
        <w:sdtEndPr/>
        <w:sdtContent>
          <w:r w:rsidR="00564AC7" w:rsidRPr="00564AC7">
            <w:rPr>
              <w:color w:val="000000"/>
              <w:sz w:val="24"/>
              <w:szCs w:val="24"/>
              <w:vertAlign w:val="superscript"/>
            </w:rPr>
            <w:t>28</w:t>
          </w:r>
        </w:sdtContent>
      </w:sdt>
      <w:r w:rsidRPr="00884B26">
        <w:rPr>
          <w:sz w:val="24"/>
          <w:szCs w:val="24"/>
        </w:rPr>
        <w:t>. Compared to the general population people in contact with specialist mental health services have:</w:t>
      </w:r>
    </w:p>
    <w:p w14:paraId="1BFDB753" w14:textId="77777777" w:rsidR="006630FC" w:rsidRPr="00884B26" w:rsidRDefault="006630FC" w:rsidP="006630FC">
      <w:pPr>
        <w:pStyle w:val="ListParagraph"/>
        <w:numPr>
          <w:ilvl w:val="0"/>
          <w:numId w:val="70"/>
        </w:numPr>
        <w:spacing w:after="200"/>
        <w:ind w:left="714" w:hanging="357"/>
        <w:rPr>
          <w:sz w:val="24"/>
          <w:szCs w:val="24"/>
        </w:rPr>
      </w:pPr>
      <w:r w:rsidRPr="00884B26">
        <w:rPr>
          <w:sz w:val="24"/>
          <w:szCs w:val="24"/>
        </w:rPr>
        <w:t>Nearly four times the rate of deaths from diseases of the respiratory system</w:t>
      </w:r>
      <w:r>
        <w:rPr>
          <w:sz w:val="24"/>
          <w:szCs w:val="24"/>
        </w:rPr>
        <w:t>.</w:t>
      </w:r>
    </w:p>
    <w:p w14:paraId="3030E41C" w14:textId="77777777" w:rsidR="006630FC" w:rsidRPr="00884B26" w:rsidRDefault="006630FC" w:rsidP="006630FC">
      <w:pPr>
        <w:pStyle w:val="ListParagraph"/>
        <w:numPr>
          <w:ilvl w:val="0"/>
          <w:numId w:val="70"/>
        </w:numPr>
        <w:spacing w:after="200"/>
        <w:ind w:left="714" w:hanging="357"/>
        <w:rPr>
          <w:sz w:val="24"/>
          <w:szCs w:val="24"/>
        </w:rPr>
      </w:pPr>
      <w:r w:rsidRPr="00884B26">
        <w:rPr>
          <w:sz w:val="24"/>
          <w:szCs w:val="24"/>
        </w:rPr>
        <w:t>Just over four times the rate of deaths from diseases of the digestive system</w:t>
      </w:r>
      <w:r>
        <w:rPr>
          <w:sz w:val="24"/>
          <w:szCs w:val="24"/>
        </w:rPr>
        <w:t>.</w:t>
      </w:r>
    </w:p>
    <w:p w14:paraId="2672EF0D" w14:textId="02BE0DC3" w:rsidR="006630FC" w:rsidRPr="006630FC" w:rsidRDefault="006630FC" w:rsidP="006630FC">
      <w:pPr>
        <w:pStyle w:val="ListParagraph"/>
        <w:numPr>
          <w:ilvl w:val="0"/>
          <w:numId w:val="70"/>
        </w:numPr>
        <w:spacing w:after="200"/>
        <w:ind w:left="714" w:hanging="357"/>
        <w:rPr>
          <w:sz w:val="24"/>
          <w:szCs w:val="24"/>
        </w:rPr>
      </w:pPr>
      <w:r w:rsidRPr="00884B26">
        <w:rPr>
          <w:sz w:val="24"/>
          <w:szCs w:val="24"/>
        </w:rPr>
        <w:t>Nearly three times the rate of deaths from diseases of the circulatory system</w:t>
      </w:r>
      <w:r>
        <w:rPr>
          <w:sz w:val="24"/>
          <w:szCs w:val="24"/>
        </w:rPr>
        <w:t>.</w:t>
      </w:r>
    </w:p>
    <w:p w14:paraId="2C292EBB" w14:textId="2EBEAE56" w:rsidR="00E17384" w:rsidRPr="00FB7F6E" w:rsidRDefault="00E17384" w:rsidP="00FB7F6E">
      <w:pPr>
        <w:pStyle w:val="Heading2"/>
      </w:pPr>
      <w:r>
        <w:t>Association with high-risk behaviours</w:t>
      </w:r>
    </w:p>
    <w:p w14:paraId="42F279E6" w14:textId="68027D1C" w:rsidR="00E17384" w:rsidRDefault="00E17384" w:rsidP="00E17384">
      <w:pPr>
        <w:pStyle w:val="FirstParagraph"/>
        <w:numPr>
          <w:ilvl w:val="0"/>
          <w:numId w:val="46"/>
        </w:numPr>
      </w:pPr>
      <w:r w:rsidRPr="00CA6D15">
        <w:rPr>
          <w:lang w:val="en-GB"/>
        </w:rPr>
        <w:t xml:space="preserve">Poor mental health and wellbeing are also associated with high levels of health risk behaviours, such as smoking, alcohol, and drug misuse. </w:t>
      </w:r>
      <w:r w:rsidRPr="00CA6D15">
        <w:t xml:space="preserve">In </w:t>
      </w:r>
      <w:r w:rsidR="00DE2F75">
        <w:t>2022/23</w:t>
      </w:r>
      <w:r w:rsidRPr="00CA6D15">
        <w:t xml:space="preserve">, </w:t>
      </w:r>
      <w:r w:rsidR="00DE2F75">
        <w:t>24.8</w:t>
      </w:r>
      <w:r w:rsidRPr="00CA6D15">
        <w:t>% of people with a</w:t>
      </w:r>
      <w:r w:rsidR="001E5D73">
        <w:t xml:space="preserve"> long term mental health condition </w:t>
      </w:r>
      <w:r w:rsidRPr="00CA6D15">
        <w:t>in Medway smoked, which is similar to England (2</w:t>
      </w:r>
      <w:r w:rsidR="00DE2F75">
        <w:t>5.1</w:t>
      </w:r>
      <w:r w:rsidRPr="00CA6D15">
        <w:t>%) and the South East region (</w:t>
      </w:r>
      <w:r w:rsidR="00DE2F75">
        <w:t>23.8</w:t>
      </w:r>
      <w:r w:rsidRPr="00CA6D15">
        <w:t>%), and higher than in the general population in Medway (1</w:t>
      </w:r>
      <w:r w:rsidR="00DE2F75">
        <w:t>3.1</w:t>
      </w:r>
      <w:r w:rsidRPr="00CA6D15">
        <w:t>%).</w:t>
      </w:r>
      <w:sdt>
        <w:sdtPr>
          <w:rPr>
            <w:color w:val="000000"/>
            <w:vertAlign w:val="superscript"/>
          </w:rPr>
          <w:tag w:val="MENDELEY_CITATION_v3_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"/>
          <w:id w:val="1846590803"/>
          <w:placeholder>
            <w:docPart w:val="DefaultPlaceholder_-1854013440"/>
          </w:placeholder>
        </w:sdtPr>
        <w:sdtEndPr/>
        <w:sdtContent>
          <w:r w:rsidR="00564AC7" w:rsidRPr="00564AC7">
            <w:rPr>
              <w:color w:val="000000"/>
              <w:vertAlign w:val="superscript"/>
            </w:rPr>
            <w:t>29,30</w:t>
          </w:r>
        </w:sdtContent>
      </w:sdt>
    </w:p>
    <w:p w14:paraId="6B3B4EB5" w14:textId="7E67E84F" w:rsidR="00E17384" w:rsidRPr="00013E76" w:rsidRDefault="00E17384" w:rsidP="00E17384">
      <w:pPr>
        <w:pStyle w:val="ListParagraph"/>
        <w:numPr>
          <w:ilvl w:val="0"/>
          <w:numId w:val="46"/>
        </w:numPr>
        <w:rPr>
          <w:sz w:val="24"/>
          <w:szCs w:val="24"/>
        </w:rPr>
      </w:pPr>
      <w:r w:rsidRPr="00013E76">
        <w:rPr>
          <w:sz w:val="24"/>
          <w:szCs w:val="24"/>
        </w:rPr>
        <w:t>In Medway in 2016/17, 20.4% of residents who had contact with mental health services also had contact with alcohol misuse services. This was similar to England. About 22.5% of Medway residents who had contact with mental health services also had contact with drug misuse services. This was also similar to England.</w:t>
      </w:r>
      <w:sdt>
        <w:sdtPr>
          <w:rPr>
            <w:color w:val="000000"/>
            <w:sz w:val="24"/>
            <w:szCs w:val="24"/>
            <w:vertAlign w:val="superscript"/>
          </w:rPr>
          <w:tag w:val="MENDELEY_CITATION_v3_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"/>
          <w:id w:val="69005131"/>
          <w:placeholder>
            <w:docPart w:val="DefaultPlaceholder_-1854013440"/>
          </w:placeholder>
        </w:sdtPr>
        <w:sdtEndPr/>
        <w:sdtContent>
          <w:r w:rsidR="00564AC7" w:rsidRPr="00564AC7">
            <w:rPr>
              <w:color w:val="000000"/>
              <w:sz w:val="24"/>
              <w:szCs w:val="24"/>
              <w:vertAlign w:val="superscript"/>
            </w:rPr>
            <w:t>31</w:t>
          </w:r>
        </w:sdtContent>
      </w:sdt>
    </w:p>
    <w:p w14:paraId="5D477402" w14:textId="685331AE" w:rsidR="00E17384" w:rsidRDefault="00CC0435" w:rsidP="00CC0435">
      <w:pPr>
        <w:pStyle w:val="BodyText"/>
        <w:rPr>
          <w:b/>
          <w:bCs/>
          <w:color w:val="0070C0"/>
          <w:sz w:val="24"/>
          <w:szCs w:val="24"/>
        </w:rPr>
      </w:pPr>
      <w:r w:rsidRPr="00F06E88">
        <w:rPr>
          <w:b/>
          <w:bCs/>
          <w:color w:val="0070C0"/>
          <w:sz w:val="24"/>
          <w:szCs w:val="24"/>
        </w:rPr>
        <w:t>Co-Oc</w:t>
      </w:r>
      <w:r w:rsidR="00F06E88">
        <w:rPr>
          <w:b/>
          <w:bCs/>
          <w:color w:val="0070C0"/>
          <w:sz w:val="24"/>
          <w:szCs w:val="24"/>
        </w:rPr>
        <w:t>c</w:t>
      </w:r>
      <w:r w:rsidRPr="00F06E88">
        <w:rPr>
          <w:b/>
          <w:bCs/>
          <w:color w:val="0070C0"/>
          <w:sz w:val="24"/>
          <w:szCs w:val="24"/>
        </w:rPr>
        <w:t xml:space="preserve">urring </w:t>
      </w:r>
      <w:r w:rsidR="009E13A3">
        <w:rPr>
          <w:b/>
          <w:bCs/>
          <w:color w:val="0070C0"/>
          <w:sz w:val="24"/>
          <w:szCs w:val="24"/>
        </w:rPr>
        <w:t xml:space="preserve">Mental Health </w:t>
      </w:r>
      <w:r w:rsidRPr="00F06E88">
        <w:rPr>
          <w:b/>
          <w:bCs/>
          <w:color w:val="0070C0"/>
          <w:sz w:val="24"/>
          <w:szCs w:val="24"/>
        </w:rPr>
        <w:t>Conditions</w:t>
      </w:r>
      <w:r w:rsidR="009E13A3">
        <w:rPr>
          <w:b/>
          <w:bCs/>
          <w:color w:val="0070C0"/>
          <w:sz w:val="24"/>
          <w:szCs w:val="24"/>
        </w:rPr>
        <w:t xml:space="preserve"> and Substance Misuse</w:t>
      </w:r>
    </w:p>
    <w:p w14:paraId="5C59357B" w14:textId="78745939" w:rsidR="0047483D" w:rsidRPr="00FB7F6E" w:rsidRDefault="0047483D" w:rsidP="0047483D">
      <w:pPr>
        <w:pStyle w:val="FirstParagraph"/>
        <w:rPr>
          <w:rFonts w:ascii="Calibri" w:hAnsi="Calibri" w:cs="Calibri"/>
        </w:rPr>
      </w:pPr>
      <w:r w:rsidRPr="00FB7F6E">
        <w:rPr>
          <w:rFonts w:ascii="Calibri" w:hAnsi="Calibri" w:cs="Calibri"/>
        </w:rPr>
        <w:t xml:space="preserve">The term co-occurring conditions is used when people experience mental health and drug and/or alcohol </w:t>
      </w:r>
      <w:r w:rsidR="00CE3145">
        <w:rPr>
          <w:rFonts w:ascii="Calibri" w:hAnsi="Calibri" w:cs="Calibri"/>
        </w:rPr>
        <w:t>mis</w:t>
      </w:r>
      <w:r w:rsidRPr="00FB7F6E">
        <w:rPr>
          <w:rFonts w:ascii="Calibri" w:hAnsi="Calibri" w:cs="Calibri"/>
        </w:rPr>
        <w:t>use at the same time.</w:t>
      </w:r>
      <w:r w:rsidR="004C185C">
        <w:rPr>
          <w:rFonts w:ascii="Calibri" w:hAnsi="Calibri" w:cs="Calibri"/>
        </w:rPr>
        <w:t xml:space="preserve"> </w:t>
      </w:r>
      <w:r w:rsidR="006C6AB6" w:rsidRPr="00FB7F6E">
        <w:rPr>
          <w:rFonts w:ascii="Calibri" w:hAnsi="Calibri" w:cs="Calibri"/>
        </w:rPr>
        <w:t>Research suggests that up to 70 percent of people</w:t>
      </w:r>
      <w:r w:rsidR="009941D3" w:rsidRPr="00FB7F6E">
        <w:rPr>
          <w:rFonts w:ascii="Calibri" w:hAnsi="Calibri" w:cs="Calibri"/>
        </w:rPr>
        <w:t xml:space="preserve"> entering</w:t>
      </w:r>
      <w:r w:rsidR="006C6AB6" w:rsidRPr="00FB7F6E">
        <w:rPr>
          <w:rFonts w:ascii="Calibri" w:hAnsi="Calibri" w:cs="Calibri"/>
        </w:rPr>
        <w:t xml:space="preserve"> substance misuse treatment </w:t>
      </w:r>
      <w:r w:rsidR="009941D3" w:rsidRPr="00FB7F6E">
        <w:rPr>
          <w:rFonts w:ascii="Calibri" w:hAnsi="Calibri" w:cs="Calibri"/>
        </w:rPr>
        <w:t xml:space="preserve">state they have a </w:t>
      </w:r>
      <w:r w:rsidR="006C6AB6" w:rsidRPr="00FB7F6E">
        <w:rPr>
          <w:rFonts w:ascii="Calibri" w:hAnsi="Calibri" w:cs="Calibri"/>
        </w:rPr>
        <w:t xml:space="preserve">mental </w:t>
      </w:r>
      <w:r w:rsidR="009941D3" w:rsidRPr="00FB7F6E">
        <w:rPr>
          <w:rFonts w:ascii="Calibri" w:hAnsi="Calibri" w:cs="Calibri"/>
        </w:rPr>
        <w:t>health need</w:t>
      </w:r>
      <w:r w:rsidR="006C6AB6" w:rsidRPr="00FB7F6E">
        <w:rPr>
          <w:rFonts w:ascii="Calibri" w:hAnsi="Calibri" w:cs="Calibri"/>
        </w:rPr>
        <w:t>.</w:t>
      </w:r>
      <w:sdt>
        <w:sdtPr>
          <w:rPr>
            <w:rFonts w:ascii="Calibri" w:hAnsi="Calibri" w:cs="Calibri"/>
            <w:color w:val="000000"/>
            <w:vertAlign w:val="superscript"/>
          </w:rPr>
          <w:tag w:val="MENDELEY_CITATION_v3_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"/>
          <w:id w:val="1260417002"/>
          <w:placeholder>
            <w:docPart w:val="DefaultPlaceholder_-1854013440"/>
          </w:placeholder>
        </w:sdtPr>
        <w:sdtEndPr/>
        <w:sdtContent>
          <w:r w:rsidR="00564AC7" w:rsidRPr="00564AC7">
            <w:rPr>
              <w:rFonts w:ascii="Calibri" w:hAnsi="Calibri" w:cs="Calibri"/>
              <w:color w:val="000000"/>
              <w:vertAlign w:val="superscript"/>
            </w:rPr>
            <w:t>32</w:t>
          </w:r>
        </w:sdtContent>
      </w:sdt>
    </w:p>
    <w:p w14:paraId="28B50D42" w14:textId="10EB6B38" w:rsidR="00CA6D15" w:rsidRPr="00FB7F6E" w:rsidRDefault="001D716F" w:rsidP="00CA6D15">
      <w:pPr>
        <w:pStyle w:val="BodyText"/>
        <w:rPr>
          <w:rFonts w:ascii="Calibri" w:hAnsi="Calibri" w:cs="Calibri"/>
          <w:b/>
          <w:bCs/>
          <w:color w:val="0070C0"/>
          <w:sz w:val="24"/>
          <w:szCs w:val="24"/>
        </w:rPr>
      </w:pPr>
      <w:r w:rsidRPr="00FB7F6E">
        <w:rPr>
          <w:rFonts w:cstheme="minorHAnsi"/>
          <w:sz w:val="24"/>
          <w:szCs w:val="24"/>
        </w:rPr>
        <w:t>In 2019, a needs assessment was carried out in Medway on common mental health disorders and non-dependent substance misuse (co-occurring conditions). It was estimated that there are 6,227 individuals in Medway who have a common mental health disorder and use alcohol or other non-dependant substance misuse</w:t>
      </w:r>
      <w:r w:rsidR="00322455" w:rsidRPr="00FB7F6E">
        <w:rPr>
          <w:rFonts w:cstheme="minorHAnsi"/>
          <w:sz w:val="24"/>
          <w:szCs w:val="24"/>
        </w:rPr>
        <w:t>.</w:t>
      </w:r>
      <w:r w:rsidR="00843423" w:rsidRPr="007C5CE5">
        <w:rPr>
          <w:rFonts w:asciiTheme="majorHAnsi" w:hAnsiTheme="majorHAnsi" w:cstheme="majorHAnsi"/>
        </w:rPr>
        <w:t xml:space="preserve"> </w:t>
      </w:r>
      <w:r w:rsidR="00843423" w:rsidRPr="00FB7F6E">
        <w:rPr>
          <w:rFonts w:ascii="Calibri" w:hAnsi="Calibri" w:cs="Calibri"/>
          <w:sz w:val="24"/>
          <w:szCs w:val="24"/>
        </w:rPr>
        <w:t xml:space="preserve">The numbers of those with </w:t>
      </w:r>
      <w:r w:rsidR="00AD1295" w:rsidRPr="00FB7F6E">
        <w:rPr>
          <w:rFonts w:ascii="Calibri" w:hAnsi="Calibri" w:cs="Calibri"/>
          <w:sz w:val="24"/>
          <w:szCs w:val="24"/>
        </w:rPr>
        <w:t xml:space="preserve">serious </w:t>
      </w:r>
      <w:r w:rsidR="00843423" w:rsidRPr="00FB7F6E">
        <w:rPr>
          <w:rFonts w:ascii="Calibri" w:hAnsi="Calibri" w:cs="Calibri"/>
          <w:sz w:val="24"/>
          <w:szCs w:val="24"/>
        </w:rPr>
        <w:t xml:space="preserve">mental illness and dependant substance misuse are unknown, however </w:t>
      </w:r>
      <w:r w:rsidR="009D46FC" w:rsidRPr="00FB7F6E">
        <w:rPr>
          <w:rFonts w:ascii="Calibri" w:hAnsi="Calibri" w:cs="Calibri"/>
          <w:sz w:val="24"/>
          <w:szCs w:val="24"/>
        </w:rPr>
        <w:t>24%</w:t>
      </w:r>
      <w:r w:rsidR="00332810">
        <w:rPr>
          <w:rFonts w:ascii="Calibri" w:hAnsi="Calibri" w:cs="Calibri"/>
          <w:sz w:val="24"/>
          <w:szCs w:val="24"/>
        </w:rPr>
        <w:t xml:space="preserve"> </w:t>
      </w:r>
      <w:r w:rsidR="00B84FDB">
        <w:rPr>
          <w:rFonts w:ascii="Calibri" w:hAnsi="Calibri" w:cs="Calibri"/>
          <w:sz w:val="24"/>
          <w:szCs w:val="24"/>
        </w:rPr>
        <w:t>o</w:t>
      </w:r>
      <w:r w:rsidR="009D46FC" w:rsidRPr="00FB7F6E">
        <w:rPr>
          <w:rFonts w:ascii="Calibri" w:hAnsi="Calibri" w:cs="Calibri"/>
          <w:sz w:val="24"/>
          <w:szCs w:val="24"/>
        </w:rPr>
        <w:t>f those in treatment indicate a</w:t>
      </w:r>
      <w:r w:rsidR="00BE1F54" w:rsidRPr="00FB7F6E">
        <w:rPr>
          <w:rFonts w:ascii="Calibri" w:hAnsi="Calibri" w:cs="Calibri"/>
          <w:sz w:val="24"/>
          <w:szCs w:val="24"/>
        </w:rPr>
        <w:t>n unmet mental health need which is likely to</w:t>
      </w:r>
      <w:r w:rsidR="00AC00CA" w:rsidRPr="00FB7F6E">
        <w:rPr>
          <w:rFonts w:ascii="Calibri" w:hAnsi="Calibri" w:cs="Calibri"/>
          <w:sz w:val="24"/>
          <w:szCs w:val="24"/>
        </w:rPr>
        <w:t xml:space="preserve"> contribute to premature mortality.</w:t>
      </w:r>
      <w:sdt>
        <w:sdtPr>
          <w:rPr>
            <w:rFonts w:ascii="Calibri" w:hAnsi="Calibri" w:cs="Calibri"/>
            <w:color w:val="000000"/>
            <w:sz w:val="24"/>
            <w:szCs w:val="24"/>
            <w:vertAlign w:val="superscript"/>
          </w:rPr>
          <w:tag w:val="MENDELEY_CITATION_v3_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"/>
          <w:id w:val="997078901"/>
          <w:placeholder>
            <w:docPart w:val="DefaultPlaceholder_-1854013440"/>
          </w:placeholder>
        </w:sdtPr>
        <w:sdtEndPr/>
        <w:sdtContent>
          <w:r w:rsidR="00564AC7" w:rsidRPr="00564AC7">
            <w:rPr>
              <w:rFonts w:ascii="Calibri" w:hAnsi="Calibri" w:cs="Calibri"/>
              <w:color w:val="000000"/>
              <w:sz w:val="24"/>
              <w:szCs w:val="24"/>
              <w:vertAlign w:val="superscript"/>
            </w:rPr>
            <w:t>33</w:t>
          </w:r>
        </w:sdtContent>
      </w:sdt>
    </w:p>
    <w:p w14:paraId="05DF1D30" w14:textId="77777777" w:rsidR="00F442A4" w:rsidRPr="00F442A4" w:rsidRDefault="00F442A4" w:rsidP="005B1D8B">
      <w:pPr>
        <w:pStyle w:val="Heading1"/>
      </w:pPr>
      <w:r w:rsidRPr="00F442A4">
        <w:t>4) Current services in relation to need</w:t>
      </w:r>
    </w:p>
    <w:p w14:paraId="5B6F672B" w14:textId="77777777" w:rsidR="00F442A4" w:rsidRDefault="00F442A4" w:rsidP="00F442A4">
      <w:pPr>
        <w:spacing w:after="0" w:line="240" w:lineRule="auto"/>
        <w:rPr>
          <w:b/>
        </w:rPr>
      </w:pPr>
    </w:p>
    <w:p w14:paraId="40F4BE57" w14:textId="77777777" w:rsidR="00432A6D" w:rsidRDefault="00432A6D" w:rsidP="005B1D8B">
      <w:pPr>
        <w:pStyle w:val="Heading2"/>
      </w:pPr>
      <w:r w:rsidRPr="008D702B">
        <w:t xml:space="preserve">Mental </w:t>
      </w:r>
      <w:r>
        <w:t xml:space="preserve">health and wellbeing </w:t>
      </w:r>
      <w:r w:rsidRPr="008D702B">
        <w:t>promotion</w:t>
      </w:r>
    </w:p>
    <w:p w14:paraId="45E6B937" w14:textId="21DA0427" w:rsidR="00E22CDA" w:rsidRPr="0039602E" w:rsidRDefault="00432A6D" w:rsidP="00432A6D">
      <w:pPr>
        <w:spacing w:before="60" w:afterLines="60" w:after="144"/>
        <w:contextualSpacing/>
        <w:rPr>
          <w:rFonts w:eastAsia="Times New Roman" w:cstheme="minorHAnsi"/>
          <w:sz w:val="24"/>
          <w:szCs w:val="24"/>
        </w:rPr>
      </w:pPr>
      <w:r w:rsidRPr="00CA6D15">
        <w:rPr>
          <w:rFonts w:eastAsia="Times New Roman" w:cstheme="minorHAnsi"/>
          <w:sz w:val="24"/>
          <w:szCs w:val="24"/>
        </w:rPr>
        <w:t xml:space="preserve">A range of </w:t>
      </w:r>
      <w:r w:rsidR="0065471C">
        <w:rPr>
          <w:rFonts w:eastAsia="Times New Roman" w:cstheme="minorHAnsi"/>
          <w:sz w:val="24"/>
          <w:szCs w:val="24"/>
        </w:rPr>
        <w:t xml:space="preserve">community </w:t>
      </w:r>
      <w:r w:rsidRPr="00CA6D15">
        <w:rPr>
          <w:rFonts w:eastAsia="Times New Roman" w:cstheme="minorHAnsi"/>
          <w:sz w:val="24"/>
          <w:szCs w:val="24"/>
        </w:rPr>
        <w:t xml:space="preserve">partners deliver services which contribute to mental wellbeing. </w:t>
      </w:r>
      <w:r w:rsidRPr="0039602E">
        <w:rPr>
          <w:rFonts w:eastAsia="Times New Roman" w:cstheme="minorHAnsi"/>
          <w:sz w:val="24"/>
          <w:szCs w:val="24"/>
        </w:rPr>
        <w:t>Medway Council ha</w:t>
      </w:r>
      <w:r w:rsidR="007B2267" w:rsidRPr="0039602E">
        <w:rPr>
          <w:rFonts w:eastAsia="Times New Roman" w:cstheme="minorHAnsi"/>
          <w:sz w:val="24"/>
          <w:szCs w:val="24"/>
        </w:rPr>
        <w:t>s</w:t>
      </w:r>
      <w:r w:rsidRPr="0039602E">
        <w:rPr>
          <w:rFonts w:eastAsia="Times New Roman" w:cstheme="minorHAnsi"/>
          <w:sz w:val="24"/>
          <w:szCs w:val="24"/>
        </w:rPr>
        <w:t xml:space="preserve"> an important role in improving public mental health through </w:t>
      </w:r>
      <w:hyperlink r:id="rId18" w:history="1">
        <w:r w:rsidRPr="008306B9">
          <w:rPr>
            <w:rStyle w:val="Hyperlink"/>
            <w:rFonts w:eastAsia="Times New Roman" w:cstheme="minorHAnsi"/>
            <w:sz w:val="24"/>
            <w:szCs w:val="24"/>
          </w:rPr>
          <w:t xml:space="preserve">prevention and </w:t>
        </w:r>
        <w:r w:rsidR="00E5782F" w:rsidRPr="008306B9">
          <w:rPr>
            <w:rStyle w:val="Hyperlink"/>
            <w:rFonts w:eastAsia="Times New Roman" w:cstheme="minorHAnsi"/>
            <w:sz w:val="24"/>
            <w:szCs w:val="24"/>
          </w:rPr>
          <w:t xml:space="preserve">promoting </w:t>
        </w:r>
        <w:r w:rsidRPr="008306B9">
          <w:rPr>
            <w:rStyle w:val="Hyperlink"/>
            <w:rFonts w:eastAsia="Times New Roman" w:cstheme="minorHAnsi"/>
            <w:sz w:val="24"/>
            <w:szCs w:val="24"/>
          </w:rPr>
          <w:t>population mental wellbeing</w:t>
        </w:r>
      </w:hyperlink>
      <w:r w:rsidR="008306B9">
        <w:rPr>
          <w:rFonts w:eastAsia="Times New Roman" w:cstheme="minorHAnsi"/>
          <w:sz w:val="24"/>
          <w:szCs w:val="24"/>
        </w:rPr>
        <w:t xml:space="preserve">. </w:t>
      </w:r>
    </w:p>
    <w:p w14:paraId="5D6D81B4" w14:textId="77777777" w:rsidR="00E22CDA" w:rsidRDefault="00E22CDA" w:rsidP="00432A6D">
      <w:pPr>
        <w:spacing w:before="60" w:afterLines="60" w:after="144"/>
        <w:contextualSpacing/>
        <w:rPr>
          <w:rFonts w:eastAsia="Times New Roman" w:cstheme="minorHAnsi"/>
          <w:sz w:val="24"/>
          <w:szCs w:val="24"/>
        </w:rPr>
      </w:pPr>
    </w:p>
    <w:p w14:paraId="5771D722" w14:textId="3E82E006" w:rsidR="00570D7F" w:rsidRDefault="00093A0B" w:rsidP="006630FC">
      <w:pPr>
        <w:spacing w:before="60" w:afterLines="60" w:after="144"/>
        <w:contextualSpacing/>
        <w:rPr>
          <w:rFonts w:eastAsia="Times New Roman" w:cstheme="minorHAnsi"/>
          <w:sz w:val="24"/>
          <w:szCs w:val="24"/>
        </w:rPr>
      </w:pPr>
      <w:r>
        <w:rPr>
          <w:rFonts w:eastAsia="Times New Roman" w:cstheme="minorHAnsi"/>
          <w:sz w:val="24"/>
          <w:szCs w:val="24"/>
        </w:rPr>
        <w:t>S</w:t>
      </w:r>
      <w:r w:rsidRPr="00093A0B">
        <w:rPr>
          <w:rFonts w:eastAsia="Times New Roman" w:cstheme="minorHAnsi"/>
          <w:sz w:val="24"/>
          <w:szCs w:val="24"/>
        </w:rPr>
        <w:t xml:space="preserve">ervices </w:t>
      </w:r>
      <w:r w:rsidR="0065471C">
        <w:rPr>
          <w:rFonts w:eastAsia="Times New Roman" w:cstheme="minorHAnsi"/>
          <w:sz w:val="24"/>
          <w:szCs w:val="24"/>
        </w:rPr>
        <w:t xml:space="preserve">either </w:t>
      </w:r>
      <w:r w:rsidRPr="00093A0B">
        <w:rPr>
          <w:rFonts w:eastAsia="Times New Roman" w:cstheme="minorHAnsi"/>
          <w:sz w:val="24"/>
          <w:szCs w:val="24"/>
        </w:rPr>
        <w:t xml:space="preserve">delivered </w:t>
      </w:r>
      <w:r w:rsidR="0065471C">
        <w:rPr>
          <w:rFonts w:eastAsia="Times New Roman" w:cstheme="minorHAnsi"/>
          <w:sz w:val="24"/>
          <w:szCs w:val="24"/>
        </w:rPr>
        <w:t xml:space="preserve">or commissioned by </w:t>
      </w:r>
      <w:r w:rsidRPr="00093A0B">
        <w:rPr>
          <w:rFonts w:eastAsia="Times New Roman" w:cstheme="minorHAnsi"/>
          <w:sz w:val="24"/>
          <w:szCs w:val="24"/>
        </w:rPr>
        <w:t>the public health team</w:t>
      </w:r>
      <w:r>
        <w:rPr>
          <w:rFonts w:eastAsia="Times New Roman" w:cstheme="minorHAnsi"/>
          <w:sz w:val="24"/>
          <w:szCs w:val="24"/>
        </w:rPr>
        <w:t xml:space="preserve"> include the following:</w:t>
      </w:r>
    </w:p>
    <w:p w14:paraId="24A03877" w14:textId="77777777" w:rsidR="00570D7F" w:rsidRDefault="00570D7F" w:rsidP="006630FC">
      <w:pPr>
        <w:spacing w:before="60" w:afterLines="60" w:after="144"/>
        <w:contextualSpacing/>
        <w:rPr>
          <w:rFonts w:eastAsia="Times New Roman" w:cstheme="minorHAnsi"/>
          <w:sz w:val="24"/>
          <w:szCs w:val="24"/>
        </w:rPr>
      </w:pPr>
    </w:p>
    <w:p w14:paraId="37F7ED66" w14:textId="4CDDDDD0" w:rsidR="006630FC" w:rsidRDefault="002F6635" w:rsidP="002A0802">
      <w:pPr>
        <w:spacing w:before="60" w:afterLines="60" w:after="144"/>
        <w:contextualSpacing/>
      </w:pPr>
      <w:hyperlink r:id="rId19" w:history="1">
        <w:r w:rsidR="006630FC" w:rsidRPr="006630FC">
          <w:rPr>
            <w:rStyle w:val="Hyperlink"/>
            <w:rFonts w:eastAsia="Times New Roman" w:cstheme="minorHAnsi"/>
            <w:sz w:val="24"/>
            <w:szCs w:val="24"/>
          </w:rPr>
          <w:t>Mental Wellbeing training</w:t>
        </w:r>
      </w:hyperlink>
      <w:r w:rsidR="006630FC">
        <w:t xml:space="preserve"> - </w:t>
      </w:r>
      <w:r w:rsidR="006630FC" w:rsidRPr="006630FC">
        <w:t>overseeing the delivery of a programme of no cost training, which enables staff and members of the public to identify and talk to people who may be experiencing mental health issues and signpost them to services.</w:t>
      </w:r>
    </w:p>
    <w:p w14:paraId="045B48FD" w14:textId="5A2E296C" w:rsidR="00432A6D" w:rsidRPr="00CA6D15" w:rsidRDefault="00432A6D" w:rsidP="00432A6D">
      <w:pPr>
        <w:pStyle w:val="ListParagraph"/>
        <w:numPr>
          <w:ilvl w:val="0"/>
          <w:numId w:val="34"/>
        </w:numPr>
        <w:spacing w:before="60" w:afterLines="60" w:after="144"/>
        <w:rPr>
          <w:rFonts w:eastAsia="Times New Roman" w:cstheme="minorHAnsi"/>
          <w:sz w:val="24"/>
          <w:szCs w:val="24"/>
        </w:rPr>
      </w:pPr>
      <w:r w:rsidRPr="00CA6D15">
        <w:rPr>
          <w:rFonts w:eastAsia="Times New Roman" w:cstheme="minorHAnsi"/>
          <w:sz w:val="24"/>
          <w:szCs w:val="24"/>
        </w:rPr>
        <w:t>Workplace health programme - supporting workplaces to improve the health of employees, including support and training around mental wellbeing.</w:t>
      </w:r>
    </w:p>
    <w:p w14:paraId="3D0BBA4C" w14:textId="66159814" w:rsidR="00432A6D" w:rsidRPr="00CA6D15" w:rsidRDefault="00290D61" w:rsidP="00432A6D">
      <w:pPr>
        <w:pStyle w:val="ListParagraph"/>
        <w:numPr>
          <w:ilvl w:val="0"/>
          <w:numId w:val="34"/>
        </w:numPr>
        <w:spacing w:before="60" w:afterLines="60" w:after="144"/>
        <w:rPr>
          <w:rFonts w:eastAsia="Times New Roman" w:cstheme="minorHAnsi"/>
          <w:sz w:val="24"/>
          <w:szCs w:val="24"/>
        </w:rPr>
      </w:pPr>
      <w:r w:rsidRPr="00CA6D15">
        <w:rPr>
          <w:rFonts w:eastAsia="Times New Roman" w:cstheme="minorHAnsi"/>
          <w:sz w:val="24"/>
          <w:szCs w:val="24"/>
        </w:rPr>
        <w:t>Commissioning of</w:t>
      </w:r>
      <w:r w:rsidR="00432A6D" w:rsidRPr="00CA6D15">
        <w:rPr>
          <w:rFonts w:eastAsia="Times New Roman" w:cstheme="minorHAnsi"/>
          <w:sz w:val="24"/>
          <w:szCs w:val="24"/>
        </w:rPr>
        <w:t xml:space="preserve"> the Medway Men in Sheds scheme delivered by the Sunlight Trust. The scheme provides user led activities to improve wellbeing, reduce isolation and promote good mental health. </w:t>
      </w:r>
    </w:p>
    <w:p w14:paraId="47462CB7" w14:textId="727C3320" w:rsidR="00290D61" w:rsidRPr="002A0802" w:rsidRDefault="009321C0" w:rsidP="00076C49">
      <w:pPr>
        <w:pStyle w:val="ListParagraph"/>
        <w:numPr>
          <w:ilvl w:val="0"/>
          <w:numId w:val="34"/>
        </w:numPr>
        <w:spacing w:before="60" w:afterLines="60" w:after="144"/>
        <w:rPr>
          <w:b/>
          <w:sz w:val="24"/>
          <w:szCs w:val="24"/>
        </w:rPr>
      </w:pPr>
      <w:r w:rsidRPr="00CA6D15">
        <w:rPr>
          <w:rFonts w:eastAsia="Times New Roman" w:cstheme="minorHAnsi"/>
          <w:sz w:val="24"/>
          <w:szCs w:val="24"/>
        </w:rPr>
        <w:t>Release the Pressure helpline</w:t>
      </w:r>
      <w:r w:rsidR="00290D61" w:rsidRPr="00CA6D15">
        <w:rPr>
          <w:sz w:val="24"/>
          <w:szCs w:val="24"/>
        </w:rPr>
        <w:t xml:space="preserve"> is jointly commissioned by Medway Council and is available 24/7 on 0800 107 0160</w:t>
      </w:r>
      <w:r w:rsidR="008508D1">
        <w:rPr>
          <w:sz w:val="24"/>
          <w:szCs w:val="24"/>
        </w:rPr>
        <w:t>.</w:t>
      </w:r>
    </w:p>
    <w:p w14:paraId="139D1C03" w14:textId="43DE1081" w:rsidR="005F0036" w:rsidRPr="002A0802" w:rsidRDefault="008508D1" w:rsidP="001D00ED">
      <w:pPr>
        <w:pStyle w:val="ListParagraph"/>
        <w:numPr>
          <w:ilvl w:val="0"/>
          <w:numId w:val="34"/>
        </w:numPr>
        <w:spacing w:before="60" w:afterLines="60" w:after="144"/>
        <w:rPr>
          <w:b/>
          <w:sz w:val="24"/>
          <w:szCs w:val="24"/>
        </w:rPr>
      </w:pPr>
      <w:r>
        <w:rPr>
          <w:sz w:val="24"/>
          <w:szCs w:val="24"/>
        </w:rPr>
        <w:t>Quell is commissioned to provide free online interactive support for mental wellbeing</w:t>
      </w:r>
      <w:r w:rsidR="008306B9">
        <w:rPr>
          <w:sz w:val="24"/>
          <w:szCs w:val="24"/>
        </w:rPr>
        <w:t>.</w:t>
      </w:r>
    </w:p>
    <w:p w14:paraId="58410658" w14:textId="496D349B" w:rsidR="00076C49" w:rsidRPr="00290D61" w:rsidRDefault="00076C49" w:rsidP="005B1D8B">
      <w:pPr>
        <w:pStyle w:val="Heading2"/>
      </w:pPr>
      <w:r w:rsidRPr="00290D61">
        <w:t>Services for those with</w:t>
      </w:r>
      <w:r w:rsidR="00F04C36" w:rsidRPr="00290D61">
        <w:t xml:space="preserve"> </w:t>
      </w:r>
      <w:r w:rsidR="002731E4">
        <w:t>common mental health disorders</w:t>
      </w:r>
    </w:p>
    <w:p w14:paraId="2510D8C0" w14:textId="655E5F7C" w:rsidR="005578AB" w:rsidRPr="0065471C" w:rsidRDefault="00F04C36" w:rsidP="00076C49">
      <w:pPr>
        <w:spacing w:before="60" w:afterLines="60" w:after="144"/>
        <w:contextualSpacing/>
        <w:rPr>
          <w:rFonts w:eastAsia="Times New Roman" w:cstheme="minorHAnsi"/>
          <w:sz w:val="24"/>
          <w:szCs w:val="24"/>
        </w:rPr>
      </w:pPr>
      <w:r w:rsidRPr="00CA6D15">
        <w:rPr>
          <w:rFonts w:eastAsia="Times New Roman" w:cstheme="minorHAnsi"/>
          <w:sz w:val="24"/>
          <w:szCs w:val="24"/>
        </w:rPr>
        <w:t xml:space="preserve">Kent and Medway </w:t>
      </w:r>
      <w:r w:rsidR="004C24B5" w:rsidRPr="00CA6D15">
        <w:rPr>
          <w:rFonts w:eastAsia="Times New Roman" w:cstheme="minorHAnsi"/>
          <w:sz w:val="24"/>
          <w:szCs w:val="24"/>
        </w:rPr>
        <w:t xml:space="preserve">Integrated </w:t>
      </w:r>
      <w:r w:rsidR="00182AAD" w:rsidRPr="00CA6D15">
        <w:rPr>
          <w:rFonts w:eastAsia="Times New Roman" w:cstheme="minorHAnsi"/>
          <w:sz w:val="24"/>
          <w:szCs w:val="24"/>
        </w:rPr>
        <w:t>C</w:t>
      </w:r>
      <w:r w:rsidR="004C24B5" w:rsidRPr="00CA6D15">
        <w:rPr>
          <w:rFonts w:eastAsia="Times New Roman" w:cstheme="minorHAnsi"/>
          <w:sz w:val="24"/>
          <w:szCs w:val="24"/>
        </w:rPr>
        <w:t xml:space="preserve">are </w:t>
      </w:r>
      <w:r w:rsidR="000B7091" w:rsidRPr="00CA6D15">
        <w:rPr>
          <w:rFonts w:eastAsia="Times New Roman" w:cstheme="minorHAnsi"/>
          <w:sz w:val="24"/>
          <w:szCs w:val="24"/>
        </w:rPr>
        <w:t>Board</w:t>
      </w:r>
      <w:r w:rsidR="004C24B5" w:rsidRPr="00CA6D15">
        <w:rPr>
          <w:rFonts w:eastAsia="Times New Roman" w:cstheme="minorHAnsi"/>
          <w:sz w:val="24"/>
          <w:szCs w:val="24"/>
        </w:rPr>
        <w:t xml:space="preserve"> (IC</w:t>
      </w:r>
      <w:r w:rsidR="000B7091" w:rsidRPr="00CA6D15">
        <w:rPr>
          <w:rFonts w:eastAsia="Times New Roman" w:cstheme="minorHAnsi"/>
          <w:sz w:val="24"/>
          <w:szCs w:val="24"/>
        </w:rPr>
        <w:t>B</w:t>
      </w:r>
      <w:r w:rsidRPr="00CA6D15">
        <w:rPr>
          <w:rFonts w:eastAsia="Times New Roman" w:cstheme="minorHAnsi"/>
          <w:sz w:val="24"/>
          <w:szCs w:val="24"/>
        </w:rPr>
        <w:t>)</w:t>
      </w:r>
      <w:r w:rsidR="00076C49" w:rsidRPr="00CA6D15">
        <w:rPr>
          <w:rFonts w:eastAsia="Times New Roman" w:cstheme="minorHAnsi"/>
          <w:sz w:val="24"/>
          <w:szCs w:val="24"/>
        </w:rPr>
        <w:t xml:space="preserve"> is responsible for commissioning and overseeing mental health </w:t>
      </w:r>
      <w:r w:rsidR="0065471C">
        <w:rPr>
          <w:rFonts w:eastAsia="Times New Roman" w:cstheme="minorHAnsi"/>
          <w:sz w:val="24"/>
          <w:szCs w:val="24"/>
        </w:rPr>
        <w:t xml:space="preserve">treatment </w:t>
      </w:r>
      <w:r w:rsidR="00076C49" w:rsidRPr="00CA6D15">
        <w:rPr>
          <w:rFonts w:eastAsia="Times New Roman" w:cstheme="minorHAnsi"/>
          <w:sz w:val="24"/>
          <w:szCs w:val="24"/>
        </w:rPr>
        <w:t xml:space="preserve">services in Medway, including Talking Therapies and secondary (specialist) care. </w:t>
      </w:r>
      <w:r w:rsidR="008306B9">
        <w:rPr>
          <w:rFonts w:eastAsia="Times New Roman" w:cstheme="minorHAnsi"/>
          <w:sz w:val="24"/>
          <w:szCs w:val="24"/>
        </w:rPr>
        <w:t xml:space="preserve">The </w:t>
      </w:r>
      <w:hyperlink r:id="rId20" w:history="1">
        <w:r w:rsidR="008306B9" w:rsidRPr="008306B9">
          <w:rPr>
            <w:rStyle w:val="Hyperlink"/>
            <w:rFonts w:eastAsia="Times New Roman" w:cstheme="minorHAnsi"/>
            <w:sz w:val="24"/>
            <w:szCs w:val="24"/>
          </w:rPr>
          <w:t>mental wellbeing information hub</w:t>
        </w:r>
      </w:hyperlink>
      <w:r w:rsidR="008306B9">
        <w:rPr>
          <w:rFonts w:eastAsia="Times New Roman" w:cstheme="minorHAnsi"/>
          <w:sz w:val="24"/>
          <w:szCs w:val="24"/>
        </w:rPr>
        <w:t xml:space="preserve"> provides i</w:t>
      </w:r>
      <w:r w:rsidR="00BC0634" w:rsidRPr="0065471C">
        <w:rPr>
          <w:rFonts w:eastAsia="Times New Roman" w:cstheme="minorHAnsi"/>
          <w:sz w:val="24"/>
          <w:szCs w:val="24"/>
        </w:rPr>
        <w:t>nformation about mental health support and services across the ICS</w:t>
      </w:r>
      <w:r w:rsidR="008306B9">
        <w:rPr>
          <w:rFonts w:eastAsia="Times New Roman" w:cstheme="minorHAnsi"/>
          <w:sz w:val="24"/>
          <w:szCs w:val="24"/>
        </w:rPr>
        <w:t>.</w:t>
      </w:r>
      <w:r w:rsidR="00BC0634" w:rsidRPr="0065471C">
        <w:rPr>
          <w:rFonts w:eastAsia="Times New Roman" w:cstheme="minorHAnsi"/>
          <w:sz w:val="24"/>
          <w:szCs w:val="24"/>
        </w:rPr>
        <w:t xml:space="preserve"> </w:t>
      </w:r>
    </w:p>
    <w:p w14:paraId="41CDB098" w14:textId="77777777" w:rsidR="00163589" w:rsidRDefault="00163589" w:rsidP="00076C49">
      <w:pPr>
        <w:spacing w:before="60" w:afterLines="60" w:after="144"/>
        <w:contextualSpacing/>
        <w:rPr>
          <w:rFonts w:eastAsia="Times New Roman" w:cstheme="minorHAnsi"/>
          <w:sz w:val="24"/>
          <w:szCs w:val="24"/>
        </w:rPr>
      </w:pPr>
    </w:p>
    <w:p w14:paraId="2632049A" w14:textId="49C0F5E6" w:rsidR="00F04C36" w:rsidRPr="00CA6D15" w:rsidRDefault="00076C49" w:rsidP="00076C49">
      <w:pPr>
        <w:spacing w:before="60" w:afterLines="60" w:after="144"/>
        <w:contextualSpacing/>
        <w:rPr>
          <w:rFonts w:eastAsia="Times New Roman" w:cstheme="minorHAnsi"/>
          <w:sz w:val="24"/>
          <w:szCs w:val="24"/>
        </w:rPr>
      </w:pPr>
      <w:r w:rsidRPr="00CA6D15">
        <w:rPr>
          <w:rFonts w:eastAsia="Times New Roman" w:cstheme="minorHAnsi"/>
          <w:sz w:val="24"/>
          <w:szCs w:val="24"/>
        </w:rPr>
        <w:t xml:space="preserve">In Medway, services which support </w:t>
      </w:r>
      <w:r w:rsidR="00077CD3">
        <w:rPr>
          <w:rFonts w:eastAsia="Times New Roman" w:cstheme="minorHAnsi"/>
          <w:sz w:val="24"/>
          <w:szCs w:val="24"/>
        </w:rPr>
        <w:t xml:space="preserve">people with their mental health </w:t>
      </w:r>
      <w:r w:rsidRPr="00CA6D15">
        <w:rPr>
          <w:rFonts w:eastAsia="Times New Roman" w:cstheme="minorHAnsi"/>
          <w:sz w:val="24"/>
          <w:szCs w:val="24"/>
        </w:rPr>
        <w:t>include:</w:t>
      </w:r>
    </w:p>
    <w:p w14:paraId="31205594" w14:textId="494B8BAE" w:rsidR="00DE5CC2" w:rsidRPr="002A0802" w:rsidRDefault="002F6635" w:rsidP="006630FC">
      <w:pPr>
        <w:pStyle w:val="ListParagraph"/>
        <w:numPr>
          <w:ilvl w:val="0"/>
          <w:numId w:val="36"/>
        </w:numPr>
        <w:spacing w:before="60" w:afterLines="200" w:after="480"/>
        <w:rPr>
          <w:rFonts w:eastAsia="Times New Roman" w:cstheme="minorHAnsi"/>
          <w:b/>
          <w:bCs/>
          <w:sz w:val="24"/>
          <w:szCs w:val="24"/>
        </w:rPr>
      </w:pPr>
      <w:hyperlink r:id="rId21" w:history="1">
        <w:r w:rsidR="00F04C36" w:rsidRPr="00CA6D15">
          <w:rPr>
            <w:rStyle w:val="Hyperlink"/>
            <w:rFonts w:eastAsia="Times New Roman" w:cstheme="minorHAnsi"/>
            <w:sz w:val="24"/>
            <w:szCs w:val="24"/>
          </w:rPr>
          <w:t xml:space="preserve">Live Well </w:t>
        </w:r>
        <w:r w:rsidR="000B7091" w:rsidRPr="00CA6D15">
          <w:rPr>
            <w:rStyle w:val="Hyperlink"/>
            <w:rFonts w:eastAsia="Times New Roman" w:cstheme="minorHAnsi"/>
            <w:sz w:val="24"/>
            <w:szCs w:val="24"/>
          </w:rPr>
          <w:t xml:space="preserve">Kent &amp; </w:t>
        </w:r>
        <w:r w:rsidR="00F04C36" w:rsidRPr="00CA6D15">
          <w:rPr>
            <w:rStyle w:val="Hyperlink"/>
            <w:rFonts w:eastAsia="Times New Roman" w:cstheme="minorHAnsi"/>
            <w:sz w:val="24"/>
            <w:szCs w:val="24"/>
          </w:rPr>
          <w:t>Medway</w:t>
        </w:r>
      </w:hyperlink>
      <w:r w:rsidR="00F04C36" w:rsidRPr="00CA6D15">
        <w:rPr>
          <w:rFonts w:eastAsia="Times New Roman" w:cstheme="minorHAnsi"/>
          <w:sz w:val="24"/>
          <w:szCs w:val="24"/>
        </w:rPr>
        <w:t xml:space="preserve"> is predominately funded by the </w:t>
      </w:r>
      <w:r w:rsidR="002731E4" w:rsidRPr="00CA6D15">
        <w:rPr>
          <w:rFonts w:eastAsia="Times New Roman" w:cstheme="minorHAnsi"/>
          <w:sz w:val="24"/>
          <w:szCs w:val="24"/>
        </w:rPr>
        <w:t>Integrated Care System (</w:t>
      </w:r>
      <w:r w:rsidR="004C24B5" w:rsidRPr="00CA6D15">
        <w:rPr>
          <w:rFonts w:eastAsia="Times New Roman" w:cstheme="minorHAnsi"/>
          <w:sz w:val="24"/>
          <w:szCs w:val="24"/>
        </w:rPr>
        <w:t>ICS</w:t>
      </w:r>
      <w:r w:rsidR="002731E4" w:rsidRPr="00CA6D15">
        <w:rPr>
          <w:rFonts w:eastAsia="Times New Roman" w:cstheme="minorHAnsi"/>
          <w:sz w:val="24"/>
          <w:szCs w:val="24"/>
        </w:rPr>
        <w:t>)</w:t>
      </w:r>
      <w:r w:rsidR="000B7091" w:rsidRPr="00CA6D15">
        <w:rPr>
          <w:rFonts w:eastAsia="Times New Roman" w:cstheme="minorHAnsi"/>
          <w:sz w:val="24"/>
          <w:szCs w:val="24"/>
        </w:rPr>
        <w:t xml:space="preserve"> through a lead strategic partner model. In Medway, Shaw Trust is the </w:t>
      </w:r>
      <w:r w:rsidR="005B7202" w:rsidRPr="00CA6D15">
        <w:rPr>
          <w:rFonts w:eastAsia="Times New Roman" w:cstheme="minorHAnsi"/>
          <w:sz w:val="24"/>
          <w:szCs w:val="24"/>
        </w:rPr>
        <w:t xml:space="preserve">ICB lead </w:t>
      </w:r>
      <w:r w:rsidR="000B7091" w:rsidRPr="00CA6D15">
        <w:rPr>
          <w:rFonts w:eastAsia="Times New Roman" w:cstheme="minorHAnsi"/>
          <w:sz w:val="24"/>
          <w:szCs w:val="24"/>
        </w:rPr>
        <w:t>strategic partner</w:t>
      </w:r>
      <w:r w:rsidR="005B7202" w:rsidRPr="00CA6D15">
        <w:rPr>
          <w:rFonts w:eastAsia="Times New Roman" w:cstheme="minorHAnsi"/>
          <w:sz w:val="24"/>
          <w:szCs w:val="24"/>
        </w:rPr>
        <w:t>,</w:t>
      </w:r>
      <w:r w:rsidR="000B7091" w:rsidRPr="00CA6D15">
        <w:rPr>
          <w:rFonts w:eastAsia="Times New Roman" w:cstheme="minorHAnsi"/>
          <w:sz w:val="24"/>
          <w:szCs w:val="24"/>
        </w:rPr>
        <w:t xml:space="preserve"> </w:t>
      </w:r>
      <w:r w:rsidR="00DE5CC2" w:rsidRPr="00CA6D15">
        <w:rPr>
          <w:rFonts w:eastAsia="Times New Roman" w:cstheme="minorHAnsi"/>
          <w:sz w:val="24"/>
          <w:szCs w:val="24"/>
        </w:rPr>
        <w:t>commission</w:t>
      </w:r>
      <w:r w:rsidR="005B7202" w:rsidRPr="00CA6D15">
        <w:rPr>
          <w:rFonts w:eastAsia="Times New Roman" w:cstheme="minorHAnsi"/>
          <w:sz w:val="24"/>
          <w:szCs w:val="24"/>
        </w:rPr>
        <w:t>ing</w:t>
      </w:r>
      <w:r w:rsidR="00DE5CC2" w:rsidRPr="00CA6D15">
        <w:rPr>
          <w:rFonts w:eastAsia="Times New Roman" w:cstheme="minorHAnsi"/>
          <w:sz w:val="24"/>
          <w:szCs w:val="24"/>
        </w:rPr>
        <w:t xml:space="preserve"> other local third sector organisations to deliver mental health promotion services</w:t>
      </w:r>
      <w:r w:rsidR="0065471C">
        <w:rPr>
          <w:rFonts w:eastAsia="Times New Roman" w:cstheme="minorHAnsi"/>
          <w:sz w:val="24"/>
          <w:szCs w:val="24"/>
        </w:rPr>
        <w:t>.</w:t>
      </w:r>
      <w:r w:rsidR="002731E4" w:rsidRPr="00CA6D15">
        <w:rPr>
          <w:rFonts w:eastAsia="Times New Roman" w:cstheme="minorHAnsi"/>
          <w:sz w:val="24"/>
          <w:szCs w:val="24"/>
        </w:rPr>
        <w:t xml:space="preserve"> This includes help with managing money</w:t>
      </w:r>
      <w:r w:rsidR="00DE5CC2" w:rsidRPr="00CA6D15">
        <w:rPr>
          <w:rFonts w:eastAsia="Times New Roman" w:cstheme="minorHAnsi"/>
          <w:sz w:val="24"/>
          <w:szCs w:val="24"/>
        </w:rPr>
        <w:t xml:space="preserve">, </w:t>
      </w:r>
      <w:r w:rsidR="000B7091" w:rsidRPr="00CA6D15">
        <w:rPr>
          <w:rFonts w:eastAsia="Times New Roman" w:cstheme="minorHAnsi"/>
          <w:sz w:val="24"/>
          <w:szCs w:val="24"/>
        </w:rPr>
        <w:t>c</w:t>
      </w:r>
      <w:r w:rsidR="00DE5CC2" w:rsidRPr="00CA6D15">
        <w:rPr>
          <w:rFonts w:eastAsia="Times New Roman" w:cstheme="minorHAnsi"/>
          <w:sz w:val="24"/>
          <w:szCs w:val="24"/>
        </w:rPr>
        <w:t xml:space="preserve">oping with </w:t>
      </w:r>
      <w:r w:rsidR="000B7091" w:rsidRPr="00CA6D15">
        <w:rPr>
          <w:rFonts w:eastAsia="Times New Roman" w:cstheme="minorHAnsi"/>
          <w:sz w:val="24"/>
          <w:szCs w:val="24"/>
        </w:rPr>
        <w:t>l</w:t>
      </w:r>
      <w:r w:rsidR="00DE5CC2" w:rsidRPr="00CA6D15">
        <w:rPr>
          <w:rFonts w:eastAsia="Times New Roman" w:cstheme="minorHAnsi"/>
          <w:sz w:val="24"/>
          <w:szCs w:val="24"/>
        </w:rPr>
        <w:t xml:space="preserve">ife </w:t>
      </w:r>
      <w:r w:rsidR="000B7091" w:rsidRPr="00CA6D15">
        <w:rPr>
          <w:rFonts w:eastAsia="Times New Roman" w:cstheme="minorHAnsi"/>
          <w:sz w:val="24"/>
          <w:szCs w:val="24"/>
        </w:rPr>
        <w:t>c</w:t>
      </w:r>
      <w:r w:rsidR="00DE5CC2" w:rsidRPr="00CA6D15">
        <w:rPr>
          <w:rFonts w:eastAsia="Times New Roman" w:cstheme="minorHAnsi"/>
          <w:sz w:val="24"/>
          <w:szCs w:val="24"/>
        </w:rPr>
        <w:t>ourses</w:t>
      </w:r>
      <w:r w:rsidR="00DE67FA" w:rsidRPr="00CA6D15">
        <w:rPr>
          <w:rFonts w:eastAsia="Times New Roman" w:cstheme="minorHAnsi"/>
          <w:sz w:val="24"/>
          <w:szCs w:val="24"/>
        </w:rPr>
        <w:t>, anger management</w:t>
      </w:r>
      <w:r w:rsidR="00DE5CC2" w:rsidRPr="00CA6D15">
        <w:rPr>
          <w:rFonts w:eastAsia="Times New Roman" w:cstheme="minorHAnsi"/>
          <w:sz w:val="24"/>
          <w:szCs w:val="24"/>
        </w:rPr>
        <w:t xml:space="preserve"> and mental health peer support.</w:t>
      </w:r>
      <w:r w:rsidR="003D0ECA" w:rsidRPr="00CA6D15">
        <w:rPr>
          <w:sz w:val="24"/>
          <w:szCs w:val="24"/>
        </w:rPr>
        <w:t xml:space="preserve"> </w:t>
      </w:r>
    </w:p>
    <w:p w14:paraId="14CC437E" w14:textId="77777777" w:rsidR="00342D8F" w:rsidRPr="00CA6D15" w:rsidRDefault="00342D8F" w:rsidP="006630FC">
      <w:pPr>
        <w:pStyle w:val="ListParagraph"/>
        <w:spacing w:before="60" w:afterLines="200" w:after="480"/>
        <w:rPr>
          <w:rFonts w:eastAsia="Times New Roman" w:cstheme="minorHAnsi"/>
          <w:b/>
          <w:bCs/>
          <w:sz w:val="24"/>
          <w:szCs w:val="24"/>
        </w:rPr>
      </w:pPr>
    </w:p>
    <w:p w14:paraId="73B07270" w14:textId="070AD8C5" w:rsidR="009321C0" w:rsidRPr="00CA6D15" w:rsidRDefault="00076C49" w:rsidP="006630FC">
      <w:pPr>
        <w:pStyle w:val="ListParagraph"/>
        <w:numPr>
          <w:ilvl w:val="0"/>
          <w:numId w:val="35"/>
        </w:numPr>
        <w:spacing w:before="60" w:afterLines="200" w:after="480"/>
        <w:rPr>
          <w:rFonts w:eastAsia="Times New Roman" w:cstheme="minorHAnsi"/>
          <w:sz w:val="24"/>
          <w:szCs w:val="24"/>
        </w:rPr>
      </w:pPr>
      <w:r w:rsidRPr="00CA6D15">
        <w:rPr>
          <w:rFonts w:eastAsia="Times New Roman" w:cstheme="minorHAnsi"/>
          <w:sz w:val="24"/>
          <w:szCs w:val="24"/>
        </w:rPr>
        <w:t xml:space="preserve">Support from primary care - GPs </w:t>
      </w:r>
      <w:r w:rsidR="00DE67FA" w:rsidRPr="00CA6D15">
        <w:rPr>
          <w:rFonts w:eastAsia="Times New Roman" w:cstheme="minorHAnsi"/>
          <w:sz w:val="24"/>
          <w:szCs w:val="24"/>
        </w:rPr>
        <w:t xml:space="preserve">and other primary care mental health practitioners </w:t>
      </w:r>
      <w:r w:rsidRPr="00CA6D15">
        <w:rPr>
          <w:rFonts w:eastAsia="Times New Roman" w:cstheme="minorHAnsi"/>
          <w:sz w:val="24"/>
          <w:szCs w:val="24"/>
        </w:rPr>
        <w:t>provide support with a range of mental health issues. This may include advice, treatment</w:t>
      </w:r>
      <w:r w:rsidR="00053CA7" w:rsidRPr="00CA6D15">
        <w:rPr>
          <w:rFonts w:eastAsia="Times New Roman" w:cstheme="minorHAnsi"/>
          <w:sz w:val="24"/>
          <w:szCs w:val="24"/>
        </w:rPr>
        <w:t xml:space="preserve"> </w:t>
      </w:r>
      <w:r w:rsidRPr="00CA6D15">
        <w:rPr>
          <w:rFonts w:eastAsia="Times New Roman" w:cstheme="minorHAnsi"/>
          <w:sz w:val="24"/>
          <w:szCs w:val="24"/>
        </w:rPr>
        <w:t xml:space="preserve">or referrals to more specialised services. </w:t>
      </w:r>
    </w:p>
    <w:p w14:paraId="0CE005BC" w14:textId="77777777" w:rsidR="009321C0" w:rsidRPr="00CA6D15" w:rsidRDefault="009321C0" w:rsidP="006630FC">
      <w:pPr>
        <w:pStyle w:val="ListParagraph"/>
        <w:spacing w:before="60" w:afterLines="200" w:after="480"/>
        <w:rPr>
          <w:rFonts w:eastAsia="Times New Roman" w:cstheme="minorHAnsi"/>
          <w:sz w:val="24"/>
          <w:szCs w:val="24"/>
        </w:rPr>
      </w:pPr>
    </w:p>
    <w:p w14:paraId="5430578D" w14:textId="2B5D7217" w:rsidR="003D0ECA" w:rsidRDefault="002F6635" w:rsidP="006630FC">
      <w:pPr>
        <w:pStyle w:val="ListParagraph"/>
        <w:numPr>
          <w:ilvl w:val="0"/>
          <w:numId w:val="35"/>
        </w:numPr>
        <w:spacing w:before="60" w:afterLines="200" w:after="480"/>
        <w:rPr>
          <w:rFonts w:eastAsia="Times New Roman" w:cstheme="minorHAnsi"/>
          <w:sz w:val="24"/>
          <w:szCs w:val="24"/>
        </w:rPr>
      </w:pPr>
      <w:hyperlink r:id="rId22" w:history="1">
        <w:r w:rsidR="003D0ECA" w:rsidRPr="00CA6D15">
          <w:rPr>
            <w:rStyle w:val="Hyperlink"/>
            <w:rFonts w:eastAsia="Times New Roman" w:cstheme="minorHAnsi"/>
            <w:sz w:val="24"/>
            <w:szCs w:val="24"/>
          </w:rPr>
          <w:t>NHS</w:t>
        </w:r>
        <w:r w:rsidR="00E95292" w:rsidRPr="00CA6D15">
          <w:rPr>
            <w:rStyle w:val="Hyperlink"/>
            <w:rFonts w:eastAsia="Times New Roman" w:cstheme="minorHAnsi"/>
            <w:sz w:val="24"/>
            <w:szCs w:val="24"/>
          </w:rPr>
          <w:t xml:space="preserve"> Kent and Medway</w:t>
        </w:r>
        <w:r w:rsidR="00076C49" w:rsidRPr="00CA6D15">
          <w:rPr>
            <w:rStyle w:val="Hyperlink"/>
            <w:rFonts w:eastAsia="Times New Roman" w:cstheme="minorHAnsi"/>
            <w:sz w:val="24"/>
            <w:szCs w:val="24"/>
          </w:rPr>
          <w:t xml:space="preserve"> Talking Therapies</w:t>
        </w:r>
      </w:hyperlink>
      <w:r w:rsidR="00076C49" w:rsidRPr="00CA6D15">
        <w:rPr>
          <w:rFonts w:eastAsia="Times New Roman" w:cstheme="minorHAnsi"/>
          <w:sz w:val="24"/>
          <w:szCs w:val="24"/>
        </w:rPr>
        <w:t xml:space="preserve"> </w:t>
      </w:r>
      <w:r w:rsidR="00E95292" w:rsidRPr="00CA6D15">
        <w:rPr>
          <w:rFonts w:eastAsia="Times New Roman" w:cstheme="minorHAnsi"/>
          <w:sz w:val="24"/>
          <w:szCs w:val="24"/>
        </w:rPr>
        <w:t xml:space="preserve">is a service </w:t>
      </w:r>
      <w:r w:rsidR="00076C49" w:rsidRPr="00CA6D15">
        <w:rPr>
          <w:rFonts w:eastAsia="Times New Roman" w:cstheme="minorHAnsi"/>
          <w:sz w:val="24"/>
          <w:szCs w:val="24"/>
        </w:rPr>
        <w:t>aimed at people with common mental health disorders</w:t>
      </w:r>
      <w:r w:rsidR="00E95292" w:rsidRPr="00CA6D15">
        <w:rPr>
          <w:rFonts w:eastAsia="Times New Roman" w:cstheme="minorHAnsi"/>
          <w:sz w:val="24"/>
          <w:szCs w:val="24"/>
        </w:rPr>
        <w:t>. These include</w:t>
      </w:r>
      <w:r w:rsidR="00076C49" w:rsidRPr="00CA6D15">
        <w:rPr>
          <w:rFonts w:eastAsia="Times New Roman" w:cstheme="minorHAnsi"/>
          <w:sz w:val="24"/>
          <w:szCs w:val="24"/>
        </w:rPr>
        <w:t xml:space="preserve"> low mood, depression, anxiety, as well as bereavement and relationship problems. The service provides a range of talking therapies, face-to-face, over the phone or digitally via apps and online services. </w:t>
      </w:r>
      <w:r w:rsidR="00076C49" w:rsidRPr="00CA6D15">
        <w:rPr>
          <w:rFonts w:eastAsia="Times New Roman" w:cstheme="minorHAnsi"/>
          <w:color w:val="FF0000"/>
          <w:sz w:val="24"/>
          <w:szCs w:val="24"/>
        </w:rPr>
        <w:t xml:space="preserve"> </w:t>
      </w:r>
      <w:r w:rsidR="00076C49" w:rsidRPr="00CA6D15">
        <w:rPr>
          <w:rFonts w:eastAsia="Times New Roman" w:cstheme="minorHAnsi"/>
          <w:sz w:val="24"/>
          <w:szCs w:val="24"/>
        </w:rPr>
        <w:t>Access</w:t>
      </w:r>
      <w:r w:rsidR="00076C49" w:rsidRPr="00CA6D15">
        <w:rPr>
          <w:rFonts w:eastAsia="Times New Roman" w:cstheme="minorHAnsi"/>
          <w:color w:val="FF0000"/>
          <w:sz w:val="24"/>
          <w:szCs w:val="24"/>
        </w:rPr>
        <w:t xml:space="preserve"> </w:t>
      </w:r>
      <w:r w:rsidR="00076C49" w:rsidRPr="00CA6D15">
        <w:rPr>
          <w:rFonts w:eastAsia="Times New Roman" w:cstheme="minorHAnsi"/>
          <w:sz w:val="24"/>
          <w:szCs w:val="24"/>
        </w:rPr>
        <w:t>to the service is by GP or self-referral.</w:t>
      </w:r>
    </w:p>
    <w:p w14:paraId="3253C129" w14:textId="77777777" w:rsidR="006630FC" w:rsidRPr="006630FC" w:rsidRDefault="006630FC" w:rsidP="006630FC">
      <w:pPr>
        <w:pStyle w:val="ListParagraph"/>
        <w:spacing w:afterLines="200" w:after="480"/>
        <w:rPr>
          <w:rFonts w:eastAsia="Times New Roman" w:cstheme="minorHAnsi"/>
          <w:sz w:val="24"/>
          <w:szCs w:val="24"/>
        </w:rPr>
      </w:pPr>
    </w:p>
    <w:p w14:paraId="5258C393" w14:textId="1F1EBF7B" w:rsidR="006630FC" w:rsidRPr="002A0802" w:rsidRDefault="002F6635" w:rsidP="006630FC">
      <w:pPr>
        <w:pStyle w:val="ListParagraph"/>
        <w:numPr>
          <w:ilvl w:val="0"/>
          <w:numId w:val="35"/>
        </w:numPr>
        <w:spacing w:before="60" w:afterLines="200" w:after="480"/>
        <w:rPr>
          <w:rFonts w:eastAsia="Times New Roman" w:cstheme="minorHAnsi"/>
          <w:i/>
          <w:iCs/>
          <w:sz w:val="24"/>
          <w:szCs w:val="24"/>
        </w:rPr>
      </w:pPr>
      <w:hyperlink r:id="rId23" w:history="1">
        <w:r w:rsidR="006630FC" w:rsidRPr="006630FC">
          <w:rPr>
            <w:rStyle w:val="Hyperlink"/>
            <w:rFonts w:eastAsia="Times New Roman" w:cstheme="minorHAnsi"/>
            <w:sz w:val="24"/>
            <w:szCs w:val="24"/>
          </w:rPr>
          <w:t>Medway SafeHaven</w:t>
        </w:r>
      </w:hyperlink>
      <w:r w:rsidR="006630FC">
        <w:rPr>
          <w:rFonts w:eastAsia="Times New Roman" w:cstheme="minorHAnsi"/>
          <w:sz w:val="24"/>
          <w:szCs w:val="24"/>
        </w:rPr>
        <w:t xml:space="preserve"> </w:t>
      </w:r>
      <w:r w:rsidR="006630FC">
        <w:rPr>
          <w:rFonts w:cstheme="minorHAnsi"/>
          <w:sz w:val="24"/>
          <w:szCs w:val="24"/>
          <w:lang w:val="en"/>
        </w:rPr>
        <w:t xml:space="preserve">is </w:t>
      </w:r>
      <w:r w:rsidR="006630FC" w:rsidRPr="00093A0B">
        <w:rPr>
          <w:rFonts w:cstheme="minorHAnsi"/>
          <w:sz w:val="24"/>
          <w:szCs w:val="24"/>
          <w:lang w:val="en"/>
        </w:rPr>
        <w:t>co</w:t>
      </w:r>
      <w:r w:rsidR="005A19D6">
        <w:rPr>
          <w:rFonts w:cstheme="minorHAnsi"/>
          <w:sz w:val="24"/>
          <w:szCs w:val="24"/>
          <w:lang w:val="en"/>
        </w:rPr>
        <w:t>-</w:t>
      </w:r>
      <w:r w:rsidR="006630FC" w:rsidRPr="00093A0B">
        <w:rPr>
          <w:rFonts w:cstheme="minorHAnsi"/>
          <w:sz w:val="24"/>
          <w:szCs w:val="24"/>
          <w:lang w:val="en"/>
        </w:rPr>
        <w:t xml:space="preserve">located at Medway Hospital </w:t>
      </w:r>
      <w:r w:rsidR="006630FC">
        <w:rPr>
          <w:rFonts w:cstheme="minorHAnsi"/>
          <w:sz w:val="24"/>
          <w:szCs w:val="24"/>
          <w:lang w:val="en"/>
        </w:rPr>
        <w:t xml:space="preserve">and </w:t>
      </w:r>
      <w:r w:rsidR="006630FC" w:rsidRPr="00093A0B">
        <w:rPr>
          <w:rFonts w:cstheme="minorHAnsi"/>
          <w:sz w:val="24"/>
          <w:szCs w:val="24"/>
          <w:lang w:val="en"/>
        </w:rPr>
        <w:t xml:space="preserve">provides </w:t>
      </w:r>
      <w:r w:rsidR="006630FC">
        <w:rPr>
          <w:rFonts w:cstheme="minorHAnsi"/>
          <w:sz w:val="24"/>
          <w:szCs w:val="24"/>
          <w:lang w:val="en"/>
        </w:rPr>
        <w:t xml:space="preserve">a </w:t>
      </w:r>
      <w:r w:rsidR="006630FC" w:rsidRPr="00093A0B">
        <w:rPr>
          <w:rFonts w:cstheme="minorHAnsi"/>
          <w:sz w:val="24"/>
          <w:szCs w:val="24"/>
          <w:lang w:val="en"/>
        </w:rPr>
        <w:t>non</w:t>
      </w:r>
      <w:r w:rsidR="005A19D6">
        <w:rPr>
          <w:rFonts w:cstheme="minorHAnsi"/>
          <w:sz w:val="24"/>
          <w:szCs w:val="24"/>
          <w:lang w:val="en"/>
        </w:rPr>
        <w:t>-</w:t>
      </w:r>
      <w:r w:rsidR="006630FC" w:rsidRPr="00093A0B">
        <w:rPr>
          <w:rFonts w:cstheme="minorHAnsi"/>
          <w:sz w:val="24"/>
          <w:szCs w:val="24"/>
          <w:lang w:val="en"/>
        </w:rPr>
        <w:t>clinical, safe environment to support people in crisis.</w:t>
      </w:r>
      <w:r w:rsidR="006630FC">
        <w:rPr>
          <w:rFonts w:cstheme="minorHAnsi"/>
          <w:sz w:val="24"/>
          <w:szCs w:val="24"/>
          <w:lang w:val="en"/>
        </w:rPr>
        <w:t xml:space="preserve"> The JSNA chapter for Suicide Prevention contains additional information about crisis support services</w:t>
      </w:r>
      <w:r w:rsidR="008306B9">
        <w:rPr>
          <w:rFonts w:eastAsia="Times New Roman" w:cstheme="minorHAnsi"/>
          <w:sz w:val="24"/>
          <w:szCs w:val="24"/>
        </w:rPr>
        <w:t>.</w:t>
      </w:r>
    </w:p>
    <w:p w14:paraId="72978D3C" w14:textId="77777777" w:rsidR="00093A0B" w:rsidRPr="00093A0B" w:rsidRDefault="00093A0B" w:rsidP="006630FC">
      <w:pPr>
        <w:pStyle w:val="ListParagraph"/>
        <w:spacing w:afterLines="200" w:after="480"/>
        <w:rPr>
          <w:rFonts w:eastAsia="Times New Roman" w:cstheme="minorHAnsi"/>
          <w:sz w:val="24"/>
          <w:szCs w:val="24"/>
        </w:rPr>
      </w:pPr>
    </w:p>
    <w:p w14:paraId="45AB5E32" w14:textId="454D58D7" w:rsidR="00175C36" w:rsidRPr="00AA0A1F" w:rsidRDefault="00E02D4F" w:rsidP="006630FC">
      <w:pPr>
        <w:pStyle w:val="ListParagraph"/>
        <w:numPr>
          <w:ilvl w:val="0"/>
          <w:numId w:val="35"/>
        </w:numPr>
        <w:spacing w:afterLines="200" w:after="480" w:line="240" w:lineRule="auto"/>
        <w:rPr>
          <w:rFonts w:cstheme="minorHAnsi"/>
          <w:sz w:val="24"/>
          <w:szCs w:val="24"/>
          <w:lang w:val="en"/>
        </w:rPr>
      </w:pPr>
      <w:r w:rsidRPr="00AA0A1F">
        <w:rPr>
          <w:rFonts w:cstheme="minorHAnsi"/>
          <w:sz w:val="24"/>
          <w:szCs w:val="24"/>
          <w:lang w:val="en"/>
        </w:rPr>
        <w:lastRenderedPageBreak/>
        <w:t>There is also</w:t>
      </w:r>
      <w:r w:rsidR="00FC232E" w:rsidRPr="00AA0A1F">
        <w:rPr>
          <w:rFonts w:cstheme="minorHAnsi"/>
          <w:sz w:val="24"/>
          <w:szCs w:val="24"/>
          <w:lang w:val="en"/>
        </w:rPr>
        <w:t xml:space="preserve"> specialist mental health support embedded within the rough sleeper service and</w:t>
      </w:r>
      <w:r w:rsidR="00E24AC2" w:rsidRPr="00AA0A1F">
        <w:rPr>
          <w:rFonts w:cstheme="minorHAnsi"/>
          <w:sz w:val="24"/>
          <w:szCs w:val="24"/>
          <w:lang w:val="en"/>
        </w:rPr>
        <w:t xml:space="preserve"> </w:t>
      </w:r>
      <w:r w:rsidR="00522337" w:rsidRPr="00AA0A1F">
        <w:rPr>
          <w:rFonts w:cstheme="minorHAnsi"/>
          <w:sz w:val="24"/>
          <w:szCs w:val="24"/>
          <w:lang w:val="en"/>
        </w:rPr>
        <w:t>talking therapies</w:t>
      </w:r>
      <w:r w:rsidR="00FF3F2A" w:rsidRPr="00AA0A1F">
        <w:rPr>
          <w:rFonts w:cstheme="minorHAnsi"/>
          <w:sz w:val="24"/>
          <w:szCs w:val="24"/>
          <w:lang w:val="en"/>
        </w:rPr>
        <w:t xml:space="preserve"> commissioned specifically for</w:t>
      </w:r>
      <w:r w:rsidR="002C5D85" w:rsidRPr="00AA0A1F">
        <w:rPr>
          <w:rFonts w:cstheme="minorHAnsi"/>
          <w:sz w:val="24"/>
          <w:szCs w:val="24"/>
          <w:lang w:val="en"/>
        </w:rPr>
        <w:t xml:space="preserve"> domestic abuse refuge</w:t>
      </w:r>
      <w:r w:rsidR="00E24AC2" w:rsidRPr="00AA0A1F">
        <w:rPr>
          <w:rFonts w:cstheme="minorHAnsi"/>
          <w:sz w:val="24"/>
          <w:szCs w:val="24"/>
          <w:lang w:val="en"/>
        </w:rPr>
        <w:t xml:space="preserve"> services.</w:t>
      </w:r>
    </w:p>
    <w:p w14:paraId="2F60369B" w14:textId="67671247" w:rsidR="00093A0B" w:rsidRPr="00093A0B" w:rsidRDefault="00D94B26" w:rsidP="00FB7F6E">
      <w:pPr>
        <w:pStyle w:val="ListParagraph"/>
        <w:tabs>
          <w:tab w:val="left" w:pos="5436"/>
        </w:tabs>
        <w:rPr>
          <w:rFonts w:cstheme="minorHAnsi"/>
          <w:sz w:val="24"/>
          <w:szCs w:val="24"/>
          <w:lang w:val="en"/>
        </w:rPr>
      </w:pPr>
      <w:r>
        <w:rPr>
          <w:rFonts w:cstheme="minorHAnsi"/>
          <w:sz w:val="24"/>
          <w:szCs w:val="24"/>
          <w:lang w:val="en"/>
        </w:rPr>
        <w:tab/>
      </w:r>
    </w:p>
    <w:p w14:paraId="45F0DDE0" w14:textId="77777777" w:rsidR="00513E97" w:rsidRPr="008D702B" w:rsidRDefault="00513E97" w:rsidP="005B1D8B">
      <w:pPr>
        <w:pStyle w:val="Heading2"/>
      </w:pPr>
      <w:r w:rsidRPr="008D702B">
        <w:t>Support for people with severe mental health needs</w:t>
      </w:r>
    </w:p>
    <w:p w14:paraId="652566B2" w14:textId="5D4FDCB5" w:rsidR="004B23AB" w:rsidRPr="00CA6D15" w:rsidRDefault="00513E97" w:rsidP="00513E97">
      <w:pPr>
        <w:pStyle w:val="NormalWeb"/>
        <w:shd w:val="clear" w:color="auto" w:fill="FFFFFF"/>
        <w:spacing w:afterLines="80" w:after="192"/>
        <w:rPr>
          <w:rFonts w:asciiTheme="minorHAnsi" w:hAnsiTheme="minorHAnsi" w:cstheme="minorHAnsi"/>
        </w:rPr>
      </w:pPr>
      <w:r w:rsidRPr="00CA6D15">
        <w:rPr>
          <w:rFonts w:asciiTheme="minorHAnsi" w:hAnsiTheme="minorHAnsi" w:cstheme="minorHAnsi"/>
        </w:rPr>
        <w:t xml:space="preserve">Kent and Medway NHS and Social Care Partnership Trust are the local provider of secondary (specialised) mental health services for Medway. </w:t>
      </w:r>
      <w:r w:rsidR="006C0CCF" w:rsidRPr="00CA6D15">
        <w:rPr>
          <w:rFonts w:asciiTheme="minorHAnsi" w:hAnsiTheme="minorHAnsi" w:cstheme="minorHAnsi"/>
        </w:rPr>
        <w:t>A</w:t>
      </w:r>
      <w:r w:rsidR="004B23AB" w:rsidRPr="00CA6D15">
        <w:rPr>
          <w:rFonts w:asciiTheme="minorHAnsi" w:hAnsiTheme="minorHAnsi" w:cstheme="minorHAnsi"/>
        </w:rPr>
        <w:t xml:space="preserve"> </w:t>
      </w:r>
      <w:hyperlink r:id="rId24" w:history="1">
        <w:r w:rsidR="004B23AB" w:rsidRPr="00CA6D15">
          <w:rPr>
            <w:rStyle w:val="Hyperlink"/>
            <w:rFonts w:asciiTheme="minorHAnsi" w:hAnsiTheme="minorHAnsi" w:cstheme="minorHAnsi"/>
          </w:rPr>
          <w:t xml:space="preserve">community mental health </w:t>
        </w:r>
        <w:r w:rsidR="00E06797" w:rsidRPr="00CA6D15">
          <w:rPr>
            <w:rStyle w:val="Hyperlink"/>
            <w:rFonts w:asciiTheme="minorHAnsi" w:hAnsiTheme="minorHAnsi" w:cstheme="minorHAnsi"/>
          </w:rPr>
          <w:t xml:space="preserve">transformation programme </w:t>
        </w:r>
        <w:r w:rsidR="0038006A" w:rsidRPr="00CA6D15">
          <w:rPr>
            <w:rStyle w:val="Hyperlink"/>
            <w:rFonts w:asciiTheme="minorHAnsi" w:hAnsiTheme="minorHAnsi" w:cstheme="minorHAnsi"/>
          </w:rPr>
          <w:t xml:space="preserve">Mental </w:t>
        </w:r>
        <w:r w:rsidR="0087258D" w:rsidRPr="00CA6D15">
          <w:rPr>
            <w:rStyle w:val="Hyperlink"/>
            <w:rFonts w:asciiTheme="minorHAnsi" w:hAnsiTheme="minorHAnsi" w:cstheme="minorHAnsi"/>
          </w:rPr>
          <w:t>H</w:t>
        </w:r>
        <w:r w:rsidR="0038006A" w:rsidRPr="00CA6D15">
          <w:rPr>
            <w:rStyle w:val="Hyperlink"/>
            <w:rFonts w:asciiTheme="minorHAnsi" w:hAnsiTheme="minorHAnsi" w:cstheme="minorHAnsi"/>
          </w:rPr>
          <w:t>ealth Together</w:t>
        </w:r>
      </w:hyperlink>
      <w:r w:rsidR="0087258D" w:rsidRPr="00CA6D15">
        <w:rPr>
          <w:rFonts w:asciiTheme="minorHAnsi" w:hAnsiTheme="minorHAnsi" w:cstheme="minorHAnsi"/>
        </w:rPr>
        <w:t xml:space="preserve"> </w:t>
      </w:r>
      <w:r w:rsidR="006C0CCF" w:rsidRPr="00CA6D15">
        <w:rPr>
          <w:rFonts w:asciiTheme="minorHAnsi" w:hAnsiTheme="minorHAnsi" w:cstheme="minorHAnsi"/>
        </w:rPr>
        <w:t xml:space="preserve">is </w:t>
      </w:r>
      <w:r w:rsidR="00E06797" w:rsidRPr="00CA6D15">
        <w:rPr>
          <w:rFonts w:asciiTheme="minorHAnsi" w:hAnsiTheme="minorHAnsi" w:cstheme="minorHAnsi"/>
        </w:rPr>
        <w:t xml:space="preserve">underway </w:t>
      </w:r>
      <w:r w:rsidR="006C0CCF" w:rsidRPr="00CA6D15">
        <w:rPr>
          <w:rFonts w:asciiTheme="minorHAnsi" w:hAnsiTheme="minorHAnsi" w:cstheme="minorHAnsi"/>
        </w:rPr>
        <w:t>for</w:t>
      </w:r>
      <w:r w:rsidR="00E06797" w:rsidRPr="00CA6D15">
        <w:rPr>
          <w:rFonts w:asciiTheme="minorHAnsi" w:hAnsiTheme="minorHAnsi" w:cstheme="minorHAnsi"/>
        </w:rPr>
        <w:t xml:space="preserve"> </w:t>
      </w:r>
      <w:r w:rsidR="00927EF1" w:rsidRPr="00CA6D15">
        <w:rPr>
          <w:rFonts w:asciiTheme="minorHAnsi" w:hAnsiTheme="minorHAnsi" w:cstheme="minorHAnsi"/>
        </w:rPr>
        <w:t xml:space="preserve">the </w:t>
      </w:r>
      <w:r w:rsidR="00E06797" w:rsidRPr="00CA6D15">
        <w:rPr>
          <w:rFonts w:asciiTheme="minorHAnsi" w:hAnsiTheme="minorHAnsi" w:cstheme="minorHAnsi"/>
        </w:rPr>
        <w:t>Medway</w:t>
      </w:r>
      <w:r w:rsidR="004B23AB" w:rsidRPr="00CA6D15">
        <w:rPr>
          <w:rFonts w:asciiTheme="minorHAnsi" w:hAnsiTheme="minorHAnsi" w:cstheme="minorHAnsi"/>
        </w:rPr>
        <w:t xml:space="preserve"> and Swale </w:t>
      </w:r>
      <w:r w:rsidR="00927EF1" w:rsidRPr="00CA6D15">
        <w:rPr>
          <w:rFonts w:asciiTheme="minorHAnsi" w:hAnsiTheme="minorHAnsi" w:cstheme="minorHAnsi"/>
        </w:rPr>
        <w:t>Health and Care Partnership (HCP)</w:t>
      </w:r>
      <w:r w:rsidR="006C0CCF" w:rsidRPr="00CA6D15">
        <w:rPr>
          <w:rFonts w:asciiTheme="minorHAnsi" w:hAnsiTheme="minorHAnsi" w:cstheme="minorHAnsi"/>
        </w:rPr>
        <w:t>. Transformation</w:t>
      </w:r>
      <w:r w:rsidR="004B23AB" w:rsidRPr="00CA6D15">
        <w:rPr>
          <w:rFonts w:asciiTheme="minorHAnsi" w:hAnsiTheme="minorHAnsi" w:cstheme="minorHAnsi"/>
        </w:rPr>
        <w:t xml:space="preserve"> aims to improve access to mental health support, working closer to primary care networks, integrat</w:t>
      </w:r>
      <w:r w:rsidR="00D23777" w:rsidRPr="00CA6D15">
        <w:rPr>
          <w:rFonts w:asciiTheme="minorHAnsi" w:hAnsiTheme="minorHAnsi" w:cstheme="minorHAnsi"/>
        </w:rPr>
        <w:t>ing</w:t>
      </w:r>
      <w:r w:rsidR="004B23AB" w:rsidRPr="00CA6D15">
        <w:rPr>
          <w:rFonts w:asciiTheme="minorHAnsi" w:hAnsiTheme="minorHAnsi" w:cstheme="minorHAnsi"/>
        </w:rPr>
        <w:t xml:space="preserve"> physical and mental health needs and ensur</w:t>
      </w:r>
      <w:r w:rsidR="00D23777" w:rsidRPr="00CA6D15">
        <w:rPr>
          <w:rFonts w:asciiTheme="minorHAnsi" w:hAnsiTheme="minorHAnsi" w:cstheme="minorHAnsi"/>
        </w:rPr>
        <w:t>ing</w:t>
      </w:r>
      <w:r w:rsidR="004B23AB" w:rsidRPr="00CA6D15">
        <w:rPr>
          <w:rFonts w:asciiTheme="minorHAnsi" w:hAnsiTheme="minorHAnsi" w:cstheme="minorHAnsi"/>
        </w:rPr>
        <w:t xml:space="preserve"> people get the right support at the right time. </w:t>
      </w:r>
    </w:p>
    <w:p w14:paraId="447CC034" w14:textId="248032B1" w:rsidR="00513E97" w:rsidRPr="00CA6D15" w:rsidRDefault="00513E97" w:rsidP="00513E97">
      <w:pPr>
        <w:pStyle w:val="NormalWeb"/>
        <w:shd w:val="clear" w:color="auto" w:fill="FFFFFF"/>
        <w:spacing w:afterLines="80" w:after="192"/>
        <w:rPr>
          <w:rFonts w:asciiTheme="minorHAnsi" w:hAnsiTheme="minorHAnsi" w:cstheme="minorHAnsi"/>
        </w:rPr>
      </w:pPr>
      <w:r w:rsidRPr="00CA6D15">
        <w:rPr>
          <w:rFonts w:asciiTheme="minorHAnsi" w:hAnsiTheme="minorHAnsi" w:cstheme="minorHAnsi"/>
        </w:rPr>
        <w:t>Some of the</w:t>
      </w:r>
      <w:r w:rsidR="004B23AB" w:rsidRPr="00CA6D15">
        <w:rPr>
          <w:rFonts w:asciiTheme="minorHAnsi" w:hAnsiTheme="minorHAnsi" w:cstheme="minorHAnsi"/>
        </w:rPr>
        <w:t xml:space="preserve"> current</w:t>
      </w:r>
      <w:r w:rsidRPr="00CA6D15">
        <w:rPr>
          <w:rFonts w:asciiTheme="minorHAnsi" w:hAnsiTheme="minorHAnsi" w:cstheme="minorHAnsi"/>
        </w:rPr>
        <w:t xml:space="preserve"> services are outlined below:</w:t>
      </w:r>
    </w:p>
    <w:p w14:paraId="00E65EF7" w14:textId="74B076A9" w:rsidR="00513E97" w:rsidRPr="00CA6D15" w:rsidRDefault="00093A0B" w:rsidP="005A19D6">
      <w:pPr>
        <w:pStyle w:val="ListParagraph"/>
        <w:numPr>
          <w:ilvl w:val="0"/>
          <w:numId w:val="38"/>
        </w:numPr>
        <w:spacing w:after="0" w:line="240" w:lineRule="auto"/>
        <w:ind w:left="714" w:hanging="357"/>
        <w:rPr>
          <w:rFonts w:cstheme="minorHAnsi"/>
          <w:sz w:val="24"/>
          <w:szCs w:val="24"/>
          <w:lang w:val="en"/>
        </w:rPr>
      </w:pPr>
      <w:r>
        <w:rPr>
          <w:rFonts w:cstheme="minorHAnsi"/>
          <w:sz w:val="24"/>
          <w:szCs w:val="24"/>
        </w:rPr>
        <w:t>Kent and Medway Mental Health Crisis Line</w:t>
      </w:r>
      <w:r w:rsidR="00821CA6">
        <w:rPr>
          <w:rFonts w:cstheme="minorHAnsi"/>
          <w:sz w:val="24"/>
          <w:szCs w:val="24"/>
        </w:rPr>
        <w:t xml:space="preserve"> NHS 111 Option 2</w:t>
      </w:r>
      <w:r>
        <w:rPr>
          <w:rFonts w:cstheme="minorHAnsi"/>
          <w:sz w:val="24"/>
          <w:szCs w:val="24"/>
        </w:rPr>
        <w:t xml:space="preserve"> - is available 24/7. </w:t>
      </w:r>
      <w:r w:rsidR="00513E97" w:rsidRPr="00CA6D15">
        <w:rPr>
          <w:rFonts w:cstheme="minorHAnsi"/>
          <w:sz w:val="24"/>
          <w:szCs w:val="24"/>
        </w:rPr>
        <w:t>The service is for people who need urgent mental health support</w:t>
      </w:r>
      <w:r w:rsidR="00821CA6">
        <w:rPr>
          <w:rFonts w:cstheme="minorHAnsi"/>
          <w:sz w:val="24"/>
          <w:szCs w:val="24"/>
        </w:rPr>
        <w:t>.</w:t>
      </w:r>
      <w:r w:rsidR="00513E97" w:rsidRPr="00CA6D15">
        <w:rPr>
          <w:rFonts w:cstheme="minorHAnsi"/>
          <w:sz w:val="24"/>
          <w:szCs w:val="24"/>
        </w:rPr>
        <w:t xml:space="preserve"> The service can provide advice and help accessing support and </w:t>
      </w:r>
      <w:r w:rsidR="00821CA6">
        <w:rPr>
          <w:rFonts w:cstheme="minorHAnsi"/>
          <w:sz w:val="24"/>
          <w:szCs w:val="24"/>
        </w:rPr>
        <w:t xml:space="preserve">local </w:t>
      </w:r>
      <w:r w:rsidR="00513E97" w:rsidRPr="00CA6D15">
        <w:rPr>
          <w:rFonts w:cstheme="minorHAnsi"/>
          <w:sz w:val="24"/>
          <w:szCs w:val="24"/>
        </w:rPr>
        <w:t>services.</w:t>
      </w:r>
    </w:p>
    <w:p w14:paraId="20D5D591" w14:textId="15AD0240" w:rsidR="00513E97" w:rsidRPr="00CA6D15" w:rsidRDefault="00513E97" w:rsidP="005A19D6">
      <w:pPr>
        <w:pStyle w:val="ListParagraph"/>
        <w:numPr>
          <w:ilvl w:val="0"/>
          <w:numId w:val="38"/>
        </w:numPr>
        <w:spacing w:after="0" w:line="240" w:lineRule="auto"/>
        <w:ind w:left="714" w:hanging="357"/>
        <w:rPr>
          <w:rFonts w:cstheme="minorHAnsi"/>
          <w:sz w:val="24"/>
          <w:szCs w:val="24"/>
          <w:lang w:val="en"/>
        </w:rPr>
      </w:pPr>
      <w:r w:rsidRPr="00CA6D15">
        <w:rPr>
          <w:rFonts w:cstheme="minorHAnsi"/>
          <w:sz w:val="24"/>
          <w:szCs w:val="24"/>
        </w:rPr>
        <w:t xml:space="preserve">Medway </w:t>
      </w:r>
      <w:r w:rsidRPr="00CA6D15">
        <w:rPr>
          <w:rFonts w:eastAsia="Times New Roman" w:cstheme="minorHAnsi"/>
          <w:sz w:val="24"/>
          <w:szCs w:val="24"/>
        </w:rPr>
        <w:t xml:space="preserve">Community Mental Health Team </w:t>
      </w:r>
      <w:r w:rsidR="004B23AB" w:rsidRPr="00CA6D15">
        <w:rPr>
          <w:rFonts w:eastAsia="Times New Roman" w:cstheme="minorHAnsi"/>
          <w:sz w:val="24"/>
          <w:szCs w:val="24"/>
        </w:rPr>
        <w:t>(currently under transformation</w:t>
      </w:r>
      <w:r w:rsidR="009476B0" w:rsidRPr="00CA6D15">
        <w:rPr>
          <w:rFonts w:eastAsia="Times New Roman" w:cstheme="minorHAnsi"/>
          <w:sz w:val="24"/>
          <w:szCs w:val="24"/>
        </w:rPr>
        <w:t>)</w:t>
      </w:r>
      <w:r w:rsidR="00927EF1" w:rsidRPr="00CA6D15">
        <w:rPr>
          <w:rFonts w:eastAsia="Times New Roman" w:cstheme="minorHAnsi"/>
          <w:sz w:val="24"/>
          <w:szCs w:val="24"/>
        </w:rPr>
        <w:t xml:space="preserve"> </w:t>
      </w:r>
      <w:r w:rsidRPr="00CA6D15">
        <w:rPr>
          <w:rFonts w:eastAsia="Times New Roman" w:cstheme="minorHAnsi"/>
          <w:sz w:val="24"/>
          <w:szCs w:val="24"/>
        </w:rPr>
        <w:t>- assess, diagnose</w:t>
      </w:r>
      <w:r w:rsidR="00927EF1" w:rsidRPr="00CA6D15">
        <w:rPr>
          <w:rFonts w:eastAsia="Times New Roman" w:cstheme="minorHAnsi"/>
          <w:sz w:val="24"/>
          <w:szCs w:val="24"/>
        </w:rPr>
        <w:t>,</w:t>
      </w:r>
      <w:r w:rsidRPr="00CA6D15">
        <w:rPr>
          <w:rFonts w:eastAsia="Times New Roman" w:cstheme="minorHAnsi"/>
          <w:sz w:val="24"/>
          <w:szCs w:val="24"/>
        </w:rPr>
        <w:t xml:space="preserve"> and treat adults </w:t>
      </w:r>
      <w:r w:rsidRPr="00CA6D15">
        <w:rPr>
          <w:rFonts w:cstheme="minorHAnsi"/>
          <w:sz w:val="24"/>
          <w:szCs w:val="24"/>
          <w:lang w:val="en"/>
        </w:rPr>
        <w:t>with</w:t>
      </w:r>
      <w:r w:rsidRPr="00CA6D15">
        <w:rPr>
          <w:rFonts w:cstheme="minorHAnsi"/>
          <w:color w:val="333333"/>
          <w:sz w:val="24"/>
          <w:szCs w:val="24"/>
          <w:lang w:val="en"/>
        </w:rPr>
        <w:t xml:space="preserve"> </w:t>
      </w:r>
      <w:r w:rsidRPr="00CA6D15">
        <w:rPr>
          <w:rFonts w:cstheme="minorHAnsi"/>
          <w:sz w:val="24"/>
          <w:szCs w:val="24"/>
          <w:lang w:val="en"/>
        </w:rPr>
        <w:t>severe, long-term</w:t>
      </w:r>
      <w:r w:rsidR="00927EF1" w:rsidRPr="00CA6D15">
        <w:rPr>
          <w:rFonts w:cstheme="minorHAnsi"/>
          <w:sz w:val="24"/>
          <w:szCs w:val="24"/>
          <w:lang w:val="en"/>
        </w:rPr>
        <w:t>,</w:t>
      </w:r>
      <w:r w:rsidRPr="00CA6D15">
        <w:rPr>
          <w:rFonts w:cstheme="minorHAnsi"/>
          <w:sz w:val="24"/>
          <w:szCs w:val="24"/>
          <w:lang w:val="en"/>
        </w:rPr>
        <w:t xml:space="preserve"> and complex mental health needs</w:t>
      </w:r>
      <w:r w:rsidRPr="00CA6D15">
        <w:rPr>
          <w:rFonts w:cstheme="minorHAnsi"/>
          <w:color w:val="333333"/>
          <w:sz w:val="24"/>
          <w:szCs w:val="24"/>
          <w:lang w:val="en"/>
        </w:rPr>
        <w:t xml:space="preserve"> who are living in the community. </w:t>
      </w:r>
      <w:r w:rsidRPr="00CA6D15">
        <w:rPr>
          <w:rFonts w:cstheme="minorHAnsi"/>
          <w:sz w:val="24"/>
          <w:szCs w:val="24"/>
          <w:lang w:val="en"/>
        </w:rPr>
        <w:t>Referrals can be made by a GP. In exceptional circumstances they can be received from Social Services and other agencies.</w:t>
      </w:r>
    </w:p>
    <w:p w14:paraId="466ED91E" w14:textId="2220D9B5" w:rsidR="00513E97" w:rsidRDefault="00513E97" w:rsidP="005A19D6">
      <w:pPr>
        <w:pStyle w:val="ListParagraph"/>
        <w:numPr>
          <w:ilvl w:val="0"/>
          <w:numId w:val="38"/>
        </w:numPr>
        <w:spacing w:after="0" w:line="240" w:lineRule="auto"/>
        <w:ind w:left="714" w:hanging="357"/>
        <w:rPr>
          <w:rFonts w:cstheme="minorHAnsi"/>
          <w:sz w:val="24"/>
          <w:szCs w:val="24"/>
          <w:lang w:val="en"/>
        </w:rPr>
      </w:pPr>
      <w:r w:rsidRPr="00CA6D15">
        <w:rPr>
          <w:rFonts w:cstheme="minorHAnsi"/>
          <w:sz w:val="24"/>
          <w:szCs w:val="24"/>
          <w:lang w:val="en"/>
        </w:rPr>
        <w:t>Crisis Resolution and Home Treatment Team - th</w:t>
      </w:r>
      <w:r w:rsidR="00093A0B">
        <w:rPr>
          <w:rFonts w:cstheme="minorHAnsi"/>
          <w:sz w:val="24"/>
          <w:szCs w:val="24"/>
          <w:lang w:val="en"/>
        </w:rPr>
        <w:t>ese</w:t>
      </w:r>
      <w:r w:rsidRPr="00CA6D15">
        <w:rPr>
          <w:rFonts w:cstheme="minorHAnsi"/>
          <w:sz w:val="24"/>
          <w:szCs w:val="24"/>
          <w:lang w:val="en"/>
        </w:rPr>
        <w:t xml:space="preserve"> team</w:t>
      </w:r>
      <w:r w:rsidR="00093A0B">
        <w:rPr>
          <w:rFonts w:cstheme="minorHAnsi"/>
          <w:sz w:val="24"/>
          <w:szCs w:val="24"/>
          <w:lang w:val="en"/>
        </w:rPr>
        <w:t>s</w:t>
      </w:r>
      <w:r w:rsidRPr="00CA6D15">
        <w:rPr>
          <w:rFonts w:cstheme="minorHAnsi"/>
          <w:sz w:val="24"/>
          <w:szCs w:val="24"/>
          <w:lang w:val="en"/>
        </w:rPr>
        <w:t xml:space="preserve"> provide</w:t>
      </w:r>
      <w:r w:rsidR="00093A0B">
        <w:rPr>
          <w:rFonts w:cstheme="minorHAnsi"/>
          <w:sz w:val="24"/>
          <w:szCs w:val="24"/>
          <w:lang w:val="en"/>
        </w:rPr>
        <w:t xml:space="preserve"> </w:t>
      </w:r>
      <w:r w:rsidRPr="00CA6D15">
        <w:rPr>
          <w:rFonts w:cstheme="minorHAnsi"/>
          <w:sz w:val="24"/>
          <w:szCs w:val="24"/>
          <w:lang w:val="en"/>
        </w:rPr>
        <w:t>an alternative to hospital admission by supporting individuals who are acutely mentally unwell in their own homes. Support can include home visits, carers support and medication management.</w:t>
      </w:r>
    </w:p>
    <w:p w14:paraId="258C3725" w14:textId="51F1AB51" w:rsidR="00513E97" w:rsidRPr="00CA6D15" w:rsidRDefault="00513E97" w:rsidP="005A19D6">
      <w:pPr>
        <w:pStyle w:val="NormalWeb"/>
        <w:numPr>
          <w:ilvl w:val="0"/>
          <w:numId w:val="37"/>
        </w:numPr>
        <w:shd w:val="clear" w:color="auto" w:fill="FFFFFF"/>
        <w:spacing w:after="0"/>
        <w:ind w:left="714" w:hanging="357"/>
        <w:rPr>
          <w:rFonts w:asciiTheme="minorHAnsi" w:hAnsiTheme="minorHAnsi" w:cstheme="minorHAnsi"/>
        </w:rPr>
      </w:pPr>
      <w:r w:rsidRPr="00CA6D15">
        <w:rPr>
          <w:rFonts w:asciiTheme="minorHAnsi" w:hAnsiTheme="minorHAnsi" w:cstheme="minorHAnsi"/>
          <w:lang w:val="en"/>
        </w:rPr>
        <w:t xml:space="preserve">Medway Liaison Psychiatry service - provides mental health advice, assistance and formal assessments for adults presenting at Medway Hospital (both people attending the accident and emergency department and people who have been admitted to hospital). </w:t>
      </w:r>
    </w:p>
    <w:p w14:paraId="0F2C3D24" w14:textId="274F7AAB" w:rsidR="00513E97" w:rsidRPr="00CA6D15" w:rsidRDefault="00513E97" w:rsidP="005A19D6">
      <w:pPr>
        <w:pStyle w:val="NormalWeb"/>
        <w:numPr>
          <w:ilvl w:val="0"/>
          <w:numId w:val="37"/>
        </w:numPr>
        <w:shd w:val="clear" w:color="auto" w:fill="FFFFFF"/>
        <w:spacing w:after="0"/>
        <w:ind w:left="714" w:hanging="357"/>
        <w:rPr>
          <w:rFonts w:asciiTheme="minorHAnsi" w:hAnsiTheme="minorHAnsi" w:cstheme="minorHAnsi"/>
        </w:rPr>
      </w:pPr>
      <w:r w:rsidRPr="00CA6D15">
        <w:rPr>
          <w:rFonts w:asciiTheme="minorHAnsi" w:hAnsiTheme="minorHAnsi" w:cstheme="minorHAnsi"/>
        </w:rPr>
        <w:t>Early Intervention for Psychosis</w:t>
      </w:r>
      <w:r w:rsidR="00C11F91">
        <w:rPr>
          <w:rFonts w:asciiTheme="minorHAnsi" w:hAnsiTheme="minorHAnsi" w:cstheme="minorHAnsi"/>
        </w:rPr>
        <w:t xml:space="preserve"> (EIP) and At Risk Mental State (ARMS) services</w:t>
      </w:r>
      <w:r w:rsidRPr="00CA6D15">
        <w:rPr>
          <w:rFonts w:asciiTheme="minorHAnsi" w:hAnsiTheme="minorHAnsi" w:cstheme="minorHAnsi"/>
        </w:rPr>
        <w:t xml:space="preserve"> - </w:t>
      </w:r>
      <w:r w:rsidRPr="00CA6D15">
        <w:rPr>
          <w:rFonts w:asciiTheme="minorHAnsi" w:hAnsiTheme="minorHAnsi" w:cstheme="minorHAnsi"/>
          <w:lang w:val="en"/>
        </w:rPr>
        <w:t>work with people between 14 and </w:t>
      </w:r>
      <w:r w:rsidR="00A63F99">
        <w:rPr>
          <w:rFonts w:asciiTheme="minorHAnsi" w:hAnsiTheme="minorHAnsi" w:cstheme="minorHAnsi"/>
          <w:lang w:val="en"/>
        </w:rPr>
        <w:t>3</w:t>
      </w:r>
      <w:r w:rsidRPr="00CA6D15">
        <w:rPr>
          <w:rFonts w:asciiTheme="minorHAnsi" w:hAnsiTheme="minorHAnsi" w:cstheme="minorHAnsi"/>
          <w:lang w:val="en"/>
        </w:rPr>
        <w:t>5 years old who are experiencing their first episode of psychosis. The team offer advice, asses</w:t>
      </w:r>
      <w:r w:rsidR="00C11F91">
        <w:rPr>
          <w:rFonts w:asciiTheme="minorHAnsi" w:hAnsiTheme="minorHAnsi" w:cstheme="minorHAnsi"/>
          <w:lang w:val="en"/>
        </w:rPr>
        <w:t>s</w:t>
      </w:r>
      <w:r w:rsidRPr="00CA6D15">
        <w:rPr>
          <w:rFonts w:asciiTheme="minorHAnsi" w:hAnsiTheme="minorHAnsi" w:cstheme="minorHAnsi"/>
          <w:lang w:val="en"/>
        </w:rPr>
        <w:t xml:space="preserve">ment and support, including </w:t>
      </w:r>
      <w:r w:rsidR="00927EF1" w:rsidRPr="00CA6D15">
        <w:rPr>
          <w:rFonts w:asciiTheme="minorHAnsi" w:hAnsiTheme="minorHAnsi" w:cstheme="minorHAnsi"/>
          <w:lang w:val="en"/>
        </w:rPr>
        <w:t xml:space="preserve">social and vocational </w:t>
      </w:r>
      <w:r w:rsidRPr="00CA6D15">
        <w:rPr>
          <w:rFonts w:asciiTheme="minorHAnsi" w:hAnsiTheme="minorHAnsi" w:cstheme="minorHAnsi"/>
          <w:lang w:val="en"/>
        </w:rPr>
        <w:t>practical activities.</w:t>
      </w:r>
    </w:p>
    <w:p w14:paraId="2F32587C" w14:textId="145036B8" w:rsidR="00513E97" w:rsidRDefault="00513E97" w:rsidP="005A19D6">
      <w:pPr>
        <w:pStyle w:val="NormalWeb"/>
        <w:numPr>
          <w:ilvl w:val="0"/>
          <w:numId w:val="37"/>
        </w:numPr>
        <w:shd w:val="clear" w:color="auto" w:fill="FFFFFF"/>
        <w:spacing w:after="0"/>
        <w:ind w:left="714" w:hanging="357"/>
        <w:rPr>
          <w:rFonts w:asciiTheme="minorHAnsi" w:hAnsiTheme="minorHAnsi" w:cstheme="minorHAnsi"/>
        </w:rPr>
      </w:pPr>
      <w:r w:rsidRPr="00CA6D15">
        <w:rPr>
          <w:rFonts w:asciiTheme="minorHAnsi" w:hAnsiTheme="minorHAnsi" w:cstheme="minorHAnsi"/>
        </w:rPr>
        <w:t>The Mother and Infant Mental Health Service - specialises in the assessment, diagnosis and short-term treatment of pregnant women with a pre-existing mental illness or those at risk, during or after their pregnancy. Medway residents also have access to a specialist mother and baby unit</w:t>
      </w:r>
      <w:r w:rsidR="0064285A">
        <w:rPr>
          <w:rFonts w:asciiTheme="minorHAnsi" w:hAnsiTheme="minorHAnsi" w:cstheme="minorHAnsi"/>
        </w:rPr>
        <w:t xml:space="preserve">, </w:t>
      </w:r>
      <w:r w:rsidRPr="00CA6D15">
        <w:rPr>
          <w:rFonts w:asciiTheme="minorHAnsi" w:hAnsiTheme="minorHAnsi" w:cstheme="minorHAnsi"/>
        </w:rPr>
        <w:t>commissioned by NHS England for the South East and located in nearby Dartford.</w:t>
      </w:r>
    </w:p>
    <w:p w14:paraId="7A764C06" w14:textId="77777777" w:rsidR="008306B9" w:rsidRDefault="008306B9" w:rsidP="008306B9">
      <w:pPr>
        <w:pStyle w:val="NormalWeb"/>
        <w:shd w:val="clear" w:color="auto" w:fill="FFFFFF"/>
        <w:spacing w:after="200"/>
        <w:ind w:left="714"/>
        <w:rPr>
          <w:rFonts w:asciiTheme="minorHAnsi" w:hAnsiTheme="minorHAnsi" w:cstheme="minorHAnsi"/>
        </w:rPr>
      </w:pPr>
    </w:p>
    <w:p w14:paraId="7B8D94A3" w14:textId="669C488D" w:rsidR="007C2471" w:rsidRPr="002A0802" w:rsidRDefault="00A63381" w:rsidP="002A0802">
      <w:pPr>
        <w:pStyle w:val="Heading2"/>
        <w:rPr>
          <w:rFonts w:eastAsia="Times New Roman"/>
          <w:b w:val="0"/>
          <w:color w:val="4472C4" w:themeColor="accent5"/>
        </w:rPr>
      </w:pPr>
      <w:r w:rsidRPr="002A0802">
        <w:rPr>
          <w:rFonts w:eastAsia="Times New Roman"/>
          <w:color w:val="4472C4" w:themeColor="accent5"/>
        </w:rPr>
        <w:t>Social care support for people with mental health problems</w:t>
      </w:r>
    </w:p>
    <w:p w14:paraId="650865B3" w14:textId="4EBCB22D" w:rsidR="00112E7E" w:rsidRDefault="007C2471" w:rsidP="00366923">
      <w:pPr>
        <w:pStyle w:val="ListParagraph"/>
        <w:numPr>
          <w:ilvl w:val="0"/>
          <w:numId w:val="71"/>
        </w:numPr>
        <w:rPr>
          <w:sz w:val="24"/>
          <w:szCs w:val="24"/>
        </w:rPr>
      </w:pPr>
      <w:r w:rsidRPr="002A0802">
        <w:rPr>
          <w:sz w:val="24"/>
          <w:szCs w:val="24"/>
        </w:rPr>
        <w:t xml:space="preserve">People with mental health needs who meet the eligibility criteria for Adult Social Care services, as set out in the Care Act 2014, receive support from one of Medway Council’s three generic locality teams. These comprise Social Workers and Social Care Officers who work with individuals using a Strengths-Based model. This model of practice focuses on making the best use </w:t>
      </w:r>
      <w:r w:rsidR="0010560D" w:rsidRPr="002A0802">
        <w:rPr>
          <w:sz w:val="24"/>
          <w:szCs w:val="24"/>
        </w:rPr>
        <w:t xml:space="preserve">of a person’s </w:t>
      </w:r>
      <w:r w:rsidRPr="002A0802">
        <w:rPr>
          <w:sz w:val="24"/>
          <w:szCs w:val="24"/>
        </w:rPr>
        <w:t> strengths, their families and communities before considering the use of traditional social care provision.</w:t>
      </w:r>
    </w:p>
    <w:p w14:paraId="75EEA790" w14:textId="080A0E20" w:rsidR="001C0A46" w:rsidRPr="002A0802" w:rsidRDefault="007C2471" w:rsidP="002A0802">
      <w:pPr>
        <w:pStyle w:val="ListParagraph"/>
        <w:numPr>
          <w:ilvl w:val="0"/>
          <w:numId w:val="71"/>
        </w:numPr>
        <w:rPr>
          <w:sz w:val="24"/>
          <w:szCs w:val="24"/>
        </w:rPr>
      </w:pPr>
      <w:r w:rsidRPr="002A0802">
        <w:rPr>
          <w:sz w:val="24"/>
          <w:szCs w:val="24"/>
        </w:rPr>
        <w:lastRenderedPageBreak/>
        <w:t>Wherever possible Adult Social Care staff work with people to utilise their own resources and support networks to make the positive changes they wish to achieve. Those who require long-term support are also provided with a range of care services. Individuals can receive a direct payment to arrange their support packages. Alternatively, packages are commissioned from home care agencies, day services and care homes.</w:t>
      </w:r>
    </w:p>
    <w:p w14:paraId="07857551" w14:textId="65B35B99" w:rsidR="007C2471" w:rsidRDefault="007C2471">
      <w:pPr>
        <w:pStyle w:val="ListParagraph"/>
        <w:numPr>
          <w:ilvl w:val="0"/>
          <w:numId w:val="71"/>
        </w:numPr>
        <w:rPr>
          <w:sz w:val="24"/>
          <w:szCs w:val="24"/>
        </w:rPr>
      </w:pPr>
      <w:r w:rsidRPr="002A0802">
        <w:rPr>
          <w:sz w:val="24"/>
          <w:szCs w:val="24"/>
        </w:rPr>
        <w:t xml:space="preserve">The Council also provides community outreach support, working with people in their homes initially, to assess individual needs and signpost to other services where appropriate. The social care team is responsible for undertaking safeguarding enquires when concerns are raised. </w:t>
      </w:r>
    </w:p>
    <w:p w14:paraId="4A6954D7" w14:textId="77777777" w:rsidR="003C0E3A" w:rsidRPr="00AE25E0" w:rsidRDefault="003C0E3A" w:rsidP="003C0E3A">
      <w:pPr>
        <w:pStyle w:val="Heading2"/>
      </w:pPr>
      <w:r w:rsidRPr="00AE25E0">
        <w:t>Peer support, advocacy and wellbeing support for people with mental health problems</w:t>
      </w:r>
    </w:p>
    <w:p w14:paraId="45E8A082" w14:textId="26ABBC96" w:rsidR="003C0E3A" w:rsidRPr="005A19D6" w:rsidRDefault="003C0E3A" w:rsidP="005A19D6">
      <w:pPr>
        <w:pStyle w:val="ListParagraph"/>
        <w:numPr>
          <w:ilvl w:val="0"/>
          <w:numId w:val="73"/>
        </w:numPr>
        <w:spacing w:after="0" w:line="240" w:lineRule="auto"/>
        <w:ind w:left="709" w:hanging="357"/>
        <w:rPr>
          <w:sz w:val="24"/>
          <w:szCs w:val="24"/>
        </w:rPr>
      </w:pPr>
      <w:r w:rsidRPr="005A19D6">
        <w:rPr>
          <w:sz w:val="24"/>
          <w:szCs w:val="24"/>
        </w:rPr>
        <w:t xml:space="preserve">Mental Health Advocacy services are commissioned by Medway Council and delivered by </w:t>
      </w:r>
      <w:r w:rsidR="00A91D74" w:rsidRPr="005A19D6">
        <w:rPr>
          <w:sz w:val="24"/>
          <w:szCs w:val="24"/>
        </w:rPr>
        <w:t>Libra</w:t>
      </w:r>
      <w:r w:rsidRPr="005A19D6">
        <w:rPr>
          <w:sz w:val="24"/>
          <w:szCs w:val="24"/>
        </w:rPr>
        <w:t>. Free, independent advocacy services to help people understand their rights. Referrals are via adult social care and eligibility criteria are determined by guidelines as set out for the provision of statutory advocacy services.</w:t>
      </w:r>
    </w:p>
    <w:p w14:paraId="0862845B" w14:textId="77777777" w:rsidR="003C0E3A" w:rsidRPr="005A19D6" w:rsidRDefault="003C0E3A" w:rsidP="005A19D6">
      <w:pPr>
        <w:pStyle w:val="ListParagraph"/>
        <w:numPr>
          <w:ilvl w:val="0"/>
          <w:numId w:val="73"/>
        </w:numPr>
        <w:spacing w:after="0" w:line="240" w:lineRule="auto"/>
        <w:ind w:left="709" w:hanging="357"/>
        <w:rPr>
          <w:sz w:val="24"/>
          <w:szCs w:val="24"/>
        </w:rPr>
      </w:pPr>
      <w:r w:rsidRPr="005A19D6">
        <w:rPr>
          <w:sz w:val="24"/>
          <w:szCs w:val="24"/>
        </w:rPr>
        <w:t>Carers First is also commissioned by Medway Council to provide advice and emotional or practical support to carers, including those who care for people with a mental health issue.</w:t>
      </w:r>
    </w:p>
    <w:p w14:paraId="503C6B68" w14:textId="2DB04B6A" w:rsidR="003C0E3A" w:rsidRDefault="003C0E3A" w:rsidP="005A19D6">
      <w:pPr>
        <w:pStyle w:val="NormalWeb"/>
        <w:numPr>
          <w:ilvl w:val="0"/>
          <w:numId w:val="73"/>
        </w:numPr>
        <w:shd w:val="clear" w:color="auto" w:fill="FFFFFF"/>
        <w:spacing w:after="0"/>
        <w:ind w:left="709" w:hanging="357"/>
        <w:rPr>
          <w:rFonts w:asciiTheme="minorHAnsi" w:hAnsiTheme="minorHAnsi" w:cstheme="minorHAnsi"/>
        </w:rPr>
      </w:pPr>
      <w:r>
        <w:rPr>
          <w:rFonts w:asciiTheme="minorHAnsi" w:hAnsiTheme="minorHAnsi" w:cstheme="minorHAnsi"/>
        </w:rPr>
        <w:t>KMPT Recovery College provides free life skills and wellbeing courses on a range of topics and is open to people with or without a mental health diagnosis.</w:t>
      </w:r>
    </w:p>
    <w:p w14:paraId="17D903D3" w14:textId="60CB4F42" w:rsidR="003C0E3A" w:rsidRPr="005A19D6" w:rsidRDefault="003C0E3A" w:rsidP="005A19D6">
      <w:pPr>
        <w:pStyle w:val="ListParagraph"/>
        <w:numPr>
          <w:ilvl w:val="0"/>
          <w:numId w:val="73"/>
        </w:numPr>
        <w:spacing w:before="60" w:after="0"/>
        <w:ind w:left="709" w:hanging="357"/>
        <w:rPr>
          <w:rFonts w:eastAsia="Times New Roman" w:cstheme="minorHAnsi"/>
          <w:b/>
          <w:bCs/>
          <w:sz w:val="24"/>
          <w:szCs w:val="24"/>
        </w:rPr>
      </w:pPr>
      <w:r w:rsidRPr="005A19D6">
        <w:rPr>
          <w:rFonts w:eastAsia="Times New Roman" w:cstheme="minorHAnsi"/>
          <w:sz w:val="24"/>
          <w:szCs w:val="24"/>
        </w:rPr>
        <w:t xml:space="preserve">The voluntary sector </w:t>
      </w:r>
      <w:r w:rsidR="00F52C95" w:rsidRPr="005A19D6">
        <w:rPr>
          <w:rFonts w:eastAsia="Times New Roman" w:cstheme="minorHAnsi"/>
          <w:sz w:val="24"/>
          <w:szCs w:val="24"/>
        </w:rPr>
        <w:t xml:space="preserve">(VCSE) </w:t>
      </w:r>
      <w:r w:rsidRPr="005A19D6">
        <w:rPr>
          <w:rFonts w:eastAsia="Times New Roman" w:cstheme="minorHAnsi"/>
          <w:sz w:val="24"/>
          <w:szCs w:val="24"/>
        </w:rPr>
        <w:t xml:space="preserve">across Medway plays an invaluable contribution to promoting mental health and </w:t>
      </w:r>
      <w:r w:rsidR="00A91D74" w:rsidRPr="005A19D6">
        <w:rPr>
          <w:rFonts w:eastAsia="Times New Roman" w:cstheme="minorHAnsi"/>
          <w:sz w:val="24"/>
          <w:szCs w:val="24"/>
        </w:rPr>
        <w:t xml:space="preserve">wellbeing </w:t>
      </w:r>
      <w:r w:rsidRPr="005A19D6">
        <w:rPr>
          <w:rFonts w:eastAsia="Times New Roman" w:cstheme="minorHAnsi"/>
          <w:sz w:val="24"/>
          <w:szCs w:val="24"/>
        </w:rPr>
        <w:t>through the provision of social prescribing</w:t>
      </w:r>
      <w:r w:rsidR="00F52C95" w:rsidRPr="005A19D6">
        <w:rPr>
          <w:rFonts w:eastAsia="Times New Roman" w:cstheme="minorHAnsi"/>
          <w:sz w:val="24"/>
          <w:szCs w:val="24"/>
        </w:rPr>
        <w:t xml:space="preserve"> and </w:t>
      </w:r>
      <w:r w:rsidR="005A19D6" w:rsidRPr="005A19D6">
        <w:rPr>
          <w:rFonts w:eastAsia="Times New Roman" w:cstheme="minorHAnsi"/>
          <w:sz w:val="24"/>
          <w:szCs w:val="24"/>
        </w:rPr>
        <w:t>community-based</w:t>
      </w:r>
      <w:r w:rsidRPr="005A19D6">
        <w:rPr>
          <w:rFonts w:eastAsia="Times New Roman" w:cstheme="minorHAnsi"/>
          <w:sz w:val="24"/>
          <w:szCs w:val="24"/>
        </w:rPr>
        <w:t xml:space="preserve"> activities</w:t>
      </w:r>
      <w:r w:rsidR="00F52C95" w:rsidRPr="005A19D6">
        <w:rPr>
          <w:rFonts w:eastAsia="Times New Roman" w:cstheme="minorHAnsi"/>
          <w:sz w:val="24"/>
          <w:szCs w:val="24"/>
        </w:rPr>
        <w:t xml:space="preserve">, the VCSE </w:t>
      </w:r>
      <w:r w:rsidRPr="005A19D6">
        <w:rPr>
          <w:rFonts w:eastAsia="Times New Roman" w:cstheme="minorHAnsi"/>
          <w:sz w:val="24"/>
          <w:szCs w:val="24"/>
        </w:rPr>
        <w:t>are able to support people with a range of issues.</w:t>
      </w:r>
    </w:p>
    <w:p w14:paraId="693A7986" w14:textId="77777777" w:rsidR="00F442A4" w:rsidRPr="00F442A4" w:rsidRDefault="00F442A4" w:rsidP="005B1D8B">
      <w:pPr>
        <w:pStyle w:val="Heading1"/>
      </w:pPr>
      <w:r w:rsidRPr="00F442A4">
        <w:t>5) Projected service use and outcomes in 3-5 years and 5-10 years</w:t>
      </w:r>
    </w:p>
    <w:p w14:paraId="03550910" w14:textId="77777777" w:rsidR="00F442A4" w:rsidRDefault="00F442A4" w:rsidP="00F442A4">
      <w:pPr>
        <w:spacing w:after="0" w:line="240" w:lineRule="auto"/>
        <w:rPr>
          <w:b/>
        </w:rPr>
      </w:pPr>
    </w:p>
    <w:p w14:paraId="0DE35B2B" w14:textId="5C661087" w:rsidR="0032653E" w:rsidRPr="00CA6D15" w:rsidRDefault="00C44ED6" w:rsidP="00C44ED6">
      <w:pPr>
        <w:jc w:val="both"/>
        <w:rPr>
          <w:sz w:val="24"/>
          <w:szCs w:val="24"/>
        </w:rPr>
      </w:pPr>
      <w:r w:rsidRPr="00CA6D15">
        <w:rPr>
          <w:sz w:val="24"/>
          <w:szCs w:val="24"/>
        </w:rPr>
        <w:t>It is possible to make estimates about future trends in mental health conditions by making assumptions about future population growth and changes in health and wellbeing. Estimates made by the Projecting Adult Needs and Services Information (PANSI) suggest that 31,916 adults aged 18- 64 in Medway had a common mental health disorder (includes diagnosed and undiagnosed) in 2020. This is projected to increase to 32,014 by 2040 – an increase of 0.3%.</w:t>
      </w:r>
      <w:r w:rsidR="00927EF1" w:rsidRPr="00CA6D15">
        <w:rPr>
          <w:sz w:val="24"/>
          <w:szCs w:val="24"/>
        </w:rPr>
        <w:t xml:space="preserve"> </w:t>
      </w:r>
      <w:r w:rsidR="00337F7C" w:rsidRPr="00CA6D15">
        <w:rPr>
          <w:sz w:val="24"/>
          <w:szCs w:val="24"/>
        </w:rPr>
        <w:t>This projection does not take into account emerging factors such as the impact of the increased cost of living</w:t>
      </w:r>
      <w:r w:rsidR="0032653E" w:rsidRPr="00CA6D15">
        <w:rPr>
          <w:sz w:val="24"/>
          <w:szCs w:val="24"/>
        </w:rPr>
        <w:t xml:space="preserve"> or climate change anxiety.</w:t>
      </w:r>
    </w:p>
    <w:p w14:paraId="14513416" w14:textId="2F0BDE3A" w:rsidR="006618E7" w:rsidRPr="00CA6D15" w:rsidRDefault="00EF0A5F" w:rsidP="00C44ED6">
      <w:pPr>
        <w:jc w:val="both"/>
        <w:rPr>
          <w:sz w:val="24"/>
          <w:szCs w:val="24"/>
        </w:rPr>
      </w:pPr>
      <w:r w:rsidRPr="00CA6D15">
        <w:rPr>
          <w:sz w:val="24"/>
          <w:szCs w:val="24"/>
        </w:rPr>
        <w:t xml:space="preserve">The </w:t>
      </w:r>
      <w:hyperlink r:id="rId25" w:history="1">
        <w:r w:rsidRPr="00CA6D15">
          <w:rPr>
            <w:rStyle w:val="Hyperlink"/>
            <w:sz w:val="24"/>
            <w:szCs w:val="24"/>
          </w:rPr>
          <w:t>Cost of living and depression in adults report (2022)</w:t>
        </w:r>
      </w:hyperlink>
      <w:r w:rsidRPr="00CA6D15">
        <w:rPr>
          <w:sz w:val="24"/>
          <w:szCs w:val="24"/>
        </w:rPr>
        <w:t xml:space="preserve"> was published by </w:t>
      </w:r>
      <w:r w:rsidR="00F41034">
        <w:rPr>
          <w:sz w:val="24"/>
          <w:szCs w:val="24"/>
        </w:rPr>
        <w:t>the Office for National Statistics (</w:t>
      </w:r>
      <w:r w:rsidRPr="00CA6D15">
        <w:rPr>
          <w:sz w:val="24"/>
          <w:szCs w:val="24"/>
        </w:rPr>
        <w:t>ONS</w:t>
      </w:r>
      <w:r w:rsidR="00F41034">
        <w:rPr>
          <w:sz w:val="24"/>
          <w:szCs w:val="24"/>
        </w:rPr>
        <w:t>)</w:t>
      </w:r>
      <w:r w:rsidRPr="00CA6D15">
        <w:rPr>
          <w:sz w:val="24"/>
          <w:szCs w:val="24"/>
        </w:rPr>
        <w:t>. This explored</w:t>
      </w:r>
      <w:r w:rsidR="0032653E" w:rsidRPr="00CA6D15">
        <w:rPr>
          <w:sz w:val="24"/>
          <w:szCs w:val="24"/>
        </w:rPr>
        <w:t xml:space="preserve"> rising recorded depression in the context of the cost of living</w:t>
      </w:r>
      <w:r w:rsidR="00927EF1" w:rsidRPr="00CA6D15">
        <w:rPr>
          <w:sz w:val="24"/>
          <w:szCs w:val="24"/>
        </w:rPr>
        <w:t>.</w:t>
      </w:r>
      <w:r w:rsidR="0032653E" w:rsidRPr="00CA6D15">
        <w:rPr>
          <w:sz w:val="24"/>
          <w:szCs w:val="24"/>
        </w:rPr>
        <w:t xml:space="preserve"> </w:t>
      </w:r>
      <w:r w:rsidR="006618E7" w:rsidRPr="00CA6D15">
        <w:rPr>
          <w:sz w:val="24"/>
          <w:szCs w:val="24"/>
        </w:rPr>
        <w:t>This analysis</w:t>
      </w:r>
      <w:r w:rsidRPr="00CA6D15">
        <w:rPr>
          <w:sz w:val="24"/>
          <w:szCs w:val="24"/>
        </w:rPr>
        <w:t xml:space="preserve"> found the following:</w:t>
      </w:r>
    </w:p>
    <w:p w14:paraId="4D8F775E" w14:textId="37F15CF6" w:rsidR="00EF0A5F" w:rsidRPr="00CA6D15" w:rsidRDefault="00F41034" w:rsidP="005B1D8B">
      <w:pPr>
        <w:pStyle w:val="ListParagraph"/>
        <w:numPr>
          <w:ilvl w:val="0"/>
          <w:numId w:val="65"/>
        </w:numPr>
        <w:jc w:val="both"/>
        <w:rPr>
          <w:sz w:val="24"/>
          <w:szCs w:val="24"/>
        </w:rPr>
      </w:pPr>
      <w:r>
        <w:rPr>
          <w:sz w:val="24"/>
          <w:szCs w:val="24"/>
        </w:rPr>
        <w:t>a</w:t>
      </w:r>
      <w:r w:rsidR="00EF0A5F" w:rsidRPr="00CA6D15">
        <w:rPr>
          <w:sz w:val="24"/>
          <w:szCs w:val="24"/>
        </w:rPr>
        <w:t>pproximately one in six adults experienced moderate to depressive symptoms in 2022</w:t>
      </w:r>
      <w:r>
        <w:rPr>
          <w:sz w:val="24"/>
          <w:szCs w:val="24"/>
        </w:rPr>
        <w:t>,</w:t>
      </w:r>
      <w:r w:rsidR="00EF0A5F" w:rsidRPr="00CA6D15">
        <w:rPr>
          <w:sz w:val="24"/>
          <w:szCs w:val="24"/>
        </w:rPr>
        <w:t xml:space="preserve"> which is similar to 2021 and higher than pre-pandemic levels.</w:t>
      </w:r>
    </w:p>
    <w:p w14:paraId="26A78F3D" w14:textId="0004BC6E" w:rsidR="00EF0A5F" w:rsidRPr="00CA6D15" w:rsidRDefault="00EF0A5F" w:rsidP="005B1D8B">
      <w:pPr>
        <w:pStyle w:val="ListParagraph"/>
        <w:numPr>
          <w:ilvl w:val="0"/>
          <w:numId w:val="65"/>
        </w:numPr>
        <w:jc w:val="both"/>
        <w:rPr>
          <w:sz w:val="24"/>
          <w:szCs w:val="24"/>
        </w:rPr>
      </w:pPr>
      <w:r w:rsidRPr="00CA6D15">
        <w:rPr>
          <w:sz w:val="24"/>
          <w:szCs w:val="24"/>
        </w:rPr>
        <w:t>prevalence of moderate to severe depressive symptoms was higher among adults who were</w:t>
      </w:r>
      <w:r w:rsidR="00CA6D15">
        <w:rPr>
          <w:sz w:val="24"/>
          <w:szCs w:val="24"/>
        </w:rPr>
        <w:t>:</w:t>
      </w:r>
    </w:p>
    <w:p w14:paraId="318B46CB" w14:textId="41881C9D" w:rsidR="00EF0A5F" w:rsidRPr="00CA6D15" w:rsidRDefault="00EF0A5F" w:rsidP="005B1D8B">
      <w:pPr>
        <w:pStyle w:val="ListParagraph"/>
        <w:numPr>
          <w:ilvl w:val="1"/>
          <w:numId w:val="65"/>
        </w:numPr>
        <w:jc w:val="both"/>
        <w:rPr>
          <w:sz w:val="24"/>
          <w:szCs w:val="24"/>
        </w:rPr>
      </w:pPr>
      <w:r w:rsidRPr="00CA6D15">
        <w:rPr>
          <w:sz w:val="24"/>
          <w:szCs w:val="24"/>
        </w:rPr>
        <w:t>economically inactive because of long-term sickness</w:t>
      </w:r>
      <w:r w:rsidR="00F41034">
        <w:rPr>
          <w:sz w:val="24"/>
          <w:szCs w:val="24"/>
        </w:rPr>
        <w:t>.</w:t>
      </w:r>
    </w:p>
    <w:p w14:paraId="52E7FAB6" w14:textId="1DBE854F" w:rsidR="00EF0A5F" w:rsidRPr="00CA6D15" w:rsidRDefault="00EF0A5F" w:rsidP="005B1D8B">
      <w:pPr>
        <w:pStyle w:val="ListParagraph"/>
        <w:numPr>
          <w:ilvl w:val="1"/>
          <w:numId w:val="65"/>
        </w:numPr>
        <w:jc w:val="both"/>
        <w:rPr>
          <w:sz w:val="24"/>
          <w:szCs w:val="24"/>
        </w:rPr>
      </w:pPr>
      <w:r w:rsidRPr="00CA6D15">
        <w:rPr>
          <w:sz w:val="24"/>
          <w:szCs w:val="24"/>
        </w:rPr>
        <w:t>unpaid carers for 35 or more hours a week</w:t>
      </w:r>
      <w:r w:rsidR="00F41034">
        <w:rPr>
          <w:sz w:val="24"/>
          <w:szCs w:val="24"/>
        </w:rPr>
        <w:t>.</w:t>
      </w:r>
    </w:p>
    <w:p w14:paraId="3F5B6118" w14:textId="310CEC1C" w:rsidR="00EF0A5F" w:rsidRPr="00CA6D15" w:rsidRDefault="00EF0A5F" w:rsidP="005B1D8B">
      <w:pPr>
        <w:pStyle w:val="ListParagraph"/>
        <w:numPr>
          <w:ilvl w:val="1"/>
          <w:numId w:val="65"/>
        </w:numPr>
        <w:jc w:val="both"/>
        <w:rPr>
          <w:sz w:val="24"/>
          <w:szCs w:val="24"/>
        </w:rPr>
      </w:pPr>
      <w:r w:rsidRPr="00CA6D15">
        <w:rPr>
          <w:sz w:val="24"/>
          <w:szCs w:val="24"/>
        </w:rPr>
        <w:lastRenderedPageBreak/>
        <w:t>disabled adults</w:t>
      </w:r>
      <w:r w:rsidR="00F41034">
        <w:rPr>
          <w:sz w:val="24"/>
          <w:szCs w:val="24"/>
        </w:rPr>
        <w:t>.</w:t>
      </w:r>
    </w:p>
    <w:p w14:paraId="3ED70751" w14:textId="57CAC1CA" w:rsidR="00EF0A5F" w:rsidRPr="00CA6D15" w:rsidRDefault="00EF0A5F" w:rsidP="005B1D8B">
      <w:pPr>
        <w:pStyle w:val="ListParagraph"/>
        <w:numPr>
          <w:ilvl w:val="1"/>
          <w:numId w:val="65"/>
        </w:numPr>
        <w:jc w:val="both"/>
        <w:rPr>
          <w:sz w:val="24"/>
          <w:szCs w:val="24"/>
        </w:rPr>
      </w:pPr>
      <w:r w:rsidRPr="00CA6D15">
        <w:rPr>
          <w:sz w:val="24"/>
          <w:szCs w:val="24"/>
        </w:rPr>
        <w:t>adults in the most deprived areas of England</w:t>
      </w:r>
      <w:r w:rsidR="00F41034">
        <w:rPr>
          <w:sz w:val="24"/>
          <w:szCs w:val="24"/>
        </w:rPr>
        <w:t>.</w:t>
      </w:r>
    </w:p>
    <w:p w14:paraId="75E07328" w14:textId="18795780" w:rsidR="00EF0A5F" w:rsidRPr="00CA6D15" w:rsidRDefault="00EF0A5F" w:rsidP="005B1D8B">
      <w:pPr>
        <w:pStyle w:val="ListParagraph"/>
        <w:numPr>
          <w:ilvl w:val="1"/>
          <w:numId w:val="65"/>
        </w:numPr>
        <w:jc w:val="both"/>
        <w:rPr>
          <w:sz w:val="24"/>
          <w:szCs w:val="24"/>
        </w:rPr>
      </w:pPr>
      <w:r w:rsidRPr="00CA6D15">
        <w:rPr>
          <w:sz w:val="24"/>
          <w:szCs w:val="24"/>
        </w:rPr>
        <w:t>young adults aged 16 to 29 years</w:t>
      </w:r>
      <w:r w:rsidR="00F41034">
        <w:rPr>
          <w:sz w:val="24"/>
          <w:szCs w:val="24"/>
        </w:rPr>
        <w:t>.</w:t>
      </w:r>
    </w:p>
    <w:p w14:paraId="1981EF70" w14:textId="06276E79" w:rsidR="00EF0A5F" w:rsidRPr="00CA6D15" w:rsidRDefault="00EF0A5F" w:rsidP="005B1D8B">
      <w:pPr>
        <w:pStyle w:val="ListParagraph"/>
        <w:numPr>
          <w:ilvl w:val="1"/>
          <w:numId w:val="65"/>
        </w:numPr>
        <w:jc w:val="both"/>
        <w:rPr>
          <w:sz w:val="24"/>
          <w:szCs w:val="24"/>
        </w:rPr>
      </w:pPr>
      <w:r w:rsidRPr="00CA6D15">
        <w:rPr>
          <w:sz w:val="24"/>
          <w:szCs w:val="24"/>
        </w:rPr>
        <w:t>women.</w:t>
      </w:r>
    </w:p>
    <w:p w14:paraId="61FCC692" w14:textId="201C8BB5" w:rsidR="00EF0A5F" w:rsidRDefault="00F41034" w:rsidP="005B1D8B">
      <w:pPr>
        <w:pStyle w:val="ListParagraph"/>
        <w:numPr>
          <w:ilvl w:val="0"/>
          <w:numId w:val="65"/>
        </w:numPr>
        <w:jc w:val="both"/>
        <w:rPr>
          <w:sz w:val="24"/>
          <w:szCs w:val="24"/>
        </w:rPr>
      </w:pPr>
      <w:r>
        <w:rPr>
          <w:sz w:val="24"/>
          <w:szCs w:val="24"/>
        </w:rPr>
        <w:t>a</w:t>
      </w:r>
      <w:r w:rsidR="00EF0A5F" w:rsidRPr="00CA6D15">
        <w:rPr>
          <w:sz w:val="24"/>
          <w:szCs w:val="24"/>
        </w:rPr>
        <w:t xml:space="preserve">round </w:t>
      </w:r>
      <w:r>
        <w:rPr>
          <w:sz w:val="24"/>
          <w:szCs w:val="24"/>
        </w:rPr>
        <w:t>one</w:t>
      </w:r>
      <w:r w:rsidR="00EF0A5F" w:rsidRPr="00CA6D15">
        <w:rPr>
          <w:sz w:val="24"/>
          <w:szCs w:val="24"/>
        </w:rPr>
        <w:t xml:space="preserve"> in </w:t>
      </w:r>
      <w:r>
        <w:rPr>
          <w:sz w:val="24"/>
          <w:szCs w:val="24"/>
        </w:rPr>
        <w:t>four</w:t>
      </w:r>
      <w:r w:rsidR="005B1D8B" w:rsidRPr="00CA6D15">
        <w:rPr>
          <w:sz w:val="24"/>
          <w:szCs w:val="24"/>
        </w:rPr>
        <w:t xml:space="preserve"> of</w:t>
      </w:r>
      <w:r w:rsidR="00EF0A5F" w:rsidRPr="00CA6D15">
        <w:rPr>
          <w:sz w:val="24"/>
          <w:szCs w:val="24"/>
        </w:rPr>
        <w:t xml:space="preserve"> those who reported difficulty paying their energy bills experienced moderate to severe depressive symptoms, which is nearly three times higher than those who found it easy to pay their energy bills</w:t>
      </w:r>
      <w:r w:rsidR="00CA6D15">
        <w:rPr>
          <w:sz w:val="24"/>
          <w:szCs w:val="24"/>
        </w:rPr>
        <w:t>.</w:t>
      </w:r>
    </w:p>
    <w:p w14:paraId="2535B9EB" w14:textId="3D841743" w:rsidR="001E36EA" w:rsidRPr="001E36EA" w:rsidRDefault="002E2D6D" w:rsidP="00F41034">
      <w:pPr>
        <w:jc w:val="both"/>
        <w:rPr>
          <w:sz w:val="24"/>
          <w:szCs w:val="24"/>
        </w:rPr>
      </w:pPr>
      <w:r w:rsidRPr="002E2D6D">
        <w:rPr>
          <w:sz w:val="24"/>
          <w:szCs w:val="24"/>
        </w:rPr>
        <w:t xml:space="preserve">Data from </w:t>
      </w:r>
      <w:r w:rsidR="002A0A14">
        <w:rPr>
          <w:sz w:val="24"/>
          <w:szCs w:val="24"/>
        </w:rPr>
        <w:t xml:space="preserve">NELFT, </w:t>
      </w:r>
      <w:r w:rsidR="004F767B">
        <w:rPr>
          <w:sz w:val="24"/>
          <w:szCs w:val="24"/>
        </w:rPr>
        <w:t>Medway’s children and young people mental health s</w:t>
      </w:r>
      <w:r w:rsidRPr="002E2D6D">
        <w:rPr>
          <w:sz w:val="24"/>
          <w:szCs w:val="24"/>
        </w:rPr>
        <w:t>ervice provider</w:t>
      </w:r>
      <w:r w:rsidR="00F41034">
        <w:rPr>
          <w:sz w:val="24"/>
          <w:szCs w:val="24"/>
        </w:rPr>
        <w:t>,</w:t>
      </w:r>
      <w:r w:rsidRPr="002E2D6D">
        <w:rPr>
          <w:sz w:val="24"/>
          <w:szCs w:val="24"/>
        </w:rPr>
        <w:t xml:space="preserve"> suggests that on average 8-10 young people transition in adult mental health services in Medway each year.</w:t>
      </w:r>
    </w:p>
    <w:p w14:paraId="27876551" w14:textId="77777777" w:rsidR="00F442A4" w:rsidRPr="00F442A4" w:rsidRDefault="00F442A4" w:rsidP="005B1D8B">
      <w:pPr>
        <w:pStyle w:val="Heading1"/>
      </w:pPr>
      <w:r>
        <w:t>6</w:t>
      </w:r>
      <w:r w:rsidRPr="00F442A4">
        <w:t>) Evidence of what works</w:t>
      </w:r>
    </w:p>
    <w:p w14:paraId="10469996" w14:textId="77777777" w:rsidR="00F442A4" w:rsidRDefault="00F442A4" w:rsidP="00F442A4">
      <w:pPr>
        <w:spacing w:after="0" w:line="240" w:lineRule="auto"/>
        <w:rPr>
          <w:b/>
        </w:rPr>
      </w:pPr>
    </w:p>
    <w:p w14:paraId="2E6BB1AF" w14:textId="77777777" w:rsidR="00703306" w:rsidRPr="00703306" w:rsidRDefault="00703306" w:rsidP="005B1D8B">
      <w:pPr>
        <w:pStyle w:val="Heading2"/>
      </w:pPr>
      <w:bookmarkStart w:id="9" w:name="nice-pathways-and-guidelines"/>
      <w:r w:rsidRPr="00703306">
        <w:t>NICE pathways and guidelines</w:t>
      </w:r>
    </w:p>
    <w:p w14:paraId="748C4177" w14:textId="08D5D623" w:rsidR="00703306" w:rsidRPr="00CA6D15" w:rsidRDefault="00703306" w:rsidP="00703306">
      <w:pPr>
        <w:spacing w:before="180" w:after="180" w:line="240" w:lineRule="auto"/>
        <w:rPr>
          <w:sz w:val="24"/>
          <w:szCs w:val="24"/>
        </w:rPr>
      </w:pPr>
      <w:r w:rsidRPr="00CA6D15">
        <w:rPr>
          <w:sz w:val="24"/>
          <w:szCs w:val="24"/>
        </w:rPr>
        <w:t xml:space="preserve">There are a range of </w:t>
      </w:r>
      <w:hyperlink r:id="rId26" w:history="1">
        <w:r w:rsidRPr="003D29F8">
          <w:rPr>
            <w:rStyle w:val="Hyperlink"/>
            <w:sz w:val="24"/>
            <w:szCs w:val="24"/>
          </w:rPr>
          <w:t>evidence-based pathways and guidelines</w:t>
        </w:r>
      </w:hyperlink>
      <w:r w:rsidRPr="00CA6D15">
        <w:rPr>
          <w:sz w:val="24"/>
          <w:szCs w:val="24"/>
        </w:rPr>
        <w:t xml:space="preserve"> about effective ways of preventing, identifying and treating mental health problems published by the National Institute for Health and Care Excellence</w:t>
      </w:r>
      <w:r w:rsidR="00927EF1" w:rsidRPr="00CA6D15">
        <w:rPr>
          <w:sz w:val="24"/>
          <w:szCs w:val="24"/>
        </w:rPr>
        <w:t xml:space="preserve"> (NICE)</w:t>
      </w:r>
      <w:r w:rsidRPr="00CA6D15">
        <w:rPr>
          <w:sz w:val="24"/>
          <w:szCs w:val="24"/>
        </w:rPr>
        <w:t>.</w:t>
      </w:r>
    </w:p>
    <w:p w14:paraId="06FD6000" w14:textId="03705B43" w:rsidR="006C0CCF" w:rsidRPr="00CA6D15" w:rsidRDefault="006C0CCF" w:rsidP="00703306">
      <w:pPr>
        <w:spacing w:before="180" w:after="180" w:line="240" w:lineRule="auto"/>
        <w:rPr>
          <w:sz w:val="24"/>
          <w:szCs w:val="24"/>
        </w:rPr>
      </w:pPr>
      <w:r w:rsidRPr="00CA6D15">
        <w:rPr>
          <w:sz w:val="24"/>
          <w:szCs w:val="24"/>
        </w:rPr>
        <w:t xml:space="preserve">There is specific </w:t>
      </w:r>
      <w:hyperlink r:id="rId27" w:history="1">
        <w:r w:rsidR="00B02AAC" w:rsidRPr="00CA6D15">
          <w:rPr>
            <w:rStyle w:val="Hyperlink"/>
            <w:sz w:val="24"/>
            <w:szCs w:val="24"/>
          </w:rPr>
          <w:t xml:space="preserve">NICE </w:t>
        </w:r>
        <w:r w:rsidRPr="00CA6D15">
          <w:rPr>
            <w:rStyle w:val="Hyperlink"/>
            <w:sz w:val="24"/>
            <w:szCs w:val="24"/>
          </w:rPr>
          <w:t>guidance on promoting mental wellbeing at work</w:t>
        </w:r>
      </w:hyperlink>
      <w:r w:rsidRPr="00CA6D15">
        <w:rPr>
          <w:sz w:val="24"/>
          <w:szCs w:val="24"/>
        </w:rPr>
        <w:t xml:space="preserve"> and</w:t>
      </w:r>
      <w:r w:rsidR="00B02AAC" w:rsidRPr="00CA6D15">
        <w:rPr>
          <w:sz w:val="24"/>
          <w:szCs w:val="24"/>
        </w:rPr>
        <w:t xml:space="preserve"> </w:t>
      </w:r>
      <w:hyperlink r:id="rId28" w:history="1">
        <w:r w:rsidR="00B02AAC" w:rsidRPr="00CA6D15">
          <w:rPr>
            <w:rStyle w:val="Hyperlink"/>
            <w:sz w:val="24"/>
            <w:szCs w:val="24"/>
          </w:rPr>
          <w:t>promoting mental wellbeing for older people</w:t>
        </w:r>
      </w:hyperlink>
      <w:r w:rsidR="00927EF1" w:rsidRPr="00CA6D15">
        <w:rPr>
          <w:sz w:val="24"/>
          <w:szCs w:val="24"/>
        </w:rPr>
        <w:t>.</w:t>
      </w:r>
    </w:p>
    <w:p w14:paraId="1176DED7" w14:textId="6D6F0E79" w:rsidR="00FE26B3" w:rsidRPr="00CA6D15" w:rsidRDefault="00FE26B3" w:rsidP="00703306">
      <w:pPr>
        <w:spacing w:before="180" w:after="180" w:line="240" w:lineRule="auto"/>
        <w:rPr>
          <w:sz w:val="24"/>
          <w:szCs w:val="24"/>
        </w:rPr>
      </w:pPr>
      <w:r w:rsidRPr="00CA6D15">
        <w:rPr>
          <w:sz w:val="24"/>
          <w:szCs w:val="24"/>
        </w:rPr>
        <w:t xml:space="preserve">The </w:t>
      </w:r>
      <w:hyperlink r:id="rId29" w:history="1">
        <w:r w:rsidRPr="00CA6D15">
          <w:rPr>
            <w:rStyle w:val="Hyperlink"/>
            <w:sz w:val="24"/>
            <w:szCs w:val="24"/>
          </w:rPr>
          <w:t>Centre for Wellbeing produce a suite of research and evidence papers</w:t>
        </w:r>
      </w:hyperlink>
      <w:r w:rsidRPr="00CA6D15">
        <w:rPr>
          <w:sz w:val="24"/>
          <w:szCs w:val="24"/>
        </w:rPr>
        <w:t xml:space="preserve"> on what works to improve </w:t>
      </w:r>
      <w:r w:rsidR="009C1A2A" w:rsidRPr="00CA6D15">
        <w:rPr>
          <w:sz w:val="24"/>
          <w:szCs w:val="24"/>
        </w:rPr>
        <w:t xml:space="preserve">and measure </w:t>
      </w:r>
      <w:r w:rsidRPr="00CA6D15">
        <w:rPr>
          <w:sz w:val="24"/>
          <w:szCs w:val="24"/>
        </w:rPr>
        <w:t xml:space="preserve">wellbeing at a local and national level. </w:t>
      </w:r>
    </w:p>
    <w:p w14:paraId="1EDF2621" w14:textId="155D1CBD" w:rsidR="00897E1C" w:rsidRPr="00CA6D15" w:rsidRDefault="00C71950" w:rsidP="00897E1C">
      <w:pPr>
        <w:spacing w:before="180" w:after="180" w:line="240" w:lineRule="auto"/>
        <w:rPr>
          <w:sz w:val="24"/>
          <w:szCs w:val="24"/>
        </w:rPr>
      </w:pPr>
      <w:r w:rsidRPr="00CA6D15">
        <w:rPr>
          <w:sz w:val="24"/>
          <w:szCs w:val="24"/>
        </w:rPr>
        <w:t>Th</w:t>
      </w:r>
      <w:r w:rsidR="00B02AAC" w:rsidRPr="00CA6D15">
        <w:rPr>
          <w:sz w:val="24"/>
          <w:szCs w:val="24"/>
        </w:rPr>
        <w:t xml:space="preserve">e </w:t>
      </w:r>
      <w:hyperlink r:id="rId30" w:history="1">
        <w:r w:rsidR="00B02AAC" w:rsidRPr="00CA6D15">
          <w:rPr>
            <w:rStyle w:val="Hyperlink"/>
            <w:sz w:val="24"/>
            <w:szCs w:val="24"/>
          </w:rPr>
          <w:t>L</w:t>
        </w:r>
        <w:r w:rsidR="00C4290F">
          <w:rPr>
            <w:rStyle w:val="Hyperlink"/>
            <w:sz w:val="24"/>
            <w:szCs w:val="24"/>
          </w:rPr>
          <w:t xml:space="preserve">ondon </w:t>
        </w:r>
        <w:r w:rsidR="00B02AAC" w:rsidRPr="00CA6D15">
          <w:rPr>
            <w:rStyle w:val="Hyperlink"/>
            <w:sz w:val="24"/>
            <w:szCs w:val="24"/>
          </w:rPr>
          <w:t>S</w:t>
        </w:r>
        <w:r w:rsidR="00C4290F">
          <w:rPr>
            <w:rStyle w:val="Hyperlink"/>
            <w:sz w:val="24"/>
            <w:szCs w:val="24"/>
          </w:rPr>
          <w:t xml:space="preserve">chool of </w:t>
        </w:r>
        <w:r w:rsidR="00B02AAC" w:rsidRPr="00CA6D15">
          <w:rPr>
            <w:rStyle w:val="Hyperlink"/>
            <w:sz w:val="24"/>
            <w:szCs w:val="24"/>
          </w:rPr>
          <w:t>E</w:t>
        </w:r>
        <w:r w:rsidR="00C4290F">
          <w:rPr>
            <w:rStyle w:val="Hyperlink"/>
            <w:sz w:val="24"/>
            <w:szCs w:val="24"/>
          </w:rPr>
          <w:t>conomics (LSE)</w:t>
        </w:r>
        <w:r w:rsidR="00B02AAC" w:rsidRPr="00CA6D15">
          <w:rPr>
            <w:rStyle w:val="Hyperlink"/>
            <w:sz w:val="24"/>
            <w:szCs w:val="24"/>
          </w:rPr>
          <w:t xml:space="preserve"> produced a document which</w:t>
        </w:r>
        <w:r w:rsidRPr="00CA6D15">
          <w:rPr>
            <w:rStyle w:val="Hyperlink"/>
            <w:sz w:val="24"/>
            <w:szCs w:val="24"/>
          </w:rPr>
          <w:t xml:space="preserve"> looks at the most cost-effective interventions for mental health promotion and is accompanied by a Mental Health Promotion return on investment tool.</w:t>
        </w:r>
      </w:hyperlink>
      <w:r w:rsidRPr="00CA6D15">
        <w:rPr>
          <w:sz w:val="24"/>
          <w:szCs w:val="24"/>
        </w:rPr>
        <w:t xml:space="preserve"> </w:t>
      </w:r>
    </w:p>
    <w:p w14:paraId="429BA896" w14:textId="71C671BD" w:rsidR="00744FED" w:rsidRPr="00CA6D15" w:rsidRDefault="00C71950" w:rsidP="00703306">
      <w:pPr>
        <w:spacing w:before="180" w:after="180" w:line="240" w:lineRule="auto"/>
        <w:rPr>
          <w:sz w:val="24"/>
          <w:szCs w:val="24"/>
        </w:rPr>
      </w:pPr>
      <w:r w:rsidRPr="00CA6D15">
        <w:rPr>
          <w:sz w:val="24"/>
          <w:szCs w:val="24"/>
        </w:rPr>
        <w:t>The work focuses on eight key interventions for preventing the development of mental health problems and finds that there is a strong case for investing in these different actions.</w:t>
      </w:r>
      <w:r w:rsidR="0040771E" w:rsidRPr="00CA6D15">
        <w:rPr>
          <w:sz w:val="24"/>
          <w:szCs w:val="24"/>
        </w:rPr>
        <w:t xml:space="preserve"> Some examples of these interventions are listed below and many are existing and ongoing programmes within Medway</w:t>
      </w:r>
      <w:r w:rsidR="00744FED" w:rsidRPr="00CA6D15">
        <w:rPr>
          <w:sz w:val="24"/>
          <w:szCs w:val="24"/>
        </w:rPr>
        <w:t>.</w:t>
      </w:r>
    </w:p>
    <w:p w14:paraId="23D79C57" w14:textId="0219B64E" w:rsidR="00C71950" w:rsidRPr="00CA6D15" w:rsidRDefault="00C71950" w:rsidP="00F41034">
      <w:pPr>
        <w:pStyle w:val="ListParagraph"/>
        <w:numPr>
          <w:ilvl w:val="0"/>
          <w:numId w:val="66"/>
        </w:numPr>
        <w:spacing w:after="200" w:line="240" w:lineRule="auto"/>
        <w:ind w:left="958" w:hanging="357"/>
        <w:rPr>
          <w:sz w:val="24"/>
          <w:szCs w:val="24"/>
        </w:rPr>
      </w:pPr>
      <w:r w:rsidRPr="00CA6D15">
        <w:rPr>
          <w:sz w:val="24"/>
          <w:szCs w:val="24"/>
        </w:rPr>
        <w:t>Workplace programmes to promote mental health and initiatives to help adults at risk of stress, anxiety and depression.</w:t>
      </w:r>
    </w:p>
    <w:p w14:paraId="2F738C3A" w14:textId="2F1E6037" w:rsidR="00897E1C" w:rsidRPr="00CA6D15" w:rsidRDefault="00897E1C" w:rsidP="00F41034">
      <w:pPr>
        <w:pStyle w:val="ListParagraph"/>
        <w:numPr>
          <w:ilvl w:val="0"/>
          <w:numId w:val="66"/>
        </w:numPr>
        <w:spacing w:after="200" w:line="240" w:lineRule="auto"/>
        <w:ind w:left="958" w:hanging="357"/>
        <w:rPr>
          <w:sz w:val="24"/>
          <w:szCs w:val="24"/>
        </w:rPr>
      </w:pPr>
      <w:r w:rsidRPr="00CA6D15">
        <w:rPr>
          <w:sz w:val="24"/>
          <w:szCs w:val="24"/>
        </w:rPr>
        <w:t>Financial advice services for people with debt problems located in primary care.</w:t>
      </w:r>
    </w:p>
    <w:p w14:paraId="219583C2" w14:textId="3A73EF4D" w:rsidR="00C71950" w:rsidRPr="00CA6D15" w:rsidRDefault="00C71950" w:rsidP="00F41034">
      <w:pPr>
        <w:pStyle w:val="ListParagraph"/>
        <w:numPr>
          <w:ilvl w:val="0"/>
          <w:numId w:val="66"/>
        </w:numPr>
        <w:spacing w:after="200" w:line="240" w:lineRule="auto"/>
        <w:ind w:left="958" w:hanging="357"/>
        <w:rPr>
          <w:sz w:val="24"/>
          <w:szCs w:val="24"/>
        </w:rPr>
      </w:pPr>
      <w:r w:rsidRPr="00CA6D15">
        <w:rPr>
          <w:sz w:val="24"/>
          <w:szCs w:val="24"/>
        </w:rPr>
        <w:t>Mental health support integrated into the pathways and interventions for people with long-term physical health problems, e.g.</w:t>
      </w:r>
      <w:r w:rsidR="00F125A7" w:rsidRPr="00CA6D15">
        <w:rPr>
          <w:sz w:val="24"/>
          <w:szCs w:val="24"/>
        </w:rPr>
        <w:t>,</w:t>
      </w:r>
      <w:r w:rsidRPr="00CA6D15">
        <w:rPr>
          <w:sz w:val="24"/>
          <w:szCs w:val="24"/>
        </w:rPr>
        <w:t> diabetes and heart disease.</w:t>
      </w:r>
    </w:p>
    <w:p w14:paraId="7FEC6E42" w14:textId="77777777" w:rsidR="00C71950" w:rsidRPr="00CA6D15" w:rsidRDefault="00C71950" w:rsidP="00F41034">
      <w:pPr>
        <w:pStyle w:val="ListParagraph"/>
        <w:numPr>
          <w:ilvl w:val="0"/>
          <w:numId w:val="66"/>
        </w:numPr>
        <w:spacing w:after="200" w:line="240" w:lineRule="auto"/>
        <w:ind w:left="958" w:hanging="357"/>
        <w:rPr>
          <w:sz w:val="24"/>
          <w:szCs w:val="24"/>
        </w:rPr>
      </w:pPr>
      <w:r w:rsidRPr="00CA6D15">
        <w:rPr>
          <w:sz w:val="24"/>
          <w:szCs w:val="24"/>
        </w:rPr>
        <w:t>Group-based social activities, including volunteering, to address loneliness as a way of promoting mental health.</w:t>
      </w:r>
    </w:p>
    <w:p w14:paraId="1E848ACB" w14:textId="0F75F1E6" w:rsidR="001E6E7E" w:rsidRDefault="001E5DA2" w:rsidP="00C72C61">
      <w:pPr>
        <w:spacing w:before="180" w:after="180" w:line="240" w:lineRule="auto"/>
        <w:rPr>
          <w:rFonts w:ascii="Calibri" w:hAnsi="Calibri" w:cs="Calibri"/>
          <w:color w:val="0B0C0C"/>
          <w:shd w:val="clear" w:color="auto" w:fill="FFFFFF"/>
        </w:rPr>
      </w:pPr>
      <w:r w:rsidRPr="007B007C">
        <w:rPr>
          <w:rFonts w:ascii="Calibri" w:hAnsi="Calibri" w:cs="Calibri"/>
          <w:color w:val="0B0C0C"/>
          <w:sz w:val="24"/>
          <w:szCs w:val="24"/>
          <w:shd w:val="clear" w:color="auto" w:fill="FFFFFF"/>
        </w:rPr>
        <w:t xml:space="preserve">There is </w:t>
      </w:r>
      <w:r w:rsidR="00154524" w:rsidRPr="007B007C">
        <w:rPr>
          <w:rFonts w:ascii="Calibri" w:hAnsi="Calibri" w:cs="Calibri"/>
          <w:color w:val="0B0C0C"/>
          <w:sz w:val="24"/>
          <w:szCs w:val="24"/>
          <w:shd w:val="clear" w:color="auto" w:fill="FFFFFF"/>
        </w:rPr>
        <w:t xml:space="preserve">specific </w:t>
      </w:r>
      <w:hyperlink r:id="rId31" w:history="1">
        <w:r w:rsidR="00154524" w:rsidRPr="00CF39FC">
          <w:rPr>
            <w:rStyle w:val="Hyperlink"/>
            <w:rFonts w:ascii="Calibri" w:hAnsi="Calibri" w:cs="Calibri"/>
            <w:sz w:val="24"/>
            <w:szCs w:val="24"/>
            <w:shd w:val="clear" w:color="auto" w:fill="FFFFFF"/>
          </w:rPr>
          <w:t>g</w:t>
        </w:r>
        <w:r w:rsidR="001E6E7E" w:rsidRPr="00CF39FC">
          <w:rPr>
            <w:rStyle w:val="Hyperlink"/>
            <w:rFonts w:ascii="Calibri" w:hAnsi="Calibri" w:cs="Calibri"/>
            <w:sz w:val="24"/>
            <w:szCs w:val="24"/>
            <w:shd w:val="clear" w:color="auto" w:fill="FFFFFF"/>
          </w:rPr>
          <w:t>uidance on commissioning and providing better care for people with co-occurring mental health, and alcohol and drug use conditions</w:t>
        </w:r>
      </w:hyperlink>
      <w:r w:rsidR="00CF39FC">
        <w:rPr>
          <w:rFonts w:ascii="Calibri" w:hAnsi="Calibri" w:cs="Calibri"/>
          <w:color w:val="0B0C0C"/>
          <w:sz w:val="24"/>
          <w:szCs w:val="24"/>
          <w:shd w:val="clear" w:color="auto" w:fill="FFFFFF"/>
        </w:rPr>
        <w:t>.</w:t>
      </w:r>
      <w:r w:rsidR="00154524" w:rsidRPr="007B007C">
        <w:rPr>
          <w:rFonts w:ascii="Calibri" w:hAnsi="Calibri" w:cs="Calibri"/>
          <w:color w:val="0B0C0C"/>
          <w:sz w:val="24"/>
          <w:szCs w:val="24"/>
          <w:shd w:val="clear" w:color="auto" w:fill="FFFFFF"/>
        </w:rPr>
        <w:t xml:space="preserve"> </w:t>
      </w:r>
    </w:p>
    <w:p w14:paraId="40CD6A71" w14:textId="1B24E2A4" w:rsidR="00F442A4" w:rsidRDefault="00897E1C" w:rsidP="00C72C61">
      <w:pPr>
        <w:spacing w:before="180" w:after="180" w:line="240" w:lineRule="auto"/>
        <w:rPr>
          <w:sz w:val="24"/>
          <w:szCs w:val="24"/>
        </w:rPr>
      </w:pPr>
      <w:r w:rsidRPr="001E6E7E">
        <w:t xml:space="preserve">The </w:t>
      </w:r>
      <w:hyperlink r:id="rId32" w:history="1">
        <w:r w:rsidRPr="00CA6D15">
          <w:rPr>
            <w:rStyle w:val="Hyperlink"/>
            <w:sz w:val="24"/>
            <w:szCs w:val="24"/>
          </w:rPr>
          <w:t>NHS Long Term Plan</w:t>
        </w:r>
      </w:hyperlink>
      <w:r w:rsidRPr="00CA6D15">
        <w:rPr>
          <w:sz w:val="24"/>
          <w:szCs w:val="24"/>
        </w:rPr>
        <w:t xml:space="preserve"> sets out a vision for the transformation of community mental health services Medway and Swale </w:t>
      </w:r>
      <w:r w:rsidR="00F125A7" w:rsidRPr="00CA6D15">
        <w:rPr>
          <w:sz w:val="24"/>
          <w:szCs w:val="24"/>
        </w:rPr>
        <w:t>HCP</w:t>
      </w:r>
      <w:r w:rsidRPr="00CA6D15">
        <w:rPr>
          <w:sz w:val="24"/>
          <w:szCs w:val="24"/>
        </w:rPr>
        <w:t xml:space="preserve"> is one</w:t>
      </w:r>
      <w:r w:rsidR="007C5CE5">
        <w:rPr>
          <w:sz w:val="24"/>
          <w:szCs w:val="24"/>
        </w:rPr>
        <w:t xml:space="preserve"> area</w:t>
      </w:r>
      <w:r w:rsidRPr="00CA6D15">
        <w:rPr>
          <w:sz w:val="24"/>
          <w:szCs w:val="24"/>
        </w:rPr>
        <w:t xml:space="preserve"> such transformation programme</w:t>
      </w:r>
      <w:r w:rsidR="00753249" w:rsidRPr="00CA6D15">
        <w:rPr>
          <w:sz w:val="24"/>
          <w:szCs w:val="24"/>
        </w:rPr>
        <w:t xml:space="preserve"> through the Mental </w:t>
      </w:r>
      <w:r w:rsidR="000E1FA8" w:rsidRPr="00CA6D15">
        <w:rPr>
          <w:sz w:val="24"/>
          <w:szCs w:val="24"/>
        </w:rPr>
        <w:t>H</w:t>
      </w:r>
      <w:r w:rsidR="00753249" w:rsidRPr="00CA6D15">
        <w:rPr>
          <w:sz w:val="24"/>
          <w:szCs w:val="24"/>
        </w:rPr>
        <w:t>ealth Together</w:t>
      </w:r>
      <w:r w:rsidR="000E1FA8" w:rsidRPr="00CA6D15">
        <w:rPr>
          <w:sz w:val="24"/>
          <w:szCs w:val="24"/>
        </w:rPr>
        <w:t xml:space="preserve"> programme.</w:t>
      </w:r>
      <w:bookmarkEnd w:id="9"/>
    </w:p>
    <w:p w14:paraId="61DD3C2B" w14:textId="77777777" w:rsidR="00C72C61" w:rsidRDefault="00C72C61" w:rsidP="00C72C61">
      <w:pPr>
        <w:spacing w:before="180" w:after="180" w:line="240" w:lineRule="auto"/>
      </w:pPr>
    </w:p>
    <w:p w14:paraId="6D0381AB" w14:textId="337E105B" w:rsidR="00F442A4" w:rsidRDefault="00F442A4" w:rsidP="005B1D8B">
      <w:pPr>
        <w:pStyle w:val="Heading1"/>
      </w:pPr>
      <w:r>
        <w:lastRenderedPageBreak/>
        <w:t xml:space="preserve">7) </w:t>
      </w:r>
      <w:r w:rsidRPr="00F442A4">
        <w:t>User views</w:t>
      </w:r>
    </w:p>
    <w:p w14:paraId="2CFB1C6E" w14:textId="77777777" w:rsidR="005B1D8B" w:rsidRDefault="005B1D8B" w:rsidP="00F442A4">
      <w:pPr>
        <w:spacing w:after="0" w:line="240" w:lineRule="auto"/>
        <w:rPr>
          <w:rFonts w:eastAsia="Times New Roman" w:cstheme="minorHAnsi"/>
        </w:rPr>
      </w:pPr>
    </w:p>
    <w:p w14:paraId="321B4545" w14:textId="0F864469" w:rsidR="00187D57" w:rsidRPr="00CA6D15" w:rsidRDefault="00C13D2B" w:rsidP="00F442A4">
      <w:pPr>
        <w:spacing w:after="0" w:line="240" w:lineRule="auto"/>
        <w:rPr>
          <w:rFonts w:eastAsia="Times New Roman" w:cstheme="minorHAnsi"/>
          <w:sz w:val="24"/>
          <w:szCs w:val="24"/>
        </w:rPr>
      </w:pPr>
      <w:r w:rsidRPr="00CA6D15">
        <w:rPr>
          <w:rFonts w:eastAsia="Times New Roman" w:cstheme="minorHAnsi"/>
          <w:sz w:val="24"/>
          <w:szCs w:val="24"/>
        </w:rPr>
        <w:t xml:space="preserve">Between October 2021 and January 2022 a public engagement research exercise known as </w:t>
      </w:r>
      <w:hyperlink r:id="rId33" w:history="1">
        <w:r w:rsidRPr="00CA6D15">
          <w:rPr>
            <w:rStyle w:val="Hyperlink"/>
            <w:rFonts w:eastAsia="Times New Roman" w:cstheme="minorHAnsi"/>
            <w:sz w:val="24"/>
            <w:szCs w:val="24"/>
          </w:rPr>
          <w:t>Kent and Medway Listens</w:t>
        </w:r>
      </w:hyperlink>
      <w:r w:rsidRPr="00CA6D15">
        <w:rPr>
          <w:rFonts w:eastAsia="Times New Roman" w:cstheme="minorHAnsi"/>
          <w:sz w:val="24"/>
          <w:szCs w:val="24"/>
        </w:rPr>
        <w:t xml:space="preserve"> was undertaken and the views of residents, in particular those deemed as ‘seldom heard’ were sought in relation to mental health and wellbeing. Medway Voluntary Action was commissioned to carry out this research for Medway and Swale with the support of a Darzi Fellow working across Kent &amp; Medway. </w:t>
      </w:r>
    </w:p>
    <w:p w14:paraId="0705B18B" w14:textId="77777777" w:rsidR="00CB379F" w:rsidRPr="00CA6D15" w:rsidRDefault="00CB379F" w:rsidP="00F442A4">
      <w:pPr>
        <w:spacing w:after="0" w:line="240" w:lineRule="auto"/>
        <w:rPr>
          <w:rFonts w:eastAsia="Times New Roman" w:cstheme="minorHAnsi"/>
          <w:sz w:val="24"/>
          <w:szCs w:val="24"/>
        </w:rPr>
      </w:pPr>
    </w:p>
    <w:p w14:paraId="568C64AB" w14:textId="16910F59" w:rsidR="00187D57" w:rsidRDefault="00187D57" w:rsidP="00F442A4">
      <w:pPr>
        <w:spacing w:after="0" w:line="240" w:lineRule="auto"/>
        <w:rPr>
          <w:rFonts w:eastAsia="Times New Roman" w:cstheme="minorHAnsi"/>
          <w:sz w:val="24"/>
          <w:szCs w:val="24"/>
        </w:rPr>
      </w:pPr>
      <w:r w:rsidRPr="00CA6D15">
        <w:rPr>
          <w:rFonts w:eastAsia="Times New Roman" w:cstheme="minorHAnsi"/>
          <w:sz w:val="24"/>
          <w:szCs w:val="24"/>
        </w:rPr>
        <w:t>There were some common themes from this research which are set out below:</w:t>
      </w:r>
    </w:p>
    <w:p w14:paraId="560676D0" w14:textId="54EBFCDE" w:rsidR="00187D57" w:rsidRPr="00CA6D15" w:rsidRDefault="00187D57" w:rsidP="00187D57">
      <w:pPr>
        <w:pStyle w:val="ListParagraph"/>
        <w:numPr>
          <w:ilvl w:val="0"/>
          <w:numId w:val="39"/>
        </w:numPr>
        <w:spacing w:after="0" w:line="240" w:lineRule="auto"/>
        <w:rPr>
          <w:rFonts w:eastAsia="Times New Roman" w:cstheme="minorHAnsi"/>
          <w:sz w:val="24"/>
          <w:szCs w:val="24"/>
        </w:rPr>
      </w:pPr>
      <w:r w:rsidRPr="00CA6D15">
        <w:rPr>
          <w:sz w:val="24"/>
          <w:szCs w:val="24"/>
        </w:rPr>
        <w:t>People are unsure of where to go or who to contact for support with mental health issues</w:t>
      </w:r>
      <w:r w:rsidR="00FA0D27" w:rsidRPr="00CA6D15">
        <w:rPr>
          <w:sz w:val="24"/>
          <w:szCs w:val="24"/>
        </w:rPr>
        <w:t xml:space="preserve"> and often are turned away when they do try to get help.</w:t>
      </w:r>
    </w:p>
    <w:p w14:paraId="0E139D97" w14:textId="34E065F2" w:rsidR="00187D57" w:rsidRPr="00CA6D15" w:rsidRDefault="00187D57" w:rsidP="00187D57">
      <w:pPr>
        <w:pStyle w:val="ListParagraph"/>
        <w:numPr>
          <w:ilvl w:val="0"/>
          <w:numId w:val="39"/>
        </w:numPr>
        <w:spacing w:after="0" w:line="240" w:lineRule="auto"/>
        <w:rPr>
          <w:rFonts w:eastAsia="Times New Roman" w:cstheme="minorHAnsi"/>
          <w:sz w:val="24"/>
          <w:szCs w:val="24"/>
        </w:rPr>
      </w:pPr>
      <w:r w:rsidRPr="00CA6D15">
        <w:rPr>
          <w:sz w:val="24"/>
          <w:szCs w:val="24"/>
        </w:rPr>
        <w:t>The Pandemic's negative impact on financial, emotional and relationship issues, anxiety and worsening health conditions due to delay in medical treatments</w:t>
      </w:r>
      <w:r w:rsidR="005663A8" w:rsidRPr="00CA6D15">
        <w:rPr>
          <w:sz w:val="24"/>
          <w:szCs w:val="24"/>
        </w:rPr>
        <w:t xml:space="preserve"> or GP appointments.</w:t>
      </w:r>
    </w:p>
    <w:p w14:paraId="495BD517" w14:textId="2EC79676" w:rsidR="00187D57" w:rsidRPr="00CA6D15" w:rsidRDefault="00FA0D27" w:rsidP="00187D57">
      <w:pPr>
        <w:pStyle w:val="ListParagraph"/>
        <w:numPr>
          <w:ilvl w:val="0"/>
          <w:numId w:val="39"/>
        </w:numPr>
        <w:spacing w:after="0" w:line="240" w:lineRule="auto"/>
        <w:rPr>
          <w:rFonts w:eastAsia="Times New Roman" w:cstheme="minorHAnsi"/>
          <w:sz w:val="24"/>
          <w:szCs w:val="24"/>
        </w:rPr>
      </w:pPr>
      <w:r w:rsidRPr="00CA6D15">
        <w:rPr>
          <w:sz w:val="24"/>
          <w:szCs w:val="24"/>
        </w:rPr>
        <w:t>Language barriers for accessing services for people from communities where English is not their first language.</w:t>
      </w:r>
    </w:p>
    <w:p w14:paraId="39E3EFC7" w14:textId="78325F8C" w:rsidR="00FA0D27" w:rsidRPr="00CA6D15" w:rsidRDefault="00FA0D27" w:rsidP="00187D57">
      <w:pPr>
        <w:pStyle w:val="ListParagraph"/>
        <w:numPr>
          <w:ilvl w:val="0"/>
          <w:numId w:val="39"/>
        </w:numPr>
        <w:spacing w:after="0" w:line="240" w:lineRule="auto"/>
        <w:rPr>
          <w:rFonts w:eastAsia="Times New Roman" w:cstheme="minorHAnsi"/>
          <w:sz w:val="24"/>
          <w:szCs w:val="24"/>
        </w:rPr>
      </w:pPr>
      <w:r w:rsidRPr="00CA6D15">
        <w:rPr>
          <w:sz w:val="24"/>
          <w:szCs w:val="24"/>
        </w:rPr>
        <w:t>Loneliness and isolation</w:t>
      </w:r>
      <w:r w:rsidR="00F125A7" w:rsidRPr="00CA6D15">
        <w:rPr>
          <w:sz w:val="24"/>
          <w:szCs w:val="24"/>
        </w:rPr>
        <w:t>.</w:t>
      </w:r>
    </w:p>
    <w:p w14:paraId="4B7E0364" w14:textId="008A9CF0" w:rsidR="005663A8" w:rsidRPr="00CA6D15" w:rsidRDefault="005663A8" w:rsidP="00187D57">
      <w:pPr>
        <w:pStyle w:val="ListParagraph"/>
        <w:numPr>
          <w:ilvl w:val="0"/>
          <w:numId w:val="39"/>
        </w:numPr>
        <w:spacing w:after="0" w:line="240" w:lineRule="auto"/>
        <w:rPr>
          <w:rFonts w:eastAsia="Times New Roman" w:cstheme="minorHAnsi"/>
          <w:sz w:val="24"/>
          <w:szCs w:val="24"/>
        </w:rPr>
      </w:pPr>
      <w:r w:rsidRPr="00CA6D15">
        <w:rPr>
          <w:sz w:val="24"/>
          <w:szCs w:val="24"/>
        </w:rPr>
        <w:t>Stress caused by financial concerns and loss of income.</w:t>
      </w:r>
    </w:p>
    <w:p w14:paraId="3F2D5DA0" w14:textId="77777777" w:rsidR="00FA0D27" w:rsidRPr="00CA6D15" w:rsidRDefault="00FA0D27" w:rsidP="00F442A4">
      <w:pPr>
        <w:spacing w:after="0" w:line="240" w:lineRule="auto"/>
        <w:rPr>
          <w:rFonts w:eastAsia="Times New Roman" w:cstheme="minorHAnsi"/>
          <w:sz w:val="24"/>
          <w:szCs w:val="24"/>
        </w:rPr>
      </w:pPr>
    </w:p>
    <w:p w14:paraId="1F40BD86" w14:textId="2FC09073" w:rsidR="00F442A4" w:rsidRPr="00CA6D15" w:rsidRDefault="00C13D2B" w:rsidP="00F442A4">
      <w:pPr>
        <w:spacing w:after="0" w:line="240" w:lineRule="auto"/>
        <w:rPr>
          <w:rFonts w:eastAsia="Times New Roman" w:cstheme="minorHAnsi"/>
          <w:sz w:val="24"/>
          <w:szCs w:val="24"/>
        </w:rPr>
      </w:pPr>
      <w:r w:rsidRPr="00CA6D15">
        <w:rPr>
          <w:rFonts w:eastAsia="Times New Roman" w:cstheme="minorHAnsi"/>
          <w:sz w:val="24"/>
          <w:szCs w:val="24"/>
        </w:rPr>
        <w:t>The findings w</w:t>
      </w:r>
      <w:r w:rsidR="00020A3C">
        <w:rPr>
          <w:rFonts w:eastAsia="Times New Roman" w:cstheme="minorHAnsi"/>
          <w:sz w:val="24"/>
          <w:szCs w:val="24"/>
        </w:rPr>
        <w:t>ere</w:t>
      </w:r>
      <w:r w:rsidRPr="00CA6D15">
        <w:rPr>
          <w:rFonts w:eastAsia="Times New Roman" w:cstheme="minorHAnsi"/>
          <w:sz w:val="24"/>
          <w:szCs w:val="24"/>
        </w:rPr>
        <w:t xml:space="preserve"> used to inform</w:t>
      </w:r>
      <w:r w:rsidR="00BA27EC">
        <w:rPr>
          <w:rFonts w:eastAsia="Times New Roman" w:cstheme="minorHAnsi"/>
          <w:sz w:val="24"/>
          <w:szCs w:val="24"/>
        </w:rPr>
        <w:t xml:space="preserve"> the K&amp;M</w:t>
      </w:r>
      <w:r w:rsidR="005F291F">
        <w:rPr>
          <w:rFonts w:eastAsia="Times New Roman" w:cstheme="minorHAnsi"/>
          <w:sz w:val="24"/>
          <w:szCs w:val="24"/>
        </w:rPr>
        <w:t xml:space="preserve"> ICS</w:t>
      </w:r>
      <w:r w:rsidRPr="00CA6D15">
        <w:rPr>
          <w:rFonts w:eastAsia="Times New Roman" w:cstheme="minorHAnsi"/>
          <w:sz w:val="24"/>
          <w:szCs w:val="24"/>
        </w:rPr>
        <w:t xml:space="preserve"> sign up to the </w:t>
      </w:r>
      <w:hyperlink r:id="rId34" w:history="1">
        <w:r w:rsidR="00EF0A5F" w:rsidRPr="00CA6D15">
          <w:rPr>
            <w:rStyle w:val="Hyperlink"/>
            <w:rFonts w:eastAsia="Times New Roman" w:cstheme="minorHAnsi"/>
            <w:sz w:val="24"/>
            <w:szCs w:val="24"/>
          </w:rPr>
          <w:t>N</w:t>
        </w:r>
        <w:r w:rsidRPr="00CA6D15">
          <w:rPr>
            <w:rStyle w:val="Hyperlink"/>
            <w:rFonts w:eastAsia="Times New Roman" w:cstheme="minorHAnsi"/>
            <w:sz w:val="24"/>
            <w:szCs w:val="24"/>
          </w:rPr>
          <w:t xml:space="preserve">ational </w:t>
        </w:r>
        <w:r w:rsidR="00EF0A5F" w:rsidRPr="00CA6D15">
          <w:rPr>
            <w:rStyle w:val="Hyperlink"/>
            <w:rFonts w:eastAsia="Times New Roman" w:cstheme="minorHAnsi"/>
            <w:sz w:val="24"/>
            <w:szCs w:val="24"/>
          </w:rPr>
          <w:t>P</w:t>
        </w:r>
        <w:r w:rsidRPr="00CA6D15">
          <w:rPr>
            <w:rStyle w:val="Hyperlink"/>
            <w:rFonts w:eastAsia="Times New Roman" w:cstheme="minorHAnsi"/>
            <w:sz w:val="24"/>
            <w:szCs w:val="24"/>
          </w:rPr>
          <w:t xml:space="preserve">revention </w:t>
        </w:r>
        <w:r w:rsidR="00EF0A5F" w:rsidRPr="00CA6D15">
          <w:rPr>
            <w:rStyle w:val="Hyperlink"/>
            <w:rFonts w:eastAsia="Times New Roman" w:cstheme="minorHAnsi"/>
            <w:sz w:val="24"/>
            <w:szCs w:val="24"/>
          </w:rPr>
          <w:t>C</w:t>
        </w:r>
        <w:r w:rsidRPr="00CA6D15">
          <w:rPr>
            <w:rStyle w:val="Hyperlink"/>
            <w:rFonts w:eastAsia="Times New Roman" w:cstheme="minorHAnsi"/>
            <w:sz w:val="24"/>
            <w:szCs w:val="24"/>
          </w:rPr>
          <w:t>oncordat</w:t>
        </w:r>
        <w:r w:rsidR="00EF0A5F" w:rsidRPr="00CA6D15">
          <w:rPr>
            <w:rStyle w:val="Hyperlink"/>
            <w:rFonts w:eastAsia="Times New Roman" w:cstheme="minorHAnsi"/>
            <w:sz w:val="24"/>
            <w:szCs w:val="24"/>
          </w:rPr>
          <w:t xml:space="preserve"> for Better Mental Health</w:t>
        </w:r>
      </w:hyperlink>
      <w:r w:rsidR="00EA6599" w:rsidRPr="00CA6D15">
        <w:rPr>
          <w:rFonts w:eastAsia="Times New Roman" w:cstheme="minorHAnsi"/>
          <w:sz w:val="24"/>
          <w:szCs w:val="24"/>
        </w:rPr>
        <w:t xml:space="preserve"> </w:t>
      </w:r>
      <w:r w:rsidR="00EF0A5F" w:rsidRPr="00CA6D15">
        <w:rPr>
          <w:rFonts w:eastAsia="Times New Roman" w:cstheme="minorHAnsi"/>
          <w:sz w:val="24"/>
          <w:szCs w:val="24"/>
        </w:rPr>
        <w:t xml:space="preserve">The National Prevention Concordat for Better Mental Health is a set of resources that aims to help prevent mental health problems and promote good mental health. </w:t>
      </w:r>
    </w:p>
    <w:p w14:paraId="37ECB81F" w14:textId="77777777" w:rsidR="00984F92" w:rsidRDefault="00984F92" w:rsidP="00F442A4">
      <w:pPr>
        <w:spacing w:after="0" w:line="240" w:lineRule="auto"/>
        <w:rPr>
          <w:rFonts w:eastAsia="Times New Roman" w:cstheme="minorHAnsi"/>
        </w:rPr>
      </w:pPr>
    </w:p>
    <w:p w14:paraId="2FA0FFB9" w14:textId="7764A197" w:rsidR="00875834" w:rsidRPr="00875834" w:rsidRDefault="00F442A4" w:rsidP="005B1D8B">
      <w:pPr>
        <w:pStyle w:val="Heading1"/>
      </w:pPr>
      <w:r>
        <w:t xml:space="preserve">8) </w:t>
      </w:r>
      <w:r w:rsidRPr="00F442A4">
        <w:t>Unmet needs and service gaps</w:t>
      </w:r>
      <w:bookmarkStart w:id="10" w:name="Xc189356741ff7e6a44ce7024b244b9534b20981"/>
    </w:p>
    <w:p w14:paraId="6972865D" w14:textId="77777777" w:rsidR="00875834" w:rsidRPr="00CA6D15" w:rsidRDefault="00875834" w:rsidP="008B594B"/>
    <w:p w14:paraId="213F7A8E" w14:textId="77777777" w:rsidR="00984F92" w:rsidRPr="00CA6D15" w:rsidRDefault="00984F92" w:rsidP="008B594B">
      <w:pPr>
        <w:rPr>
          <w:bCs/>
          <w:sz w:val="24"/>
          <w:szCs w:val="24"/>
        </w:rPr>
      </w:pPr>
      <w:r w:rsidRPr="00CA6D15">
        <w:rPr>
          <w:bCs/>
          <w:sz w:val="24"/>
          <w:szCs w:val="24"/>
        </w:rPr>
        <w:t>Workforce challenges within mental health services continue to impact on the ability for people to access appointments and services in a timely fashion and put pressure on capacity and quality.</w:t>
      </w:r>
    </w:p>
    <w:p w14:paraId="4EDC5957" w14:textId="1C6C3281" w:rsidR="002225B4" w:rsidRDefault="00816823" w:rsidP="00D94529">
      <w:pPr>
        <w:spacing w:after="0" w:line="240" w:lineRule="auto"/>
        <w:rPr>
          <w:iCs/>
          <w:sz w:val="24"/>
          <w:szCs w:val="24"/>
        </w:rPr>
      </w:pPr>
      <w:r>
        <w:rPr>
          <w:iCs/>
          <w:sz w:val="24"/>
          <w:szCs w:val="24"/>
        </w:rPr>
        <w:t>Although p</w:t>
      </w:r>
      <w:r w:rsidRPr="00CA6D15">
        <w:rPr>
          <w:iCs/>
          <w:sz w:val="24"/>
          <w:szCs w:val="24"/>
        </w:rPr>
        <w:t xml:space="preserve">opulation levels of mental wellbeing in Medway are </w:t>
      </w:r>
      <w:r>
        <w:rPr>
          <w:iCs/>
          <w:sz w:val="24"/>
          <w:szCs w:val="24"/>
        </w:rPr>
        <w:t>similar to</w:t>
      </w:r>
      <w:r w:rsidRPr="00CA6D15">
        <w:rPr>
          <w:iCs/>
          <w:sz w:val="24"/>
          <w:szCs w:val="24"/>
        </w:rPr>
        <w:t xml:space="preserve"> the South East and England</w:t>
      </w:r>
      <w:r>
        <w:rPr>
          <w:iCs/>
          <w:sz w:val="24"/>
          <w:szCs w:val="24"/>
        </w:rPr>
        <w:t>, average ratings of personal wellbeing in England and Medway have been declining</w:t>
      </w:r>
      <w:sdt>
        <w:sdtPr>
          <w:rPr>
            <w:iCs/>
            <w:color w:val="000000"/>
            <w:sz w:val="24"/>
            <w:szCs w:val="24"/>
            <w:vertAlign w:val="superscript"/>
          </w:rPr>
          <w:tag w:val="MENDELEY_CITATION_v3_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"/>
          <w:id w:val="-1090927687"/>
          <w:placeholder>
            <w:docPart w:val="DefaultPlaceholder_-1854013440"/>
          </w:placeholder>
        </w:sdtPr>
        <w:sdtEndPr/>
        <w:sdtContent>
          <w:r w:rsidR="00564AC7" w:rsidRPr="00564AC7">
            <w:rPr>
              <w:iCs/>
              <w:color w:val="000000"/>
              <w:sz w:val="24"/>
              <w:szCs w:val="24"/>
              <w:vertAlign w:val="superscript"/>
            </w:rPr>
            <w:t>34</w:t>
          </w:r>
        </w:sdtContent>
      </w:sdt>
      <w:r w:rsidRPr="00CA6D15">
        <w:rPr>
          <w:iCs/>
          <w:sz w:val="24"/>
          <w:szCs w:val="24"/>
        </w:rPr>
        <w:t xml:space="preserve">. </w:t>
      </w:r>
      <w:r w:rsidR="0032653E" w:rsidRPr="00CA6D15">
        <w:rPr>
          <w:iCs/>
          <w:sz w:val="24"/>
          <w:szCs w:val="24"/>
        </w:rPr>
        <w:t>The level of recorded depression in Medway is also higher than both the South East and England averages. The actual level of need in the population may be much higher as people with symptoms may not seek the appropriate help.</w:t>
      </w:r>
      <w:r w:rsidR="005A38AF">
        <w:rPr>
          <w:iCs/>
          <w:sz w:val="24"/>
          <w:szCs w:val="24"/>
        </w:rPr>
        <w:t xml:space="preserve"> NHS Talking therapies are widely available and access rates could be increased.</w:t>
      </w:r>
    </w:p>
    <w:p w14:paraId="3DC38A95" w14:textId="7E1935E9" w:rsidR="002225B4" w:rsidRDefault="002225B4" w:rsidP="002225B4">
      <w:pPr>
        <w:spacing w:before="180" w:after="180" w:line="240" w:lineRule="auto"/>
        <w:rPr>
          <w:sz w:val="24"/>
          <w:szCs w:val="24"/>
        </w:rPr>
      </w:pPr>
      <w:r>
        <w:rPr>
          <w:sz w:val="24"/>
          <w:szCs w:val="24"/>
        </w:rPr>
        <w:t>There needs to be continued</w:t>
      </w:r>
      <w:r w:rsidRPr="00CA6D15">
        <w:rPr>
          <w:sz w:val="24"/>
          <w:szCs w:val="24"/>
        </w:rPr>
        <w:t xml:space="preserve"> work within </w:t>
      </w:r>
      <w:r>
        <w:rPr>
          <w:sz w:val="24"/>
          <w:szCs w:val="24"/>
        </w:rPr>
        <w:t>Medway</w:t>
      </w:r>
      <w:r w:rsidRPr="00CA6D15">
        <w:rPr>
          <w:sz w:val="24"/>
          <w:szCs w:val="24"/>
        </w:rPr>
        <w:t xml:space="preserve"> to reduce mental health stigma</w:t>
      </w:r>
      <w:r w:rsidR="006F6DB2">
        <w:rPr>
          <w:sz w:val="24"/>
          <w:szCs w:val="24"/>
        </w:rPr>
        <w:t>,</w:t>
      </w:r>
      <w:r>
        <w:rPr>
          <w:sz w:val="24"/>
          <w:szCs w:val="24"/>
        </w:rPr>
        <w:t xml:space="preserve"> promote engagement and uptake of services, with f</w:t>
      </w:r>
      <w:r w:rsidRPr="00CA6D15">
        <w:rPr>
          <w:sz w:val="24"/>
          <w:szCs w:val="24"/>
        </w:rPr>
        <w:t>ocus on specific groups such as older people, men, black and minority ethnic groups</w:t>
      </w:r>
      <w:r>
        <w:rPr>
          <w:sz w:val="24"/>
          <w:szCs w:val="24"/>
        </w:rPr>
        <w:t xml:space="preserve"> and those from the gypsy and traveller communities. </w:t>
      </w:r>
    </w:p>
    <w:p w14:paraId="32215174" w14:textId="77777777" w:rsidR="005677C4" w:rsidRDefault="005677C4" w:rsidP="005677C4">
      <w:pPr>
        <w:spacing w:after="0" w:line="240" w:lineRule="auto"/>
        <w:rPr>
          <w:sz w:val="24"/>
          <w:szCs w:val="24"/>
        </w:rPr>
      </w:pPr>
      <w:r w:rsidRPr="00CA6D15">
        <w:rPr>
          <w:sz w:val="24"/>
          <w:szCs w:val="24"/>
        </w:rPr>
        <w:t xml:space="preserve">There could be additional work undertaken by all partners to further raise awareness </w:t>
      </w:r>
      <w:r>
        <w:rPr>
          <w:sz w:val="24"/>
          <w:szCs w:val="24"/>
        </w:rPr>
        <w:t xml:space="preserve">and adoption </w:t>
      </w:r>
      <w:r w:rsidRPr="00CA6D15">
        <w:rPr>
          <w:sz w:val="24"/>
          <w:szCs w:val="24"/>
        </w:rPr>
        <w:t xml:space="preserve">of the </w:t>
      </w:r>
      <w:r>
        <w:rPr>
          <w:sz w:val="24"/>
          <w:szCs w:val="24"/>
        </w:rPr>
        <w:t xml:space="preserve">5 Ways to Wellbeing </w:t>
      </w:r>
      <w:r w:rsidRPr="00CA6D15">
        <w:rPr>
          <w:sz w:val="24"/>
          <w:szCs w:val="24"/>
        </w:rPr>
        <w:t>among the general population</w:t>
      </w:r>
      <w:r>
        <w:rPr>
          <w:sz w:val="24"/>
          <w:szCs w:val="24"/>
        </w:rPr>
        <w:t>,</w:t>
      </w:r>
      <w:r w:rsidRPr="00CA6D15">
        <w:rPr>
          <w:sz w:val="24"/>
          <w:szCs w:val="24"/>
        </w:rPr>
        <w:t xml:space="preserve"> with a particular focus for those at risk of poverty and deprivation.</w:t>
      </w:r>
      <w:r>
        <w:rPr>
          <w:sz w:val="24"/>
          <w:szCs w:val="24"/>
        </w:rPr>
        <w:t xml:space="preserve"> </w:t>
      </w:r>
    </w:p>
    <w:p w14:paraId="33F2E4E3" w14:textId="77777777" w:rsidR="00F56561" w:rsidRDefault="00F56561" w:rsidP="00F56561">
      <w:pPr>
        <w:spacing w:after="0" w:line="240" w:lineRule="auto"/>
        <w:rPr>
          <w:sz w:val="24"/>
          <w:szCs w:val="24"/>
        </w:rPr>
      </w:pPr>
    </w:p>
    <w:p w14:paraId="3ED579B5" w14:textId="48E4370B" w:rsidR="00F56561" w:rsidRPr="00CA6D15" w:rsidRDefault="0047686F" w:rsidP="00D94529">
      <w:pPr>
        <w:spacing w:after="0" w:line="240" w:lineRule="auto"/>
        <w:rPr>
          <w:sz w:val="24"/>
          <w:szCs w:val="24"/>
        </w:rPr>
      </w:pPr>
      <w:r w:rsidRPr="00BE38C5">
        <w:rPr>
          <w:iCs/>
          <w:sz w:val="24"/>
          <w:szCs w:val="24"/>
        </w:rPr>
        <w:t>Referral and t</w:t>
      </w:r>
      <w:r w:rsidR="00F56561" w:rsidRPr="00BE38C5">
        <w:rPr>
          <w:iCs/>
          <w:sz w:val="24"/>
          <w:szCs w:val="24"/>
        </w:rPr>
        <w:t>reatment pathways for people with co-occurring conditions and complex</w:t>
      </w:r>
      <w:r w:rsidR="00831416">
        <w:rPr>
          <w:iCs/>
          <w:sz w:val="24"/>
          <w:szCs w:val="24"/>
        </w:rPr>
        <w:t>ity</w:t>
      </w:r>
      <w:r w:rsidR="00F56561" w:rsidRPr="00BE38C5">
        <w:rPr>
          <w:iCs/>
          <w:sz w:val="24"/>
          <w:szCs w:val="24"/>
        </w:rPr>
        <w:t xml:space="preserve"> need</w:t>
      </w:r>
      <w:r w:rsidR="00DD35C2" w:rsidRPr="00BE38C5">
        <w:rPr>
          <w:iCs/>
          <w:sz w:val="24"/>
          <w:szCs w:val="24"/>
        </w:rPr>
        <w:t xml:space="preserve"> to</w:t>
      </w:r>
      <w:r w:rsidR="00F56561" w:rsidRPr="00BE38C5">
        <w:rPr>
          <w:iCs/>
          <w:sz w:val="24"/>
          <w:szCs w:val="24"/>
        </w:rPr>
        <w:t xml:space="preserve"> work more effectively</w:t>
      </w:r>
      <w:r w:rsidR="007650A0" w:rsidRPr="00BE38C5">
        <w:rPr>
          <w:iCs/>
          <w:sz w:val="24"/>
          <w:szCs w:val="24"/>
        </w:rPr>
        <w:t>.</w:t>
      </w:r>
      <w:r w:rsidR="00F56561" w:rsidRPr="00BE38C5">
        <w:rPr>
          <w:iCs/>
          <w:sz w:val="24"/>
          <w:szCs w:val="24"/>
        </w:rPr>
        <w:t xml:space="preserve"> </w:t>
      </w:r>
      <w:r w:rsidR="00600065">
        <w:rPr>
          <w:iCs/>
          <w:sz w:val="24"/>
          <w:szCs w:val="24"/>
        </w:rPr>
        <w:t>There needs to be more consistent application of the joint working protocol.</w:t>
      </w:r>
    </w:p>
    <w:bookmarkEnd w:id="10"/>
    <w:p w14:paraId="139307AA" w14:textId="04EE40DB" w:rsidR="00F442A4" w:rsidRDefault="00F442A4" w:rsidP="005B1D8B">
      <w:pPr>
        <w:pStyle w:val="Heading1"/>
        <w:rPr>
          <w:b/>
        </w:rPr>
      </w:pPr>
      <w:r>
        <w:lastRenderedPageBreak/>
        <w:t xml:space="preserve">9) </w:t>
      </w:r>
      <w:r w:rsidRPr="00F442A4">
        <w:t>Recommendations for commissioning</w:t>
      </w:r>
    </w:p>
    <w:p w14:paraId="0A99AF8C" w14:textId="77777777" w:rsidR="00F442A4" w:rsidRDefault="00F442A4" w:rsidP="00F442A4">
      <w:pPr>
        <w:spacing w:after="0" w:line="240" w:lineRule="auto"/>
      </w:pPr>
    </w:p>
    <w:p w14:paraId="22C18227" w14:textId="0FBAC858" w:rsidR="008275D9" w:rsidRPr="00CA6D15" w:rsidRDefault="006E3BE7" w:rsidP="008275D9">
      <w:pPr>
        <w:spacing w:after="0" w:line="240" w:lineRule="auto"/>
        <w:rPr>
          <w:iCs/>
          <w:sz w:val="24"/>
          <w:szCs w:val="24"/>
        </w:rPr>
      </w:pPr>
      <w:bookmarkStart w:id="11" w:name="_Hlk143778933"/>
      <w:bookmarkStart w:id="12" w:name="_Hlk156832535"/>
      <w:r>
        <w:rPr>
          <w:iCs/>
          <w:sz w:val="24"/>
          <w:szCs w:val="24"/>
        </w:rPr>
        <w:t>To address the low levels of mental wellbeing and potentially higher</w:t>
      </w:r>
      <w:r w:rsidR="009455BB">
        <w:rPr>
          <w:iCs/>
          <w:sz w:val="24"/>
          <w:szCs w:val="24"/>
        </w:rPr>
        <w:t xml:space="preserve"> than average</w:t>
      </w:r>
      <w:r>
        <w:rPr>
          <w:iCs/>
          <w:sz w:val="24"/>
          <w:szCs w:val="24"/>
        </w:rPr>
        <w:t xml:space="preserve"> levels of depression indicated for Medway, there </w:t>
      </w:r>
      <w:r w:rsidR="00400EE4">
        <w:rPr>
          <w:iCs/>
          <w:sz w:val="24"/>
          <w:szCs w:val="24"/>
        </w:rPr>
        <w:t xml:space="preserve">is a </w:t>
      </w:r>
      <w:r w:rsidR="00073A53">
        <w:rPr>
          <w:iCs/>
          <w:sz w:val="24"/>
          <w:szCs w:val="24"/>
        </w:rPr>
        <w:t xml:space="preserve">recommendation </w:t>
      </w:r>
      <w:r w:rsidR="00400EE4">
        <w:rPr>
          <w:iCs/>
          <w:sz w:val="24"/>
          <w:szCs w:val="24"/>
        </w:rPr>
        <w:t xml:space="preserve">for </w:t>
      </w:r>
      <w:r>
        <w:rPr>
          <w:iCs/>
          <w:sz w:val="24"/>
          <w:szCs w:val="24"/>
        </w:rPr>
        <w:t>sustained</w:t>
      </w:r>
      <w:r w:rsidR="008275D9" w:rsidRPr="00CA6D15">
        <w:rPr>
          <w:iCs/>
          <w:sz w:val="24"/>
          <w:szCs w:val="24"/>
        </w:rPr>
        <w:t xml:space="preserve"> </w:t>
      </w:r>
      <w:r w:rsidR="003A391C">
        <w:rPr>
          <w:iCs/>
          <w:sz w:val="24"/>
          <w:szCs w:val="24"/>
        </w:rPr>
        <w:t xml:space="preserve">upstream </w:t>
      </w:r>
      <w:r w:rsidR="008275D9" w:rsidRPr="00CA6D15">
        <w:rPr>
          <w:iCs/>
          <w:sz w:val="24"/>
          <w:szCs w:val="24"/>
        </w:rPr>
        <w:t>invest</w:t>
      </w:r>
      <w:r>
        <w:rPr>
          <w:iCs/>
          <w:sz w:val="24"/>
          <w:szCs w:val="24"/>
        </w:rPr>
        <w:t>ment</w:t>
      </w:r>
      <w:r w:rsidR="008275D9" w:rsidRPr="00CA6D15">
        <w:rPr>
          <w:iCs/>
          <w:sz w:val="24"/>
          <w:szCs w:val="24"/>
        </w:rPr>
        <w:t xml:space="preserve"> in services which focus on mental health promotion</w:t>
      </w:r>
      <w:r>
        <w:rPr>
          <w:iCs/>
          <w:sz w:val="24"/>
          <w:szCs w:val="24"/>
        </w:rPr>
        <w:t xml:space="preserve"> and </w:t>
      </w:r>
      <w:r w:rsidR="008275D9" w:rsidRPr="00CA6D15">
        <w:rPr>
          <w:iCs/>
          <w:sz w:val="24"/>
          <w:szCs w:val="24"/>
        </w:rPr>
        <w:t>pre</w:t>
      </w:r>
      <w:r w:rsidR="009455BB">
        <w:rPr>
          <w:iCs/>
          <w:sz w:val="24"/>
          <w:szCs w:val="24"/>
        </w:rPr>
        <w:t xml:space="preserve">vention, </w:t>
      </w:r>
      <w:r w:rsidR="008275D9" w:rsidRPr="00CA6D15">
        <w:rPr>
          <w:iCs/>
          <w:sz w:val="24"/>
          <w:szCs w:val="24"/>
        </w:rPr>
        <w:t>particularly in the more deprived areas.</w:t>
      </w:r>
      <w:r>
        <w:rPr>
          <w:iCs/>
          <w:sz w:val="24"/>
          <w:szCs w:val="24"/>
        </w:rPr>
        <w:t xml:space="preserve"> </w:t>
      </w:r>
      <w:r w:rsidR="009455BB">
        <w:rPr>
          <w:iCs/>
          <w:sz w:val="24"/>
          <w:szCs w:val="24"/>
        </w:rPr>
        <w:t xml:space="preserve"> </w:t>
      </w:r>
      <w:r>
        <w:rPr>
          <w:iCs/>
          <w:sz w:val="24"/>
          <w:szCs w:val="24"/>
        </w:rPr>
        <w:t>A</w:t>
      </w:r>
      <w:r w:rsidR="003A391C">
        <w:rPr>
          <w:iCs/>
          <w:sz w:val="24"/>
          <w:szCs w:val="24"/>
        </w:rPr>
        <w:t xml:space="preserve"> </w:t>
      </w:r>
      <w:r w:rsidR="00400EE4">
        <w:rPr>
          <w:iCs/>
          <w:sz w:val="24"/>
          <w:szCs w:val="24"/>
        </w:rPr>
        <w:t xml:space="preserve">whole system, </w:t>
      </w:r>
      <w:r>
        <w:rPr>
          <w:iCs/>
          <w:sz w:val="24"/>
          <w:szCs w:val="24"/>
        </w:rPr>
        <w:t xml:space="preserve">partnership approach to commissioning </w:t>
      </w:r>
      <w:r w:rsidR="003A391C">
        <w:rPr>
          <w:iCs/>
          <w:sz w:val="24"/>
          <w:szCs w:val="24"/>
        </w:rPr>
        <w:t xml:space="preserve">for public mental health </w:t>
      </w:r>
      <w:r w:rsidR="00400EE4">
        <w:rPr>
          <w:iCs/>
          <w:sz w:val="24"/>
          <w:szCs w:val="24"/>
        </w:rPr>
        <w:t xml:space="preserve">outcomes </w:t>
      </w:r>
      <w:r>
        <w:rPr>
          <w:iCs/>
          <w:sz w:val="24"/>
          <w:szCs w:val="24"/>
        </w:rPr>
        <w:t>should be adopted</w:t>
      </w:r>
      <w:r w:rsidR="003A391C">
        <w:rPr>
          <w:iCs/>
          <w:sz w:val="24"/>
          <w:szCs w:val="24"/>
        </w:rPr>
        <w:t xml:space="preserve"> with a key focus on community development and third sector support.</w:t>
      </w:r>
    </w:p>
    <w:bookmarkEnd w:id="11"/>
    <w:p w14:paraId="7DC2CA2B" w14:textId="77777777" w:rsidR="008275D9" w:rsidRPr="00CA6D15" w:rsidRDefault="008275D9" w:rsidP="008275D9">
      <w:pPr>
        <w:spacing w:after="0" w:line="240" w:lineRule="auto"/>
        <w:rPr>
          <w:iCs/>
          <w:sz w:val="24"/>
          <w:szCs w:val="24"/>
        </w:rPr>
      </w:pPr>
    </w:p>
    <w:p w14:paraId="0EECDA8B" w14:textId="1ADA7D63" w:rsidR="00AE1A11" w:rsidRDefault="008275D9" w:rsidP="00084FE1">
      <w:pPr>
        <w:spacing w:after="0" w:line="240" w:lineRule="auto"/>
        <w:rPr>
          <w:iCs/>
          <w:sz w:val="24"/>
          <w:szCs w:val="24"/>
        </w:rPr>
      </w:pPr>
      <w:r w:rsidRPr="00CA6D15">
        <w:rPr>
          <w:iCs/>
          <w:sz w:val="24"/>
          <w:szCs w:val="24"/>
        </w:rPr>
        <w:t xml:space="preserve">Reducing health inequalities for people with SMI should be routinely considered when commissioning services. </w:t>
      </w:r>
      <w:r w:rsidR="00D531C5">
        <w:rPr>
          <w:iCs/>
          <w:sz w:val="24"/>
          <w:szCs w:val="24"/>
        </w:rPr>
        <w:t>Where feasible</w:t>
      </w:r>
      <w:r w:rsidR="00B97899">
        <w:rPr>
          <w:iCs/>
          <w:sz w:val="24"/>
          <w:szCs w:val="24"/>
        </w:rPr>
        <w:t>,</w:t>
      </w:r>
      <w:r w:rsidR="00D531C5">
        <w:rPr>
          <w:iCs/>
          <w:sz w:val="24"/>
          <w:szCs w:val="24"/>
        </w:rPr>
        <w:t xml:space="preserve"> o</w:t>
      </w:r>
      <w:r w:rsidRPr="00CA6D15">
        <w:rPr>
          <w:iCs/>
          <w:sz w:val="24"/>
          <w:szCs w:val="24"/>
        </w:rPr>
        <w:t>pportunities to promote and improve physical health outcomes for people with SMI should be included in service specifications</w:t>
      </w:r>
      <w:r w:rsidR="00ED574C">
        <w:rPr>
          <w:iCs/>
          <w:sz w:val="24"/>
          <w:szCs w:val="24"/>
        </w:rPr>
        <w:t xml:space="preserve">. </w:t>
      </w:r>
      <w:r w:rsidR="00DA06EC">
        <w:rPr>
          <w:iCs/>
          <w:sz w:val="24"/>
          <w:szCs w:val="24"/>
        </w:rPr>
        <w:t>Commissioning</w:t>
      </w:r>
      <w:r w:rsidR="00B429E2">
        <w:rPr>
          <w:iCs/>
          <w:sz w:val="24"/>
          <w:szCs w:val="24"/>
        </w:rPr>
        <w:t xml:space="preserve"> should include</w:t>
      </w:r>
      <w:r w:rsidR="000A7ABF">
        <w:rPr>
          <w:iCs/>
          <w:sz w:val="24"/>
          <w:szCs w:val="24"/>
        </w:rPr>
        <w:t xml:space="preserve"> </w:t>
      </w:r>
      <w:r w:rsidR="006A73FF">
        <w:rPr>
          <w:iCs/>
          <w:sz w:val="24"/>
          <w:szCs w:val="24"/>
        </w:rPr>
        <w:t>testing approaches</w:t>
      </w:r>
      <w:r w:rsidR="008B7AFB">
        <w:rPr>
          <w:iCs/>
          <w:sz w:val="24"/>
          <w:szCs w:val="24"/>
        </w:rPr>
        <w:t xml:space="preserve"> which </w:t>
      </w:r>
      <w:r w:rsidR="00F57703">
        <w:rPr>
          <w:iCs/>
          <w:sz w:val="24"/>
          <w:szCs w:val="24"/>
        </w:rPr>
        <w:t xml:space="preserve">facilitate </w:t>
      </w:r>
      <w:r w:rsidR="008B7AFB">
        <w:rPr>
          <w:iCs/>
          <w:sz w:val="24"/>
          <w:szCs w:val="24"/>
        </w:rPr>
        <w:t>social support</w:t>
      </w:r>
      <w:r w:rsidR="006F37C5">
        <w:rPr>
          <w:iCs/>
          <w:sz w:val="24"/>
          <w:szCs w:val="24"/>
        </w:rPr>
        <w:t xml:space="preserve">, mental wellbeing and </w:t>
      </w:r>
      <w:r w:rsidR="000A7ABF">
        <w:rPr>
          <w:iCs/>
          <w:sz w:val="24"/>
          <w:szCs w:val="24"/>
        </w:rPr>
        <w:t xml:space="preserve">access </w:t>
      </w:r>
      <w:r w:rsidR="00110851">
        <w:rPr>
          <w:iCs/>
          <w:sz w:val="24"/>
          <w:szCs w:val="24"/>
        </w:rPr>
        <w:t xml:space="preserve">and engagement </w:t>
      </w:r>
      <w:r w:rsidR="006F37C5">
        <w:rPr>
          <w:iCs/>
          <w:sz w:val="24"/>
          <w:szCs w:val="24"/>
        </w:rPr>
        <w:t>to</w:t>
      </w:r>
      <w:r w:rsidR="00075F5F">
        <w:rPr>
          <w:iCs/>
          <w:sz w:val="24"/>
          <w:szCs w:val="24"/>
        </w:rPr>
        <w:t xml:space="preserve"> </w:t>
      </w:r>
      <w:r w:rsidR="001D2E0D">
        <w:rPr>
          <w:iCs/>
          <w:sz w:val="24"/>
          <w:szCs w:val="24"/>
        </w:rPr>
        <w:t>health improvement</w:t>
      </w:r>
      <w:r w:rsidR="00D201C0">
        <w:rPr>
          <w:iCs/>
          <w:sz w:val="24"/>
          <w:szCs w:val="24"/>
        </w:rPr>
        <w:t xml:space="preserve"> services</w:t>
      </w:r>
      <w:r w:rsidR="000A7ABF">
        <w:rPr>
          <w:iCs/>
          <w:sz w:val="24"/>
          <w:szCs w:val="24"/>
        </w:rPr>
        <w:t xml:space="preserve"> for these patients.</w:t>
      </w:r>
    </w:p>
    <w:p w14:paraId="33C7CE03" w14:textId="77777777" w:rsidR="00D97309" w:rsidRDefault="00D97309" w:rsidP="00084FE1">
      <w:pPr>
        <w:spacing w:after="0" w:line="240" w:lineRule="auto"/>
        <w:rPr>
          <w:iCs/>
          <w:sz w:val="24"/>
          <w:szCs w:val="24"/>
        </w:rPr>
      </w:pPr>
    </w:p>
    <w:p w14:paraId="018A253C" w14:textId="77777777" w:rsidR="00017D7C" w:rsidRDefault="00017D7C" w:rsidP="00017D7C">
      <w:pPr>
        <w:spacing w:after="0" w:line="240" w:lineRule="auto"/>
        <w:rPr>
          <w:iCs/>
          <w:sz w:val="24"/>
          <w:szCs w:val="24"/>
        </w:rPr>
      </w:pPr>
      <w:r>
        <w:rPr>
          <w:iCs/>
          <w:sz w:val="24"/>
          <w:szCs w:val="24"/>
        </w:rPr>
        <w:t>Consideration should be given to those with additional complexity, such as substance use, to ensure commissioned services are accessible and adequately support their complex need.</w:t>
      </w:r>
    </w:p>
    <w:p w14:paraId="2BC31875" w14:textId="77777777" w:rsidR="00017D7C" w:rsidRPr="00CA6D15" w:rsidRDefault="00017D7C" w:rsidP="00017D7C">
      <w:pPr>
        <w:spacing w:after="0" w:line="240" w:lineRule="auto"/>
        <w:rPr>
          <w:sz w:val="24"/>
          <w:szCs w:val="24"/>
        </w:rPr>
      </w:pPr>
      <w:r>
        <w:rPr>
          <w:iCs/>
          <w:sz w:val="24"/>
          <w:szCs w:val="24"/>
        </w:rPr>
        <w:t>The t</w:t>
      </w:r>
      <w:r w:rsidRPr="00BE38C5">
        <w:rPr>
          <w:iCs/>
          <w:sz w:val="24"/>
          <w:szCs w:val="24"/>
        </w:rPr>
        <w:t>ransform</w:t>
      </w:r>
      <w:r>
        <w:rPr>
          <w:iCs/>
          <w:sz w:val="24"/>
          <w:szCs w:val="24"/>
        </w:rPr>
        <w:t>ation of</w:t>
      </w:r>
      <w:r w:rsidRPr="00BE38C5">
        <w:rPr>
          <w:iCs/>
          <w:sz w:val="24"/>
          <w:szCs w:val="24"/>
        </w:rPr>
        <w:t xml:space="preserve"> community mental healthcare provides </w:t>
      </w:r>
      <w:r>
        <w:rPr>
          <w:iCs/>
          <w:sz w:val="24"/>
          <w:szCs w:val="24"/>
        </w:rPr>
        <w:t xml:space="preserve">the prime </w:t>
      </w:r>
      <w:r w:rsidRPr="00BE38C5">
        <w:rPr>
          <w:iCs/>
          <w:sz w:val="24"/>
          <w:szCs w:val="24"/>
        </w:rPr>
        <w:t>opportunity to</w:t>
      </w:r>
      <w:r>
        <w:rPr>
          <w:iCs/>
          <w:sz w:val="24"/>
          <w:szCs w:val="24"/>
        </w:rPr>
        <w:t xml:space="preserve"> improve collaboration, by developing integrated teams</w:t>
      </w:r>
      <w:r w:rsidRPr="00BE38C5">
        <w:rPr>
          <w:iCs/>
          <w:sz w:val="24"/>
          <w:szCs w:val="24"/>
        </w:rPr>
        <w:t xml:space="preserve"> and </w:t>
      </w:r>
      <w:r>
        <w:rPr>
          <w:iCs/>
          <w:sz w:val="24"/>
          <w:szCs w:val="24"/>
        </w:rPr>
        <w:t xml:space="preserve">to </w:t>
      </w:r>
      <w:r w:rsidRPr="00BE38C5">
        <w:rPr>
          <w:iCs/>
          <w:sz w:val="24"/>
          <w:szCs w:val="24"/>
        </w:rPr>
        <w:t xml:space="preserve">implement a clear pathway for </w:t>
      </w:r>
      <w:r>
        <w:rPr>
          <w:iCs/>
          <w:sz w:val="24"/>
          <w:szCs w:val="24"/>
        </w:rPr>
        <w:t xml:space="preserve">people with </w:t>
      </w:r>
      <w:r w:rsidRPr="00BE38C5">
        <w:rPr>
          <w:iCs/>
          <w:sz w:val="24"/>
          <w:szCs w:val="24"/>
        </w:rPr>
        <w:t>co</w:t>
      </w:r>
      <w:r>
        <w:rPr>
          <w:iCs/>
          <w:sz w:val="24"/>
          <w:szCs w:val="24"/>
        </w:rPr>
        <w:t>-</w:t>
      </w:r>
      <w:r w:rsidRPr="00BE38C5">
        <w:rPr>
          <w:iCs/>
          <w:sz w:val="24"/>
          <w:szCs w:val="24"/>
        </w:rPr>
        <w:t xml:space="preserve"> occurring conditions</w:t>
      </w:r>
      <w:r>
        <w:rPr>
          <w:iCs/>
          <w:sz w:val="24"/>
          <w:szCs w:val="24"/>
        </w:rPr>
        <w:t>.</w:t>
      </w:r>
    </w:p>
    <w:bookmarkEnd w:id="12"/>
    <w:p w14:paraId="4612CCD2" w14:textId="77777777" w:rsidR="00D97309" w:rsidRDefault="00D97309" w:rsidP="00084FE1">
      <w:pPr>
        <w:spacing w:after="0" w:line="240" w:lineRule="auto"/>
        <w:rPr>
          <w:iCs/>
          <w:sz w:val="24"/>
          <w:szCs w:val="24"/>
        </w:rPr>
      </w:pPr>
    </w:p>
    <w:p w14:paraId="659244E0" w14:textId="77777777" w:rsidR="00F442A4" w:rsidRDefault="00F442A4" w:rsidP="005B1D8B">
      <w:pPr>
        <w:pStyle w:val="Heading1"/>
        <w:rPr>
          <w:b/>
        </w:rPr>
      </w:pPr>
      <w:r>
        <w:t xml:space="preserve">10) </w:t>
      </w:r>
      <w:r w:rsidRPr="00F442A4">
        <w:t>Recommendations for needs assessment work</w:t>
      </w:r>
    </w:p>
    <w:p w14:paraId="37694368" w14:textId="31464207" w:rsidR="00F442A4" w:rsidRDefault="00F442A4" w:rsidP="00F442A4">
      <w:pPr>
        <w:spacing w:after="0" w:line="240" w:lineRule="auto"/>
      </w:pPr>
    </w:p>
    <w:p w14:paraId="60CAEEE5" w14:textId="5C7924AC" w:rsidR="00383C64" w:rsidRDefault="00383C64" w:rsidP="003747D3">
      <w:pPr>
        <w:spacing w:after="200" w:line="240" w:lineRule="auto"/>
        <w:rPr>
          <w:rFonts w:ascii="Calibri" w:hAnsi="Calibri"/>
          <w:sz w:val="24"/>
        </w:rPr>
      </w:pPr>
      <w:r>
        <w:rPr>
          <w:rFonts w:ascii="Calibri" w:hAnsi="Calibri"/>
          <w:sz w:val="24"/>
        </w:rPr>
        <w:t>Undertaking</w:t>
      </w:r>
      <w:r w:rsidR="003747D3" w:rsidRPr="003747D3">
        <w:rPr>
          <w:rFonts w:ascii="Calibri" w:hAnsi="Calibri"/>
          <w:sz w:val="24"/>
        </w:rPr>
        <w:t xml:space="preserve"> work to </w:t>
      </w:r>
      <w:r>
        <w:rPr>
          <w:rFonts w:ascii="Calibri" w:hAnsi="Calibri"/>
          <w:sz w:val="24"/>
        </w:rPr>
        <w:t xml:space="preserve">fully </w:t>
      </w:r>
      <w:r w:rsidR="003747D3" w:rsidRPr="003747D3">
        <w:rPr>
          <w:rFonts w:ascii="Calibri" w:hAnsi="Calibri"/>
          <w:sz w:val="24"/>
        </w:rPr>
        <w:t xml:space="preserve">understand the </w:t>
      </w:r>
      <w:r w:rsidR="00550FA1">
        <w:rPr>
          <w:rFonts w:ascii="Calibri" w:hAnsi="Calibri"/>
          <w:sz w:val="24"/>
        </w:rPr>
        <w:t xml:space="preserve">financial </w:t>
      </w:r>
      <w:r>
        <w:rPr>
          <w:rFonts w:ascii="Calibri" w:hAnsi="Calibri"/>
          <w:sz w:val="24"/>
        </w:rPr>
        <w:t>impact</w:t>
      </w:r>
      <w:r w:rsidR="00550FA1">
        <w:rPr>
          <w:rFonts w:ascii="Calibri" w:hAnsi="Calibri"/>
          <w:sz w:val="24"/>
        </w:rPr>
        <w:t>s</w:t>
      </w:r>
      <w:r>
        <w:rPr>
          <w:rFonts w:ascii="Calibri" w:hAnsi="Calibri"/>
          <w:sz w:val="24"/>
        </w:rPr>
        <w:t xml:space="preserve"> of </w:t>
      </w:r>
      <w:r w:rsidR="00550FA1">
        <w:rPr>
          <w:rFonts w:ascii="Calibri" w:hAnsi="Calibri"/>
          <w:sz w:val="24"/>
        </w:rPr>
        <w:t xml:space="preserve">both </w:t>
      </w:r>
      <w:r>
        <w:rPr>
          <w:rFonts w:ascii="Calibri" w:hAnsi="Calibri"/>
          <w:sz w:val="24"/>
        </w:rPr>
        <w:t>the</w:t>
      </w:r>
      <w:r w:rsidR="00550FA1">
        <w:rPr>
          <w:rFonts w:ascii="Calibri" w:hAnsi="Calibri"/>
          <w:sz w:val="24"/>
        </w:rPr>
        <w:t xml:space="preserve"> pandemic and</w:t>
      </w:r>
      <w:r>
        <w:rPr>
          <w:rFonts w:ascii="Calibri" w:hAnsi="Calibri"/>
          <w:sz w:val="24"/>
        </w:rPr>
        <w:t xml:space="preserve"> </w:t>
      </w:r>
      <w:r w:rsidR="00550FA1">
        <w:rPr>
          <w:rFonts w:ascii="Calibri" w:hAnsi="Calibri"/>
          <w:sz w:val="24"/>
        </w:rPr>
        <w:t xml:space="preserve">the </w:t>
      </w:r>
      <w:r>
        <w:rPr>
          <w:rFonts w:ascii="Calibri" w:hAnsi="Calibri"/>
          <w:sz w:val="24"/>
        </w:rPr>
        <w:t>increase in the cost of living</w:t>
      </w:r>
      <w:r w:rsidR="00550FA1">
        <w:rPr>
          <w:rFonts w:ascii="Calibri" w:hAnsi="Calibri"/>
          <w:sz w:val="24"/>
        </w:rPr>
        <w:t xml:space="preserve"> on</w:t>
      </w:r>
      <w:r>
        <w:rPr>
          <w:rFonts w:ascii="Calibri" w:hAnsi="Calibri"/>
          <w:sz w:val="24"/>
        </w:rPr>
        <w:t xml:space="preserve"> </w:t>
      </w:r>
      <w:r w:rsidR="00550FA1">
        <w:rPr>
          <w:rFonts w:ascii="Calibri" w:hAnsi="Calibri"/>
          <w:sz w:val="24"/>
        </w:rPr>
        <w:t>the</w:t>
      </w:r>
      <w:r>
        <w:rPr>
          <w:rFonts w:ascii="Calibri" w:hAnsi="Calibri"/>
          <w:sz w:val="24"/>
        </w:rPr>
        <w:t xml:space="preserve"> mental health </w:t>
      </w:r>
      <w:r w:rsidR="00550FA1">
        <w:rPr>
          <w:rFonts w:ascii="Calibri" w:hAnsi="Calibri"/>
          <w:sz w:val="24"/>
        </w:rPr>
        <w:t>of</w:t>
      </w:r>
      <w:r>
        <w:rPr>
          <w:rFonts w:ascii="Calibri" w:hAnsi="Calibri"/>
          <w:sz w:val="24"/>
        </w:rPr>
        <w:t xml:space="preserve"> Medway residents is recommended.</w:t>
      </w:r>
      <w:r w:rsidR="005E7CAE">
        <w:rPr>
          <w:rFonts w:ascii="Calibri" w:hAnsi="Calibri"/>
          <w:sz w:val="24"/>
        </w:rPr>
        <w:t xml:space="preserve"> </w:t>
      </w:r>
    </w:p>
    <w:p w14:paraId="5D7C0C59" w14:textId="429D73B5" w:rsidR="00383C64" w:rsidRDefault="00383C64" w:rsidP="003747D3">
      <w:pPr>
        <w:spacing w:after="200" w:line="240" w:lineRule="auto"/>
        <w:rPr>
          <w:rFonts w:ascii="Calibri" w:hAnsi="Calibri"/>
          <w:sz w:val="24"/>
        </w:rPr>
      </w:pPr>
      <w:r>
        <w:rPr>
          <w:rFonts w:ascii="Calibri" w:hAnsi="Calibri"/>
          <w:sz w:val="24"/>
        </w:rPr>
        <w:t>The level of gambling related harm across all ages in Medway should be further explored</w:t>
      </w:r>
      <w:r w:rsidR="00EF0A5F">
        <w:rPr>
          <w:rFonts w:ascii="Calibri" w:hAnsi="Calibri"/>
          <w:sz w:val="24"/>
        </w:rPr>
        <w:t>.</w:t>
      </w:r>
    </w:p>
    <w:p w14:paraId="22CC08D0" w14:textId="4C7D8624" w:rsidR="00426DFE" w:rsidRDefault="00426DFE" w:rsidP="003747D3">
      <w:pPr>
        <w:spacing w:after="200" w:line="240" w:lineRule="auto"/>
        <w:rPr>
          <w:rFonts w:ascii="Calibri" w:hAnsi="Calibri"/>
          <w:sz w:val="24"/>
        </w:rPr>
      </w:pPr>
      <w:r>
        <w:rPr>
          <w:rFonts w:ascii="Calibri" w:hAnsi="Calibri"/>
          <w:sz w:val="24"/>
        </w:rPr>
        <w:t>It is recommended that a full mental health needs assessment be undertaken to inform future system wide</w:t>
      </w:r>
      <w:r w:rsidR="001836FA">
        <w:rPr>
          <w:rFonts w:ascii="Calibri" w:hAnsi="Calibri"/>
          <w:sz w:val="24"/>
        </w:rPr>
        <w:t xml:space="preserve"> or place based</w:t>
      </w:r>
      <w:r>
        <w:rPr>
          <w:rFonts w:ascii="Calibri" w:hAnsi="Calibri"/>
          <w:sz w:val="24"/>
        </w:rPr>
        <w:t xml:space="preserve"> commissioning.</w:t>
      </w:r>
      <w:r w:rsidR="00A63381">
        <w:rPr>
          <w:rFonts w:ascii="Calibri" w:hAnsi="Calibri"/>
          <w:sz w:val="24"/>
        </w:rPr>
        <w:t xml:space="preserve"> This assessment should aim to include </w:t>
      </w:r>
      <w:r w:rsidR="001836FA">
        <w:rPr>
          <w:rFonts w:ascii="Calibri" w:hAnsi="Calibri"/>
          <w:sz w:val="24"/>
        </w:rPr>
        <w:t xml:space="preserve">population level </w:t>
      </w:r>
      <w:r w:rsidR="00A63381">
        <w:rPr>
          <w:rFonts w:ascii="Calibri" w:hAnsi="Calibri"/>
          <w:sz w:val="24"/>
        </w:rPr>
        <w:t>data relating to all forms of self -</w:t>
      </w:r>
      <w:r w:rsidR="00EA45D7">
        <w:rPr>
          <w:rFonts w:ascii="Calibri" w:hAnsi="Calibri"/>
          <w:sz w:val="24"/>
        </w:rPr>
        <w:t>reported</w:t>
      </w:r>
      <w:r w:rsidR="00A63381">
        <w:rPr>
          <w:rFonts w:ascii="Calibri" w:hAnsi="Calibri"/>
          <w:sz w:val="24"/>
        </w:rPr>
        <w:t xml:space="preserve"> trauma.</w:t>
      </w:r>
    </w:p>
    <w:p w14:paraId="5D0FD8AD" w14:textId="77777777" w:rsidR="00F41034" w:rsidRDefault="00F41034" w:rsidP="003747D3">
      <w:pPr>
        <w:spacing w:after="200" w:line="240" w:lineRule="auto"/>
        <w:rPr>
          <w:rFonts w:ascii="Calibri" w:hAnsi="Calibri"/>
          <w:sz w:val="24"/>
        </w:rPr>
      </w:pPr>
    </w:p>
    <w:p w14:paraId="6F5FD2E4" w14:textId="030F8D93" w:rsidR="003747D3" w:rsidRDefault="008F5BDD" w:rsidP="005B1D8B">
      <w:pPr>
        <w:pStyle w:val="Heading1"/>
      </w:pPr>
      <w:r>
        <w:t xml:space="preserve">11) </w:t>
      </w:r>
      <w:r w:rsidR="005B1D8B">
        <w:t>References</w:t>
      </w:r>
    </w:p>
    <w:p w14:paraId="54C0C0D9" w14:textId="77777777" w:rsidR="005B1D8B" w:rsidRDefault="005B1D8B" w:rsidP="00F442A4">
      <w:pPr>
        <w:spacing w:after="0" w:line="240" w:lineRule="auto"/>
      </w:pPr>
    </w:p>
    <w:sdt>
      <w:sdtPr>
        <w:tag w:val="MENDELEY_BIBLIOGRAPHY"/>
        <w:id w:val="-197480129"/>
        <w:placeholder>
          <w:docPart w:val="DefaultPlaceholder_-1854013440"/>
        </w:placeholder>
      </w:sdtPr>
      <w:sdtEndPr/>
      <w:sdtContent>
        <w:p w14:paraId="6AAE209A" w14:textId="77777777" w:rsidR="00564AC7" w:rsidRDefault="00564AC7">
          <w:pPr>
            <w:autoSpaceDE w:val="0"/>
            <w:autoSpaceDN w:val="0"/>
            <w:ind w:hanging="640"/>
            <w:divId w:val="1629818442"/>
            <w:rPr>
              <w:rFonts w:eastAsia="Times New Roman"/>
              <w:sz w:val="24"/>
              <w:szCs w:val="24"/>
            </w:rPr>
          </w:pPr>
          <w:r>
            <w:rPr>
              <w:rFonts w:eastAsia="Times New Roman"/>
            </w:rPr>
            <w:t>1.</w:t>
          </w:r>
          <w:r>
            <w:rPr>
              <w:rFonts w:eastAsia="Times New Roman"/>
            </w:rPr>
            <w:tab/>
            <w:t>World Health Organisation (WHO). (2022) Mental health. World Health Organisation . Published June 17, 2022. https://www.who.int/news-room/fact-sheets/detail/mental-health-strengthening-our-response</w:t>
          </w:r>
        </w:p>
        <w:p w14:paraId="3525B533" w14:textId="77777777" w:rsidR="00564AC7" w:rsidRDefault="00564AC7">
          <w:pPr>
            <w:autoSpaceDE w:val="0"/>
            <w:autoSpaceDN w:val="0"/>
            <w:ind w:hanging="640"/>
            <w:divId w:val="1910843742"/>
            <w:rPr>
              <w:rFonts w:eastAsia="Times New Roman"/>
            </w:rPr>
          </w:pPr>
          <w:r>
            <w:rPr>
              <w:rFonts w:eastAsia="Times New Roman"/>
            </w:rPr>
            <w:t>2.</w:t>
          </w:r>
          <w:r>
            <w:rPr>
              <w:rFonts w:eastAsia="Times New Roman"/>
            </w:rPr>
            <w:tab/>
            <w:t>HM Government. (2011) No Health without Mental Health: A Cross-Government Mental Health Outcomes  Strategy for People of All Ages. https://assets.publishing.service.gov.uk/government/uploads/system/uploads/attachment_data/file/213761/dh_124058.pdf</w:t>
          </w:r>
        </w:p>
        <w:p w14:paraId="02A525AC" w14:textId="77777777" w:rsidR="00564AC7" w:rsidRDefault="00564AC7">
          <w:pPr>
            <w:autoSpaceDE w:val="0"/>
            <w:autoSpaceDN w:val="0"/>
            <w:ind w:hanging="640"/>
            <w:divId w:val="1761173537"/>
            <w:rPr>
              <w:rFonts w:eastAsia="Times New Roman"/>
            </w:rPr>
          </w:pPr>
          <w:r>
            <w:rPr>
              <w:rFonts w:eastAsia="Times New Roman"/>
            </w:rPr>
            <w:t>3.</w:t>
          </w:r>
          <w:r>
            <w:rPr>
              <w:rFonts w:eastAsia="Times New Roman"/>
            </w:rPr>
            <w:tab/>
            <w:t>Baker C, Kirk-Wade E. (2024) Mental Health Statistics: Prevalence, Services and Funding in England. Accessed May 28, 2024. https://commonslibrary.parliament.uk/research-briefings/sn06988/</w:t>
          </w:r>
        </w:p>
        <w:p w14:paraId="14A2D72F" w14:textId="77777777" w:rsidR="00564AC7" w:rsidRDefault="00564AC7">
          <w:pPr>
            <w:autoSpaceDE w:val="0"/>
            <w:autoSpaceDN w:val="0"/>
            <w:ind w:hanging="640"/>
            <w:divId w:val="1517114171"/>
            <w:rPr>
              <w:rFonts w:eastAsia="Times New Roman"/>
            </w:rPr>
          </w:pPr>
          <w:r>
            <w:rPr>
              <w:rFonts w:eastAsia="Times New Roman"/>
            </w:rPr>
            <w:lastRenderedPageBreak/>
            <w:t>4.</w:t>
          </w:r>
          <w:r>
            <w:rPr>
              <w:rFonts w:eastAsia="Times New Roman"/>
            </w:rPr>
            <w:tab/>
            <w:t>Public Health England. (2018) Severe Mental Illness (SMI) and Physical Health Inequalities: Briefing. https://www.gov.uk/government/publications/severe-mental-illness-smi-physical-health-inequalities/severe-mental-illness-and-physical-health-inequalities-briefing</w:t>
          </w:r>
        </w:p>
        <w:p w14:paraId="4625D32F" w14:textId="77777777" w:rsidR="00564AC7" w:rsidRDefault="00564AC7">
          <w:pPr>
            <w:autoSpaceDE w:val="0"/>
            <w:autoSpaceDN w:val="0"/>
            <w:ind w:hanging="640"/>
            <w:divId w:val="1286237431"/>
            <w:rPr>
              <w:rFonts w:eastAsia="Times New Roman"/>
            </w:rPr>
          </w:pPr>
          <w:r>
            <w:rPr>
              <w:rFonts w:eastAsia="Times New Roman"/>
            </w:rPr>
            <w:t>5.</w:t>
          </w:r>
          <w:r>
            <w:rPr>
              <w:rFonts w:eastAsia="Times New Roman"/>
            </w:rPr>
            <w:tab/>
            <w:t>HM Government. (2011) No Health without Mental Health: Delivering Better Mental Health Outcomes for People of All Ages . Accessed May 28, 2024. https://assets.publishing.service.gov.uk/government/uploads/system/uploads/attachment_data/file/215811/dh_124057.pdf</w:t>
          </w:r>
        </w:p>
        <w:p w14:paraId="342389E4" w14:textId="77777777" w:rsidR="00564AC7" w:rsidRDefault="00564AC7">
          <w:pPr>
            <w:autoSpaceDE w:val="0"/>
            <w:autoSpaceDN w:val="0"/>
            <w:ind w:hanging="640"/>
            <w:divId w:val="694113726"/>
            <w:rPr>
              <w:rFonts w:eastAsia="Times New Roman"/>
            </w:rPr>
          </w:pPr>
          <w:r>
            <w:rPr>
              <w:rFonts w:eastAsia="Times New Roman"/>
            </w:rPr>
            <w:t>6.</w:t>
          </w:r>
          <w:r>
            <w:rPr>
              <w:rFonts w:eastAsia="Times New Roman"/>
            </w:rPr>
            <w:tab/>
            <w:t>Bell R. (2017) Psychosocial Pathways and Health  Outcomes: Informing Action on Health  Inequalities. https://assets.publishing.service.gov.uk/government/uploads/system/uploads/attachment_data/file/647709/Psychosocial_pathways_and_health_equity.pdf</w:t>
          </w:r>
        </w:p>
        <w:p w14:paraId="526DC52C" w14:textId="77777777" w:rsidR="00564AC7" w:rsidRDefault="00564AC7">
          <w:pPr>
            <w:autoSpaceDE w:val="0"/>
            <w:autoSpaceDN w:val="0"/>
            <w:ind w:hanging="640"/>
            <w:divId w:val="1993675886"/>
            <w:rPr>
              <w:rFonts w:eastAsia="Times New Roman"/>
            </w:rPr>
          </w:pPr>
          <w:r>
            <w:rPr>
              <w:rFonts w:eastAsia="Times New Roman"/>
            </w:rPr>
            <w:t>7.</w:t>
          </w:r>
          <w:r>
            <w:rPr>
              <w:rFonts w:eastAsia="Times New Roman"/>
            </w:rPr>
            <w:tab/>
            <w:t>NHS England. (2016) The Five Year Forward View for Mental Health. https://www.england.nhs.uk/publication/the-five-year-forward-view-for-mental-health/</w:t>
          </w:r>
        </w:p>
        <w:p w14:paraId="5831FE8D" w14:textId="77777777" w:rsidR="00564AC7" w:rsidRDefault="00564AC7">
          <w:pPr>
            <w:autoSpaceDE w:val="0"/>
            <w:autoSpaceDN w:val="0"/>
            <w:ind w:hanging="640"/>
            <w:divId w:val="2017491704"/>
            <w:rPr>
              <w:rFonts w:eastAsia="Times New Roman"/>
            </w:rPr>
          </w:pPr>
          <w:r>
            <w:rPr>
              <w:rFonts w:eastAsia="Times New Roman"/>
            </w:rPr>
            <w:t>8.</w:t>
          </w:r>
          <w:r>
            <w:rPr>
              <w:rFonts w:eastAsia="Times New Roman"/>
            </w:rPr>
            <w:tab/>
            <w:t>Public Health England. (2018) Health Matters: Reducing Health Inequalities in Mental Illness. https://www.gov.uk/government/publications/health-matters-reducing-health-inequalities-in-mental-illness/health-matters-reducing-health-inequalities-in-mental-illness</w:t>
          </w:r>
        </w:p>
        <w:p w14:paraId="10FF51B3" w14:textId="77777777" w:rsidR="00564AC7" w:rsidRDefault="00564AC7">
          <w:pPr>
            <w:autoSpaceDE w:val="0"/>
            <w:autoSpaceDN w:val="0"/>
            <w:ind w:hanging="640"/>
            <w:divId w:val="897739294"/>
            <w:rPr>
              <w:rFonts w:eastAsia="Times New Roman"/>
            </w:rPr>
          </w:pPr>
          <w:r>
            <w:rPr>
              <w:rFonts w:eastAsia="Times New Roman"/>
            </w:rPr>
            <w:t>9.</w:t>
          </w:r>
          <w:r>
            <w:rPr>
              <w:rFonts w:eastAsia="Times New Roman"/>
            </w:rPr>
            <w:tab/>
            <w:t>Office for Health Improvement &amp; Disparities. (2024) Fingertips: Mental Health and Wellbeing JSNA. Published online 2024. https://fingertips.phe.org.uk/profile-group/mental-health/profile/MH-JSNA/</w:t>
          </w:r>
        </w:p>
        <w:p w14:paraId="2DEDF7C7" w14:textId="77777777" w:rsidR="00564AC7" w:rsidRDefault="00564AC7">
          <w:pPr>
            <w:autoSpaceDE w:val="0"/>
            <w:autoSpaceDN w:val="0"/>
            <w:ind w:hanging="640"/>
            <w:divId w:val="442575859"/>
            <w:rPr>
              <w:rFonts w:eastAsia="Times New Roman"/>
            </w:rPr>
          </w:pPr>
          <w:r>
            <w:rPr>
              <w:rFonts w:eastAsia="Times New Roman"/>
            </w:rPr>
            <w:t>10.</w:t>
          </w:r>
          <w:r>
            <w:rPr>
              <w:rFonts w:eastAsia="Times New Roman"/>
            </w:rPr>
            <w:tab/>
            <w:t>Office for Health Improvement and Disparities (OHID). (2024) Fingertips: Percentage of physically active adults. Indicator ID: 93014. Published online 2024. https://fingertips.phe.org.uk/search/physically%20active#page/6/gid/1938133151/pat/15/par/E92000001/ati/6/are/E12000008/iid/93014/age/298/sex/4/cat/-1/ctp/-1/yrr/1/cid/4/tbm/1/page-options/car-do-0</w:t>
          </w:r>
        </w:p>
        <w:p w14:paraId="1D47462A" w14:textId="77777777" w:rsidR="00564AC7" w:rsidRDefault="00564AC7">
          <w:pPr>
            <w:autoSpaceDE w:val="0"/>
            <w:autoSpaceDN w:val="0"/>
            <w:ind w:hanging="640"/>
            <w:divId w:val="160319359"/>
            <w:rPr>
              <w:rFonts w:eastAsia="Times New Roman"/>
            </w:rPr>
          </w:pPr>
          <w:r>
            <w:rPr>
              <w:rFonts w:eastAsia="Times New Roman"/>
            </w:rPr>
            <w:t>11.</w:t>
          </w:r>
          <w:r>
            <w:rPr>
              <w:rFonts w:eastAsia="Times New Roman"/>
            </w:rPr>
            <w:tab/>
            <w:t>Office for Health Improvement and Disparities (OHID). (2017) Fingertips: Utilisation of outdoor space for exercise or health reasons. Indicator ID: 11601. Published online 2017. https://fingertips.phe.org.uk/search/exercise#page/6/gid/1/pat/159/par/K02000001/ati/15/are/E92000001/iid/11601/age/164/sex/4/cat/-1/ctp/-1/yrr/1/cid/4/tbm/1</w:t>
          </w:r>
        </w:p>
        <w:p w14:paraId="525B8DED" w14:textId="77777777" w:rsidR="00564AC7" w:rsidRDefault="00564AC7">
          <w:pPr>
            <w:autoSpaceDE w:val="0"/>
            <w:autoSpaceDN w:val="0"/>
            <w:ind w:hanging="640"/>
            <w:divId w:val="608902043"/>
            <w:rPr>
              <w:rFonts w:eastAsia="Times New Roman"/>
            </w:rPr>
          </w:pPr>
          <w:r>
            <w:rPr>
              <w:rFonts w:eastAsia="Times New Roman"/>
            </w:rPr>
            <w:t>12.</w:t>
          </w:r>
          <w:r>
            <w:rPr>
              <w:rFonts w:eastAsia="Times New Roman"/>
            </w:rPr>
            <w:tab/>
            <w:t>Office for Health Improvement and Disparities (OHID). (2024) Fingertips: Average Attainment 8 score. Indicator ID: 93378. Published online 2024. https://fingertips.phe.org.uk/search/attainment#page/6/gid/1/pat/6/par/E12000008/ati/502/are/E06000035/iid/93378/age/175/sex/4/cat/-1/ctp/-1/yrr/1/cid/4/tbm/1</w:t>
          </w:r>
        </w:p>
        <w:p w14:paraId="1D60A0AE" w14:textId="77777777" w:rsidR="00564AC7" w:rsidRDefault="00564AC7">
          <w:pPr>
            <w:autoSpaceDE w:val="0"/>
            <w:autoSpaceDN w:val="0"/>
            <w:ind w:hanging="640"/>
            <w:divId w:val="1779911034"/>
            <w:rPr>
              <w:rFonts w:eastAsia="Times New Roman"/>
            </w:rPr>
          </w:pPr>
          <w:r>
            <w:rPr>
              <w:rFonts w:eastAsia="Times New Roman"/>
            </w:rPr>
            <w:t>13.</w:t>
          </w:r>
          <w:r>
            <w:rPr>
              <w:rFonts w:eastAsia="Times New Roman"/>
            </w:rPr>
            <w:tab/>
            <w:t>Mental Health Foundation. (2016) Fundamental Facts About Mental Health. https://www.mentalhealth.org.uk/explore-mental-health/publications/fundamental-facts-about-mental-health-2016</w:t>
          </w:r>
        </w:p>
        <w:p w14:paraId="1F00F60D" w14:textId="77777777" w:rsidR="00564AC7" w:rsidRDefault="00564AC7">
          <w:pPr>
            <w:autoSpaceDE w:val="0"/>
            <w:autoSpaceDN w:val="0"/>
            <w:ind w:hanging="640"/>
            <w:divId w:val="311326277"/>
            <w:rPr>
              <w:rFonts w:eastAsia="Times New Roman"/>
            </w:rPr>
          </w:pPr>
          <w:r>
            <w:rPr>
              <w:rFonts w:eastAsia="Times New Roman"/>
            </w:rPr>
            <w:t>14.</w:t>
          </w:r>
          <w:r>
            <w:rPr>
              <w:rFonts w:eastAsia="Times New Roman"/>
            </w:rPr>
            <w:tab/>
            <w:t>Office for Health Improvement and Disparities (OHID). (2019) Fingertips: Deprivation score (IMD 2019). Indicator ID: 93553. Published online 2019.</w:t>
          </w:r>
        </w:p>
        <w:p w14:paraId="02EC051A" w14:textId="77777777" w:rsidR="00564AC7" w:rsidRDefault="00564AC7">
          <w:pPr>
            <w:autoSpaceDE w:val="0"/>
            <w:autoSpaceDN w:val="0"/>
            <w:ind w:hanging="640"/>
            <w:divId w:val="116415422"/>
            <w:rPr>
              <w:rFonts w:eastAsia="Times New Roman"/>
            </w:rPr>
          </w:pPr>
          <w:r>
            <w:rPr>
              <w:rFonts w:eastAsia="Times New Roman"/>
            </w:rPr>
            <w:t>15.</w:t>
          </w:r>
          <w:r>
            <w:rPr>
              <w:rFonts w:eastAsia="Times New Roman"/>
            </w:rPr>
            <w:tab/>
            <w:t xml:space="preserve">Paul KI, Moser K. (2009) Unemployment impairs mental health: Meta-analyses. </w:t>
          </w:r>
          <w:r>
            <w:rPr>
              <w:rFonts w:eastAsia="Times New Roman"/>
              <w:i/>
              <w:iCs/>
            </w:rPr>
            <w:t>J Vocat Behav</w:t>
          </w:r>
          <w:r>
            <w:rPr>
              <w:rFonts w:eastAsia="Times New Roman"/>
            </w:rPr>
            <w:t>. 2009;74(3):264-282. doi:10.1016/j.jvb.2009.01.001</w:t>
          </w:r>
        </w:p>
        <w:p w14:paraId="338C68A6" w14:textId="77777777" w:rsidR="00564AC7" w:rsidRDefault="00564AC7">
          <w:pPr>
            <w:autoSpaceDE w:val="0"/>
            <w:autoSpaceDN w:val="0"/>
            <w:ind w:hanging="640"/>
            <w:divId w:val="1708991107"/>
            <w:rPr>
              <w:rFonts w:eastAsia="Times New Roman"/>
            </w:rPr>
          </w:pPr>
          <w:r>
            <w:rPr>
              <w:rFonts w:eastAsia="Times New Roman"/>
            </w:rPr>
            <w:t>16.</w:t>
          </w:r>
          <w:r>
            <w:rPr>
              <w:rFonts w:eastAsia="Times New Roman"/>
            </w:rPr>
            <w:tab/>
            <w:t xml:space="preserve">Office for Health Improvement and Disparities (OHID). Fingertips: Unemployment (Percentage of the working age population claiming out of work benefit. Indicator ID: 93097. </w:t>
          </w:r>
          <w:r>
            <w:rPr>
              <w:rFonts w:eastAsia="Times New Roman"/>
              <w:i/>
              <w:iCs/>
            </w:rPr>
            <w:t>2022</w:t>
          </w:r>
          <w:r>
            <w:rPr>
              <w:rFonts w:eastAsia="Times New Roman"/>
            </w:rPr>
            <w:t xml:space="preserve">. </w:t>
          </w:r>
          <w:r>
            <w:rPr>
              <w:rFonts w:eastAsia="Times New Roman"/>
            </w:rPr>
            <w:lastRenderedPageBreak/>
            <w:t>https://fingertips.phe.org.uk/search/unemployment#page/6/gid/1/pat/15/par/E92000001/ati/502/are/E09000002/iid/93097/age/204/sex/4/cat/-1/ctp/-1/yrr/1/cid/4/tbm/1</w:t>
          </w:r>
        </w:p>
        <w:p w14:paraId="2C97769C" w14:textId="77777777" w:rsidR="00564AC7" w:rsidRDefault="00564AC7">
          <w:pPr>
            <w:autoSpaceDE w:val="0"/>
            <w:autoSpaceDN w:val="0"/>
            <w:ind w:hanging="640"/>
            <w:divId w:val="1108815717"/>
            <w:rPr>
              <w:rFonts w:eastAsia="Times New Roman"/>
            </w:rPr>
          </w:pPr>
          <w:r>
            <w:rPr>
              <w:rFonts w:eastAsia="Times New Roman"/>
            </w:rPr>
            <w:t>17.</w:t>
          </w:r>
          <w:r>
            <w:rPr>
              <w:rFonts w:eastAsia="Times New Roman"/>
            </w:rPr>
            <w:tab/>
            <w:t>Office for Health Improvement and Disparities (OHID). (2022) Fingertips: Long-Term Unemployment. Rate per 1,000 working age population. Indicator ID: 93098. Published online 2022. Accessed June 6, 2024. https://fingertips.phe.org.uk/search/unemployment#page/6/gid/1/pat/6/par/E12000008/ati/502/are/E06000035/iid/93098/age/204/sex/4/cat/-1/ctp/-1/yrr/1/cid/4/tbm/1</w:t>
          </w:r>
        </w:p>
        <w:p w14:paraId="49AE0208" w14:textId="77777777" w:rsidR="00564AC7" w:rsidRDefault="00564AC7">
          <w:pPr>
            <w:autoSpaceDE w:val="0"/>
            <w:autoSpaceDN w:val="0"/>
            <w:ind w:hanging="640"/>
            <w:divId w:val="1704670991"/>
            <w:rPr>
              <w:rFonts w:eastAsia="Times New Roman"/>
            </w:rPr>
          </w:pPr>
          <w:r>
            <w:rPr>
              <w:rFonts w:eastAsia="Times New Roman"/>
            </w:rPr>
            <w:t>18.</w:t>
          </w:r>
          <w:r>
            <w:rPr>
              <w:rFonts w:eastAsia="Times New Roman"/>
            </w:rPr>
            <w:tab/>
            <w:t>Office for Health Improvement and Disparities (OHID). (2022) Fingertips: Gap in the employment rate for those who are in contact with secondary mental health services (aged 18 to 69) and on the Care Plan Approach, and the overall employment rate. Indicator ID: 90635. Published online 2022. https://fingertips.phe.org.uk/search/employment#page/6/gid/8000039/pat/15/par/E92000001/ati/502/are/E06000035/iid/90635/age/208/sex/4/cat/-1/ctp/-1/yrr/1/cid/4/tbm/1</w:t>
          </w:r>
        </w:p>
        <w:p w14:paraId="3390D20F" w14:textId="77777777" w:rsidR="00564AC7" w:rsidRDefault="00564AC7">
          <w:pPr>
            <w:autoSpaceDE w:val="0"/>
            <w:autoSpaceDN w:val="0"/>
            <w:ind w:hanging="640"/>
            <w:divId w:val="1623220663"/>
            <w:rPr>
              <w:rFonts w:eastAsia="Times New Roman"/>
            </w:rPr>
          </w:pPr>
          <w:r>
            <w:rPr>
              <w:rFonts w:eastAsia="Times New Roman"/>
            </w:rPr>
            <w:t>19.</w:t>
          </w:r>
          <w:r>
            <w:rPr>
              <w:rFonts w:eastAsia="Times New Roman"/>
            </w:rPr>
            <w:tab/>
            <w:t>Public Health England. (2019) Living Well in Older Years . Accessed June 6, 2024. https://www.gov.uk/government/publications/better-mental-health-jsna-toolkit/7-living-well-in-older-years#fn:17</w:t>
          </w:r>
        </w:p>
        <w:p w14:paraId="55D76B88" w14:textId="77777777" w:rsidR="00564AC7" w:rsidRDefault="00564AC7">
          <w:pPr>
            <w:autoSpaceDE w:val="0"/>
            <w:autoSpaceDN w:val="0"/>
            <w:ind w:hanging="640"/>
            <w:divId w:val="2071610865"/>
            <w:rPr>
              <w:rFonts w:eastAsia="Times New Roman"/>
            </w:rPr>
          </w:pPr>
          <w:r>
            <w:rPr>
              <w:rFonts w:eastAsia="Times New Roman"/>
            </w:rPr>
            <w:t>20.</w:t>
          </w:r>
          <w:r>
            <w:rPr>
              <w:rFonts w:eastAsia="Times New Roman"/>
            </w:rPr>
            <w:tab/>
            <w:t>Office for Health Improvement and Disparities (OHID). (2024) Fingertips: Social Isolation: percentage of adult carers who have as much social contact as they would like. Indicator ID: 90638. Published online 2024. https://fingertips.phe.org.uk/search/social%20contact#page/6/gid/1000041/pat/6/par/E12000008/ati/502/are/E06000035/iid/90638/age/168/sex/4/cat/-1/ctp/-1/yrr/1/cid/4/tbm/1</w:t>
          </w:r>
        </w:p>
        <w:p w14:paraId="44451154" w14:textId="77777777" w:rsidR="00564AC7" w:rsidRDefault="00564AC7">
          <w:pPr>
            <w:autoSpaceDE w:val="0"/>
            <w:autoSpaceDN w:val="0"/>
            <w:ind w:hanging="640"/>
            <w:divId w:val="1813131701"/>
            <w:rPr>
              <w:rFonts w:eastAsia="Times New Roman"/>
            </w:rPr>
          </w:pPr>
          <w:r>
            <w:rPr>
              <w:rFonts w:eastAsia="Times New Roman"/>
            </w:rPr>
            <w:t>21.</w:t>
          </w:r>
          <w:r>
            <w:rPr>
              <w:rFonts w:eastAsia="Times New Roman"/>
            </w:rPr>
            <w:tab/>
            <w:t>Office for Health Improvement and Disparities (OHID). (2024) Fingertips: Self reported wellbeing: people with a low satisfaction score. Indicator ID: 22301. Published online 2024. https://fingertips.phe.org.uk/profile-group/mental-health/profile/mh-jsna/data#page/6/gid/1938133409/pat/6/par/E12000008/ati/402/are/E06000035/iid/22301/age/164/sex/4/cat/-1/ctp/-1/yrr/1/cid/4/tbm/1</w:t>
          </w:r>
        </w:p>
        <w:p w14:paraId="28B6A3F3" w14:textId="77777777" w:rsidR="00564AC7" w:rsidRDefault="00564AC7">
          <w:pPr>
            <w:autoSpaceDE w:val="0"/>
            <w:autoSpaceDN w:val="0"/>
            <w:ind w:hanging="640"/>
            <w:divId w:val="505636545"/>
            <w:rPr>
              <w:rFonts w:eastAsia="Times New Roman"/>
            </w:rPr>
          </w:pPr>
          <w:r>
            <w:rPr>
              <w:rFonts w:eastAsia="Times New Roman"/>
            </w:rPr>
            <w:t>22.</w:t>
          </w:r>
          <w:r>
            <w:rPr>
              <w:rFonts w:eastAsia="Times New Roman"/>
            </w:rPr>
            <w:tab/>
            <w:t>Office for Health Improvement and Disparities (OHID). (2024) Fingertips: Self reported wellbeing: people with a low happiness score. Indicator ID: 22303. Published online 2024. https://fingertips.phe.org.uk/profile-group/mental-health/profile/mh-jsna/data#page/6/gid/1938133409/pat/6/par/E12000008/ati/402/are/E06000035/iid/22303/age/164/sex/4/cat/-1/ctp/-1/yrr/1/cid/4/tbm/1</w:t>
          </w:r>
        </w:p>
        <w:p w14:paraId="01BC725B" w14:textId="77777777" w:rsidR="00564AC7" w:rsidRDefault="00564AC7">
          <w:pPr>
            <w:autoSpaceDE w:val="0"/>
            <w:autoSpaceDN w:val="0"/>
            <w:ind w:hanging="640"/>
            <w:divId w:val="587234529"/>
            <w:rPr>
              <w:rFonts w:eastAsia="Times New Roman"/>
            </w:rPr>
          </w:pPr>
          <w:r>
            <w:rPr>
              <w:rFonts w:eastAsia="Times New Roman"/>
            </w:rPr>
            <w:t>23.</w:t>
          </w:r>
          <w:r>
            <w:rPr>
              <w:rFonts w:eastAsia="Times New Roman"/>
            </w:rPr>
            <w:tab/>
            <w:t>Office for Health Improvement and Disparities (OHID). (2024) Fingertips: Self reported wellbeing: people with a high anxiety score. Indicator ID: 22304. Published online 2024. https://fingertips.phe.org.uk/profile-group/mental-health/profile/mh-jsna/data#page/6/gid/1938133409/pat/6/par/E12000008/ati/402/are/E06000035/iid/22304/age/164/sex/4/cat/-1/ctp/-1/yrr/1/cid/4/tbm/1</w:t>
          </w:r>
        </w:p>
        <w:p w14:paraId="357BAEB4" w14:textId="77777777" w:rsidR="00564AC7" w:rsidRDefault="00564AC7">
          <w:pPr>
            <w:autoSpaceDE w:val="0"/>
            <w:autoSpaceDN w:val="0"/>
            <w:ind w:hanging="640"/>
            <w:divId w:val="757410604"/>
            <w:rPr>
              <w:rFonts w:eastAsia="Times New Roman"/>
            </w:rPr>
          </w:pPr>
          <w:r>
            <w:rPr>
              <w:rFonts w:eastAsia="Times New Roman"/>
            </w:rPr>
            <w:t>24.</w:t>
          </w:r>
          <w:r>
            <w:rPr>
              <w:rFonts w:eastAsia="Times New Roman"/>
            </w:rPr>
            <w:tab/>
            <w:t>Office for Health Improvement and Disparities (OHID). (2024) Fingertips: Self reported wellbeing: people with a low worthwhile score. Indicator ID: 22302. Published online 2024. https://fingertips.phe.org.uk/profile-group/mental-health/profile/mh-jsna/data#page/6/gid/1938133409/pat/6/par/E12000008/ati/402/are/E06000035/iid/22302/age/164/sex/4/cat/-1/ctp/-1/yrr/1/cid/4/tbm/1</w:t>
          </w:r>
        </w:p>
        <w:p w14:paraId="64E9F839" w14:textId="77777777" w:rsidR="00564AC7" w:rsidRDefault="00564AC7">
          <w:pPr>
            <w:autoSpaceDE w:val="0"/>
            <w:autoSpaceDN w:val="0"/>
            <w:ind w:hanging="640"/>
            <w:divId w:val="662246922"/>
            <w:rPr>
              <w:rFonts w:eastAsia="Times New Roman"/>
            </w:rPr>
          </w:pPr>
          <w:r>
            <w:rPr>
              <w:rFonts w:eastAsia="Times New Roman"/>
            </w:rPr>
            <w:t>25.</w:t>
          </w:r>
          <w:r>
            <w:rPr>
              <w:rFonts w:eastAsia="Times New Roman"/>
            </w:rPr>
            <w:tab/>
            <w:t xml:space="preserve">Office for Health Improvement and Disparities (OHID). (2024) Fingertips: Depression: QOF prevalence (18+ yrs). Indicator ID: 848. Published online 2024. </w:t>
          </w:r>
          <w:r>
            <w:rPr>
              <w:rFonts w:eastAsia="Times New Roman"/>
            </w:rPr>
            <w:lastRenderedPageBreak/>
            <w:t>https://fingertips.phe.org.uk/search/qof#page/6/gid/1/pat/15/par/E92000001/ati/502/are/E06000035/iid/848/age/168/sex/4/cat/-1/ctp/-1/yrr/1/cid/4/tbm/1</w:t>
          </w:r>
        </w:p>
        <w:p w14:paraId="7EE48276" w14:textId="77777777" w:rsidR="00564AC7" w:rsidRDefault="00564AC7">
          <w:pPr>
            <w:autoSpaceDE w:val="0"/>
            <w:autoSpaceDN w:val="0"/>
            <w:ind w:hanging="640"/>
            <w:divId w:val="300620792"/>
            <w:rPr>
              <w:rFonts w:eastAsia="Times New Roman"/>
            </w:rPr>
          </w:pPr>
          <w:r>
            <w:rPr>
              <w:rFonts w:eastAsia="Times New Roman"/>
            </w:rPr>
            <w:t>26.</w:t>
          </w:r>
          <w:r>
            <w:rPr>
              <w:rFonts w:eastAsia="Times New Roman"/>
            </w:rPr>
            <w:tab/>
            <w:t>MacManus S, Bebbington P, Jenkins R, Brugha T. (2016) Mental Health and  Wellbeing in England: Adult Psychiatric Morbidity Survey 2014. https://files.digital.nhs.uk/pdf/q/3/mental_health_and_wellbeing_in_england_full_report.pdf</w:t>
          </w:r>
        </w:p>
        <w:p w14:paraId="1F6DEE51" w14:textId="77777777" w:rsidR="00564AC7" w:rsidRDefault="00564AC7">
          <w:pPr>
            <w:autoSpaceDE w:val="0"/>
            <w:autoSpaceDN w:val="0"/>
            <w:ind w:hanging="640"/>
            <w:divId w:val="1956477027"/>
            <w:rPr>
              <w:rFonts w:eastAsia="Times New Roman"/>
            </w:rPr>
          </w:pPr>
          <w:r>
            <w:rPr>
              <w:rFonts w:eastAsia="Times New Roman"/>
            </w:rPr>
            <w:t>27.</w:t>
          </w:r>
          <w:r>
            <w:rPr>
              <w:rFonts w:eastAsia="Times New Roman"/>
            </w:rPr>
            <w:tab/>
            <w:t>Office for Health Improvement and Disparities (OHID). (2015) Fingertips: New cases of psychosis: estimated incidence rate per 100,000 population aged 16-64. Indicator ID: 90371. Published online 2015. Accessed June 6, 2024. https://fingertips.phe.org.uk/search/psychosis#page/6/gid/1/pat/15/par/E92000001/ati/502/are/E06000035/iid/90371/age/204/sex/4/cat/-1/ctp/-1/yrr/1/cid/4/tbm/1</w:t>
          </w:r>
        </w:p>
        <w:p w14:paraId="575C603B" w14:textId="77777777" w:rsidR="00564AC7" w:rsidRDefault="00564AC7">
          <w:pPr>
            <w:autoSpaceDE w:val="0"/>
            <w:autoSpaceDN w:val="0"/>
            <w:ind w:hanging="640"/>
            <w:divId w:val="306907242"/>
            <w:rPr>
              <w:rFonts w:eastAsia="Times New Roman"/>
            </w:rPr>
          </w:pPr>
          <w:r>
            <w:rPr>
              <w:rFonts w:eastAsia="Times New Roman"/>
            </w:rPr>
            <w:t>28.</w:t>
          </w:r>
          <w:r>
            <w:rPr>
              <w:rFonts w:eastAsia="Times New Roman"/>
            </w:rPr>
            <w:tab/>
            <w:t>Public Health England. (2019) Mental Health: Population Factors. https://www.gov.uk/government/publications/better-mental-health-jsna-toolkit/3-understanding-people#fn:19</w:t>
          </w:r>
        </w:p>
        <w:p w14:paraId="0DE4AA3A" w14:textId="77777777" w:rsidR="00564AC7" w:rsidRDefault="00564AC7">
          <w:pPr>
            <w:autoSpaceDE w:val="0"/>
            <w:autoSpaceDN w:val="0"/>
            <w:ind w:hanging="640"/>
            <w:divId w:val="1077559922"/>
            <w:rPr>
              <w:rFonts w:eastAsia="Times New Roman"/>
            </w:rPr>
          </w:pPr>
          <w:r>
            <w:rPr>
              <w:rFonts w:eastAsia="Times New Roman"/>
            </w:rPr>
            <w:t>29.</w:t>
          </w:r>
          <w:r>
            <w:rPr>
              <w:rFonts w:eastAsia="Times New Roman"/>
            </w:rPr>
            <w:tab/>
            <w:t>Office for Health Improvement and Disparities (OHID). (2024) Fingertips: Smoking prevalence in adults with a long term mental health condition (18+) - current smokers (GPPS). Indicator ID: 93454. Published online 2024. https://fingertips.phe.org.uk/search/smoking#page/6/gid/1/pat/6/par/E12000008/ati/502/are/E06000035/iid/93454/age/168/sex/4/cat/-1/ctp/-1/yrr/1/cid/4/tbm/1</w:t>
          </w:r>
        </w:p>
        <w:p w14:paraId="1863310A" w14:textId="77777777" w:rsidR="00564AC7" w:rsidRDefault="00564AC7">
          <w:pPr>
            <w:autoSpaceDE w:val="0"/>
            <w:autoSpaceDN w:val="0"/>
            <w:ind w:hanging="640"/>
            <w:divId w:val="1032801233"/>
            <w:rPr>
              <w:rFonts w:eastAsia="Times New Roman"/>
            </w:rPr>
          </w:pPr>
          <w:r>
            <w:rPr>
              <w:rFonts w:eastAsia="Times New Roman"/>
            </w:rPr>
            <w:t>30.</w:t>
          </w:r>
          <w:r>
            <w:rPr>
              <w:rFonts w:eastAsia="Times New Roman"/>
            </w:rPr>
            <w:tab/>
            <w:t>Office for Health Improvement and Disparities (OHID). (2024) Fingertips: Smoking prevalence in adults (18+) - current smokers (GPPS). Indicator ID: 92304. Published online 2024. https://fingertips.phe.org.uk/search/smoking#page/6/gid/1938132886/pat/6/par/E12000008/ati/502/are/E06000035/iid/92304/age/168/sex/4/cat/-1/ctp/-1/yrr/1/cid/4/tbm/1</w:t>
          </w:r>
        </w:p>
        <w:p w14:paraId="305D086D" w14:textId="77777777" w:rsidR="00564AC7" w:rsidRDefault="00564AC7">
          <w:pPr>
            <w:autoSpaceDE w:val="0"/>
            <w:autoSpaceDN w:val="0"/>
            <w:ind w:hanging="640"/>
            <w:divId w:val="1397822317"/>
            <w:rPr>
              <w:rFonts w:eastAsia="Times New Roman"/>
            </w:rPr>
          </w:pPr>
          <w:r>
            <w:rPr>
              <w:rFonts w:eastAsia="Times New Roman"/>
            </w:rPr>
            <w:t>31.</w:t>
          </w:r>
          <w:r>
            <w:rPr>
              <w:rFonts w:eastAsia="Times New Roman"/>
            </w:rPr>
            <w:tab/>
            <w:t>Office for National Statistics (OHID). (2022) Public Mental Health Dashboard . Published online 2022. Accessed July 25, 2024. https://app.powerbi.com/view?r=eyJrIjoiN2Y2NjFiOWUtOWZiOS00OGY5LTk5ZDEtMzQ3YWM0OGRjMGJhIiwidCI6ImVlNGUxNDk5LTRhMzUtNGIyZS1hZDQ3LTVmM2NmOWRlODY2NiIsImMiOjh9</w:t>
          </w:r>
        </w:p>
        <w:p w14:paraId="7C19157C" w14:textId="77777777" w:rsidR="00564AC7" w:rsidRDefault="00564AC7">
          <w:pPr>
            <w:autoSpaceDE w:val="0"/>
            <w:autoSpaceDN w:val="0"/>
            <w:ind w:hanging="640"/>
            <w:divId w:val="752970585"/>
            <w:rPr>
              <w:rFonts w:eastAsia="Times New Roman"/>
            </w:rPr>
          </w:pPr>
          <w:r>
            <w:rPr>
              <w:rFonts w:eastAsia="Times New Roman"/>
            </w:rPr>
            <w:t>32.</w:t>
          </w:r>
          <w:r>
            <w:rPr>
              <w:rFonts w:eastAsia="Times New Roman"/>
            </w:rPr>
            <w:tab/>
            <w:t>Public Health England. (2023) Adult Substance Misuse Treatment Statistics 2022 to 2023. https://www.gov.uk/government/statistics/substance-misuse-treatment-for-adults-statistics-2022-to-2023/adult-substance-misuse-treatment-statistics-2022-to-2023-report</w:t>
          </w:r>
        </w:p>
        <w:p w14:paraId="695A38B8" w14:textId="77777777" w:rsidR="00564AC7" w:rsidRDefault="00564AC7">
          <w:pPr>
            <w:autoSpaceDE w:val="0"/>
            <w:autoSpaceDN w:val="0"/>
            <w:ind w:hanging="640"/>
            <w:divId w:val="1768575885"/>
            <w:rPr>
              <w:rFonts w:eastAsia="Times New Roman"/>
            </w:rPr>
          </w:pPr>
          <w:r>
            <w:rPr>
              <w:rFonts w:eastAsia="Times New Roman"/>
            </w:rPr>
            <w:t>33.</w:t>
          </w:r>
          <w:r>
            <w:rPr>
              <w:rFonts w:eastAsia="Times New Roman"/>
            </w:rPr>
            <w:tab/>
            <w:t>National Drug Treatment Monitoring System (NDTMS). (2019) Local Outcomes Framework. Published online 2019.</w:t>
          </w:r>
        </w:p>
        <w:p w14:paraId="453EE2A7" w14:textId="77777777" w:rsidR="00564AC7" w:rsidRDefault="00564AC7">
          <w:pPr>
            <w:autoSpaceDE w:val="0"/>
            <w:autoSpaceDN w:val="0"/>
            <w:ind w:hanging="640"/>
            <w:divId w:val="1049959873"/>
            <w:rPr>
              <w:rFonts w:eastAsia="Times New Roman"/>
            </w:rPr>
          </w:pPr>
          <w:r>
            <w:rPr>
              <w:rFonts w:eastAsia="Times New Roman"/>
            </w:rPr>
            <w:t>34.</w:t>
          </w:r>
          <w:r>
            <w:rPr>
              <w:rFonts w:eastAsia="Times New Roman"/>
            </w:rPr>
            <w:tab/>
            <w:t>Mullis R, Kerai G. (2019) Personal Well-Being in the UK: April 2022 to March 2023. Accessed May 30, 2024. https://www.ons.gov.uk/peoplepopulationandcommunity/wellbeing/bulletins/measuringnationalwellbeing/april2022tomarch2023</w:t>
          </w:r>
        </w:p>
        <w:p w14:paraId="5D2AAFA6" w14:textId="188A0B85" w:rsidR="0065136B" w:rsidRPr="008F5BDD" w:rsidRDefault="00564AC7" w:rsidP="008F5BDD">
          <w:pPr>
            <w:spacing w:after="0" w:line="240" w:lineRule="auto"/>
          </w:pPr>
          <w:r>
            <w:rPr>
              <w:rFonts w:eastAsia="Times New Roman"/>
            </w:rPr>
            <w:t> </w:t>
          </w:r>
        </w:p>
      </w:sdtContent>
    </w:sdt>
    <w:sectPr w:rsidR="0065136B" w:rsidRPr="008F5BDD" w:rsidSect="000F309C">
      <w:pgSz w:w="11906" w:h="16838"/>
      <w:pgMar w:top="1276" w:right="1440" w:bottom="1276" w:left="1440" w:header="426"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4AA88" w14:textId="77777777" w:rsidR="008F5B00" w:rsidRDefault="008F5B00" w:rsidP="000F309C">
      <w:pPr>
        <w:spacing w:after="0" w:line="240" w:lineRule="auto"/>
      </w:pPr>
      <w:r>
        <w:separator/>
      </w:r>
    </w:p>
  </w:endnote>
  <w:endnote w:type="continuationSeparator" w:id="0">
    <w:p w14:paraId="4FFD4FF5" w14:textId="77777777" w:rsidR="008F5B00" w:rsidRDefault="008F5B00" w:rsidP="000F3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1006808"/>
      <w:docPartObj>
        <w:docPartGallery w:val="Page Numbers (Bottom of Page)"/>
        <w:docPartUnique/>
      </w:docPartObj>
    </w:sdtPr>
    <w:sdtEndPr>
      <w:rPr>
        <w:noProof/>
      </w:rPr>
    </w:sdtEndPr>
    <w:sdtContent>
      <w:p w14:paraId="72781993" w14:textId="77777777" w:rsidR="000F309C" w:rsidRDefault="000F309C">
        <w:pPr>
          <w:pStyle w:val="Footer"/>
          <w:jc w:val="center"/>
        </w:pPr>
        <w:r w:rsidRPr="001B06ED">
          <w:rPr>
            <w:noProof/>
            <w:lang w:eastAsia="en-GB"/>
          </w:rPr>
          <w:drawing>
            <wp:anchor distT="0" distB="0" distL="114300" distR="114300" simplePos="0" relativeHeight="251661312" behindDoc="0" locked="0" layoutInCell="1" allowOverlap="1" wp14:anchorId="701C1A44" wp14:editId="2C71D6D9">
              <wp:simplePos x="0" y="0"/>
              <wp:positionH relativeFrom="margin">
                <wp:align>right</wp:align>
              </wp:positionH>
              <wp:positionV relativeFrom="paragraph">
                <wp:posOffset>-125095</wp:posOffset>
              </wp:positionV>
              <wp:extent cx="854710" cy="362585"/>
              <wp:effectExtent l="0" t="0" r="254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6ED">
          <w:rPr>
            <w:noProof/>
            <w:lang w:eastAsia="en-GB"/>
          </w:rPr>
          <w:drawing>
            <wp:anchor distT="0" distB="0" distL="114300" distR="114300" simplePos="0" relativeHeight="251659264" behindDoc="0" locked="0" layoutInCell="1" allowOverlap="1" wp14:anchorId="0E719671" wp14:editId="264C11F5">
              <wp:simplePos x="0" y="0"/>
              <wp:positionH relativeFrom="margin">
                <wp:align>left</wp:align>
              </wp:positionH>
              <wp:positionV relativeFrom="paragraph">
                <wp:posOffset>-213360</wp:posOffset>
              </wp:positionV>
              <wp:extent cx="800100" cy="514985"/>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5149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2238E8">
          <w:rPr>
            <w:noProof/>
          </w:rPr>
          <w:t>1</w:t>
        </w:r>
        <w:r>
          <w:rPr>
            <w:noProof/>
          </w:rPr>
          <w:fldChar w:fldCharType="end"/>
        </w:r>
      </w:p>
    </w:sdtContent>
  </w:sdt>
  <w:p w14:paraId="047A15DD" w14:textId="77777777" w:rsidR="000F309C" w:rsidRDefault="000F3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90E8A" w14:textId="77777777" w:rsidR="008F5B00" w:rsidRDefault="008F5B00" w:rsidP="000F309C">
      <w:pPr>
        <w:spacing w:after="0" w:line="240" w:lineRule="auto"/>
      </w:pPr>
      <w:r>
        <w:separator/>
      </w:r>
    </w:p>
  </w:footnote>
  <w:footnote w:type="continuationSeparator" w:id="0">
    <w:p w14:paraId="3423CBD5" w14:textId="77777777" w:rsidR="008F5B00" w:rsidRDefault="008F5B00" w:rsidP="000F3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E23A2" w14:textId="06BDE1FA" w:rsidR="000F309C" w:rsidRPr="00B547B1" w:rsidRDefault="00101AF9" w:rsidP="000F309C">
    <w:pPr>
      <w:pStyle w:val="Header"/>
      <w:jc w:val="right"/>
      <w:rPr>
        <w:sz w:val="16"/>
        <w:szCs w:val="16"/>
      </w:rPr>
    </w:pPr>
    <w:r w:rsidRPr="00B547B1">
      <w:rPr>
        <w:sz w:val="16"/>
        <w:szCs w:val="16"/>
      </w:rPr>
      <w:t>Public Health Team</w:t>
    </w:r>
  </w:p>
  <w:p w14:paraId="4A5B0247" w14:textId="371DB968" w:rsidR="00101AF9" w:rsidRPr="00B547B1" w:rsidRDefault="00101AF9" w:rsidP="000F309C">
    <w:pPr>
      <w:pStyle w:val="Header"/>
      <w:jc w:val="right"/>
      <w:rPr>
        <w:sz w:val="16"/>
        <w:szCs w:val="16"/>
      </w:rPr>
    </w:pPr>
    <w:r w:rsidRPr="00B547B1">
      <w:rPr>
        <w:sz w:val="16"/>
        <w:szCs w:val="16"/>
      </w:rPr>
      <w:t>Medway Council</w:t>
    </w:r>
  </w:p>
  <w:p w14:paraId="67D367FD" w14:textId="7F8C6465" w:rsidR="00101AF9" w:rsidRPr="00B547B1" w:rsidRDefault="00101AF9" w:rsidP="000F309C">
    <w:pPr>
      <w:pStyle w:val="Header"/>
      <w:jc w:val="right"/>
      <w:rPr>
        <w:sz w:val="16"/>
        <w:szCs w:val="16"/>
      </w:rPr>
    </w:pPr>
    <w:r w:rsidRPr="00B547B1">
      <w:rPr>
        <w:sz w:val="16"/>
        <w:szCs w:val="16"/>
      </w:rPr>
      <w:t xml:space="preserve">Updated </w:t>
    </w:r>
    <w:r w:rsidR="00D96C08">
      <w:rPr>
        <w:sz w:val="16"/>
        <w:szCs w:val="16"/>
      </w:rPr>
      <w:t>18/06/</w:t>
    </w:r>
    <w:r w:rsidR="001F117A">
      <w:rPr>
        <w:sz w:val="16"/>
        <w:szCs w:val="16"/>
      </w:rPr>
      <w:t>2024</w:t>
    </w:r>
  </w:p>
  <w:p w14:paraId="36925C19" w14:textId="7EC5BA31" w:rsidR="000F309C" w:rsidRPr="00B547B1" w:rsidRDefault="00101AF9" w:rsidP="000F309C">
    <w:pPr>
      <w:pStyle w:val="Header"/>
      <w:jc w:val="center"/>
      <w:rPr>
        <w:sz w:val="16"/>
        <w:szCs w:val="16"/>
      </w:rPr>
    </w:pPr>
    <w:r w:rsidRPr="00B547B1">
      <w:rPr>
        <w:sz w:val="16"/>
        <w:szCs w:val="16"/>
      </w:rPr>
      <w:t>Medway’s Joint Strategic Needs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3F60"/>
    <w:multiLevelType w:val="hybridMultilevel"/>
    <w:tmpl w:val="F17845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90C6F"/>
    <w:multiLevelType w:val="hybridMultilevel"/>
    <w:tmpl w:val="789A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F5C6C"/>
    <w:multiLevelType w:val="hybridMultilevel"/>
    <w:tmpl w:val="A9F48D30"/>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C06E3"/>
    <w:multiLevelType w:val="hybridMultilevel"/>
    <w:tmpl w:val="EA18398E"/>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33A0A"/>
    <w:multiLevelType w:val="hybridMultilevel"/>
    <w:tmpl w:val="B860F494"/>
    <w:lvl w:ilvl="0" w:tplc="4C9C4C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041F8D"/>
    <w:multiLevelType w:val="hybridMultilevel"/>
    <w:tmpl w:val="43EC0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376460"/>
    <w:multiLevelType w:val="hybridMultilevel"/>
    <w:tmpl w:val="F5BCD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945336"/>
    <w:multiLevelType w:val="hybridMultilevel"/>
    <w:tmpl w:val="FEFE1DEA"/>
    <w:lvl w:ilvl="0" w:tplc="9424BAC8">
      <w:numFmt w:val="bullet"/>
      <w:lvlText w:val="-"/>
      <w:lvlJc w:val="left"/>
      <w:pPr>
        <w:ind w:left="720" w:hanging="360"/>
      </w:pPr>
      <w:rPr>
        <w:rFonts w:ascii="Calibri" w:eastAsiaTheme="minorHAnsi" w:hAnsi="Calibri" w:cs="Calibri"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466911"/>
    <w:multiLevelType w:val="hybridMultilevel"/>
    <w:tmpl w:val="F9A85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B0311"/>
    <w:multiLevelType w:val="hybridMultilevel"/>
    <w:tmpl w:val="9196A3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9455E1"/>
    <w:multiLevelType w:val="hybridMultilevel"/>
    <w:tmpl w:val="DB4A5C06"/>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8503EC"/>
    <w:multiLevelType w:val="hybridMultilevel"/>
    <w:tmpl w:val="360E18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3A1283"/>
    <w:multiLevelType w:val="hybridMultilevel"/>
    <w:tmpl w:val="AC8ACEB4"/>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E87214"/>
    <w:multiLevelType w:val="hybridMultilevel"/>
    <w:tmpl w:val="55D4FD9E"/>
    <w:lvl w:ilvl="0" w:tplc="ACB89AA8">
      <w:start w:val="1"/>
      <w:numFmt w:val="bullet"/>
      <w:lvlText w:val=""/>
      <w:lvlJc w:val="left"/>
      <w:pPr>
        <w:ind w:left="720" w:hanging="360"/>
      </w:pPr>
      <w:rPr>
        <w:rFonts w:ascii="Wingdings" w:hAnsi="Wingdings" w:hint="default"/>
        <w:color w:val="0066CC"/>
        <w:u w:color="0066C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75970DB"/>
    <w:multiLevelType w:val="hybridMultilevel"/>
    <w:tmpl w:val="9168B33C"/>
    <w:lvl w:ilvl="0" w:tplc="9424BAC8">
      <w:numFmt w:val="bullet"/>
      <w:lvlText w:val="-"/>
      <w:lvlJc w:val="left"/>
      <w:pPr>
        <w:ind w:left="720" w:hanging="360"/>
      </w:pPr>
      <w:rPr>
        <w:rFonts w:ascii="Calibri" w:eastAsiaTheme="minorHAnsi" w:hAnsi="Calibri" w:cs="Calibri" w:hint="default"/>
        <w:color w:val="0066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4E0C20"/>
    <w:multiLevelType w:val="hybridMultilevel"/>
    <w:tmpl w:val="A704EE76"/>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90041D"/>
    <w:multiLevelType w:val="hybridMultilevel"/>
    <w:tmpl w:val="E5FE0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1423E1"/>
    <w:multiLevelType w:val="hybridMultilevel"/>
    <w:tmpl w:val="45F2C5F6"/>
    <w:lvl w:ilvl="0" w:tplc="ACB89AA8">
      <w:start w:val="1"/>
      <w:numFmt w:val="bullet"/>
      <w:lvlText w:val=""/>
      <w:lvlJc w:val="left"/>
      <w:pPr>
        <w:ind w:left="720" w:hanging="360"/>
      </w:pPr>
      <w:rPr>
        <w:rFonts w:ascii="Wingdings" w:hAnsi="Wingdings" w:hint="default"/>
        <w:color w:val="0066CC"/>
        <w:u w:color="0066CC"/>
      </w:rPr>
    </w:lvl>
    <w:lvl w:ilvl="1" w:tplc="9424BAC8">
      <w:numFmt w:val="bullet"/>
      <w:lvlText w:val="-"/>
      <w:lvlJc w:val="left"/>
      <w:pPr>
        <w:ind w:left="1800" w:hanging="720"/>
      </w:pPr>
      <w:rPr>
        <w:rFonts w:ascii="Calibri" w:eastAsiaTheme="minorHAnsi" w:hAnsi="Calibri" w:cs="Calibri" w:hint="default"/>
        <w:color w:val="0066CC"/>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220B04"/>
    <w:multiLevelType w:val="multilevel"/>
    <w:tmpl w:val="9F22592E"/>
    <w:lvl w:ilvl="0">
      <w:start w:val="1"/>
      <w:numFmt w:val="bullet"/>
      <w:lvlText w:val=""/>
      <w:lvlJc w:val="left"/>
      <w:pPr>
        <w:ind w:left="720" w:hanging="480"/>
      </w:pPr>
      <w:rPr>
        <w:rFonts w:ascii="Symbol" w:hAnsi="Symbol"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9" w15:restartNumberingAfterBreak="0">
    <w:nsid w:val="1F803203"/>
    <w:multiLevelType w:val="hybridMultilevel"/>
    <w:tmpl w:val="B1EC348A"/>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C3426B"/>
    <w:multiLevelType w:val="multilevel"/>
    <w:tmpl w:val="69F69990"/>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1" w15:restartNumberingAfterBreak="0">
    <w:nsid w:val="20E110F1"/>
    <w:multiLevelType w:val="hybridMultilevel"/>
    <w:tmpl w:val="4B3EDA6C"/>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265FFE"/>
    <w:multiLevelType w:val="hybridMultilevel"/>
    <w:tmpl w:val="C4C8D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0105B8"/>
    <w:multiLevelType w:val="hybridMultilevel"/>
    <w:tmpl w:val="05329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6525365"/>
    <w:multiLevelType w:val="multilevel"/>
    <w:tmpl w:val="CFAA3C6A"/>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5" w15:restartNumberingAfterBreak="0">
    <w:nsid w:val="269E2BC1"/>
    <w:multiLevelType w:val="hybridMultilevel"/>
    <w:tmpl w:val="A702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E41C27"/>
    <w:multiLevelType w:val="hybridMultilevel"/>
    <w:tmpl w:val="720A4FC0"/>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BC275A"/>
    <w:multiLevelType w:val="multilevel"/>
    <w:tmpl w:val="9F22592E"/>
    <w:lvl w:ilvl="0">
      <w:start w:val="1"/>
      <w:numFmt w:val="bullet"/>
      <w:lvlText w:val=""/>
      <w:lvlJc w:val="left"/>
      <w:pPr>
        <w:ind w:left="720" w:hanging="480"/>
      </w:pPr>
      <w:rPr>
        <w:rFonts w:ascii="Symbol" w:hAnsi="Symbol"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8" w15:restartNumberingAfterBreak="0">
    <w:nsid w:val="2B9400D2"/>
    <w:multiLevelType w:val="multilevel"/>
    <w:tmpl w:val="9440D37E"/>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9" w15:restartNumberingAfterBreak="0">
    <w:nsid w:val="2EA5226F"/>
    <w:multiLevelType w:val="hybridMultilevel"/>
    <w:tmpl w:val="4E86B9B8"/>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F86866"/>
    <w:multiLevelType w:val="hybridMultilevel"/>
    <w:tmpl w:val="A5564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8C15C5"/>
    <w:multiLevelType w:val="hybridMultilevel"/>
    <w:tmpl w:val="07EEA148"/>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28E3830"/>
    <w:multiLevelType w:val="hybridMultilevel"/>
    <w:tmpl w:val="85A8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3B8578C"/>
    <w:multiLevelType w:val="multilevel"/>
    <w:tmpl w:val="493E50D6"/>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4" w15:restartNumberingAfterBreak="0">
    <w:nsid w:val="3C0D7802"/>
    <w:multiLevelType w:val="hybridMultilevel"/>
    <w:tmpl w:val="520E5A3E"/>
    <w:lvl w:ilvl="0" w:tplc="507ACDF6">
      <w:start w:val="1"/>
      <w:numFmt w:val="bullet"/>
      <w:lvlText w:val="•"/>
      <w:lvlJc w:val="left"/>
      <w:pPr>
        <w:tabs>
          <w:tab w:val="num" w:pos="720"/>
        </w:tabs>
        <w:ind w:left="720" w:hanging="360"/>
      </w:pPr>
      <w:rPr>
        <w:rFonts w:ascii="Arial" w:hAnsi="Arial" w:hint="default"/>
      </w:rPr>
    </w:lvl>
    <w:lvl w:ilvl="1" w:tplc="DB82A532">
      <w:start w:val="1"/>
      <w:numFmt w:val="bullet"/>
      <w:lvlText w:val="•"/>
      <w:lvlJc w:val="left"/>
      <w:pPr>
        <w:tabs>
          <w:tab w:val="num" w:pos="1440"/>
        </w:tabs>
        <w:ind w:left="1440" w:hanging="360"/>
      </w:pPr>
      <w:rPr>
        <w:rFonts w:ascii="Arial" w:hAnsi="Arial" w:hint="default"/>
      </w:rPr>
    </w:lvl>
    <w:lvl w:ilvl="2" w:tplc="F7AAC5AE" w:tentative="1">
      <w:start w:val="1"/>
      <w:numFmt w:val="bullet"/>
      <w:lvlText w:val="•"/>
      <w:lvlJc w:val="left"/>
      <w:pPr>
        <w:tabs>
          <w:tab w:val="num" w:pos="2160"/>
        </w:tabs>
        <w:ind w:left="2160" w:hanging="360"/>
      </w:pPr>
      <w:rPr>
        <w:rFonts w:ascii="Arial" w:hAnsi="Arial" w:hint="default"/>
      </w:rPr>
    </w:lvl>
    <w:lvl w:ilvl="3" w:tplc="605881B0" w:tentative="1">
      <w:start w:val="1"/>
      <w:numFmt w:val="bullet"/>
      <w:lvlText w:val="•"/>
      <w:lvlJc w:val="left"/>
      <w:pPr>
        <w:tabs>
          <w:tab w:val="num" w:pos="2880"/>
        </w:tabs>
        <w:ind w:left="2880" w:hanging="360"/>
      </w:pPr>
      <w:rPr>
        <w:rFonts w:ascii="Arial" w:hAnsi="Arial" w:hint="default"/>
      </w:rPr>
    </w:lvl>
    <w:lvl w:ilvl="4" w:tplc="C71E61E6" w:tentative="1">
      <w:start w:val="1"/>
      <w:numFmt w:val="bullet"/>
      <w:lvlText w:val="•"/>
      <w:lvlJc w:val="left"/>
      <w:pPr>
        <w:tabs>
          <w:tab w:val="num" w:pos="3600"/>
        </w:tabs>
        <w:ind w:left="3600" w:hanging="360"/>
      </w:pPr>
      <w:rPr>
        <w:rFonts w:ascii="Arial" w:hAnsi="Arial" w:hint="default"/>
      </w:rPr>
    </w:lvl>
    <w:lvl w:ilvl="5" w:tplc="374A86A0" w:tentative="1">
      <w:start w:val="1"/>
      <w:numFmt w:val="bullet"/>
      <w:lvlText w:val="•"/>
      <w:lvlJc w:val="left"/>
      <w:pPr>
        <w:tabs>
          <w:tab w:val="num" w:pos="4320"/>
        </w:tabs>
        <w:ind w:left="4320" w:hanging="360"/>
      </w:pPr>
      <w:rPr>
        <w:rFonts w:ascii="Arial" w:hAnsi="Arial" w:hint="default"/>
      </w:rPr>
    </w:lvl>
    <w:lvl w:ilvl="6" w:tplc="4AD2F164" w:tentative="1">
      <w:start w:val="1"/>
      <w:numFmt w:val="bullet"/>
      <w:lvlText w:val="•"/>
      <w:lvlJc w:val="left"/>
      <w:pPr>
        <w:tabs>
          <w:tab w:val="num" w:pos="5040"/>
        </w:tabs>
        <w:ind w:left="5040" w:hanging="360"/>
      </w:pPr>
      <w:rPr>
        <w:rFonts w:ascii="Arial" w:hAnsi="Arial" w:hint="default"/>
      </w:rPr>
    </w:lvl>
    <w:lvl w:ilvl="7" w:tplc="26AE2738" w:tentative="1">
      <w:start w:val="1"/>
      <w:numFmt w:val="bullet"/>
      <w:lvlText w:val="•"/>
      <w:lvlJc w:val="left"/>
      <w:pPr>
        <w:tabs>
          <w:tab w:val="num" w:pos="5760"/>
        </w:tabs>
        <w:ind w:left="5760" w:hanging="360"/>
      </w:pPr>
      <w:rPr>
        <w:rFonts w:ascii="Arial" w:hAnsi="Arial" w:hint="default"/>
      </w:rPr>
    </w:lvl>
    <w:lvl w:ilvl="8" w:tplc="EBE415F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D5061ED"/>
    <w:multiLevelType w:val="multilevel"/>
    <w:tmpl w:val="040219A4"/>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6" w15:restartNumberingAfterBreak="0">
    <w:nsid w:val="3E9D47C5"/>
    <w:multiLevelType w:val="hybridMultilevel"/>
    <w:tmpl w:val="4506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BE4618"/>
    <w:multiLevelType w:val="hybridMultilevel"/>
    <w:tmpl w:val="96E681AE"/>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8" w15:restartNumberingAfterBreak="0">
    <w:nsid w:val="40111901"/>
    <w:multiLevelType w:val="hybridMultilevel"/>
    <w:tmpl w:val="F7D65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B5207C"/>
    <w:multiLevelType w:val="hybridMultilevel"/>
    <w:tmpl w:val="C23AA5F0"/>
    <w:lvl w:ilvl="0" w:tplc="ACB89AA8">
      <w:start w:val="1"/>
      <w:numFmt w:val="bullet"/>
      <w:lvlText w:val=""/>
      <w:lvlJc w:val="left"/>
      <w:pPr>
        <w:ind w:left="720" w:hanging="360"/>
      </w:pPr>
      <w:rPr>
        <w:rFonts w:ascii="Wingdings" w:hAnsi="Wingdings" w:hint="default"/>
        <w:color w:val="0066CC"/>
        <w:u w:color="0066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2311371"/>
    <w:multiLevelType w:val="hybridMultilevel"/>
    <w:tmpl w:val="03CACBFC"/>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7121DA"/>
    <w:multiLevelType w:val="hybridMultilevel"/>
    <w:tmpl w:val="DE96E2A6"/>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3393139"/>
    <w:multiLevelType w:val="hybridMultilevel"/>
    <w:tmpl w:val="B3C0831E"/>
    <w:lvl w:ilvl="0" w:tplc="08090011">
      <w:start w:val="1"/>
      <w:numFmt w:val="decimal"/>
      <w:lvlText w:val="%1)"/>
      <w:lvlJc w:val="left"/>
      <w:pPr>
        <w:ind w:left="720" w:hanging="360"/>
      </w:pPr>
      <w:rPr>
        <w:rFonts w:hint="default"/>
        <w:color w:val="0066C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3944028"/>
    <w:multiLevelType w:val="multilevel"/>
    <w:tmpl w:val="4328D664"/>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44" w15:restartNumberingAfterBreak="0">
    <w:nsid w:val="44314B3F"/>
    <w:multiLevelType w:val="hybridMultilevel"/>
    <w:tmpl w:val="C37A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62663E3"/>
    <w:multiLevelType w:val="hybridMultilevel"/>
    <w:tmpl w:val="A706150C"/>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7136407"/>
    <w:multiLevelType w:val="hybridMultilevel"/>
    <w:tmpl w:val="5F5A8A08"/>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7" w15:restartNumberingAfterBreak="0">
    <w:nsid w:val="4A445791"/>
    <w:multiLevelType w:val="hybridMultilevel"/>
    <w:tmpl w:val="24681F42"/>
    <w:lvl w:ilvl="0" w:tplc="9424BAC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AB252A3"/>
    <w:multiLevelType w:val="hybridMultilevel"/>
    <w:tmpl w:val="05421DB6"/>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B653696"/>
    <w:multiLevelType w:val="hybridMultilevel"/>
    <w:tmpl w:val="9F1453A0"/>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F81060"/>
    <w:multiLevelType w:val="hybridMultilevel"/>
    <w:tmpl w:val="D450A9C0"/>
    <w:lvl w:ilvl="0" w:tplc="9424BAC8">
      <w:numFmt w:val="bullet"/>
      <w:lvlText w:val="-"/>
      <w:lvlJc w:val="left"/>
      <w:pPr>
        <w:ind w:left="720" w:hanging="360"/>
      </w:pPr>
      <w:rPr>
        <w:rFonts w:ascii="Calibri" w:eastAsiaTheme="minorHAnsi" w:hAnsi="Calibri" w:cs="Calibri"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409347E"/>
    <w:multiLevelType w:val="hybridMultilevel"/>
    <w:tmpl w:val="04D0F20C"/>
    <w:lvl w:ilvl="0" w:tplc="4C9C4C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8D232D2"/>
    <w:multiLevelType w:val="hybridMultilevel"/>
    <w:tmpl w:val="DDC09B1E"/>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9A54A1A"/>
    <w:multiLevelType w:val="hybridMultilevel"/>
    <w:tmpl w:val="0C38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6C29DA"/>
    <w:multiLevelType w:val="hybridMultilevel"/>
    <w:tmpl w:val="992A7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3DD62D5"/>
    <w:multiLevelType w:val="hybridMultilevel"/>
    <w:tmpl w:val="BA06305E"/>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53E3873"/>
    <w:multiLevelType w:val="hybridMultilevel"/>
    <w:tmpl w:val="94027520"/>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6370CA2"/>
    <w:multiLevelType w:val="multilevel"/>
    <w:tmpl w:val="9F22592E"/>
    <w:lvl w:ilvl="0">
      <w:start w:val="1"/>
      <w:numFmt w:val="bullet"/>
      <w:lvlText w:val=""/>
      <w:lvlJc w:val="left"/>
      <w:pPr>
        <w:ind w:left="720" w:hanging="480"/>
      </w:pPr>
      <w:rPr>
        <w:rFonts w:ascii="Symbol" w:hAnsi="Symbol"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58" w15:restartNumberingAfterBreak="0">
    <w:nsid w:val="68363768"/>
    <w:multiLevelType w:val="hybridMultilevel"/>
    <w:tmpl w:val="B06CC7A2"/>
    <w:lvl w:ilvl="0" w:tplc="9424BAC8">
      <w:numFmt w:val="bullet"/>
      <w:lvlText w:val="-"/>
      <w:lvlJc w:val="left"/>
      <w:pPr>
        <w:ind w:left="720" w:hanging="360"/>
      </w:pPr>
      <w:rPr>
        <w:rFonts w:ascii="Calibri" w:eastAsiaTheme="minorHAnsi" w:hAnsi="Calibri" w:cs="Calibri" w:hint="default"/>
        <w:color w:val="0066CC"/>
      </w:rPr>
    </w:lvl>
    <w:lvl w:ilvl="1" w:tplc="9424BAC8">
      <w:numFmt w:val="bullet"/>
      <w:lvlText w:val="-"/>
      <w:lvlJc w:val="left"/>
      <w:pPr>
        <w:ind w:left="1440" w:hanging="360"/>
      </w:pPr>
      <w:rPr>
        <w:rFonts w:ascii="Calibri" w:eastAsiaTheme="minorHAnsi" w:hAnsi="Calibri" w:cs="Calibri" w:hint="default"/>
        <w:color w:val="0066CC"/>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9DF6567"/>
    <w:multiLevelType w:val="hybridMultilevel"/>
    <w:tmpl w:val="3FAE8256"/>
    <w:lvl w:ilvl="0" w:tplc="ACB89AA8">
      <w:start w:val="1"/>
      <w:numFmt w:val="bullet"/>
      <w:lvlText w:val=""/>
      <w:lvlJc w:val="left"/>
      <w:pPr>
        <w:ind w:left="720" w:hanging="360"/>
      </w:pPr>
      <w:rPr>
        <w:rFonts w:ascii="Wingdings" w:hAnsi="Wingdings" w:hint="default"/>
        <w:color w:val="0066CC"/>
        <w:u w:color="0066CC"/>
      </w:rPr>
    </w:lvl>
    <w:lvl w:ilvl="1" w:tplc="B8CC1E7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A3B2A8F"/>
    <w:multiLevelType w:val="multilevel"/>
    <w:tmpl w:val="FA400230"/>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61" w15:restartNumberingAfterBreak="0">
    <w:nsid w:val="6A7143FD"/>
    <w:multiLevelType w:val="hybridMultilevel"/>
    <w:tmpl w:val="057E300E"/>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0E647B"/>
    <w:multiLevelType w:val="hybridMultilevel"/>
    <w:tmpl w:val="1BB0A6CE"/>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FAC7797"/>
    <w:multiLevelType w:val="hybridMultilevel"/>
    <w:tmpl w:val="7BB0AD6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4" w15:restartNumberingAfterBreak="0">
    <w:nsid w:val="703C0200"/>
    <w:multiLevelType w:val="hybridMultilevel"/>
    <w:tmpl w:val="C98ED874"/>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17268A8"/>
    <w:multiLevelType w:val="hybridMultilevel"/>
    <w:tmpl w:val="78A6118E"/>
    <w:lvl w:ilvl="0" w:tplc="4C9C4C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2F5675B"/>
    <w:multiLevelType w:val="hybridMultilevel"/>
    <w:tmpl w:val="2B78152A"/>
    <w:lvl w:ilvl="0" w:tplc="2D8CBC1C">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3D865F6"/>
    <w:multiLevelType w:val="hybridMultilevel"/>
    <w:tmpl w:val="C3A8A64C"/>
    <w:lvl w:ilvl="0" w:tplc="9424BAC8">
      <w:numFmt w:val="bullet"/>
      <w:lvlText w:val="-"/>
      <w:lvlJc w:val="left"/>
      <w:pPr>
        <w:ind w:left="720" w:hanging="360"/>
      </w:pPr>
      <w:rPr>
        <w:rFonts w:ascii="Calibri" w:eastAsiaTheme="minorHAnsi" w:hAnsi="Calibri" w:cs="Calibri" w:hint="default"/>
        <w:color w:val="0066C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84B2E4E"/>
    <w:multiLevelType w:val="multilevel"/>
    <w:tmpl w:val="311A1A5A"/>
    <w:lvl w:ilvl="0">
      <w:start w:val="1"/>
      <w:numFmt w:val="bullet"/>
      <w:lvlText w:val=""/>
      <w:lvlJc w:val="left"/>
      <w:pPr>
        <w:ind w:left="720" w:hanging="480"/>
      </w:pPr>
      <w:rPr>
        <w:rFonts w:ascii="Symbol" w:hAnsi="Symbol"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69" w15:restartNumberingAfterBreak="0">
    <w:nsid w:val="78603C80"/>
    <w:multiLevelType w:val="hybridMultilevel"/>
    <w:tmpl w:val="74229A12"/>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97669C3"/>
    <w:multiLevelType w:val="hybridMultilevel"/>
    <w:tmpl w:val="4A52C40A"/>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9C12A88"/>
    <w:multiLevelType w:val="multilevel"/>
    <w:tmpl w:val="66D0D2BC"/>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72" w15:restartNumberingAfterBreak="0">
    <w:nsid w:val="79ED3FD0"/>
    <w:multiLevelType w:val="hybridMultilevel"/>
    <w:tmpl w:val="A796C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971158">
    <w:abstractNumId w:val="42"/>
  </w:num>
  <w:num w:numId="2" w16cid:durableId="3408798">
    <w:abstractNumId w:val="40"/>
  </w:num>
  <w:num w:numId="3" w16cid:durableId="679967324">
    <w:abstractNumId w:val="70"/>
  </w:num>
  <w:num w:numId="4" w16cid:durableId="1443770126">
    <w:abstractNumId w:val="2"/>
  </w:num>
  <w:num w:numId="5" w16cid:durableId="294876839">
    <w:abstractNumId w:val="10"/>
  </w:num>
  <w:num w:numId="6" w16cid:durableId="1654793472">
    <w:abstractNumId w:val="26"/>
  </w:num>
  <w:num w:numId="7" w16cid:durableId="1810703572">
    <w:abstractNumId w:val="12"/>
  </w:num>
  <w:num w:numId="8" w16cid:durableId="692002078">
    <w:abstractNumId w:val="45"/>
  </w:num>
  <w:num w:numId="9" w16cid:durableId="1936397179">
    <w:abstractNumId w:val="64"/>
  </w:num>
  <w:num w:numId="10" w16cid:durableId="649595959">
    <w:abstractNumId w:val="47"/>
  </w:num>
  <w:num w:numId="11" w16cid:durableId="1876579041">
    <w:abstractNumId w:val="67"/>
  </w:num>
  <w:num w:numId="12" w16cid:durableId="1236746002">
    <w:abstractNumId w:val="29"/>
  </w:num>
  <w:num w:numId="13" w16cid:durableId="554896240">
    <w:abstractNumId w:val="50"/>
  </w:num>
  <w:num w:numId="14" w16cid:durableId="1961303962">
    <w:abstractNumId w:val="59"/>
  </w:num>
  <w:num w:numId="15" w16cid:durableId="1757901351">
    <w:abstractNumId w:val="17"/>
  </w:num>
  <w:num w:numId="16" w16cid:durableId="3017539">
    <w:abstractNumId w:val="48"/>
  </w:num>
  <w:num w:numId="17" w16cid:durableId="451097148">
    <w:abstractNumId w:val="56"/>
  </w:num>
  <w:num w:numId="18" w16cid:durableId="785394267">
    <w:abstractNumId w:val="19"/>
  </w:num>
  <w:num w:numId="19" w16cid:durableId="720901294">
    <w:abstractNumId w:val="69"/>
  </w:num>
  <w:num w:numId="20" w16cid:durableId="1419793016">
    <w:abstractNumId w:val="21"/>
  </w:num>
  <w:num w:numId="21" w16cid:durableId="1805657507">
    <w:abstractNumId w:val="41"/>
  </w:num>
  <w:num w:numId="22" w16cid:durableId="1067917574">
    <w:abstractNumId w:val="55"/>
  </w:num>
  <w:num w:numId="23" w16cid:durableId="500583015">
    <w:abstractNumId w:val="15"/>
  </w:num>
  <w:num w:numId="24" w16cid:durableId="1682002052">
    <w:abstractNumId w:val="14"/>
  </w:num>
  <w:num w:numId="25" w16cid:durableId="1148666612">
    <w:abstractNumId w:val="58"/>
  </w:num>
  <w:num w:numId="26" w16cid:durableId="407968842">
    <w:abstractNumId w:val="3"/>
  </w:num>
  <w:num w:numId="27" w16cid:durableId="2125224267">
    <w:abstractNumId w:val="62"/>
  </w:num>
  <w:num w:numId="28" w16cid:durableId="1109618064">
    <w:abstractNumId w:val="61"/>
  </w:num>
  <w:num w:numId="29" w16cid:durableId="1166093336">
    <w:abstractNumId w:val="52"/>
  </w:num>
  <w:num w:numId="30" w16cid:durableId="1848131096">
    <w:abstractNumId w:val="11"/>
  </w:num>
  <w:num w:numId="31" w16cid:durableId="1878859147">
    <w:abstractNumId w:val="7"/>
  </w:num>
  <w:num w:numId="32" w16cid:durableId="1469395234">
    <w:abstractNumId w:val="66"/>
  </w:num>
  <w:num w:numId="33" w16cid:durableId="1679622514">
    <w:abstractNumId w:val="49"/>
  </w:num>
  <w:num w:numId="34" w16cid:durableId="32048126">
    <w:abstractNumId w:val="23"/>
  </w:num>
  <w:num w:numId="35" w16cid:durableId="1903908336">
    <w:abstractNumId w:val="25"/>
  </w:num>
  <w:num w:numId="36" w16cid:durableId="270211161">
    <w:abstractNumId w:val="44"/>
  </w:num>
  <w:num w:numId="37" w16cid:durableId="269699817">
    <w:abstractNumId w:val="54"/>
  </w:num>
  <w:num w:numId="38" w16cid:durableId="588272253">
    <w:abstractNumId w:val="22"/>
  </w:num>
  <w:num w:numId="39" w16cid:durableId="1665892069">
    <w:abstractNumId w:val="53"/>
  </w:num>
  <w:num w:numId="40" w16cid:durableId="1144734464">
    <w:abstractNumId w:val="60"/>
  </w:num>
  <w:num w:numId="41" w16cid:durableId="704215373">
    <w:abstractNumId w:val="28"/>
  </w:num>
  <w:num w:numId="42" w16cid:durableId="977420130">
    <w:abstractNumId w:val="43"/>
  </w:num>
  <w:num w:numId="43" w16cid:durableId="430203556">
    <w:abstractNumId w:val="33"/>
  </w:num>
  <w:num w:numId="44" w16cid:durableId="368727803">
    <w:abstractNumId w:val="71"/>
  </w:num>
  <w:num w:numId="45" w16cid:durableId="1704212670">
    <w:abstractNumId w:val="35"/>
  </w:num>
  <w:num w:numId="46" w16cid:durableId="162161478">
    <w:abstractNumId w:val="31"/>
  </w:num>
  <w:num w:numId="47" w16cid:durableId="2062436277">
    <w:abstractNumId w:val="20"/>
  </w:num>
  <w:num w:numId="48" w16cid:durableId="1801193141">
    <w:abstractNumId w:val="34"/>
  </w:num>
  <w:num w:numId="49" w16cid:durableId="349382536">
    <w:abstractNumId w:val="38"/>
  </w:num>
  <w:num w:numId="50" w16cid:durableId="2064330475">
    <w:abstractNumId w:val="16"/>
  </w:num>
  <w:num w:numId="51" w16cid:durableId="1030104669">
    <w:abstractNumId w:val="5"/>
  </w:num>
  <w:num w:numId="52" w16cid:durableId="1600138239">
    <w:abstractNumId w:val="0"/>
  </w:num>
  <w:num w:numId="53" w16cid:durableId="1096025076">
    <w:abstractNumId w:val="9"/>
  </w:num>
  <w:num w:numId="54" w16cid:durableId="773671246">
    <w:abstractNumId w:val="63"/>
  </w:num>
  <w:num w:numId="55" w16cid:durableId="1899365960">
    <w:abstractNumId w:val="32"/>
  </w:num>
  <w:num w:numId="56" w16cid:durableId="819924216">
    <w:abstractNumId w:val="13"/>
  </w:num>
  <w:num w:numId="57" w16cid:durableId="731998970">
    <w:abstractNumId w:val="39"/>
  </w:num>
  <w:num w:numId="58" w16cid:durableId="1162743840">
    <w:abstractNumId w:val="57"/>
  </w:num>
  <w:num w:numId="59" w16cid:durableId="714964397">
    <w:abstractNumId w:val="18"/>
  </w:num>
  <w:num w:numId="60" w16cid:durableId="622268921">
    <w:abstractNumId w:val="27"/>
  </w:num>
  <w:num w:numId="61" w16cid:durableId="1290864973">
    <w:abstractNumId w:val="65"/>
  </w:num>
  <w:num w:numId="62" w16cid:durableId="1528565803">
    <w:abstractNumId w:val="4"/>
  </w:num>
  <w:num w:numId="63" w16cid:durableId="1053457521">
    <w:abstractNumId w:val="51"/>
  </w:num>
  <w:num w:numId="64" w16cid:durableId="1088775357">
    <w:abstractNumId w:val="72"/>
  </w:num>
  <w:num w:numId="65" w16cid:durableId="1810660019">
    <w:abstractNumId w:val="6"/>
  </w:num>
  <w:num w:numId="66" w16cid:durableId="167791725">
    <w:abstractNumId w:val="46"/>
  </w:num>
  <w:num w:numId="67" w16cid:durableId="1120956621">
    <w:abstractNumId w:val="36"/>
  </w:num>
  <w:num w:numId="68" w16cid:durableId="798570202">
    <w:abstractNumId w:val="68"/>
  </w:num>
  <w:num w:numId="69" w16cid:durableId="1543127291">
    <w:abstractNumId w:val="30"/>
  </w:num>
  <w:num w:numId="70" w16cid:durableId="585963080">
    <w:abstractNumId w:val="8"/>
  </w:num>
  <w:num w:numId="71" w16cid:durableId="1851486292">
    <w:abstractNumId w:val="1"/>
  </w:num>
  <w:num w:numId="72" w16cid:durableId="98647489">
    <w:abstractNumId w:val="24"/>
  </w:num>
  <w:num w:numId="73" w16cid:durableId="1550341567">
    <w:abstractNumId w:val="3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9C"/>
    <w:rsid w:val="00000F7F"/>
    <w:rsid w:val="00005C5F"/>
    <w:rsid w:val="00007B03"/>
    <w:rsid w:val="00013E76"/>
    <w:rsid w:val="00017D7C"/>
    <w:rsid w:val="00017F6F"/>
    <w:rsid w:val="00020A3C"/>
    <w:rsid w:val="000219A0"/>
    <w:rsid w:val="00026798"/>
    <w:rsid w:val="00026F9C"/>
    <w:rsid w:val="00032FFC"/>
    <w:rsid w:val="00036F57"/>
    <w:rsid w:val="00041183"/>
    <w:rsid w:val="000419BF"/>
    <w:rsid w:val="00041BBD"/>
    <w:rsid w:val="00042C6D"/>
    <w:rsid w:val="0004455D"/>
    <w:rsid w:val="000522B3"/>
    <w:rsid w:val="00053CA7"/>
    <w:rsid w:val="00055D05"/>
    <w:rsid w:val="000643B2"/>
    <w:rsid w:val="000732F5"/>
    <w:rsid w:val="00073A53"/>
    <w:rsid w:val="00075F5F"/>
    <w:rsid w:val="0007616E"/>
    <w:rsid w:val="00076C49"/>
    <w:rsid w:val="00077CD3"/>
    <w:rsid w:val="00084FE1"/>
    <w:rsid w:val="00093A0B"/>
    <w:rsid w:val="00097511"/>
    <w:rsid w:val="000A548C"/>
    <w:rsid w:val="000A57DD"/>
    <w:rsid w:val="000A7ABF"/>
    <w:rsid w:val="000B7091"/>
    <w:rsid w:val="000C7B4A"/>
    <w:rsid w:val="000D5EB2"/>
    <w:rsid w:val="000D7DF8"/>
    <w:rsid w:val="000E1FA8"/>
    <w:rsid w:val="000F309C"/>
    <w:rsid w:val="000F4CDA"/>
    <w:rsid w:val="000F5EC8"/>
    <w:rsid w:val="0010144A"/>
    <w:rsid w:val="00101AF9"/>
    <w:rsid w:val="0010560D"/>
    <w:rsid w:val="00110851"/>
    <w:rsid w:val="001128FF"/>
    <w:rsid w:val="00112E7E"/>
    <w:rsid w:val="00113716"/>
    <w:rsid w:val="00122EBE"/>
    <w:rsid w:val="00127F3B"/>
    <w:rsid w:val="001360AB"/>
    <w:rsid w:val="001406E3"/>
    <w:rsid w:val="0015012C"/>
    <w:rsid w:val="00154524"/>
    <w:rsid w:val="00163323"/>
    <w:rsid w:val="00163589"/>
    <w:rsid w:val="001651F2"/>
    <w:rsid w:val="00166C5A"/>
    <w:rsid w:val="00170FC3"/>
    <w:rsid w:val="001751FF"/>
    <w:rsid w:val="00175C36"/>
    <w:rsid w:val="0017609D"/>
    <w:rsid w:val="0017709C"/>
    <w:rsid w:val="00180DC8"/>
    <w:rsid w:val="00181B13"/>
    <w:rsid w:val="00182AAD"/>
    <w:rsid w:val="001836FA"/>
    <w:rsid w:val="00187D57"/>
    <w:rsid w:val="00194AFA"/>
    <w:rsid w:val="001964B3"/>
    <w:rsid w:val="001A2A3E"/>
    <w:rsid w:val="001A2FBB"/>
    <w:rsid w:val="001A6591"/>
    <w:rsid w:val="001A71A0"/>
    <w:rsid w:val="001B1F14"/>
    <w:rsid w:val="001B2266"/>
    <w:rsid w:val="001B4BF5"/>
    <w:rsid w:val="001B6512"/>
    <w:rsid w:val="001C0A46"/>
    <w:rsid w:val="001D00ED"/>
    <w:rsid w:val="001D2E0D"/>
    <w:rsid w:val="001D6BB1"/>
    <w:rsid w:val="001D716F"/>
    <w:rsid w:val="001E36EA"/>
    <w:rsid w:val="001E5D73"/>
    <w:rsid w:val="001E5DA2"/>
    <w:rsid w:val="001E64FB"/>
    <w:rsid w:val="001E6E7E"/>
    <w:rsid w:val="001E7808"/>
    <w:rsid w:val="001F117A"/>
    <w:rsid w:val="001F1289"/>
    <w:rsid w:val="001F1F7C"/>
    <w:rsid w:val="001F2598"/>
    <w:rsid w:val="001F750D"/>
    <w:rsid w:val="00201C13"/>
    <w:rsid w:val="002024CC"/>
    <w:rsid w:val="00202519"/>
    <w:rsid w:val="002038C2"/>
    <w:rsid w:val="00221048"/>
    <w:rsid w:val="002225B4"/>
    <w:rsid w:val="002238E8"/>
    <w:rsid w:val="0023388C"/>
    <w:rsid w:val="00234492"/>
    <w:rsid w:val="00242168"/>
    <w:rsid w:val="00243E5C"/>
    <w:rsid w:val="00244971"/>
    <w:rsid w:val="00254C5B"/>
    <w:rsid w:val="00261510"/>
    <w:rsid w:val="002643FD"/>
    <w:rsid w:val="00266F12"/>
    <w:rsid w:val="00270E50"/>
    <w:rsid w:val="002731E4"/>
    <w:rsid w:val="00290D61"/>
    <w:rsid w:val="00292CAC"/>
    <w:rsid w:val="00296F27"/>
    <w:rsid w:val="002A0802"/>
    <w:rsid w:val="002A0A14"/>
    <w:rsid w:val="002A6AA3"/>
    <w:rsid w:val="002B3C6C"/>
    <w:rsid w:val="002B3EF4"/>
    <w:rsid w:val="002B6684"/>
    <w:rsid w:val="002B6733"/>
    <w:rsid w:val="002C162F"/>
    <w:rsid w:val="002C43AF"/>
    <w:rsid w:val="002C4630"/>
    <w:rsid w:val="002C5D85"/>
    <w:rsid w:val="002D3029"/>
    <w:rsid w:val="002D41F8"/>
    <w:rsid w:val="002D50B9"/>
    <w:rsid w:val="002D52FF"/>
    <w:rsid w:val="002D710C"/>
    <w:rsid w:val="002E2D6D"/>
    <w:rsid w:val="002E3236"/>
    <w:rsid w:val="002E48F7"/>
    <w:rsid w:val="002E5040"/>
    <w:rsid w:val="002E6021"/>
    <w:rsid w:val="002E6448"/>
    <w:rsid w:val="002F050B"/>
    <w:rsid w:val="002F517B"/>
    <w:rsid w:val="002F6635"/>
    <w:rsid w:val="002F793B"/>
    <w:rsid w:val="003021F7"/>
    <w:rsid w:val="0030457E"/>
    <w:rsid w:val="003048A5"/>
    <w:rsid w:val="00313178"/>
    <w:rsid w:val="003152CE"/>
    <w:rsid w:val="00317280"/>
    <w:rsid w:val="00322455"/>
    <w:rsid w:val="003226E2"/>
    <w:rsid w:val="00323D71"/>
    <w:rsid w:val="0032653E"/>
    <w:rsid w:val="0033039C"/>
    <w:rsid w:val="00330DA5"/>
    <w:rsid w:val="00332810"/>
    <w:rsid w:val="00333092"/>
    <w:rsid w:val="00336FB0"/>
    <w:rsid w:val="00337D80"/>
    <w:rsid w:val="00337F7C"/>
    <w:rsid w:val="0034165F"/>
    <w:rsid w:val="00342B5D"/>
    <w:rsid w:val="00342D8F"/>
    <w:rsid w:val="00355938"/>
    <w:rsid w:val="00372BEF"/>
    <w:rsid w:val="003747D3"/>
    <w:rsid w:val="00376B67"/>
    <w:rsid w:val="0038006A"/>
    <w:rsid w:val="003819AA"/>
    <w:rsid w:val="00383C64"/>
    <w:rsid w:val="003911DF"/>
    <w:rsid w:val="003940FF"/>
    <w:rsid w:val="0039602E"/>
    <w:rsid w:val="003A1098"/>
    <w:rsid w:val="003A12BB"/>
    <w:rsid w:val="003A21D2"/>
    <w:rsid w:val="003A3566"/>
    <w:rsid w:val="003A3744"/>
    <w:rsid w:val="003A391C"/>
    <w:rsid w:val="003A5E94"/>
    <w:rsid w:val="003B2F85"/>
    <w:rsid w:val="003B5CA2"/>
    <w:rsid w:val="003B6CE2"/>
    <w:rsid w:val="003C04E1"/>
    <w:rsid w:val="003C0E3A"/>
    <w:rsid w:val="003C5730"/>
    <w:rsid w:val="003D0ECA"/>
    <w:rsid w:val="003D29F8"/>
    <w:rsid w:val="003E1C08"/>
    <w:rsid w:val="003E2680"/>
    <w:rsid w:val="003E526A"/>
    <w:rsid w:val="003E58FC"/>
    <w:rsid w:val="003E63D6"/>
    <w:rsid w:val="003F6683"/>
    <w:rsid w:val="003F6C27"/>
    <w:rsid w:val="00400EE4"/>
    <w:rsid w:val="00401C39"/>
    <w:rsid w:val="00403722"/>
    <w:rsid w:val="00404A50"/>
    <w:rsid w:val="0040771E"/>
    <w:rsid w:val="00413E44"/>
    <w:rsid w:val="004169C7"/>
    <w:rsid w:val="00426DFE"/>
    <w:rsid w:val="00430CFB"/>
    <w:rsid w:val="00432A6D"/>
    <w:rsid w:val="00435DC6"/>
    <w:rsid w:val="00440F16"/>
    <w:rsid w:val="004519DB"/>
    <w:rsid w:val="004522D9"/>
    <w:rsid w:val="00452C4B"/>
    <w:rsid w:val="00455345"/>
    <w:rsid w:val="00460942"/>
    <w:rsid w:val="00463D67"/>
    <w:rsid w:val="0047400F"/>
    <w:rsid w:val="0047483D"/>
    <w:rsid w:val="0047686F"/>
    <w:rsid w:val="00480C7F"/>
    <w:rsid w:val="004839C6"/>
    <w:rsid w:val="00485B4F"/>
    <w:rsid w:val="0049084B"/>
    <w:rsid w:val="0049230F"/>
    <w:rsid w:val="00494FB3"/>
    <w:rsid w:val="004962EC"/>
    <w:rsid w:val="004A04A1"/>
    <w:rsid w:val="004A7D1C"/>
    <w:rsid w:val="004B0B39"/>
    <w:rsid w:val="004B0EEB"/>
    <w:rsid w:val="004B23AB"/>
    <w:rsid w:val="004B561E"/>
    <w:rsid w:val="004C185C"/>
    <w:rsid w:val="004C24B5"/>
    <w:rsid w:val="004C2706"/>
    <w:rsid w:val="004C302D"/>
    <w:rsid w:val="004C3900"/>
    <w:rsid w:val="004D141B"/>
    <w:rsid w:val="004D3C84"/>
    <w:rsid w:val="004D6F43"/>
    <w:rsid w:val="004D7DBD"/>
    <w:rsid w:val="004D7F11"/>
    <w:rsid w:val="004E123E"/>
    <w:rsid w:val="004E4093"/>
    <w:rsid w:val="004E66DD"/>
    <w:rsid w:val="004F3DF2"/>
    <w:rsid w:val="004F4B2C"/>
    <w:rsid w:val="004F767B"/>
    <w:rsid w:val="00501806"/>
    <w:rsid w:val="0050306B"/>
    <w:rsid w:val="005038E7"/>
    <w:rsid w:val="00503AF1"/>
    <w:rsid w:val="0050708D"/>
    <w:rsid w:val="0050777B"/>
    <w:rsid w:val="00513E97"/>
    <w:rsid w:val="005151DC"/>
    <w:rsid w:val="00517FD2"/>
    <w:rsid w:val="00522337"/>
    <w:rsid w:val="00524AAA"/>
    <w:rsid w:val="00525955"/>
    <w:rsid w:val="0052700F"/>
    <w:rsid w:val="00532157"/>
    <w:rsid w:val="005324ED"/>
    <w:rsid w:val="00534358"/>
    <w:rsid w:val="0053603D"/>
    <w:rsid w:val="0054036F"/>
    <w:rsid w:val="00546BCB"/>
    <w:rsid w:val="00550FA1"/>
    <w:rsid w:val="005578AB"/>
    <w:rsid w:val="005610FC"/>
    <w:rsid w:val="0056139D"/>
    <w:rsid w:val="005624A3"/>
    <w:rsid w:val="00564AC7"/>
    <w:rsid w:val="005663A8"/>
    <w:rsid w:val="005677C4"/>
    <w:rsid w:val="00570D7F"/>
    <w:rsid w:val="00571191"/>
    <w:rsid w:val="00575428"/>
    <w:rsid w:val="0057570C"/>
    <w:rsid w:val="0058406E"/>
    <w:rsid w:val="00585AC8"/>
    <w:rsid w:val="00587872"/>
    <w:rsid w:val="00593626"/>
    <w:rsid w:val="005A19D6"/>
    <w:rsid w:val="005A2E33"/>
    <w:rsid w:val="005A38AF"/>
    <w:rsid w:val="005A63EA"/>
    <w:rsid w:val="005B1D8B"/>
    <w:rsid w:val="005B7202"/>
    <w:rsid w:val="005C5027"/>
    <w:rsid w:val="005C5573"/>
    <w:rsid w:val="005C5966"/>
    <w:rsid w:val="005C5EC1"/>
    <w:rsid w:val="005C6A17"/>
    <w:rsid w:val="005C6F10"/>
    <w:rsid w:val="005C7072"/>
    <w:rsid w:val="005C7A1C"/>
    <w:rsid w:val="005D0414"/>
    <w:rsid w:val="005D1A70"/>
    <w:rsid w:val="005D1F8A"/>
    <w:rsid w:val="005D39EF"/>
    <w:rsid w:val="005D5829"/>
    <w:rsid w:val="005E1CE4"/>
    <w:rsid w:val="005E7CAE"/>
    <w:rsid w:val="005F0036"/>
    <w:rsid w:val="005F291F"/>
    <w:rsid w:val="005F36D5"/>
    <w:rsid w:val="005F5D7F"/>
    <w:rsid w:val="005F63C0"/>
    <w:rsid w:val="00600065"/>
    <w:rsid w:val="00604AA5"/>
    <w:rsid w:val="00604BA4"/>
    <w:rsid w:val="0060774B"/>
    <w:rsid w:val="00612BDC"/>
    <w:rsid w:val="0061539C"/>
    <w:rsid w:val="00616DA8"/>
    <w:rsid w:val="00617180"/>
    <w:rsid w:val="006172C7"/>
    <w:rsid w:val="006175FA"/>
    <w:rsid w:val="00620116"/>
    <w:rsid w:val="00621E2C"/>
    <w:rsid w:val="00624B57"/>
    <w:rsid w:val="006276C9"/>
    <w:rsid w:val="00627723"/>
    <w:rsid w:val="0063080E"/>
    <w:rsid w:val="00632EAF"/>
    <w:rsid w:val="00640DEE"/>
    <w:rsid w:val="0064285A"/>
    <w:rsid w:val="00643172"/>
    <w:rsid w:val="0065136B"/>
    <w:rsid w:val="006517DF"/>
    <w:rsid w:val="00651DB7"/>
    <w:rsid w:val="0065471C"/>
    <w:rsid w:val="006618E7"/>
    <w:rsid w:val="006630FC"/>
    <w:rsid w:val="006637C6"/>
    <w:rsid w:val="00675F54"/>
    <w:rsid w:val="00677929"/>
    <w:rsid w:val="0068496E"/>
    <w:rsid w:val="0069190C"/>
    <w:rsid w:val="006921E0"/>
    <w:rsid w:val="0069678E"/>
    <w:rsid w:val="006A03AB"/>
    <w:rsid w:val="006A16EC"/>
    <w:rsid w:val="006A611E"/>
    <w:rsid w:val="006A73FF"/>
    <w:rsid w:val="006B0D6F"/>
    <w:rsid w:val="006B58B7"/>
    <w:rsid w:val="006B7C70"/>
    <w:rsid w:val="006C0CCF"/>
    <w:rsid w:val="006C273F"/>
    <w:rsid w:val="006C3C27"/>
    <w:rsid w:val="006C4172"/>
    <w:rsid w:val="006C43BF"/>
    <w:rsid w:val="006C5B36"/>
    <w:rsid w:val="006C629A"/>
    <w:rsid w:val="006C6AB6"/>
    <w:rsid w:val="006D0030"/>
    <w:rsid w:val="006E3BE7"/>
    <w:rsid w:val="006F37C5"/>
    <w:rsid w:val="006F4AB1"/>
    <w:rsid w:val="006F520E"/>
    <w:rsid w:val="006F5CB0"/>
    <w:rsid w:val="006F6DB2"/>
    <w:rsid w:val="00701502"/>
    <w:rsid w:val="00703306"/>
    <w:rsid w:val="0071141A"/>
    <w:rsid w:val="0071316A"/>
    <w:rsid w:val="00713CD9"/>
    <w:rsid w:val="00716378"/>
    <w:rsid w:val="00732B70"/>
    <w:rsid w:val="00744FED"/>
    <w:rsid w:val="007511D1"/>
    <w:rsid w:val="0075135B"/>
    <w:rsid w:val="00753249"/>
    <w:rsid w:val="007650A0"/>
    <w:rsid w:val="007655FA"/>
    <w:rsid w:val="007708F0"/>
    <w:rsid w:val="007737FA"/>
    <w:rsid w:val="007759E7"/>
    <w:rsid w:val="00775A2A"/>
    <w:rsid w:val="007806C7"/>
    <w:rsid w:val="007836EC"/>
    <w:rsid w:val="00784406"/>
    <w:rsid w:val="0078613D"/>
    <w:rsid w:val="00787EDB"/>
    <w:rsid w:val="00791664"/>
    <w:rsid w:val="007925EF"/>
    <w:rsid w:val="00792A65"/>
    <w:rsid w:val="007A0AD2"/>
    <w:rsid w:val="007A0D5A"/>
    <w:rsid w:val="007A34FF"/>
    <w:rsid w:val="007A3B04"/>
    <w:rsid w:val="007B007C"/>
    <w:rsid w:val="007B10B1"/>
    <w:rsid w:val="007B2267"/>
    <w:rsid w:val="007B2756"/>
    <w:rsid w:val="007B616E"/>
    <w:rsid w:val="007B769F"/>
    <w:rsid w:val="007C1E5F"/>
    <w:rsid w:val="007C2458"/>
    <w:rsid w:val="007C2471"/>
    <w:rsid w:val="007C5CE5"/>
    <w:rsid w:val="007C686E"/>
    <w:rsid w:val="007D0B05"/>
    <w:rsid w:val="007D149B"/>
    <w:rsid w:val="007D70B3"/>
    <w:rsid w:val="007D7341"/>
    <w:rsid w:val="007E6C90"/>
    <w:rsid w:val="00801F2C"/>
    <w:rsid w:val="0080290B"/>
    <w:rsid w:val="008031AA"/>
    <w:rsid w:val="00806278"/>
    <w:rsid w:val="008157C5"/>
    <w:rsid w:val="00816823"/>
    <w:rsid w:val="008173EE"/>
    <w:rsid w:val="00821CA6"/>
    <w:rsid w:val="00825540"/>
    <w:rsid w:val="00826DD8"/>
    <w:rsid w:val="008275D9"/>
    <w:rsid w:val="008306B9"/>
    <w:rsid w:val="008313B9"/>
    <w:rsid w:val="00831416"/>
    <w:rsid w:val="008422A4"/>
    <w:rsid w:val="00843423"/>
    <w:rsid w:val="008508D1"/>
    <w:rsid w:val="00860749"/>
    <w:rsid w:val="00864E45"/>
    <w:rsid w:val="00867898"/>
    <w:rsid w:val="00871E0A"/>
    <w:rsid w:val="0087258D"/>
    <w:rsid w:val="00875834"/>
    <w:rsid w:val="00880208"/>
    <w:rsid w:val="00882C32"/>
    <w:rsid w:val="008840F1"/>
    <w:rsid w:val="00884B26"/>
    <w:rsid w:val="00885809"/>
    <w:rsid w:val="0089335B"/>
    <w:rsid w:val="00894C2C"/>
    <w:rsid w:val="00897E1C"/>
    <w:rsid w:val="008A2154"/>
    <w:rsid w:val="008A5C0E"/>
    <w:rsid w:val="008A63ED"/>
    <w:rsid w:val="008B2C17"/>
    <w:rsid w:val="008B594B"/>
    <w:rsid w:val="008B7AFB"/>
    <w:rsid w:val="008C6402"/>
    <w:rsid w:val="008D1480"/>
    <w:rsid w:val="008D4A7C"/>
    <w:rsid w:val="008D612C"/>
    <w:rsid w:val="008D75C5"/>
    <w:rsid w:val="008E39CB"/>
    <w:rsid w:val="008E482B"/>
    <w:rsid w:val="008E6665"/>
    <w:rsid w:val="008E7B3F"/>
    <w:rsid w:val="008F2432"/>
    <w:rsid w:val="008F5B00"/>
    <w:rsid w:val="008F5BDD"/>
    <w:rsid w:val="008F79C2"/>
    <w:rsid w:val="0091111C"/>
    <w:rsid w:val="009223E2"/>
    <w:rsid w:val="0092323E"/>
    <w:rsid w:val="00923E03"/>
    <w:rsid w:val="00924414"/>
    <w:rsid w:val="009265A4"/>
    <w:rsid w:val="009276F9"/>
    <w:rsid w:val="00927DC7"/>
    <w:rsid w:val="00927EF1"/>
    <w:rsid w:val="00930156"/>
    <w:rsid w:val="00931ADC"/>
    <w:rsid w:val="00931FE1"/>
    <w:rsid w:val="009321C0"/>
    <w:rsid w:val="00934B7B"/>
    <w:rsid w:val="00941276"/>
    <w:rsid w:val="009419F7"/>
    <w:rsid w:val="00941EA4"/>
    <w:rsid w:val="00942B37"/>
    <w:rsid w:val="00943ABE"/>
    <w:rsid w:val="00944D63"/>
    <w:rsid w:val="009455BB"/>
    <w:rsid w:val="00945655"/>
    <w:rsid w:val="009476B0"/>
    <w:rsid w:val="009533D5"/>
    <w:rsid w:val="00955BD5"/>
    <w:rsid w:val="00956D96"/>
    <w:rsid w:val="00963198"/>
    <w:rsid w:val="009812E9"/>
    <w:rsid w:val="00981E91"/>
    <w:rsid w:val="00984F92"/>
    <w:rsid w:val="00991918"/>
    <w:rsid w:val="0099416B"/>
    <w:rsid w:val="009941D3"/>
    <w:rsid w:val="00995E00"/>
    <w:rsid w:val="009A226A"/>
    <w:rsid w:val="009A3F91"/>
    <w:rsid w:val="009A7441"/>
    <w:rsid w:val="009C0E6B"/>
    <w:rsid w:val="009C1A2A"/>
    <w:rsid w:val="009D46FC"/>
    <w:rsid w:val="009E0E44"/>
    <w:rsid w:val="009E13A3"/>
    <w:rsid w:val="009E4F71"/>
    <w:rsid w:val="009F4E17"/>
    <w:rsid w:val="009F6401"/>
    <w:rsid w:val="009F70C5"/>
    <w:rsid w:val="00A00B8D"/>
    <w:rsid w:val="00A032F2"/>
    <w:rsid w:val="00A05755"/>
    <w:rsid w:val="00A06059"/>
    <w:rsid w:val="00A068A3"/>
    <w:rsid w:val="00A101D6"/>
    <w:rsid w:val="00A2233E"/>
    <w:rsid w:val="00A23068"/>
    <w:rsid w:val="00A30BDB"/>
    <w:rsid w:val="00A33D2B"/>
    <w:rsid w:val="00A36D80"/>
    <w:rsid w:val="00A438AA"/>
    <w:rsid w:val="00A50821"/>
    <w:rsid w:val="00A541DC"/>
    <w:rsid w:val="00A6102C"/>
    <w:rsid w:val="00A63381"/>
    <w:rsid w:val="00A63F99"/>
    <w:rsid w:val="00A72DA3"/>
    <w:rsid w:val="00A73C44"/>
    <w:rsid w:val="00A73DC7"/>
    <w:rsid w:val="00A91D43"/>
    <w:rsid w:val="00A91D74"/>
    <w:rsid w:val="00A93DDC"/>
    <w:rsid w:val="00A94117"/>
    <w:rsid w:val="00A97036"/>
    <w:rsid w:val="00AA073F"/>
    <w:rsid w:val="00AA0A1F"/>
    <w:rsid w:val="00AA70FA"/>
    <w:rsid w:val="00AB4CB3"/>
    <w:rsid w:val="00AC00CA"/>
    <w:rsid w:val="00AC2CC1"/>
    <w:rsid w:val="00AC34AA"/>
    <w:rsid w:val="00AC3F22"/>
    <w:rsid w:val="00AC4A00"/>
    <w:rsid w:val="00AD1295"/>
    <w:rsid w:val="00AD2549"/>
    <w:rsid w:val="00AE0388"/>
    <w:rsid w:val="00AE083A"/>
    <w:rsid w:val="00AE1156"/>
    <w:rsid w:val="00AE1A11"/>
    <w:rsid w:val="00AE2A88"/>
    <w:rsid w:val="00AE5E40"/>
    <w:rsid w:val="00AE5E5B"/>
    <w:rsid w:val="00AF3BC3"/>
    <w:rsid w:val="00AF5160"/>
    <w:rsid w:val="00B02AAC"/>
    <w:rsid w:val="00B1328D"/>
    <w:rsid w:val="00B2022A"/>
    <w:rsid w:val="00B25355"/>
    <w:rsid w:val="00B25591"/>
    <w:rsid w:val="00B26310"/>
    <w:rsid w:val="00B37C78"/>
    <w:rsid w:val="00B41038"/>
    <w:rsid w:val="00B429E2"/>
    <w:rsid w:val="00B432FF"/>
    <w:rsid w:val="00B433BF"/>
    <w:rsid w:val="00B44890"/>
    <w:rsid w:val="00B507C0"/>
    <w:rsid w:val="00B53D08"/>
    <w:rsid w:val="00B547B1"/>
    <w:rsid w:val="00B54B8A"/>
    <w:rsid w:val="00B553A2"/>
    <w:rsid w:val="00B5717D"/>
    <w:rsid w:val="00B57517"/>
    <w:rsid w:val="00B64282"/>
    <w:rsid w:val="00B6452D"/>
    <w:rsid w:val="00B65780"/>
    <w:rsid w:val="00B67FE7"/>
    <w:rsid w:val="00B76E9E"/>
    <w:rsid w:val="00B83BD0"/>
    <w:rsid w:val="00B84FDB"/>
    <w:rsid w:val="00B85552"/>
    <w:rsid w:val="00B928A3"/>
    <w:rsid w:val="00B95276"/>
    <w:rsid w:val="00B97899"/>
    <w:rsid w:val="00BA27EC"/>
    <w:rsid w:val="00BA50D5"/>
    <w:rsid w:val="00BB17C6"/>
    <w:rsid w:val="00BB41D5"/>
    <w:rsid w:val="00BB46C8"/>
    <w:rsid w:val="00BB47E4"/>
    <w:rsid w:val="00BB5328"/>
    <w:rsid w:val="00BC0264"/>
    <w:rsid w:val="00BC0634"/>
    <w:rsid w:val="00BC1FA8"/>
    <w:rsid w:val="00BC2EC5"/>
    <w:rsid w:val="00BC594F"/>
    <w:rsid w:val="00BD4654"/>
    <w:rsid w:val="00BD6F48"/>
    <w:rsid w:val="00BE1F54"/>
    <w:rsid w:val="00BE28A9"/>
    <w:rsid w:val="00BE38C5"/>
    <w:rsid w:val="00BE6BF3"/>
    <w:rsid w:val="00C00817"/>
    <w:rsid w:val="00C033F6"/>
    <w:rsid w:val="00C0666B"/>
    <w:rsid w:val="00C106DB"/>
    <w:rsid w:val="00C11F91"/>
    <w:rsid w:val="00C12FCB"/>
    <w:rsid w:val="00C13D2B"/>
    <w:rsid w:val="00C20539"/>
    <w:rsid w:val="00C22EA1"/>
    <w:rsid w:val="00C234F2"/>
    <w:rsid w:val="00C24831"/>
    <w:rsid w:val="00C302B7"/>
    <w:rsid w:val="00C30A48"/>
    <w:rsid w:val="00C3128A"/>
    <w:rsid w:val="00C40AE4"/>
    <w:rsid w:val="00C4290F"/>
    <w:rsid w:val="00C44ED6"/>
    <w:rsid w:val="00C4723F"/>
    <w:rsid w:val="00C614DF"/>
    <w:rsid w:val="00C63011"/>
    <w:rsid w:val="00C70BF5"/>
    <w:rsid w:val="00C71950"/>
    <w:rsid w:val="00C72C61"/>
    <w:rsid w:val="00C75978"/>
    <w:rsid w:val="00C76918"/>
    <w:rsid w:val="00C86D72"/>
    <w:rsid w:val="00C9107D"/>
    <w:rsid w:val="00C92417"/>
    <w:rsid w:val="00C961DE"/>
    <w:rsid w:val="00CA2479"/>
    <w:rsid w:val="00CA5430"/>
    <w:rsid w:val="00CA6D15"/>
    <w:rsid w:val="00CA72D0"/>
    <w:rsid w:val="00CB379F"/>
    <w:rsid w:val="00CC0435"/>
    <w:rsid w:val="00CC0DE9"/>
    <w:rsid w:val="00CC2111"/>
    <w:rsid w:val="00CC2C63"/>
    <w:rsid w:val="00CC3979"/>
    <w:rsid w:val="00CC624F"/>
    <w:rsid w:val="00CC6AE7"/>
    <w:rsid w:val="00CD7581"/>
    <w:rsid w:val="00CE12E3"/>
    <w:rsid w:val="00CE19BE"/>
    <w:rsid w:val="00CE1B53"/>
    <w:rsid w:val="00CE24F3"/>
    <w:rsid w:val="00CE2925"/>
    <w:rsid w:val="00CE3145"/>
    <w:rsid w:val="00CE5D0D"/>
    <w:rsid w:val="00CE6323"/>
    <w:rsid w:val="00CE73BA"/>
    <w:rsid w:val="00CF2E41"/>
    <w:rsid w:val="00CF39FC"/>
    <w:rsid w:val="00CF58A5"/>
    <w:rsid w:val="00D000FA"/>
    <w:rsid w:val="00D0268A"/>
    <w:rsid w:val="00D02749"/>
    <w:rsid w:val="00D05EE8"/>
    <w:rsid w:val="00D066E0"/>
    <w:rsid w:val="00D11AE5"/>
    <w:rsid w:val="00D14A72"/>
    <w:rsid w:val="00D201C0"/>
    <w:rsid w:val="00D21211"/>
    <w:rsid w:val="00D23777"/>
    <w:rsid w:val="00D37561"/>
    <w:rsid w:val="00D41EAC"/>
    <w:rsid w:val="00D44A9B"/>
    <w:rsid w:val="00D4508B"/>
    <w:rsid w:val="00D45F37"/>
    <w:rsid w:val="00D46C7E"/>
    <w:rsid w:val="00D47D20"/>
    <w:rsid w:val="00D531C5"/>
    <w:rsid w:val="00D63D5C"/>
    <w:rsid w:val="00D6623F"/>
    <w:rsid w:val="00D76F30"/>
    <w:rsid w:val="00D810FF"/>
    <w:rsid w:val="00D81E39"/>
    <w:rsid w:val="00D82DA6"/>
    <w:rsid w:val="00D94529"/>
    <w:rsid w:val="00D94B26"/>
    <w:rsid w:val="00D96C08"/>
    <w:rsid w:val="00D97309"/>
    <w:rsid w:val="00D9745F"/>
    <w:rsid w:val="00D97651"/>
    <w:rsid w:val="00DA06EC"/>
    <w:rsid w:val="00DA1E6F"/>
    <w:rsid w:val="00DB4BDE"/>
    <w:rsid w:val="00DB5280"/>
    <w:rsid w:val="00DB5EB4"/>
    <w:rsid w:val="00DC4B40"/>
    <w:rsid w:val="00DC6900"/>
    <w:rsid w:val="00DD02A6"/>
    <w:rsid w:val="00DD33F4"/>
    <w:rsid w:val="00DD35C2"/>
    <w:rsid w:val="00DD559F"/>
    <w:rsid w:val="00DE2F75"/>
    <w:rsid w:val="00DE5CC2"/>
    <w:rsid w:val="00DE62A9"/>
    <w:rsid w:val="00DE67FA"/>
    <w:rsid w:val="00DF6177"/>
    <w:rsid w:val="00DF619A"/>
    <w:rsid w:val="00DF6594"/>
    <w:rsid w:val="00E02D4F"/>
    <w:rsid w:val="00E06419"/>
    <w:rsid w:val="00E06797"/>
    <w:rsid w:val="00E10E7A"/>
    <w:rsid w:val="00E11CEC"/>
    <w:rsid w:val="00E11EC9"/>
    <w:rsid w:val="00E172A2"/>
    <w:rsid w:val="00E17384"/>
    <w:rsid w:val="00E220B3"/>
    <w:rsid w:val="00E22CDA"/>
    <w:rsid w:val="00E24AC2"/>
    <w:rsid w:val="00E254BC"/>
    <w:rsid w:val="00E26772"/>
    <w:rsid w:val="00E27416"/>
    <w:rsid w:val="00E2787A"/>
    <w:rsid w:val="00E302BF"/>
    <w:rsid w:val="00E3219B"/>
    <w:rsid w:val="00E32B3D"/>
    <w:rsid w:val="00E36647"/>
    <w:rsid w:val="00E36A7F"/>
    <w:rsid w:val="00E40EF7"/>
    <w:rsid w:val="00E53D4F"/>
    <w:rsid w:val="00E5782F"/>
    <w:rsid w:val="00E60A87"/>
    <w:rsid w:val="00E63F2B"/>
    <w:rsid w:val="00E7199B"/>
    <w:rsid w:val="00E71B8B"/>
    <w:rsid w:val="00E74CCF"/>
    <w:rsid w:val="00E81E15"/>
    <w:rsid w:val="00E82D6A"/>
    <w:rsid w:val="00E879EB"/>
    <w:rsid w:val="00E917C5"/>
    <w:rsid w:val="00E929E2"/>
    <w:rsid w:val="00E9338F"/>
    <w:rsid w:val="00E95292"/>
    <w:rsid w:val="00EA09AC"/>
    <w:rsid w:val="00EA15ED"/>
    <w:rsid w:val="00EA45D7"/>
    <w:rsid w:val="00EA565C"/>
    <w:rsid w:val="00EA6599"/>
    <w:rsid w:val="00EA6B6C"/>
    <w:rsid w:val="00EB2192"/>
    <w:rsid w:val="00EB2C15"/>
    <w:rsid w:val="00EB51AB"/>
    <w:rsid w:val="00EB71BA"/>
    <w:rsid w:val="00ED01D5"/>
    <w:rsid w:val="00ED0834"/>
    <w:rsid w:val="00ED574C"/>
    <w:rsid w:val="00ED6CFE"/>
    <w:rsid w:val="00EE6B56"/>
    <w:rsid w:val="00EE70EC"/>
    <w:rsid w:val="00EF0A5F"/>
    <w:rsid w:val="00EF2D68"/>
    <w:rsid w:val="00EF370C"/>
    <w:rsid w:val="00EF38DE"/>
    <w:rsid w:val="00EF5C10"/>
    <w:rsid w:val="00EF7C3E"/>
    <w:rsid w:val="00F0181F"/>
    <w:rsid w:val="00F04C36"/>
    <w:rsid w:val="00F06E88"/>
    <w:rsid w:val="00F12314"/>
    <w:rsid w:val="00F125A7"/>
    <w:rsid w:val="00F141AE"/>
    <w:rsid w:val="00F149C9"/>
    <w:rsid w:val="00F15059"/>
    <w:rsid w:val="00F2051D"/>
    <w:rsid w:val="00F233E0"/>
    <w:rsid w:val="00F33165"/>
    <w:rsid w:val="00F41034"/>
    <w:rsid w:val="00F43516"/>
    <w:rsid w:val="00F442A4"/>
    <w:rsid w:val="00F52C95"/>
    <w:rsid w:val="00F56561"/>
    <w:rsid w:val="00F571C3"/>
    <w:rsid w:val="00F57703"/>
    <w:rsid w:val="00F64768"/>
    <w:rsid w:val="00F75B3C"/>
    <w:rsid w:val="00F84315"/>
    <w:rsid w:val="00F84851"/>
    <w:rsid w:val="00F9656F"/>
    <w:rsid w:val="00F96B35"/>
    <w:rsid w:val="00FA0D27"/>
    <w:rsid w:val="00FA3478"/>
    <w:rsid w:val="00FA5766"/>
    <w:rsid w:val="00FA72A2"/>
    <w:rsid w:val="00FB1C2C"/>
    <w:rsid w:val="00FB3755"/>
    <w:rsid w:val="00FB5697"/>
    <w:rsid w:val="00FB7F6E"/>
    <w:rsid w:val="00FC0C20"/>
    <w:rsid w:val="00FC232E"/>
    <w:rsid w:val="00FC579B"/>
    <w:rsid w:val="00FC6A31"/>
    <w:rsid w:val="00FD0FA9"/>
    <w:rsid w:val="00FE0B01"/>
    <w:rsid w:val="00FE26B3"/>
    <w:rsid w:val="00FE51AF"/>
    <w:rsid w:val="00FF2E12"/>
    <w:rsid w:val="00FF3F2A"/>
    <w:rsid w:val="00FF5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5499D"/>
  <w15:docId w15:val="{C4CCEA37-D22D-41FB-86EB-A0F953B8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D8B"/>
  </w:style>
  <w:style w:type="paragraph" w:styleId="Heading1">
    <w:name w:val="heading 1"/>
    <w:basedOn w:val="Normal"/>
    <w:next w:val="Normal"/>
    <w:link w:val="Heading1Char"/>
    <w:uiPriority w:val="9"/>
    <w:qFormat/>
    <w:rsid w:val="00B547B1"/>
    <w:pPr>
      <w:keepNext/>
      <w:keepLines/>
      <w:shd w:val="clear" w:color="auto" w:fill="0070C0"/>
      <w:spacing w:before="240" w:after="0"/>
      <w:outlineLvl w:val="0"/>
    </w:pPr>
    <w:rPr>
      <w:rFonts w:asciiTheme="majorHAnsi" w:eastAsiaTheme="majorEastAsia" w:hAnsiTheme="majorHAnsi" w:cstheme="majorBidi"/>
      <w:color w:val="FFFFFF" w:themeColor="background1"/>
      <w:sz w:val="24"/>
      <w:szCs w:val="32"/>
    </w:rPr>
  </w:style>
  <w:style w:type="paragraph" w:styleId="Heading2">
    <w:name w:val="heading 2"/>
    <w:basedOn w:val="Normal"/>
    <w:next w:val="Normal"/>
    <w:link w:val="Heading2Char"/>
    <w:uiPriority w:val="9"/>
    <w:unhideWhenUsed/>
    <w:qFormat/>
    <w:rsid w:val="00B547B1"/>
    <w:pPr>
      <w:shd w:val="clear" w:color="auto" w:fill="FFFFFF" w:themeFill="background1"/>
      <w:spacing w:line="240" w:lineRule="auto"/>
      <w:outlineLvl w:val="1"/>
    </w:pPr>
    <w:rPr>
      <w:b/>
      <w:color w:val="0070C0"/>
      <w:sz w:val="24"/>
    </w:rPr>
  </w:style>
  <w:style w:type="paragraph" w:styleId="Heading3">
    <w:name w:val="heading 3"/>
    <w:basedOn w:val="Normal"/>
    <w:next w:val="Normal"/>
    <w:link w:val="Heading3Char"/>
    <w:uiPriority w:val="9"/>
    <w:unhideWhenUsed/>
    <w:qFormat/>
    <w:rsid w:val="00B547B1"/>
    <w:pPr>
      <w:keepNext/>
      <w:keepLines/>
      <w:spacing w:before="40" w:after="0"/>
      <w:outlineLvl w:val="2"/>
    </w:pPr>
    <w:rPr>
      <w:rFonts w:asciiTheme="majorHAnsi" w:eastAsiaTheme="majorEastAsia" w:hAnsiTheme="majorHAnsi" w:cstheme="majorBidi"/>
      <w:color w:val="0070C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09C"/>
  </w:style>
  <w:style w:type="paragraph" w:styleId="Footer">
    <w:name w:val="footer"/>
    <w:basedOn w:val="Normal"/>
    <w:link w:val="FooterChar"/>
    <w:uiPriority w:val="99"/>
    <w:unhideWhenUsed/>
    <w:rsid w:val="000F3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09C"/>
  </w:style>
  <w:style w:type="paragraph" w:styleId="ListParagraph">
    <w:name w:val="List Paragraph"/>
    <w:basedOn w:val="Normal"/>
    <w:uiPriority w:val="34"/>
    <w:qFormat/>
    <w:rsid w:val="007708F0"/>
    <w:pPr>
      <w:ind w:left="720"/>
      <w:contextualSpacing/>
    </w:pPr>
  </w:style>
  <w:style w:type="table" w:styleId="TableGrid">
    <w:name w:val="Table Grid"/>
    <w:basedOn w:val="TableNormal"/>
    <w:uiPriority w:val="39"/>
    <w:rsid w:val="006B0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79C2"/>
    <w:rPr>
      <w:color w:val="0563C1" w:themeColor="hyperlink"/>
      <w:u w:val="single"/>
    </w:rPr>
  </w:style>
  <w:style w:type="paragraph" w:styleId="NormalWeb">
    <w:name w:val="Normal (Web)"/>
    <w:basedOn w:val="Normal"/>
    <w:uiPriority w:val="99"/>
    <w:unhideWhenUsed/>
    <w:rsid w:val="00513E97"/>
    <w:pPr>
      <w:spacing w:after="150" w:line="240" w:lineRule="auto"/>
    </w:pPr>
    <w:rPr>
      <w:rFonts w:ascii="Open Sans" w:eastAsia="Times New Roman" w:hAnsi="Open Sans" w:cs="Times New Roman"/>
      <w:sz w:val="24"/>
      <w:szCs w:val="24"/>
      <w:lang w:eastAsia="en-GB"/>
    </w:rPr>
  </w:style>
  <w:style w:type="paragraph" w:styleId="Bibliography">
    <w:name w:val="Bibliography"/>
    <w:basedOn w:val="Normal"/>
    <w:next w:val="Normal"/>
    <w:uiPriority w:val="37"/>
    <w:unhideWhenUsed/>
    <w:rsid w:val="00EF370C"/>
  </w:style>
  <w:style w:type="character" w:styleId="UnresolvedMention">
    <w:name w:val="Unresolved Mention"/>
    <w:basedOn w:val="DefaultParagraphFont"/>
    <w:uiPriority w:val="99"/>
    <w:semiHidden/>
    <w:unhideWhenUsed/>
    <w:rsid w:val="00FE26B3"/>
    <w:rPr>
      <w:color w:val="605E5C"/>
      <w:shd w:val="clear" w:color="auto" w:fill="E1DFDD"/>
    </w:rPr>
  </w:style>
  <w:style w:type="paragraph" w:customStyle="1" w:styleId="FirstParagraph">
    <w:name w:val="First Paragraph"/>
    <w:basedOn w:val="BodyText"/>
    <w:next w:val="BodyText"/>
    <w:qFormat/>
    <w:rsid w:val="009A7441"/>
    <w:pPr>
      <w:spacing w:before="180" w:after="180" w:line="240" w:lineRule="auto"/>
    </w:pPr>
    <w:rPr>
      <w:sz w:val="24"/>
      <w:szCs w:val="24"/>
      <w:lang w:val="en-US"/>
    </w:rPr>
  </w:style>
  <w:style w:type="paragraph" w:styleId="BodyText">
    <w:name w:val="Body Text"/>
    <w:basedOn w:val="Normal"/>
    <w:link w:val="BodyTextChar"/>
    <w:uiPriority w:val="99"/>
    <w:semiHidden/>
    <w:unhideWhenUsed/>
    <w:rsid w:val="009A7441"/>
    <w:pPr>
      <w:spacing w:after="120"/>
    </w:pPr>
  </w:style>
  <w:style w:type="character" w:customStyle="1" w:styleId="BodyTextChar">
    <w:name w:val="Body Text Char"/>
    <w:basedOn w:val="DefaultParagraphFont"/>
    <w:link w:val="BodyText"/>
    <w:uiPriority w:val="99"/>
    <w:semiHidden/>
    <w:rsid w:val="009A7441"/>
  </w:style>
  <w:style w:type="character" w:customStyle="1" w:styleId="Heading2Char">
    <w:name w:val="Heading 2 Char"/>
    <w:basedOn w:val="DefaultParagraphFont"/>
    <w:link w:val="Heading2"/>
    <w:uiPriority w:val="9"/>
    <w:rsid w:val="00B547B1"/>
    <w:rPr>
      <w:b/>
      <w:color w:val="0070C0"/>
      <w:sz w:val="24"/>
      <w:shd w:val="clear" w:color="auto" w:fill="FFFFFF" w:themeFill="background1"/>
    </w:rPr>
  </w:style>
  <w:style w:type="character" w:styleId="FollowedHyperlink">
    <w:name w:val="FollowedHyperlink"/>
    <w:basedOn w:val="DefaultParagraphFont"/>
    <w:uiPriority w:val="99"/>
    <w:semiHidden/>
    <w:unhideWhenUsed/>
    <w:rsid w:val="00BE28A9"/>
    <w:rPr>
      <w:color w:val="954F72" w:themeColor="followedHyperlink"/>
      <w:u w:val="single"/>
    </w:rPr>
  </w:style>
  <w:style w:type="character" w:styleId="CommentReference">
    <w:name w:val="annotation reference"/>
    <w:basedOn w:val="DefaultParagraphFont"/>
    <w:uiPriority w:val="99"/>
    <w:semiHidden/>
    <w:unhideWhenUsed/>
    <w:rsid w:val="00E254BC"/>
    <w:rPr>
      <w:sz w:val="16"/>
      <w:szCs w:val="16"/>
    </w:rPr>
  </w:style>
  <w:style w:type="paragraph" w:styleId="CommentText">
    <w:name w:val="annotation text"/>
    <w:basedOn w:val="Normal"/>
    <w:link w:val="CommentTextChar"/>
    <w:uiPriority w:val="99"/>
    <w:unhideWhenUsed/>
    <w:rsid w:val="00E254BC"/>
    <w:pPr>
      <w:spacing w:line="240" w:lineRule="auto"/>
    </w:pPr>
    <w:rPr>
      <w:sz w:val="20"/>
      <w:szCs w:val="20"/>
    </w:rPr>
  </w:style>
  <w:style w:type="character" w:customStyle="1" w:styleId="CommentTextChar">
    <w:name w:val="Comment Text Char"/>
    <w:basedOn w:val="DefaultParagraphFont"/>
    <w:link w:val="CommentText"/>
    <w:uiPriority w:val="99"/>
    <w:rsid w:val="00E254BC"/>
    <w:rPr>
      <w:sz w:val="20"/>
      <w:szCs w:val="20"/>
    </w:rPr>
  </w:style>
  <w:style w:type="paragraph" w:styleId="CommentSubject">
    <w:name w:val="annotation subject"/>
    <w:basedOn w:val="CommentText"/>
    <w:next w:val="CommentText"/>
    <w:link w:val="CommentSubjectChar"/>
    <w:uiPriority w:val="99"/>
    <w:semiHidden/>
    <w:unhideWhenUsed/>
    <w:rsid w:val="00E254BC"/>
    <w:rPr>
      <w:b/>
      <w:bCs/>
    </w:rPr>
  </w:style>
  <w:style w:type="character" w:customStyle="1" w:styleId="CommentSubjectChar">
    <w:name w:val="Comment Subject Char"/>
    <w:basedOn w:val="CommentTextChar"/>
    <w:link w:val="CommentSubject"/>
    <w:uiPriority w:val="99"/>
    <w:semiHidden/>
    <w:rsid w:val="00E254BC"/>
    <w:rPr>
      <w:b/>
      <w:bCs/>
      <w:sz w:val="20"/>
      <w:szCs w:val="20"/>
    </w:rPr>
  </w:style>
  <w:style w:type="paragraph" w:styleId="Revision">
    <w:name w:val="Revision"/>
    <w:hidden/>
    <w:uiPriority w:val="99"/>
    <w:semiHidden/>
    <w:rsid w:val="00194AFA"/>
    <w:pPr>
      <w:spacing w:after="0" w:line="240" w:lineRule="auto"/>
    </w:pPr>
  </w:style>
  <w:style w:type="character" w:customStyle="1" w:styleId="Heading1Char">
    <w:name w:val="Heading 1 Char"/>
    <w:basedOn w:val="DefaultParagraphFont"/>
    <w:link w:val="Heading1"/>
    <w:uiPriority w:val="9"/>
    <w:rsid w:val="00B547B1"/>
    <w:rPr>
      <w:rFonts w:asciiTheme="majorHAnsi" w:eastAsiaTheme="majorEastAsia" w:hAnsiTheme="majorHAnsi" w:cstheme="majorBidi"/>
      <w:color w:val="FFFFFF" w:themeColor="background1"/>
      <w:sz w:val="24"/>
      <w:szCs w:val="32"/>
      <w:shd w:val="clear" w:color="auto" w:fill="0070C0"/>
    </w:rPr>
  </w:style>
  <w:style w:type="character" w:customStyle="1" w:styleId="Heading3Char">
    <w:name w:val="Heading 3 Char"/>
    <w:basedOn w:val="DefaultParagraphFont"/>
    <w:link w:val="Heading3"/>
    <w:uiPriority w:val="9"/>
    <w:rsid w:val="00B547B1"/>
    <w:rPr>
      <w:rFonts w:asciiTheme="majorHAnsi" w:eastAsiaTheme="majorEastAsia" w:hAnsiTheme="majorHAnsi" w:cstheme="majorBidi"/>
      <w:color w:val="0070C0"/>
      <w:sz w:val="24"/>
      <w:szCs w:val="24"/>
    </w:rPr>
  </w:style>
  <w:style w:type="character" w:customStyle="1" w:styleId="cf01">
    <w:name w:val="cf01"/>
    <w:basedOn w:val="DefaultParagraphFont"/>
    <w:rsid w:val="001E36EA"/>
    <w:rPr>
      <w:rFonts w:ascii="Segoe UI" w:hAnsi="Segoe UI" w:cs="Segoe UI" w:hint="default"/>
      <w:sz w:val="18"/>
      <w:szCs w:val="18"/>
    </w:rPr>
  </w:style>
  <w:style w:type="character" w:styleId="PlaceholderText">
    <w:name w:val="Placeholder Text"/>
    <w:basedOn w:val="DefaultParagraphFont"/>
    <w:uiPriority w:val="99"/>
    <w:semiHidden/>
    <w:rsid w:val="0061718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498">
      <w:bodyDiv w:val="1"/>
      <w:marLeft w:val="0"/>
      <w:marRight w:val="0"/>
      <w:marTop w:val="0"/>
      <w:marBottom w:val="0"/>
      <w:divBdr>
        <w:top w:val="none" w:sz="0" w:space="0" w:color="auto"/>
        <w:left w:val="none" w:sz="0" w:space="0" w:color="auto"/>
        <w:bottom w:val="none" w:sz="0" w:space="0" w:color="auto"/>
        <w:right w:val="none" w:sz="0" w:space="0" w:color="auto"/>
      </w:divBdr>
      <w:divsChild>
        <w:div w:id="2012445303">
          <w:marLeft w:val="640"/>
          <w:marRight w:val="0"/>
          <w:marTop w:val="0"/>
          <w:marBottom w:val="0"/>
          <w:divBdr>
            <w:top w:val="none" w:sz="0" w:space="0" w:color="auto"/>
            <w:left w:val="none" w:sz="0" w:space="0" w:color="auto"/>
            <w:bottom w:val="none" w:sz="0" w:space="0" w:color="auto"/>
            <w:right w:val="none" w:sz="0" w:space="0" w:color="auto"/>
          </w:divBdr>
        </w:div>
        <w:div w:id="1516577430">
          <w:marLeft w:val="640"/>
          <w:marRight w:val="0"/>
          <w:marTop w:val="0"/>
          <w:marBottom w:val="0"/>
          <w:divBdr>
            <w:top w:val="none" w:sz="0" w:space="0" w:color="auto"/>
            <w:left w:val="none" w:sz="0" w:space="0" w:color="auto"/>
            <w:bottom w:val="none" w:sz="0" w:space="0" w:color="auto"/>
            <w:right w:val="none" w:sz="0" w:space="0" w:color="auto"/>
          </w:divBdr>
        </w:div>
        <w:div w:id="494614800">
          <w:marLeft w:val="640"/>
          <w:marRight w:val="0"/>
          <w:marTop w:val="0"/>
          <w:marBottom w:val="0"/>
          <w:divBdr>
            <w:top w:val="none" w:sz="0" w:space="0" w:color="auto"/>
            <w:left w:val="none" w:sz="0" w:space="0" w:color="auto"/>
            <w:bottom w:val="none" w:sz="0" w:space="0" w:color="auto"/>
            <w:right w:val="none" w:sz="0" w:space="0" w:color="auto"/>
          </w:divBdr>
        </w:div>
        <w:div w:id="1696035395">
          <w:marLeft w:val="640"/>
          <w:marRight w:val="0"/>
          <w:marTop w:val="0"/>
          <w:marBottom w:val="0"/>
          <w:divBdr>
            <w:top w:val="none" w:sz="0" w:space="0" w:color="auto"/>
            <w:left w:val="none" w:sz="0" w:space="0" w:color="auto"/>
            <w:bottom w:val="none" w:sz="0" w:space="0" w:color="auto"/>
            <w:right w:val="none" w:sz="0" w:space="0" w:color="auto"/>
          </w:divBdr>
        </w:div>
        <w:div w:id="195775255">
          <w:marLeft w:val="640"/>
          <w:marRight w:val="0"/>
          <w:marTop w:val="0"/>
          <w:marBottom w:val="0"/>
          <w:divBdr>
            <w:top w:val="none" w:sz="0" w:space="0" w:color="auto"/>
            <w:left w:val="none" w:sz="0" w:space="0" w:color="auto"/>
            <w:bottom w:val="none" w:sz="0" w:space="0" w:color="auto"/>
            <w:right w:val="none" w:sz="0" w:space="0" w:color="auto"/>
          </w:divBdr>
        </w:div>
        <w:div w:id="1328244570">
          <w:marLeft w:val="640"/>
          <w:marRight w:val="0"/>
          <w:marTop w:val="0"/>
          <w:marBottom w:val="0"/>
          <w:divBdr>
            <w:top w:val="none" w:sz="0" w:space="0" w:color="auto"/>
            <w:left w:val="none" w:sz="0" w:space="0" w:color="auto"/>
            <w:bottom w:val="none" w:sz="0" w:space="0" w:color="auto"/>
            <w:right w:val="none" w:sz="0" w:space="0" w:color="auto"/>
          </w:divBdr>
        </w:div>
        <w:div w:id="2087411276">
          <w:marLeft w:val="640"/>
          <w:marRight w:val="0"/>
          <w:marTop w:val="0"/>
          <w:marBottom w:val="0"/>
          <w:divBdr>
            <w:top w:val="none" w:sz="0" w:space="0" w:color="auto"/>
            <w:left w:val="none" w:sz="0" w:space="0" w:color="auto"/>
            <w:bottom w:val="none" w:sz="0" w:space="0" w:color="auto"/>
            <w:right w:val="none" w:sz="0" w:space="0" w:color="auto"/>
          </w:divBdr>
        </w:div>
        <w:div w:id="1317219477">
          <w:marLeft w:val="640"/>
          <w:marRight w:val="0"/>
          <w:marTop w:val="0"/>
          <w:marBottom w:val="0"/>
          <w:divBdr>
            <w:top w:val="none" w:sz="0" w:space="0" w:color="auto"/>
            <w:left w:val="none" w:sz="0" w:space="0" w:color="auto"/>
            <w:bottom w:val="none" w:sz="0" w:space="0" w:color="auto"/>
            <w:right w:val="none" w:sz="0" w:space="0" w:color="auto"/>
          </w:divBdr>
        </w:div>
        <w:div w:id="504518782">
          <w:marLeft w:val="640"/>
          <w:marRight w:val="0"/>
          <w:marTop w:val="0"/>
          <w:marBottom w:val="0"/>
          <w:divBdr>
            <w:top w:val="none" w:sz="0" w:space="0" w:color="auto"/>
            <w:left w:val="none" w:sz="0" w:space="0" w:color="auto"/>
            <w:bottom w:val="none" w:sz="0" w:space="0" w:color="auto"/>
            <w:right w:val="none" w:sz="0" w:space="0" w:color="auto"/>
          </w:divBdr>
        </w:div>
        <w:div w:id="713582128">
          <w:marLeft w:val="640"/>
          <w:marRight w:val="0"/>
          <w:marTop w:val="0"/>
          <w:marBottom w:val="0"/>
          <w:divBdr>
            <w:top w:val="none" w:sz="0" w:space="0" w:color="auto"/>
            <w:left w:val="none" w:sz="0" w:space="0" w:color="auto"/>
            <w:bottom w:val="none" w:sz="0" w:space="0" w:color="auto"/>
            <w:right w:val="none" w:sz="0" w:space="0" w:color="auto"/>
          </w:divBdr>
        </w:div>
        <w:div w:id="1424299787">
          <w:marLeft w:val="640"/>
          <w:marRight w:val="0"/>
          <w:marTop w:val="0"/>
          <w:marBottom w:val="0"/>
          <w:divBdr>
            <w:top w:val="none" w:sz="0" w:space="0" w:color="auto"/>
            <w:left w:val="none" w:sz="0" w:space="0" w:color="auto"/>
            <w:bottom w:val="none" w:sz="0" w:space="0" w:color="auto"/>
            <w:right w:val="none" w:sz="0" w:space="0" w:color="auto"/>
          </w:divBdr>
        </w:div>
        <w:div w:id="1710689910">
          <w:marLeft w:val="640"/>
          <w:marRight w:val="0"/>
          <w:marTop w:val="0"/>
          <w:marBottom w:val="0"/>
          <w:divBdr>
            <w:top w:val="none" w:sz="0" w:space="0" w:color="auto"/>
            <w:left w:val="none" w:sz="0" w:space="0" w:color="auto"/>
            <w:bottom w:val="none" w:sz="0" w:space="0" w:color="auto"/>
            <w:right w:val="none" w:sz="0" w:space="0" w:color="auto"/>
          </w:divBdr>
        </w:div>
        <w:div w:id="1118721249">
          <w:marLeft w:val="640"/>
          <w:marRight w:val="0"/>
          <w:marTop w:val="0"/>
          <w:marBottom w:val="0"/>
          <w:divBdr>
            <w:top w:val="none" w:sz="0" w:space="0" w:color="auto"/>
            <w:left w:val="none" w:sz="0" w:space="0" w:color="auto"/>
            <w:bottom w:val="none" w:sz="0" w:space="0" w:color="auto"/>
            <w:right w:val="none" w:sz="0" w:space="0" w:color="auto"/>
          </w:divBdr>
        </w:div>
        <w:div w:id="1579946245">
          <w:marLeft w:val="640"/>
          <w:marRight w:val="0"/>
          <w:marTop w:val="0"/>
          <w:marBottom w:val="0"/>
          <w:divBdr>
            <w:top w:val="none" w:sz="0" w:space="0" w:color="auto"/>
            <w:left w:val="none" w:sz="0" w:space="0" w:color="auto"/>
            <w:bottom w:val="none" w:sz="0" w:space="0" w:color="auto"/>
            <w:right w:val="none" w:sz="0" w:space="0" w:color="auto"/>
          </w:divBdr>
        </w:div>
        <w:div w:id="1537741418">
          <w:marLeft w:val="640"/>
          <w:marRight w:val="0"/>
          <w:marTop w:val="0"/>
          <w:marBottom w:val="0"/>
          <w:divBdr>
            <w:top w:val="none" w:sz="0" w:space="0" w:color="auto"/>
            <w:left w:val="none" w:sz="0" w:space="0" w:color="auto"/>
            <w:bottom w:val="none" w:sz="0" w:space="0" w:color="auto"/>
            <w:right w:val="none" w:sz="0" w:space="0" w:color="auto"/>
          </w:divBdr>
        </w:div>
        <w:div w:id="849178075">
          <w:marLeft w:val="640"/>
          <w:marRight w:val="0"/>
          <w:marTop w:val="0"/>
          <w:marBottom w:val="0"/>
          <w:divBdr>
            <w:top w:val="none" w:sz="0" w:space="0" w:color="auto"/>
            <w:left w:val="none" w:sz="0" w:space="0" w:color="auto"/>
            <w:bottom w:val="none" w:sz="0" w:space="0" w:color="auto"/>
            <w:right w:val="none" w:sz="0" w:space="0" w:color="auto"/>
          </w:divBdr>
        </w:div>
        <w:div w:id="431127411">
          <w:marLeft w:val="640"/>
          <w:marRight w:val="0"/>
          <w:marTop w:val="0"/>
          <w:marBottom w:val="0"/>
          <w:divBdr>
            <w:top w:val="none" w:sz="0" w:space="0" w:color="auto"/>
            <w:left w:val="none" w:sz="0" w:space="0" w:color="auto"/>
            <w:bottom w:val="none" w:sz="0" w:space="0" w:color="auto"/>
            <w:right w:val="none" w:sz="0" w:space="0" w:color="auto"/>
          </w:divBdr>
        </w:div>
        <w:div w:id="800925094">
          <w:marLeft w:val="640"/>
          <w:marRight w:val="0"/>
          <w:marTop w:val="0"/>
          <w:marBottom w:val="0"/>
          <w:divBdr>
            <w:top w:val="none" w:sz="0" w:space="0" w:color="auto"/>
            <w:left w:val="none" w:sz="0" w:space="0" w:color="auto"/>
            <w:bottom w:val="none" w:sz="0" w:space="0" w:color="auto"/>
            <w:right w:val="none" w:sz="0" w:space="0" w:color="auto"/>
          </w:divBdr>
        </w:div>
        <w:div w:id="1419910842">
          <w:marLeft w:val="640"/>
          <w:marRight w:val="0"/>
          <w:marTop w:val="0"/>
          <w:marBottom w:val="0"/>
          <w:divBdr>
            <w:top w:val="none" w:sz="0" w:space="0" w:color="auto"/>
            <w:left w:val="none" w:sz="0" w:space="0" w:color="auto"/>
            <w:bottom w:val="none" w:sz="0" w:space="0" w:color="auto"/>
            <w:right w:val="none" w:sz="0" w:space="0" w:color="auto"/>
          </w:divBdr>
        </w:div>
        <w:div w:id="121927958">
          <w:marLeft w:val="640"/>
          <w:marRight w:val="0"/>
          <w:marTop w:val="0"/>
          <w:marBottom w:val="0"/>
          <w:divBdr>
            <w:top w:val="none" w:sz="0" w:space="0" w:color="auto"/>
            <w:left w:val="none" w:sz="0" w:space="0" w:color="auto"/>
            <w:bottom w:val="none" w:sz="0" w:space="0" w:color="auto"/>
            <w:right w:val="none" w:sz="0" w:space="0" w:color="auto"/>
          </w:divBdr>
        </w:div>
        <w:div w:id="717819323">
          <w:marLeft w:val="640"/>
          <w:marRight w:val="0"/>
          <w:marTop w:val="0"/>
          <w:marBottom w:val="0"/>
          <w:divBdr>
            <w:top w:val="none" w:sz="0" w:space="0" w:color="auto"/>
            <w:left w:val="none" w:sz="0" w:space="0" w:color="auto"/>
            <w:bottom w:val="none" w:sz="0" w:space="0" w:color="auto"/>
            <w:right w:val="none" w:sz="0" w:space="0" w:color="auto"/>
          </w:divBdr>
        </w:div>
        <w:div w:id="434399920">
          <w:marLeft w:val="640"/>
          <w:marRight w:val="0"/>
          <w:marTop w:val="0"/>
          <w:marBottom w:val="0"/>
          <w:divBdr>
            <w:top w:val="none" w:sz="0" w:space="0" w:color="auto"/>
            <w:left w:val="none" w:sz="0" w:space="0" w:color="auto"/>
            <w:bottom w:val="none" w:sz="0" w:space="0" w:color="auto"/>
            <w:right w:val="none" w:sz="0" w:space="0" w:color="auto"/>
          </w:divBdr>
        </w:div>
        <w:div w:id="8652935">
          <w:marLeft w:val="640"/>
          <w:marRight w:val="0"/>
          <w:marTop w:val="0"/>
          <w:marBottom w:val="0"/>
          <w:divBdr>
            <w:top w:val="none" w:sz="0" w:space="0" w:color="auto"/>
            <w:left w:val="none" w:sz="0" w:space="0" w:color="auto"/>
            <w:bottom w:val="none" w:sz="0" w:space="0" w:color="auto"/>
            <w:right w:val="none" w:sz="0" w:space="0" w:color="auto"/>
          </w:divBdr>
        </w:div>
        <w:div w:id="2040886556">
          <w:marLeft w:val="640"/>
          <w:marRight w:val="0"/>
          <w:marTop w:val="0"/>
          <w:marBottom w:val="0"/>
          <w:divBdr>
            <w:top w:val="none" w:sz="0" w:space="0" w:color="auto"/>
            <w:left w:val="none" w:sz="0" w:space="0" w:color="auto"/>
            <w:bottom w:val="none" w:sz="0" w:space="0" w:color="auto"/>
            <w:right w:val="none" w:sz="0" w:space="0" w:color="auto"/>
          </w:divBdr>
        </w:div>
        <w:div w:id="975139843">
          <w:marLeft w:val="640"/>
          <w:marRight w:val="0"/>
          <w:marTop w:val="0"/>
          <w:marBottom w:val="0"/>
          <w:divBdr>
            <w:top w:val="none" w:sz="0" w:space="0" w:color="auto"/>
            <w:left w:val="none" w:sz="0" w:space="0" w:color="auto"/>
            <w:bottom w:val="none" w:sz="0" w:space="0" w:color="auto"/>
            <w:right w:val="none" w:sz="0" w:space="0" w:color="auto"/>
          </w:divBdr>
        </w:div>
        <w:div w:id="1217743306">
          <w:marLeft w:val="640"/>
          <w:marRight w:val="0"/>
          <w:marTop w:val="0"/>
          <w:marBottom w:val="0"/>
          <w:divBdr>
            <w:top w:val="none" w:sz="0" w:space="0" w:color="auto"/>
            <w:left w:val="none" w:sz="0" w:space="0" w:color="auto"/>
            <w:bottom w:val="none" w:sz="0" w:space="0" w:color="auto"/>
            <w:right w:val="none" w:sz="0" w:space="0" w:color="auto"/>
          </w:divBdr>
        </w:div>
        <w:div w:id="1311207677">
          <w:marLeft w:val="640"/>
          <w:marRight w:val="0"/>
          <w:marTop w:val="0"/>
          <w:marBottom w:val="0"/>
          <w:divBdr>
            <w:top w:val="none" w:sz="0" w:space="0" w:color="auto"/>
            <w:left w:val="none" w:sz="0" w:space="0" w:color="auto"/>
            <w:bottom w:val="none" w:sz="0" w:space="0" w:color="auto"/>
            <w:right w:val="none" w:sz="0" w:space="0" w:color="auto"/>
          </w:divBdr>
        </w:div>
      </w:divsChild>
    </w:div>
    <w:div w:id="34812141">
      <w:bodyDiv w:val="1"/>
      <w:marLeft w:val="0"/>
      <w:marRight w:val="0"/>
      <w:marTop w:val="0"/>
      <w:marBottom w:val="0"/>
      <w:divBdr>
        <w:top w:val="none" w:sz="0" w:space="0" w:color="auto"/>
        <w:left w:val="none" w:sz="0" w:space="0" w:color="auto"/>
        <w:bottom w:val="none" w:sz="0" w:space="0" w:color="auto"/>
        <w:right w:val="none" w:sz="0" w:space="0" w:color="auto"/>
      </w:divBdr>
      <w:divsChild>
        <w:div w:id="1629818442">
          <w:marLeft w:val="640"/>
          <w:marRight w:val="0"/>
          <w:marTop w:val="0"/>
          <w:marBottom w:val="0"/>
          <w:divBdr>
            <w:top w:val="none" w:sz="0" w:space="0" w:color="auto"/>
            <w:left w:val="none" w:sz="0" w:space="0" w:color="auto"/>
            <w:bottom w:val="none" w:sz="0" w:space="0" w:color="auto"/>
            <w:right w:val="none" w:sz="0" w:space="0" w:color="auto"/>
          </w:divBdr>
        </w:div>
        <w:div w:id="1910843742">
          <w:marLeft w:val="640"/>
          <w:marRight w:val="0"/>
          <w:marTop w:val="0"/>
          <w:marBottom w:val="0"/>
          <w:divBdr>
            <w:top w:val="none" w:sz="0" w:space="0" w:color="auto"/>
            <w:left w:val="none" w:sz="0" w:space="0" w:color="auto"/>
            <w:bottom w:val="none" w:sz="0" w:space="0" w:color="auto"/>
            <w:right w:val="none" w:sz="0" w:space="0" w:color="auto"/>
          </w:divBdr>
        </w:div>
        <w:div w:id="1761173537">
          <w:marLeft w:val="640"/>
          <w:marRight w:val="0"/>
          <w:marTop w:val="0"/>
          <w:marBottom w:val="0"/>
          <w:divBdr>
            <w:top w:val="none" w:sz="0" w:space="0" w:color="auto"/>
            <w:left w:val="none" w:sz="0" w:space="0" w:color="auto"/>
            <w:bottom w:val="none" w:sz="0" w:space="0" w:color="auto"/>
            <w:right w:val="none" w:sz="0" w:space="0" w:color="auto"/>
          </w:divBdr>
        </w:div>
        <w:div w:id="1517114171">
          <w:marLeft w:val="640"/>
          <w:marRight w:val="0"/>
          <w:marTop w:val="0"/>
          <w:marBottom w:val="0"/>
          <w:divBdr>
            <w:top w:val="none" w:sz="0" w:space="0" w:color="auto"/>
            <w:left w:val="none" w:sz="0" w:space="0" w:color="auto"/>
            <w:bottom w:val="none" w:sz="0" w:space="0" w:color="auto"/>
            <w:right w:val="none" w:sz="0" w:space="0" w:color="auto"/>
          </w:divBdr>
        </w:div>
        <w:div w:id="1286237431">
          <w:marLeft w:val="640"/>
          <w:marRight w:val="0"/>
          <w:marTop w:val="0"/>
          <w:marBottom w:val="0"/>
          <w:divBdr>
            <w:top w:val="none" w:sz="0" w:space="0" w:color="auto"/>
            <w:left w:val="none" w:sz="0" w:space="0" w:color="auto"/>
            <w:bottom w:val="none" w:sz="0" w:space="0" w:color="auto"/>
            <w:right w:val="none" w:sz="0" w:space="0" w:color="auto"/>
          </w:divBdr>
        </w:div>
        <w:div w:id="694113726">
          <w:marLeft w:val="640"/>
          <w:marRight w:val="0"/>
          <w:marTop w:val="0"/>
          <w:marBottom w:val="0"/>
          <w:divBdr>
            <w:top w:val="none" w:sz="0" w:space="0" w:color="auto"/>
            <w:left w:val="none" w:sz="0" w:space="0" w:color="auto"/>
            <w:bottom w:val="none" w:sz="0" w:space="0" w:color="auto"/>
            <w:right w:val="none" w:sz="0" w:space="0" w:color="auto"/>
          </w:divBdr>
        </w:div>
        <w:div w:id="1993675886">
          <w:marLeft w:val="640"/>
          <w:marRight w:val="0"/>
          <w:marTop w:val="0"/>
          <w:marBottom w:val="0"/>
          <w:divBdr>
            <w:top w:val="none" w:sz="0" w:space="0" w:color="auto"/>
            <w:left w:val="none" w:sz="0" w:space="0" w:color="auto"/>
            <w:bottom w:val="none" w:sz="0" w:space="0" w:color="auto"/>
            <w:right w:val="none" w:sz="0" w:space="0" w:color="auto"/>
          </w:divBdr>
        </w:div>
        <w:div w:id="2017491704">
          <w:marLeft w:val="640"/>
          <w:marRight w:val="0"/>
          <w:marTop w:val="0"/>
          <w:marBottom w:val="0"/>
          <w:divBdr>
            <w:top w:val="none" w:sz="0" w:space="0" w:color="auto"/>
            <w:left w:val="none" w:sz="0" w:space="0" w:color="auto"/>
            <w:bottom w:val="none" w:sz="0" w:space="0" w:color="auto"/>
            <w:right w:val="none" w:sz="0" w:space="0" w:color="auto"/>
          </w:divBdr>
        </w:div>
        <w:div w:id="897739294">
          <w:marLeft w:val="640"/>
          <w:marRight w:val="0"/>
          <w:marTop w:val="0"/>
          <w:marBottom w:val="0"/>
          <w:divBdr>
            <w:top w:val="none" w:sz="0" w:space="0" w:color="auto"/>
            <w:left w:val="none" w:sz="0" w:space="0" w:color="auto"/>
            <w:bottom w:val="none" w:sz="0" w:space="0" w:color="auto"/>
            <w:right w:val="none" w:sz="0" w:space="0" w:color="auto"/>
          </w:divBdr>
        </w:div>
        <w:div w:id="442575859">
          <w:marLeft w:val="640"/>
          <w:marRight w:val="0"/>
          <w:marTop w:val="0"/>
          <w:marBottom w:val="0"/>
          <w:divBdr>
            <w:top w:val="none" w:sz="0" w:space="0" w:color="auto"/>
            <w:left w:val="none" w:sz="0" w:space="0" w:color="auto"/>
            <w:bottom w:val="none" w:sz="0" w:space="0" w:color="auto"/>
            <w:right w:val="none" w:sz="0" w:space="0" w:color="auto"/>
          </w:divBdr>
        </w:div>
        <w:div w:id="160319359">
          <w:marLeft w:val="640"/>
          <w:marRight w:val="0"/>
          <w:marTop w:val="0"/>
          <w:marBottom w:val="0"/>
          <w:divBdr>
            <w:top w:val="none" w:sz="0" w:space="0" w:color="auto"/>
            <w:left w:val="none" w:sz="0" w:space="0" w:color="auto"/>
            <w:bottom w:val="none" w:sz="0" w:space="0" w:color="auto"/>
            <w:right w:val="none" w:sz="0" w:space="0" w:color="auto"/>
          </w:divBdr>
        </w:div>
        <w:div w:id="608902043">
          <w:marLeft w:val="640"/>
          <w:marRight w:val="0"/>
          <w:marTop w:val="0"/>
          <w:marBottom w:val="0"/>
          <w:divBdr>
            <w:top w:val="none" w:sz="0" w:space="0" w:color="auto"/>
            <w:left w:val="none" w:sz="0" w:space="0" w:color="auto"/>
            <w:bottom w:val="none" w:sz="0" w:space="0" w:color="auto"/>
            <w:right w:val="none" w:sz="0" w:space="0" w:color="auto"/>
          </w:divBdr>
        </w:div>
        <w:div w:id="1779911034">
          <w:marLeft w:val="640"/>
          <w:marRight w:val="0"/>
          <w:marTop w:val="0"/>
          <w:marBottom w:val="0"/>
          <w:divBdr>
            <w:top w:val="none" w:sz="0" w:space="0" w:color="auto"/>
            <w:left w:val="none" w:sz="0" w:space="0" w:color="auto"/>
            <w:bottom w:val="none" w:sz="0" w:space="0" w:color="auto"/>
            <w:right w:val="none" w:sz="0" w:space="0" w:color="auto"/>
          </w:divBdr>
        </w:div>
        <w:div w:id="311326277">
          <w:marLeft w:val="640"/>
          <w:marRight w:val="0"/>
          <w:marTop w:val="0"/>
          <w:marBottom w:val="0"/>
          <w:divBdr>
            <w:top w:val="none" w:sz="0" w:space="0" w:color="auto"/>
            <w:left w:val="none" w:sz="0" w:space="0" w:color="auto"/>
            <w:bottom w:val="none" w:sz="0" w:space="0" w:color="auto"/>
            <w:right w:val="none" w:sz="0" w:space="0" w:color="auto"/>
          </w:divBdr>
        </w:div>
        <w:div w:id="116415422">
          <w:marLeft w:val="640"/>
          <w:marRight w:val="0"/>
          <w:marTop w:val="0"/>
          <w:marBottom w:val="0"/>
          <w:divBdr>
            <w:top w:val="none" w:sz="0" w:space="0" w:color="auto"/>
            <w:left w:val="none" w:sz="0" w:space="0" w:color="auto"/>
            <w:bottom w:val="none" w:sz="0" w:space="0" w:color="auto"/>
            <w:right w:val="none" w:sz="0" w:space="0" w:color="auto"/>
          </w:divBdr>
        </w:div>
        <w:div w:id="1708991107">
          <w:marLeft w:val="640"/>
          <w:marRight w:val="0"/>
          <w:marTop w:val="0"/>
          <w:marBottom w:val="0"/>
          <w:divBdr>
            <w:top w:val="none" w:sz="0" w:space="0" w:color="auto"/>
            <w:left w:val="none" w:sz="0" w:space="0" w:color="auto"/>
            <w:bottom w:val="none" w:sz="0" w:space="0" w:color="auto"/>
            <w:right w:val="none" w:sz="0" w:space="0" w:color="auto"/>
          </w:divBdr>
        </w:div>
        <w:div w:id="1108815717">
          <w:marLeft w:val="640"/>
          <w:marRight w:val="0"/>
          <w:marTop w:val="0"/>
          <w:marBottom w:val="0"/>
          <w:divBdr>
            <w:top w:val="none" w:sz="0" w:space="0" w:color="auto"/>
            <w:left w:val="none" w:sz="0" w:space="0" w:color="auto"/>
            <w:bottom w:val="none" w:sz="0" w:space="0" w:color="auto"/>
            <w:right w:val="none" w:sz="0" w:space="0" w:color="auto"/>
          </w:divBdr>
        </w:div>
        <w:div w:id="1704670991">
          <w:marLeft w:val="640"/>
          <w:marRight w:val="0"/>
          <w:marTop w:val="0"/>
          <w:marBottom w:val="0"/>
          <w:divBdr>
            <w:top w:val="none" w:sz="0" w:space="0" w:color="auto"/>
            <w:left w:val="none" w:sz="0" w:space="0" w:color="auto"/>
            <w:bottom w:val="none" w:sz="0" w:space="0" w:color="auto"/>
            <w:right w:val="none" w:sz="0" w:space="0" w:color="auto"/>
          </w:divBdr>
        </w:div>
        <w:div w:id="1623220663">
          <w:marLeft w:val="640"/>
          <w:marRight w:val="0"/>
          <w:marTop w:val="0"/>
          <w:marBottom w:val="0"/>
          <w:divBdr>
            <w:top w:val="none" w:sz="0" w:space="0" w:color="auto"/>
            <w:left w:val="none" w:sz="0" w:space="0" w:color="auto"/>
            <w:bottom w:val="none" w:sz="0" w:space="0" w:color="auto"/>
            <w:right w:val="none" w:sz="0" w:space="0" w:color="auto"/>
          </w:divBdr>
        </w:div>
        <w:div w:id="2071610865">
          <w:marLeft w:val="640"/>
          <w:marRight w:val="0"/>
          <w:marTop w:val="0"/>
          <w:marBottom w:val="0"/>
          <w:divBdr>
            <w:top w:val="none" w:sz="0" w:space="0" w:color="auto"/>
            <w:left w:val="none" w:sz="0" w:space="0" w:color="auto"/>
            <w:bottom w:val="none" w:sz="0" w:space="0" w:color="auto"/>
            <w:right w:val="none" w:sz="0" w:space="0" w:color="auto"/>
          </w:divBdr>
        </w:div>
        <w:div w:id="1813131701">
          <w:marLeft w:val="640"/>
          <w:marRight w:val="0"/>
          <w:marTop w:val="0"/>
          <w:marBottom w:val="0"/>
          <w:divBdr>
            <w:top w:val="none" w:sz="0" w:space="0" w:color="auto"/>
            <w:left w:val="none" w:sz="0" w:space="0" w:color="auto"/>
            <w:bottom w:val="none" w:sz="0" w:space="0" w:color="auto"/>
            <w:right w:val="none" w:sz="0" w:space="0" w:color="auto"/>
          </w:divBdr>
        </w:div>
        <w:div w:id="505636545">
          <w:marLeft w:val="640"/>
          <w:marRight w:val="0"/>
          <w:marTop w:val="0"/>
          <w:marBottom w:val="0"/>
          <w:divBdr>
            <w:top w:val="none" w:sz="0" w:space="0" w:color="auto"/>
            <w:left w:val="none" w:sz="0" w:space="0" w:color="auto"/>
            <w:bottom w:val="none" w:sz="0" w:space="0" w:color="auto"/>
            <w:right w:val="none" w:sz="0" w:space="0" w:color="auto"/>
          </w:divBdr>
        </w:div>
        <w:div w:id="587234529">
          <w:marLeft w:val="640"/>
          <w:marRight w:val="0"/>
          <w:marTop w:val="0"/>
          <w:marBottom w:val="0"/>
          <w:divBdr>
            <w:top w:val="none" w:sz="0" w:space="0" w:color="auto"/>
            <w:left w:val="none" w:sz="0" w:space="0" w:color="auto"/>
            <w:bottom w:val="none" w:sz="0" w:space="0" w:color="auto"/>
            <w:right w:val="none" w:sz="0" w:space="0" w:color="auto"/>
          </w:divBdr>
        </w:div>
        <w:div w:id="757410604">
          <w:marLeft w:val="640"/>
          <w:marRight w:val="0"/>
          <w:marTop w:val="0"/>
          <w:marBottom w:val="0"/>
          <w:divBdr>
            <w:top w:val="none" w:sz="0" w:space="0" w:color="auto"/>
            <w:left w:val="none" w:sz="0" w:space="0" w:color="auto"/>
            <w:bottom w:val="none" w:sz="0" w:space="0" w:color="auto"/>
            <w:right w:val="none" w:sz="0" w:space="0" w:color="auto"/>
          </w:divBdr>
        </w:div>
        <w:div w:id="662246922">
          <w:marLeft w:val="640"/>
          <w:marRight w:val="0"/>
          <w:marTop w:val="0"/>
          <w:marBottom w:val="0"/>
          <w:divBdr>
            <w:top w:val="none" w:sz="0" w:space="0" w:color="auto"/>
            <w:left w:val="none" w:sz="0" w:space="0" w:color="auto"/>
            <w:bottom w:val="none" w:sz="0" w:space="0" w:color="auto"/>
            <w:right w:val="none" w:sz="0" w:space="0" w:color="auto"/>
          </w:divBdr>
        </w:div>
        <w:div w:id="300620792">
          <w:marLeft w:val="640"/>
          <w:marRight w:val="0"/>
          <w:marTop w:val="0"/>
          <w:marBottom w:val="0"/>
          <w:divBdr>
            <w:top w:val="none" w:sz="0" w:space="0" w:color="auto"/>
            <w:left w:val="none" w:sz="0" w:space="0" w:color="auto"/>
            <w:bottom w:val="none" w:sz="0" w:space="0" w:color="auto"/>
            <w:right w:val="none" w:sz="0" w:space="0" w:color="auto"/>
          </w:divBdr>
        </w:div>
        <w:div w:id="1956477027">
          <w:marLeft w:val="640"/>
          <w:marRight w:val="0"/>
          <w:marTop w:val="0"/>
          <w:marBottom w:val="0"/>
          <w:divBdr>
            <w:top w:val="none" w:sz="0" w:space="0" w:color="auto"/>
            <w:left w:val="none" w:sz="0" w:space="0" w:color="auto"/>
            <w:bottom w:val="none" w:sz="0" w:space="0" w:color="auto"/>
            <w:right w:val="none" w:sz="0" w:space="0" w:color="auto"/>
          </w:divBdr>
        </w:div>
        <w:div w:id="306907242">
          <w:marLeft w:val="640"/>
          <w:marRight w:val="0"/>
          <w:marTop w:val="0"/>
          <w:marBottom w:val="0"/>
          <w:divBdr>
            <w:top w:val="none" w:sz="0" w:space="0" w:color="auto"/>
            <w:left w:val="none" w:sz="0" w:space="0" w:color="auto"/>
            <w:bottom w:val="none" w:sz="0" w:space="0" w:color="auto"/>
            <w:right w:val="none" w:sz="0" w:space="0" w:color="auto"/>
          </w:divBdr>
        </w:div>
        <w:div w:id="1077559922">
          <w:marLeft w:val="640"/>
          <w:marRight w:val="0"/>
          <w:marTop w:val="0"/>
          <w:marBottom w:val="0"/>
          <w:divBdr>
            <w:top w:val="none" w:sz="0" w:space="0" w:color="auto"/>
            <w:left w:val="none" w:sz="0" w:space="0" w:color="auto"/>
            <w:bottom w:val="none" w:sz="0" w:space="0" w:color="auto"/>
            <w:right w:val="none" w:sz="0" w:space="0" w:color="auto"/>
          </w:divBdr>
        </w:div>
        <w:div w:id="1032801233">
          <w:marLeft w:val="640"/>
          <w:marRight w:val="0"/>
          <w:marTop w:val="0"/>
          <w:marBottom w:val="0"/>
          <w:divBdr>
            <w:top w:val="none" w:sz="0" w:space="0" w:color="auto"/>
            <w:left w:val="none" w:sz="0" w:space="0" w:color="auto"/>
            <w:bottom w:val="none" w:sz="0" w:space="0" w:color="auto"/>
            <w:right w:val="none" w:sz="0" w:space="0" w:color="auto"/>
          </w:divBdr>
        </w:div>
        <w:div w:id="1397822317">
          <w:marLeft w:val="640"/>
          <w:marRight w:val="0"/>
          <w:marTop w:val="0"/>
          <w:marBottom w:val="0"/>
          <w:divBdr>
            <w:top w:val="none" w:sz="0" w:space="0" w:color="auto"/>
            <w:left w:val="none" w:sz="0" w:space="0" w:color="auto"/>
            <w:bottom w:val="none" w:sz="0" w:space="0" w:color="auto"/>
            <w:right w:val="none" w:sz="0" w:space="0" w:color="auto"/>
          </w:divBdr>
        </w:div>
        <w:div w:id="752970585">
          <w:marLeft w:val="640"/>
          <w:marRight w:val="0"/>
          <w:marTop w:val="0"/>
          <w:marBottom w:val="0"/>
          <w:divBdr>
            <w:top w:val="none" w:sz="0" w:space="0" w:color="auto"/>
            <w:left w:val="none" w:sz="0" w:space="0" w:color="auto"/>
            <w:bottom w:val="none" w:sz="0" w:space="0" w:color="auto"/>
            <w:right w:val="none" w:sz="0" w:space="0" w:color="auto"/>
          </w:divBdr>
        </w:div>
        <w:div w:id="1768575885">
          <w:marLeft w:val="640"/>
          <w:marRight w:val="0"/>
          <w:marTop w:val="0"/>
          <w:marBottom w:val="0"/>
          <w:divBdr>
            <w:top w:val="none" w:sz="0" w:space="0" w:color="auto"/>
            <w:left w:val="none" w:sz="0" w:space="0" w:color="auto"/>
            <w:bottom w:val="none" w:sz="0" w:space="0" w:color="auto"/>
            <w:right w:val="none" w:sz="0" w:space="0" w:color="auto"/>
          </w:divBdr>
        </w:div>
        <w:div w:id="1049959873">
          <w:marLeft w:val="640"/>
          <w:marRight w:val="0"/>
          <w:marTop w:val="0"/>
          <w:marBottom w:val="0"/>
          <w:divBdr>
            <w:top w:val="none" w:sz="0" w:space="0" w:color="auto"/>
            <w:left w:val="none" w:sz="0" w:space="0" w:color="auto"/>
            <w:bottom w:val="none" w:sz="0" w:space="0" w:color="auto"/>
            <w:right w:val="none" w:sz="0" w:space="0" w:color="auto"/>
          </w:divBdr>
        </w:div>
      </w:divsChild>
    </w:div>
    <w:div w:id="38089650">
      <w:bodyDiv w:val="1"/>
      <w:marLeft w:val="0"/>
      <w:marRight w:val="0"/>
      <w:marTop w:val="0"/>
      <w:marBottom w:val="0"/>
      <w:divBdr>
        <w:top w:val="none" w:sz="0" w:space="0" w:color="auto"/>
        <w:left w:val="none" w:sz="0" w:space="0" w:color="auto"/>
        <w:bottom w:val="none" w:sz="0" w:space="0" w:color="auto"/>
        <w:right w:val="none" w:sz="0" w:space="0" w:color="auto"/>
      </w:divBdr>
      <w:divsChild>
        <w:div w:id="1518423878">
          <w:marLeft w:val="640"/>
          <w:marRight w:val="0"/>
          <w:marTop w:val="0"/>
          <w:marBottom w:val="0"/>
          <w:divBdr>
            <w:top w:val="none" w:sz="0" w:space="0" w:color="auto"/>
            <w:left w:val="none" w:sz="0" w:space="0" w:color="auto"/>
            <w:bottom w:val="none" w:sz="0" w:space="0" w:color="auto"/>
            <w:right w:val="none" w:sz="0" w:space="0" w:color="auto"/>
          </w:divBdr>
        </w:div>
        <w:div w:id="1489517167">
          <w:marLeft w:val="640"/>
          <w:marRight w:val="0"/>
          <w:marTop w:val="0"/>
          <w:marBottom w:val="0"/>
          <w:divBdr>
            <w:top w:val="none" w:sz="0" w:space="0" w:color="auto"/>
            <w:left w:val="none" w:sz="0" w:space="0" w:color="auto"/>
            <w:bottom w:val="none" w:sz="0" w:space="0" w:color="auto"/>
            <w:right w:val="none" w:sz="0" w:space="0" w:color="auto"/>
          </w:divBdr>
        </w:div>
        <w:div w:id="1869873572">
          <w:marLeft w:val="640"/>
          <w:marRight w:val="0"/>
          <w:marTop w:val="0"/>
          <w:marBottom w:val="0"/>
          <w:divBdr>
            <w:top w:val="none" w:sz="0" w:space="0" w:color="auto"/>
            <w:left w:val="none" w:sz="0" w:space="0" w:color="auto"/>
            <w:bottom w:val="none" w:sz="0" w:space="0" w:color="auto"/>
            <w:right w:val="none" w:sz="0" w:space="0" w:color="auto"/>
          </w:divBdr>
        </w:div>
        <w:div w:id="1855877533">
          <w:marLeft w:val="640"/>
          <w:marRight w:val="0"/>
          <w:marTop w:val="0"/>
          <w:marBottom w:val="0"/>
          <w:divBdr>
            <w:top w:val="none" w:sz="0" w:space="0" w:color="auto"/>
            <w:left w:val="none" w:sz="0" w:space="0" w:color="auto"/>
            <w:bottom w:val="none" w:sz="0" w:space="0" w:color="auto"/>
            <w:right w:val="none" w:sz="0" w:space="0" w:color="auto"/>
          </w:divBdr>
        </w:div>
        <w:div w:id="689719639">
          <w:marLeft w:val="640"/>
          <w:marRight w:val="0"/>
          <w:marTop w:val="0"/>
          <w:marBottom w:val="0"/>
          <w:divBdr>
            <w:top w:val="none" w:sz="0" w:space="0" w:color="auto"/>
            <w:left w:val="none" w:sz="0" w:space="0" w:color="auto"/>
            <w:bottom w:val="none" w:sz="0" w:space="0" w:color="auto"/>
            <w:right w:val="none" w:sz="0" w:space="0" w:color="auto"/>
          </w:divBdr>
        </w:div>
        <w:div w:id="1510681204">
          <w:marLeft w:val="640"/>
          <w:marRight w:val="0"/>
          <w:marTop w:val="0"/>
          <w:marBottom w:val="0"/>
          <w:divBdr>
            <w:top w:val="none" w:sz="0" w:space="0" w:color="auto"/>
            <w:left w:val="none" w:sz="0" w:space="0" w:color="auto"/>
            <w:bottom w:val="none" w:sz="0" w:space="0" w:color="auto"/>
            <w:right w:val="none" w:sz="0" w:space="0" w:color="auto"/>
          </w:divBdr>
        </w:div>
        <w:div w:id="1213081847">
          <w:marLeft w:val="640"/>
          <w:marRight w:val="0"/>
          <w:marTop w:val="0"/>
          <w:marBottom w:val="0"/>
          <w:divBdr>
            <w:top w:val="none" w:sz="0" w:space="0" w:color="auto"/>
            <w:left w:val="none" w:sz="0" w:space="0" w:color="auto"/>
            <w:bottom w:val="none" w:sz="0" w:space="0" w:color="auto"/>
            <w:right w:val="none" w:sz="0" w:space="0" w:color="auto"/>
          </w:divBdr>
        </w:div>
        <w:div w:id="1932884785">
          <w:marLeft w:val="640"/>
          <w:marRight w:val="0"/>
          <w:marTop w:val="0"/>
          <w:marBottom w:val="0"/>
          <w:divBdr>
            <w:top w:val="none" w:sz="0" w:space="0" w:color="auto"/>
            <w:left w:val="none" w:sz="0" w:space="0" w:color="auto"/>
            <w:bottom w:val="none" w:sz="0" w:space="0" w:color="auto"/>
            <w:right w:val="none" w:sz="0" w:space="0" w:color="auto"/>
          </w:divBdr>
        </w:div>
        <w:div w:id="328027476">
          <w:marLeft w:val="640"/>
          <w:marRight w:val="0"/>
          <w:marTop w:val="0"/>
          <w:marBottom w:val="0"/>
          <w:divBdr>
            <w:top w:val="none" w:sz="0" w:space="0" w:color="auto"/>
            <w:left w:val="none" w:sz="0" w:space="0" w:color="auto"/>
            <w:bottom w:val="none" w:sz="0" w:space="0" w:color="auto"/>
            <w:right w:val="none" w:sz="0" w:space="0" w:color="auto"/>
          </w:divBdr>
        </w:div>
        <w:div w:id="511262872">
          <w:marLeft w:val="640"/>
          <w:marRight w:val="0"/>
          <w:marTop w:val="0"/>
          <w:marBottom w:val="0"/>
          <w:divBdr>
            <w:top w:val="none" w:sz="0" w:space="0" w:color="auto"/>
            <w:left w:val="none" w:sz="0" w:space="0" w:color="auto"/>
            <w:bottom w:val="none" w:sz="0" w:space="0" w:color="auto"/>
            <w:right w:val="none" w:sz="0" w:space="0" w:color="auto"/>
          </w:divBdr>
        </w:div>
        <w:div w:id="1394890547">
          <w:marLeft w:val="640"/>
          <w:marRight w:val="0"/>
          <w:marTop w:val="0"/>
          <w:marBottom w:val="0"/>
          <w:divBdr>
            <w:top w:val="none" w:sz="0" w:space="0" w:color="auto"/>
            <w:left w:val="none" w:sz="0" w:space="0" w:color="auto"/>
            <w:bottom w:val="none" w:sz="0" w:space="0" w:color="auto"/>
            <w:right w:val="none" w:sz="0" w:space="0" w:color="auto"/>
          </w:divBdr>
        </w:div>
        <w:div w:id="384138274">
          <w:marLeft w:val="640"/>
          <w:marRight w:val="0"/>
          <w:marTop w:val="0"/>
          <w:marBottom w:val="0"/>
          <w:divBdr>
            <w:top w:val="none" w:sz="0" w:space="0" w:color="auto"/>
            <w:left w:val="none" w:sz="0" w:space="0" w:color="auto"/>
            <w:bottom w:val="none" w:sz="0" w:space="0" w:color="auto"/>
            <w:right w:val="none" w:sz="0" w:space="0" w:color="auto"/>
          </w:divBdr>
        </w:div>
        <w:div w:id="434516877">
          <w:marLeft w:val="640"/>
          <w:marRight w:val="0"/>
          <w:marTop w:val="0"/>
          <w:marBottom w:val="0"/>
          <w:divBdr>
            <w:top w:val="none" w:sz="0" w:space="0" w:color="auto"/>
            <w:left w:val="none" w:sz="0" w:space="0" w:color="auto"/>
            <w:bottom w:val="none" w:sz="0" w:space="0" w:color="auto"/>
            <w:right w:val="none" w:sz="0" w:space="0" w:color="auto"/>
          </w:divBdr>
        </w:div>
        <w:div w:id="661201410">
          <w:marLeft w:val="640"/>
          <w:marRight w:val="0"/>
          <w:marTop w:val="0"/>
          <w:marBottom w:val="0"/>
          <w:divBdr>
            <w:top w:val="none" w:sz="0" w:space="0" w:color="auto"/>
            <w:left w:val="none" w:sz="0" w:space="0" w:color="auto"/>
            <w:bottom w:val="none" w:sz="0" w:space="0" w:color="auto"/>
            <w:right w:val="none" w:sz="0" w:space="0" w:color="auto"/>
          </w:divBdr>
        </w:div>
        <w:div w:id="664162883">
          <w:marLeft w:val="640"/>
          <w:marRight w:val="0"/>
          <w:marTop w:val="0"/>
          <w:marBottom w:val="0"/>
          <w:divBdr>
            <w:top w:val="none" w:sz="0" w:space="0" w:color="auto"/>
            <w:left w:val="none" w:sz="0" w:space="0" w:color="auto"/>
            <w:bottom w:val="none" w:sz="0" w:space="0" w:color="auto"/>
            <w:right w:val="none" w:sz="0" w:space="0" w:color="auto"/>
          </w:divBdr>
        </w:div>
        <w:div w:id="362481052">
          <w:marLeft w:val="640"/>
          <w:marRight w:val="0"/>
          <w:marTop w:val="0"/>
          <w:marBottom w:val="0"/>
          <w:divBdr>
            <w:top w:val="none" w:sz="0" w:space="0" w:color="auto"/>
            <w:left w:val="none" w:sz="0" w:space="0" w:color="auto"/>
            <w:bottom w:val="none" w:sz="0" w:space="0" w:color="auto"/>
            <w:right w:val="none" w:sz="0" w:space="0" w:color="auto"/>
          </w:divBdr>
        </w:div>
        <w:div w:id="830485673">
          <w:marLeft w:val="640"/>
          <w:marRight w:val="0"/>
          <w:marTop w:val="0"/>
          <w:marBottom w:val="0"/>
          <w:divBdr>
            <w:top w:val="none" w:sz="0" w:space="0" w:color="auto"/>
            <w:left w:val="none" w:sz="0" w:space="0" w:color="auto"/>
            <w:bottom w:val="none" w:sz="0" w:space="0" w:color="auto"/>
            <w:right w:val="none" w:sz="0" w:space="0" w:color="auto"/>
          </w:divBdr>
        </w:div>
        <w:div w:id="622805021">
          <w:marLeft w:val="640"/>
          <w:marRight w:val="0"/>
          <w:marTop w:val="0"/>
          <w:marBottom w:val="0"/>
          <w:divBdr>
            <w:top w:val="none" w:sz="0" w:space="0" w:color="auto"/>
            <w:left w:val="none" w:sz="0" w:space="0" w:color="auto"/>
            <w:bottom w:val="none" w:sz="0" w:space="0" w:color="auto"/>
            <w:right w:val="none" w:sz="0" w:space="0" w:color="auto"/>
          </w:divBdr>
        </w:div>
        <w:div w:id="1170292232">
          <w:marLeft w:val="640"/>
          <w:marRight w:val="0"/>
          <w:marTop w:val="0"/>
          <w:marBottom w:val="0"/>
          <w:divBdr>
            <w:top w:val="none" w:sz="0" w:space="0" w:color="auto"/>
            <w:left w:val="none" w:sz="0" w:space="0" w:color="auto"/>
            <w:bottom w:val="none" w:sz="0" w:space="0" w:color="auto"/>
            <w:right w:val="none" w:sz="0" w:space="0" w:color="auto"/>
          </w:divBdr>
        </w:div>
        <w:div w:id="679089090">
          <w:marLeft w:val="640"/>
          <w:marRight w:val="0"/>
          <w:marTop w:val="0"/>
          <w:marBottom w:val="0"/>
          <w:divBdr>
            <w:top w:val="none" w:sz="0" w:space="0" w:color="auto"/>
            <w:left w:val="none" w:sz="0" w:space="0" w:color="auto"/>
            <w:bottom w:val="none" w:sz="0" w:space="0" w:color="auto"/>
            <w:right w:val="none" w:sz="0" w:space="0" w:color="auto"/>
          </w:divBdr>
        </w:div>
        <w:div w:id="1367097906">
          <w:marLeft w:val="640"/>
          <w:marRight w:val="0"/>
          <w:marTop w:val="0"/>
          <w:marBottom w:val="0"/>
          <w:divBdr>
            <w:top w:val="none" w:sz="0" w:space="0" w:color="auto"/>
            <w:left w:val="none" w:sz="0" w:space="0" w:color="auto"/>
            <w:bottom w:val="none" w:sz="0" w:space="0" w:color="auto"/>
            <w:right w:val="none" w:sz="0" w:space="0" w:color="auto"/>
          </w:divBdr>
        </w:div>
        <w:div w:id="1177966867">
          <w:marLeft w:val="640"/>
          <w:marRight w:val="0"/>
          <w:marTop w:val="0"/>
          <w:marBottom w:val="0"/>
          <w:divBdr>
            <w:top w:val="none" w:sz="0" w:space="0" w:color="auto"/>
            <w:left w:val="none" w:sz="0" w:space="0" w:color="auto"/>
            <w:bottom w:val="none" w:sz="0" w:space="0" w:color="auto"/>
            <w:right w:val="none" w:sz="0" w:space="0" w:color="auto"/>
          </w:divBdr>
        </w:div>
      </w:divsChild>
    </w:div>
    <w:div w:id="51394865">
      <w:bodyDiv w:val="1"/>
      <w:marLeft w:val="0"/>
      <w:marRight w:val="0"/>
      <w:marTop w:val="0"/>
      <w:marBottom w:val="0"/>
      <w:divBdr>
        <w:top w:val="none" w:sz="0" w:space="0" w:color="auto"/>
        <w:left w:val="none" w:sz="0" w:space="0" w:color="auto"/>
        <w:bottom w:val="none" w:sz="0" w:space="0" w:color="auto"/>
        <w:right w:val="none" w:sz="0" w:space="0" w:color="auto"/>
      </w:divBdr>
      <w:divsChild>
        <w:div w:id="1425491431">
          <w:marLeft w:val="640"/>
          <w:marRight w:val="0"/>
          <w:marTop w:val="0"/>
          <w:marBottom w:val="0"/>
          <w:divBdr>
            <w:top w:val="none" w:sz="0" w:space="0" w:color="auto"/>
            <w:left w:val="none" w:sz="0" w:space="0" w:color="auto"/>
            <w:bottom w:val="none" w:sz="0" w:space="0" w:color="auto"/>
            <w:right w:val="none" w:sz="0" w:space="0" w:color="auto"/>
          </w:divBdr>
        </w:div>
        <w:div w:id="1266771076">
          <w:marLeft w:val="640"/>
          <w:marRight w:val="0"/>
          <w:marTop w:val="0"/>
          <w:marBottom w:val="0"/>
          <w:divBdr>
            <w:top w:val="none" w:sz="0" w:space="0" w:color="auto"/>
            <w:left w:val="none" w:sz="0" w:space="0" w:color="auto"/>
            <w:bottom w:val="none" w:sz="0" w:space="0" w:color="auto"/>
            <w:right w:val="none" w:sz="0" w:space="0" w:color="auto"/>
          </w:divBdr>
        </w:div>
        <w:div w:id="1024404390">
          <w:marLeft w:val="640"/>
          <w:marRight w:val="0"/>
          <w:marTop w:val="0"/>
          <w:marBottom w:val="0"/>
          <w:divBdr>
            <w:top w:val="none" w:sz="0" w:space="0" w:color="auto"/>
            <w:left w:val="none" w:sz="0" w:space="0" w:color="auto"/>
            <w:bottom w:val="none" w:sz="0" w:space="0" w:color="auto"/>
            <w:right w:val="none" w:sz="0" w:space="0" w:color="auto"/>
          </w:divBdr>
        </w:div>
        <w:div w:id="743457654">
          <w:marLeft w:val="640"/>
          <w:marRight w:val="0"/>
          <w:marTop w:val="0"/>
          <w:marBottom w:val="0"/>
          <w:divBdr>
            <w:top w:val="none" w:sz="0" w:space="0" w:color="auto"/>
            <w:left w:val="none" w:sz="0" w:space="0" w:color="auto"/>
            <w:bottom w:val="none" w:sz="0" w:space="0" w:color="auto"/>
            <w:right w:val="none" w:sz="0" w:space="0" w:color="auto"/>
          </w:divBdr>
        </w:div>
        <w:div w:id="2020086292">
          <w:marLeft w:val="640"/>
          <w:marRight w:val="0"/>
          <w:marTop w:val="0"/>
          <w:marBottom w:val="0"/>
          <w:divBdr>
            <w:top w:val="none" w:sz="0" w:space="0" w:color="auto"/>
            <w:left w:val="none" w:sz="0" w:space="0" w:color="auto"/>
            <w:bottom w:val="none" w:sz="0" w:space="0" w:color="auto"/>
            <w:right w:val="none" w:sz="0" w:space="0" w:color="auto"/>
          </w:divBdr>
        </w:div>
        <w:div w:id="1805124782">
          <w:marLeft w:val="640"/>
          <w:marRight w:val="0"/>
          <w:marTop w:val="0"/>
          <w:marBottom w:val="0"/>
          <w:divBdr>
            <w:top w:val="none" w:sz="0" w:space="0" w:color="auto"/>
            <w:left w:val="none" w:sz="0" w:space="0" w:color="auto"/>
            <w:bottom w:val="none" w:sz="0" w:space="0" w:color="auto"/>
            <w:right w:val="none" w:sz="0" w:space="0" w:color="auto"/>
          </w:divBdr>
        </w:div>
        <w:div w:id="1089236616">
          <w:marLeft w:val="640"/>
          <w:marRight w:val="0"/>
          <w:marTop w:val="0"/>
          <w:marBottom w:val="0"/>
          <w:divBdr>
            <w:top w:val="none" w:sz="0" w:space="0" w:color="auto"/>
            <w:left w:val="none" w:sz="0" w:space="0" w:color="auto"/>
            <w:bottom w:val="none" w:sz="0" w:space="0" w:color="auto"/>
            <w:right w:val="none" w:sz="0" w:space="0" w:color="auto"/>
          </w:divBdr>
        </w:div>
        <w:div w:id="101220099">
          <w:marLeft w:val="640"/>
          <w:marRight w:val="0"/>
          <w:marTop w:val="0"/>
          <w:marBottom w:val="0"/>
          <w:divBdr>
            <w:top w:val="none" w:sz="0" w:space="0" w:color="auto"/>
            <w:left w:val="none" w:sz="0" w:space="0" w:color="auto"/>
            <w:bottom w:val="none" w:sz="0" w:space="0" w:color="auto"/>
            <w:right w:val="none" w:sz="0" w:space="0" w:color="auto"/>
          </w:divBdr>
        </w:div>
        <w:div w:id="900602752">
          <w:marLeft w:val="640"/>
          <w:marRight w:val="0"/>
          <w:marTop w:val="0"/>
          <w:marBottom w:val="0"/>
          <w:divBdr>
            <w:top w:val="none" w:sz="0" w:space="0" w:color="auto"/>
            <w:left w:val="none" w:sz="0" w:space="0" w:color="auto"/>
            <w:bottom w:val="none" w:sz="0" w:space="0" w:color="auto"/>
            <w:right w:val="none" w:sz="0" w:space="0" w:color="auto"/>
          </w:divBdr>
        </w:div>
        <w:div w:id="1198352501">
          <w:marLeft w:val="640"/>
          <w:marRight w:val="0"/>
          <w:marTop w:val="0"/>
          <w:marBottom w:val="0"/>
          <w:divBdr>
            <w:top w:val="none" w:sz="0" w:space="0" w:color="auto"/>
            <w:left w:val="none" w:sz="0" w:space="0" w:color="auto"/>
            <w:bottom w:val="none" w:sz="0" w:space="0" w:color="auto"/>
            <w:right w:val="none" w:sz="0" w:space="0" w:color="auto"/>
          </w:divBdr>
        </w:div>
        <w:div w:id="1061556282">
          <w:marLeft w:val="640"/>
          <w:marRight w:val="0"/>
          <w:marTop w:val="0"/>
          <w:marBottom w:val="0"/>
          <w:divBdr>
            <w:top w:val="none" w:sz="0" w:space="0" w:color="auto"/>
            <w:left w:val="none" w:sz="0" w:space="0" w:color="auto"/>
            <w:bottom w:val="none" w:sz="0" w:space="0" w:color="auto"/>
            <w:right w:val="none" w:sz="0" w:space="0" w:color="auto"/>
          </w:divBdr>
        </w:div>
        <w:div w:id="1261141883">
          <w:marLeft w:val="640"/>
          <w:marRight w:val="0"/>
          <w:marTop w:val="0"/>
          <w:marBottom w:val="0"/>
          <w:divBdr>
            <w:top w:val="none" w:sz="0" w:space="0" w:color="auto"/>
            <w:left w:val="none" w:sz="0" w:space="0" w:color="auto"/>
            <w:bottom w:val="none" w:sz="0" w:space="0" w:color="auto"/>
            <w:right w:val="none" w:sz="0" w:space="0" w:color="auto"/>
          </w:divBdr>
        </w:div>
        <w:div w:id="308362420">
          <w:marLeft w:val="640"/>
          <w:marRight w:val="0"/>
          <w:marTop w:val="0"/>
          <w:marBottom w:val="0"/>
          <w:divBdr>
            <w:top w:val="none" w:sz="0" w:space="0" w:color="auto"/>
            <w:left w:val="none" w:sz="0" w:space="0" w:color="auto"/>
            <w:bottom w:val="none" w:sz="0" w:space="0" w:color="auto"/>
            <w:right w:val="none" w:sz="0" w:space="0" w:color="auto"/>
          </w:divBdr>
        </w:div>
        <w:div w:id="982848961">
          <w:marLeft w:val="640"/>
          <w:marRight w:val="0"/>
          <w:marTop w:val="0"/>
          <w:marBottom w:val="0"/>
          <w:divBdr>
            <w:top w:val="none" w:sz="0" w:space="0" w:color="auto"/>
            <w:left w:val="none" w:sz="0" w:space="0" w:color="auto"/>
            <w:bottom w:val="none" w:sz="0" w:space="0" w:color="auto"/>
            <w:right w:val="none" w:sz="0" w:space="0" w:color="auto"/>
          </w:divBdr>
        </w:div>
        <w:div w:id="1206063995">
          <w:marLeft w:val="640"/>
          <w:marRight w:val="0"/>
          <w:marTop w:val="0"/>
          <w:marBottom w:val="0"/>
          <w:divBdr>
            <w:top w:val="none" w:sz="0" w:space="0" w:color="auto"/>
            <w:left w:val="none" w:sz="0" w:space="0" w:color="auto"/>
            <w:bottom w:val="none" w:sz="0" w:space="0" w:color="auto"/>
            <w:right w:val="none" w:sz="0" w:space="0" w:color="auto"/>
          </w:divBdr>
        </w:div>
        <w:div w:id="300160165">
          <w:marLeft w:val="640"/>
          <w:marRight w:val="0"/>
          <w:marTop w:val="0"/>
          <w:marBottom w:val="0"/>
          <w:divBdr>
            <w:top w:val="none" w:sz="0" w:space="0" w:color="auto"/>
            <w:left w:val="none" w:sz="0" w:space="0" w:color="auto"/>
            <w:bottom w:val="none" w:sz="0" w:space="0" w:color="auto"/>
            <w:right w:val="none" w:sz="0" w:space="0" w:color="auto"/>
          </w:divBdr>
        </w:div>
      </w:divsChild>
    </w:div>
    <w:div w:id="69079873">
      <w:bodyDiv w:val="1"/>
      <w:marLeft w:val="0"/>
      <w:marRight w:val="0"/>
      <w:marTop w:val="0"/>
      <w:marBottom w:val="0"/>
      <w:divBdr>
        <w:top w:val="none" w:sz="0" w:space="0" w:color="auto"/>
        <w:left w:val="none" w:sz="0" w:space="0" w:color="auto"/>
        <w:bottom w:val="none" w:sz="0" w:space="0" w:color="auto"/>
        <w:right w:val="none" w:sz="0" w:space="0" w:color="auto"/>
      </w:divBdr>
      <w:divsChild>
        <w:div w:id="242570134">
          <w:marLeft w:val="640"/>
          <w:marRight w:val="0"/>
          <w:marTop w:val="0"/>
          <w:marBottom w:val="0"/>
          <w:divBdr>
            <w:top w:val="none" w:sz="0" w:space="0" w:color="auto"/>
            <w:left w:val="none" w:sz="0" w:space="0" w:color="auto"/>
            <w:bottom w:val="none" w:sz="0" w:space="0" w:color="auto"/>
            <w:right w:val="none" w:sz="0" w:space="0" w:color="auto"/>
          </w:divBdr>
        </w:div>
        <w:div w:id="1888444979">
          <w:marLeft w:val="640"/>
          <w:marRight w:val="0"/>
          <w:marTop w:val="0"/>
          <w:marBottom w:val="0"/>
          <w:divBdr>
            <w:top w:val="none" w:sz="0" w:space="0" w:color="auto"/>
            <w:left w:val="none" w:sz="0" w:space="0" w:color="auto"/>
            <w:bottom w:val="none" w:sz="0" w:space="0" w:color="auto"/>
            <w:right w:val="none" w:sz="0" w:space="0" w:color="auto"/>
          </w:divBdr>
        </w:div>
        <w:div w:id="737361853">
          <w:marLeft w:val="640"/>
          <w:marRight w:val="0"/>
          <w:marTop w:val="0"/>
          <w:marBottom w:val="0"/>
          <w:divBdr>
            <w:top w:val="none" w:sz="0" w:space="0" w:color="auto"/>
            <w:left w:val="none" w:sz="0" w:space="0" w:color="auto"/>
            <w:bottom w:val="none" w:sz="0" w:space="0" w:color="auto"/>
            <w:right w:val="none" w:sz="0" w:space="0" w:color="auto"/>
          </w:divBdr>
        </w:div>
        <w:div w:id="1615558302">
          <w:marLeft w:val="640"/>
          <w:marRight w:val="0"/>
          <w:marTop w:val="0"/>
          <w:marBottom w:val="0"/>
          <w:divBdr>
            <w:top w:val="none" w:sz="0" w:space="0" w:color="auto"/>
            <w:left w:val="none" w:sz="0" w:space="0" w:color="auto"/>
            <w:bottom w:val="none" w:sz="0" w:space="0" w:color="auto"/>
            <w:right w:val="none" w:sz="0" w:space="0" w:color="auto"/>
          </w:divBdr>
        </w:div>
        <w:div w:id="1260798239">
          <w:marLeft w:val="640"/>
          <w:marRight w:val="0"/>
          <w:marTop w:val="0"/>
          <w:marBottom w:val="0"/>
          <w:divBdr>
            <w:top w:val="none" w:sz="0" w:space="0" w:color="auto"/>
            <w:left w:val="none" w:sz="0" w:space="0" w:color="auto"/>
            <w:bottom w:val="none" w:sz="0" w:space="0" w:color="auto"/>
            <w:right w:val="none" w:sz="0" w:space="0" w:color="auto"/>
          </w:divBdr>
        </w:div>
        <w:div w:id="410346346">
          <w:marLeft w:val="640"/>
          <w:marRight w:val="0"/>
          <w:marTop w:val="0"/>
          <w:marBottom w:val="0"/>
          <w:divBdr>
            <w:top w:val="none" w:sz="0" w:space="0" w:color="auto"/>
            <w:left w:val="none" w:sz="0" w:space="0" w:color="auto"/>
            <w:bottom w:val="none" w:sz="0" w:space="0" w:color="auto"/>
            <w:right w:val="none" w:sz="0" w:space="0" w:color="auto"/>
          </w:divBdr>
        </w:div>
        <w:div w:id="1922638507">
          <w:marLeft w:val="640"/>
          <w:marRight w:val="0"/>
          <w:marTop w:val="0"/>
          <w:marBottom w:val="0"/>
          <w:divBdr>
            <w:top w:val="none" w:sz="0" w:space="0" w:color="auto"/>
            <w:left w:val="none" w:sz="0" w:space="0" w:color="auto"/>
            <w:bottom w:val="none" w:sz="0" w:space="0" w:color="auto"/>
            <w:right w:val="none" w:sz="0" w:space="0" w:color="auto"/>
          </w:divBdr>
        </w:div>
        <w:div w:id="59448933">
          <w:marLeft w:val="640"/>
          <w:marRight w:val="0"/>
          <w:marTop w:val="0"/>
          <w:marBottom w:val="0"/>
          <w:divBdr>
            <w:top w:val="none" w:sz="0" w:space="0" w:color="auto"/>
            <w:left w:val="none" w:sz="0" w:space="0" w:color="auto"/>
            <w:bottom w:val="none" w:sz="0" w:space="0" w:color="auto"/>
            <w:right w:val="none" w:sz="0" w:space="0" w:color="auto"/>
          </w:divBdr>
        </w:div>
        <w:div w:id="604270952">
          <w:marLeft w:val="640"/>
          <w:marRight w:val="0"/>
          <w:marTop w:val="0"/>
          <w:marBottom w:val="0"/>
          <w:divBdr>
            <w:top w:val="none" w:sz="0" w:space="0" w:color="auto"/>
            <w:left w:val="none" w:sz="0" w:space="0" w:color="auto"/>
            <w:bottom w:val="none" w:sz="0" w:space="0" w:color="auto"/>
            <w:right w:val="none" w:sz="0" w:space="0" w:color="auto"/>
          </w:divBdr>
        </w:div>
        <w:div w:id="494225406">
          <w:marLeft w:val="640"/>
          <w:marRight w:val="0"/>
          <w:marTop w:val="0"/>
          <w:marBottom w:val="0"/>
          <w:divBdr>
            <w:top w:val="none" w:sz="0" w:space="0" w:color="auto"/>
            <w:left w:val="none" w:sz="0" w:space="0" w:color="auto"/>
            <w:bottom w:val="none" w:sz="0" w:space="0" w:color="auto"/>
            <w:right w:val="none" w:sz="0" w:space="0" w:color="auto"/>
          </w:divBdr>
        </w:div>
        <w:div w:id="744231347">
          <w:marLeft w:val="640"/>
          <w:marRight w:val="0"/>
          <w:marTop w:val="0"/>
          <w:marBottom w:val="0"/>
          <w:divBdr>
            <w:top w:val="none" w:sz="0" w:space="0" w:color="auto"/>
            <w:left w:val="none" w:sz="0" w:space="0" w:color="auto"/>
            <w:bottom w:val="none" w:sz="0" w:space="0" w:color="auto"/>
            <w:right w:val="none" w:sz="0" w:space="0" w:color="auto"/>
          </w:divBdr>
        </w:div>
        <w:div w:id="1047146877">
          <w:marLeft w:val="640"/>
          <w:marRight w:val="0"/>
          <w:marTop w:val="0"/>
          <w:marBottom w:val="0"/>
          <w:divBdr>
            <w:top w:val="none" w:sz="0" w:space="0" w:color="auto"/>
            <w:left w:val="none" w:sz="0" w:space="0" w:color="auto"/>
            <w:bottom w:val="none" w:sz="0" w:space="0" w:color="auto"/>
            <w:right w:val="none" w:sz="0" w:space="0" w:color="auto"/>
          </w:divBdr>
        </w:div>
        <w:div w:id="4327463">
          <w:marLeft w:val="640"/>
          <w:marRight w:val="0"/>
          <w:marTop w:val="0"/>
          <w:marBottom w:val="0"/>
          <w:divBdr>
            <w:top w:val="none" w:sz="0" w:space="0" w:color="auto"/>
            <w:left w:val="none" w:sz="0" w:space="0" w:color="auto"/>
            <w:bottom w:val="none" w:sz="0" w:space="0" w:color="auto"/>
            <w:right w:val="none" w:sz="0" w:space="0" w:color="auto"/>
          </w:divBdr>
        </w:div>
        <w:div w:id="2062047584">
          <w:marLeft w:val="640"/>
          <w:marRight w:val="0"/>
          <w:marTop w:val="0"/>
          <w:marBottom w:val="0"/>
          <w:divBdr>
            <w:top w:val="none" w:sz="0" w:space="0" w:color="auto"/>
            <w:left w:val="none" w:sz="0" w:space="0" w:color="auto"/>
            <w:bottom w:val="none" w:sz="0" w:space="0" w:color="auto"/>
            <w:right w:val="none" w:sz="0" w:space="0" w:color="auto"/>
          </w:divBdr>
        </w:div>
        <w:div w:id="1229412965">
          <w:marLeft w:val="640"/>
          <w:marRight w:val="0"/>
          <w:marTop w:val="0"/>
          <w:marBottom w:val="0"/>
          <w:divBdr>
            <w:top w:val="none" w:sz="0" w:space="0" w:color="auto"/>
            <w:left w:val="none" w:sz="0" w:space="0" w:color="auto"/>
            <w:bottom w:val="none" w:sz="0" w:space="0" w:color="auto"/>
            <w:right w:val="none" w:sz="0" w:space="0" w:color="auto"/>
          </w:divBdr>
        </w:div>
        <w:div w:id="492263198">
          <w:marLeft w:val="640"/>
          <w:marRight w:val="0"/>
          <w:marTop w:val="0"/>
          <w:marBottom w:val="0"/>
          <w:divBdr>
            <w:top w:val="none" w:sz="0" w:space="0" w:color="auto"/>
            <w:left w:val="none" w:sz="0" w:space="0" w:color="auto"/>
            <w:bottom w:val="none" w:sz="0" w:space="0" w:color="auto"/>
            <w:right w:val="none" w:sz="0" w:space="0" w:color="auto"/>
          </w:divBdr>
        </w:div>
        <w:div w:id="2027171758">
          <w:marLeft w:val="640"/>
          <w:marRight w:val="0"/>
          <w:marTop w:val="0"/>
          <w:marBottom w:val="0"/>
          <w:divBdr>
            <w:top w:val="none" w:sz="0" w:space="0" w:color="auto"/>
            <w:left w:val="none" w:sz="0" w:space="0" w:color="auto"/>
            <w:bottom w:val="none" w:sz="0" w:space="0" w:color="auto"/>
            <w:right w:val="none" w:sz="0" w:space="0" w:color="auto"/>
          </w:divBdr>
        </w:div>
        <w:div w:id="277181541">
          <w:marLeft w:val="640"/>
          <w:marRight w:val="0"/>
          <w:marTop w:val="0"/>
          <w:marBottom w:val="0"/>
          <w:divBdr>
            <w:top w:val="none" w:sz="0" w:space="0" w:color="auto"/>
            <w:left w:val="none" w:sz="0" w:space="0" w:color="auto"/>
            <w:bottom w:val="none" w:sz="0" w:space="0" w:color="auto"/>
            <w:right w:val="none" w:sz="0" w:space="0" w:color="auto"/>
          </w:divBdr>
        </w:div>
        <w:div w:id="793907084">
          <w:marLeft w:val="640"/>
          <w:marRight w:val="0"/>
          <w:marTop w:val="0"/>
          <w:marBottom w:val="0"/>
          <w:divBdr>
            <w:top w:val="none" w:sz="0" w:space="0" w:color="auto"/>
            <w:left w:val="none" w:sz="0" w:space="0" w:color="auto"/>
            <w:bottom w:val="none" w:sz="0" w:space="0" w:color="auto"/>
            <w:right w:val="none" w:sz="0" w:space="0" w:color="auto"/>
          </w:divBdr>
        </w:div>
        <w:div w:id="1918393623">
          <w:marLeft w:val="640"/>
          <w:marRight w:val="0"/>
          <w:marTop w:val="0"/>
          <w:marBottom w:val="0"/>
          <w:divBdr>
            <w:top w:val="none" w:sz="0" w:space="0" w:color="auto"/>
            <w:left w:val="none" w:sz="0" w:space="0" w:color="auto"/>
            <w:bottom w:val="none" w:sz="0" w:space="0" w:color="auto"/>
            <w:right w:val="none" w:sz="0" w:space="0" w:color="auto"/>
          </w:divBdr>
        </w:div>
        <w:div w:id="1586920889">
          <w:marLeft w:val="640"/>
          <w:marRight w:val="0"/>
          <w:marTop w:val="0"/>
          <w:marBottom w:val="0"/>
          <w:divBdr>
            <w:top w:val="none" w:sz="0" w:space="0" w:color="auto"/>
            <w:left w:val="none" w:sz="0" w:space="0" w:color="auto"/>
            <w:bottom w:val="none" w:sz="0" w:space="0" w:color="auto"/>
            <w:right w:val="none" w:sz="0" w:space="0" w:color="auto"/>
          </w:divBdr>
        </w:div>
        <w:div w:id="1683505492">
          <w:marLeft w:val="640"/>
          <w:marRight w:val="0"/>
          <w:marTop w:val="0"/>
          <w:marBottom w:val="0"/>
          <w:divBdr>
            <w:top w:val="none" w:sz="0" w:space="0" w:color="auto"/>
            <w:left w:val="none" w:sz="0" w:space="0" w:color="auto"/>
            <w:bottom w:val="none" w:sz="0" w:space="0" w:color="auto"/>
            <w:right w:val="none" w:sz="0" w:space="0" w:color="auto"/>
          </w:divBdr>
        </w:div>
        <w:div w:id="557521852">
          <w:marLeft w:val="640"/>
          <w:marRight w:val="0"/>
          <w:marTop w:val="0"/>
          <w:marBottom w:val="0"/>
          <w:divBdr>
            <w:top w:val="none" w:sz="0" w:space="0" w:color="auto"/>
            <w:left w:val="none" w:sz="0" w:space="0" w:color="auto"/>
            <w:bottom w:val="none" w:sz="0" w:space="0" w:color="auto"/>
            <w:right w:val="none" w:sz="0" w:space="0" w:color="auto"/>
          </w:divBdr>
        </w:div>
        <w:div w:id="530648199">
          <w:marLeft w:val="640"/>
          <w:marRight w:val="0"/>
          <w:marTop w:val="0"/>
          <w:marBottom w:val="0"/>
          <w:divBdr>
            <w:top w:val="none" w:sz="0" w:space="0" w:color="auto"/>
            <w:left w:val="none" w:sz="0" w:space="0" w:color="auto"/>
            <w:bottom w:val="none" w:sz="0" w:space="0" w:color="auto"/>
            <w:right w:val="none" w:sz="0" w:space="0" w:color="auto"/>
          </w:divBdr>
        </w:div>
        <w:div w:id="1655336663">
          <w:marLeft w:val="640"/>
          <w:marRight w:val="0"/>
          <w:marTop w:val="0"/>
          <w:marBottom w:val="0"/>
          <w:divBdr>
            <w:top w:val="none" w:sz="0" w:space="0" w:color="auto"/>
            <w:left w:val="none" w:sz="0" w:space="0" w:color="auto"/>
            <w:bottom w:val="none" w:sz="0" w:space="0" w:color="auto"/>
            <w:right w:val="none" w:sz="0" w:space="0" w:color="auto"/>
          </w:divBdr>
        </w:div>
        <w:div w:id="105733024">
          <w:marLeft w:val="640"/>
          <w:marRight w:val="0"/>
          <w:marTop w:val="0"/>
          <w:marBottom w:val="0"/>
          <w:divBdr>
            <w:top w:val="none" w:sz="0" w:space="0" w:color="auto"/>
            <w:left w:val="none" w:sz="0" w:space="0" w:color="auto"/>
            <w:bottom w:val="none" w:sz="0" w:space="0" w:color="auto"/>
            <w:right w:val="none" w:sz="0" w:space="0" w:color="auto"/>
          </w:divBdr>
        </w:div>
        <w:div w:id="449664919">
          <w:marLeft w:val="640"/>
          <w:marRight w:val="0"/>
          <w:marTop w:val="0"/>
          <w:marBottom w:val="0"/>
          <w:divBdr>
            <w:top w:val="none" w:sz="0" w:space="0" w:color="auto"/>
            <w:left w:val="none" w:sz="0" w:space="0" w:color="auto"/>
            <w:bottom w:val="none" w:sz="0" w:space="0" w:color="auto"/>
            <w:right w:val="none" w:sz="0" w:space="0" w:color="auto"/>
          </w:divBdr>
        </w:div>
      </w:divsChild>
    </w:div>
    <w:div w:id="96946688">
      <w:bodyDiv w:val="1"/>
      <w:marLeft w:val="0"/>
      <w:marRight w:val="0"/>
      <w:marTop w:val="0"/>
      <w:marBottom w:val="0"/>
      <w:divBdr>
        <w:top w:val="none" w:sz="0" w:space="0" w:color="auto"/>
        <w:left w:val="none" w:sz="0" w:space="0" w:color="auto"/>
        <w:bottom w:val="none" w:sz="0" w:space="0" w:color="auto"/>
        <w:right w:val="none" w:sz="0" w:space="0" w:color="auto"/>
      </w:divBdr>
      <w:divsChild>
        <w:div w:id="1958372774">
          <w:marLeft w:val="640"/>
          <w:marRight w:val="0"/>
          <w:marTop w:val="0"/>
          <w:marBottom w:val="0"/>
          <w:divBdr>
            <w:top w:val="none" w:sz="0" w:space="0" w:color="auto"/>
            <w:left w:val="none" w:sz="0" w:space="0" w:color="auto"/>
            <w:bottom w:val="none" w:sz="0" w:space="0" w:color="auto"/>
            <w:right w:val="none" w:sz="0" w:space="0" w:color="auto"/>
          </w:divBdr>
        </w:div>
        <w:div w:id="177083996">
          <w:marLeft w:val="640"/>
          <w:marRight w:val="0"/>
          <w:marTop w:val="0"/>
          <w:marBottom w:val="0"/>
          <w:divBdr>
            <w:top w:val="none" w:sz="0" w:space="0" w:color="auto"/>
            <w:left w:val="none" w:sz="0" w:space="0" w:color="auto"/>
            <w:bottom w:val="none" w:sz="0" w:space="0" w:color="auto"/>
            <w:right w:val="none" w:sz="0" w:space="0" w:color="auto"/>
          </w:divBdr>
        </w:div>
        <w:div w:id="2105681328">
          <w:marLeft w:val="640"/>
          <w:marRight w:val="0"/>
          <w:marTop w:val="0"/>
          <w:marBottom w:val="0"/>
          <w:divBdr>
            <w:top w:val="none" w:sz="0" w:space="0" w:color="auto"/>
            <w:left w:val="none" w:sz="0" w:space="0" w:color="auto"/>
            <w:bottom w:val="none" w:sz="0" w:space="0" w:color="auto"/>
            <w:right w:val="none" w:sz="0" w:space="0" w:color="auto"/>
          </w:divBdr>
        </w:div>
        <w:div w:id="1011445097">
          <w:marLeft w:val="640"/>
          <w:marRight w:val="0"/>
          <w:marTop w:val="0"/>
          <w:marBottom w:val="0"/>
          <w:divBdr>
            <w:top w:val="none" w:sz="0" w:space="0" w:color="auto"/>
            <w:left w:val="none" w:sz="0" w:space="0" w:color="auto"/>
            <w:bottom w:val="none" w:sz="0" w:space="0" w:color="auto"/>
            <w:right w:val="none" w:sz="0" w:space="0" w:color="auto"/>
          </w:divBdr>
        </w:div>
        <w:div w:id="484783771">
          <w:marLeft w:val="640"/>
          <w:marRight w:val="0"/>
          <w:marTop w:val="0"/>
          <w:marBottom w:val="0"/>
          <w:divBdr>
            <w:top w:val="none" w:sz="0" w:space="0" w:color="auto"/>
            <w:left w:val="none" w:sz="0" w:space="0" w:color="auto"/>
            <w:bottom w:val="none" w:sz="0" w:space="0" w:color="auto"/>
            <w:right w:val="none" w:sz="0" w:space="0" w:color="auto"/>
          </w:divBdr>
        </w:div>
        <w:div w:id="193888017">
          <w:marLeft w:val="640"/>
          <w:marRight w:val="0"/>
          <w:marTop w:val="0"/>
          <w:marBottom w:val="0"/>
          <w:divBdr>
            <w:top w:val="none" w:sz="0" w:space="0" w:color="auto"/>
            <w:left w:val="none" w:sz="0" w:space="0" w:color="auto"/>
            <w:bottom w:val="none" w:sz="0" w:space="0" w:color="auto"/>
            <w:right w:val="none" w:sz="0" w:space="0" w:color="auto"/>
          </w:divBdr>
        </w:div>
        <w:div w:id="650716932">
          <w:marLeft w:val="640"/>
          <w:marRight w:val="0"/>
          <w:marTop w:val="0"/>
          <w:marBottom w:val="0"/>
          <w:divBdr>
            <w:top w:val="none" w:sz="0" w:space="0" w:color="auto"/>
            <w:left w:val="none" w:sz="0" w:space="0" w:color="auto"/>
            <w:bottom w:val="none" w:sz="0" w:space="0" w:color="auto"/>
            <w:right w:val="none" w:sz="0" w:space="0" w:color="auto"/>
          </w:divBdr>
        </w:div>
        <w:div w:id="1484615565">
          <w:marLeft w:val="640"/>
          <w:marRight w:val="0"/>
          <w:marTop w:val="0"/>
          <w:marBottom w:val="0"/>
          <w:divBdr>
            <w:top w:val="none" w:sz="0" w:space="0" w:color="auto"/>
            <w:left w:val="none" w:sz="0" w:space="0" w:color="auto"/>
            <w:bottom w:val="none" w:sz="0" w:space="0" w:color="auto"/>
            <w:right w:val="none" w:sz="0" w:space="0" w:color="auto"/>
          </w:divBdr>
        </w:div>
        <w:div w:id="971056386">
          <w:marLeft w:val="640"/>
          <w:marRight w:val="0"/>
          <w:marTop w:val="0"/>
          <w:marBottom w:val="0"/>
          <w:divBdr>
            <w:top w:val="none" w:sz="0" w:space="0" w:color="auto"/>
            <w:left w:val="none" w:sz="0" w:space="0" w:color="auto"/>
            <w:bottom w:val="none" w:sz="0" w:space="0" w:color="auto"/>
            <w:right w:val="none" w:sz="0" w:space="0" w:color="auto"/>
          </w:divBdr>
        </w:div>
        <w:div w:id="70277355">
          <w:marLeft w:val="640"/>
          <w:marRight w:val="0"/>
          <w:marTop w:val="0"/>
          <w:marBottom w:val="0"/>
          <w:divBdr>
            <w:top w:val="none" w:sz="0" w:space="0" w:color="auto"/>
            <w:left w:val="none" w:sz="0" w:space="0" w:color="auto"/>
            <w:bottom w:val="none" w:sz="0" w:space="0" w:color="auto"/>
            <w:right w:val="none" w:sz="0" w:space="0" w:color="auto"/>
          </w:divBdr>
        </w:div>
        <w:div w:id="1009795917">
          <w:marLeft w:val="640"/>
          <w:marRight w:val="0"/>
          <w:marTop w:val="0"/>
          <w:marBottom w:val="0"/>
          <w:divBdr>
            <w:top w:val="none" w:sz="0" w:space="0" w:color="auto"/>
            <w:left w:val="none" w:sz="0" w:space="0" w:color="auto"/>
            <w:bottom w:val="none" w:sz="0" w:space="0" w:color="auto"/>
            <w:right w:val="none" w:sz="0" w:space="0" w:color="auto"/>
          </w:divBdr>
        </w:div>
        <w:div w:id="601843817">
          <w:marLeft w:val="640"/>
          <w:marRight w:val="0"/>
          <w:marTop w:val="0"/>
          <w:marBottom w:val="0"/>
          <w:divBdr>
            <w:top w:val="none" w:sz="0" w:space="0" w:color="auto"/>
            <w:left w:val="none" w:sz="0" w:space="0" w:color="auto"/>
            <w:bottom w:val="none" w:sz="0" w:space="0" w:color="auto"/>
            <w:right w:val="none" w:sz="0" w:space="0" w:color="auto"/>
          </w:divBdr>
        </w:div>
        <w:div w:id="1046874671">
          <w:marLeft w:val="640"/>
          <w:marRight w:val="0"/>
          <w:marTop w:val="0"/>
          <w:marBottom w:val="0"/>
          <w:divBdr>
            <w:top w:val="none" w:sz="0" w:space="0" w:color="auto"/>
            <w:left w:val="none" w:sz="0" w:space="0" w:color="auto"/>
            <w:bottom w:val="none" w:sz="0" w:space="0" w:color="auto"/>
            <w:right w:val="none" w:sz="0" w:space="0" w:color="auto"/>
          </w:divBdr>
        </w:div>
        <w:div w:id="593052726">
          <w:marLeft w:val="640"/>
          <w:marRight w:val="0"/>
          <w:marTop w:val="0"/>
          <w:marBottom w:val="0"/>
          <w:divBdr>
            <w:top w:val="none" w:sz="0" w:space="0" w:color="auto"/>
            <w:left w:val="none" w:sz="0" w:space="0" w:color="auto"/>
            <w:bottom w:val="none" w:sz="0" w:space="0" w:color="auto"/>
            <w:right w:val="none" w:sz="0" w:space="0" w:color="auto"/>
          </w:divBdr>
        </w:div>
        <w:div w:id="975573105">
          <w:marLeft w:val="640"/>
          <w:marRight w:val="0"/>
          <w:marTop w:val="0"/>
          <w:marBottom w:val="0"/>
          <w:divBdr>
            <w:top w:val="none" w:sz="0" w:space="0" w:color="auto"/>
            <w:left w:val="none" w:sz="0" w:space="0" w:color="auto"/>
            <w:bottom w:val="none" w:sz="0" w:space="0" w:color="auto"/>
            <w:right w:val="none" w:sz="0" w:space="0" w:color="auto"/>
          </w:divBdr>
        </w:div>
        <w:div w:id="787967000">
          <w:marLeft w:val="640"/>
          <w:marRight w:val="0"/>
          <w:marTop w:val="0"/>
          <w:marBottom w:val="0"/>
          <w:divBdr>
            <w:top w:val="none" w:sz="0" w:space="0" w:color="auto"/>
            <w:left w:val="none" w:sz="0" w:space="0" w:color="auto"/>
            <w:bottom w:val="none" w:sz="0" w:space="0" w:color="auto"/>
            <w:right w:val="none" w:sz="0" w:space="0" w:color="auto"/>
          </w:divBdr>
        </w:div>
        <w:div w:id="833957283">
          <w:marLeft w:val="640"/>
          <w:marRight w:val="0"/>
          <w:marTop w:val="0"/>
          <w:marBottom w:val="0"/>
          <w:divBdr>
            <w:top w:val="none" w:sz="0" w:space="0" w:color="auto"/>
            <w:left w:val="none" w:sz="0" w:space="0" w:color="auto"/>
            <w:bottom w:val="none" w:sz="0" w:space="0" w:color="auto"/>
            <w:right w:val="none" w:sz="0" w:space="0" w:color="auto"/>
          </w:divBdr>
        </w:div>
        <w:div w:id="120609980">
          <w:marLeft w:val="640"/>
          <w:marRight w:val="0"/>
          <w:marTop w:val="0"/>
          <w:marBottom w:val="0"/>
          <w:divBdr>
            <w:top w:val="none" w:sz="0" w:space="0" w:color="auto"/>
            <w:left w:val="none" w:sz="0" w:space="0" w:color="auto"/>
            <w:bottom w:val="none" w:sz="0" w:space="0" w:color="auto"/>
            <w:right w:val="none" w:sz="0" w:space="0" w:color="auto"/>
          </w:divBdr>
        </w:div>
        <w:div w:id="1557086316">
          <w:marLeft w:val="640"/>
          <w:marRight w:val="0"/>
          <w:marTop w:val="0"/>
          <w:marBottom w:val="0"/>
          <w:divBdr>
            <w:top w:val="none" w:sz="0" w:space="0" w:color="auto"/>
            <w:left w:val="none" w:sz="0" w:space="0" w:color="auto"/>
            <w:bottom w:val="none" w:sz="0" w:space="0" w:color="auto"/>
            <w:right w:val="none" w:sz="0" w:space="0" w:color="auto"/>
          </w:divBdr>
        </w:div>
        <w:div w:id="1188641093">
          <w:marLeft w:val="640"/>
          <w:marRight w:val="0"/>
          <w:marTop w:val="0"/>
          <w:marBottom w:val="0"/>
          <w:divBdr>
            <w:top w:val="none" w:sz="0" w:space="0" w:color="auto"/>
            <w:left w:val="none" w:sz="0" w:space="0" w:color="auto"/>
            <w:bottom w:val="none" w:sz="0" w:space="0" w:color="auto"/>
            <w:right w:val="none" w:sz="0" w:space="0" w:color="auto"/>
          </w:divBdr>
        </w:div>
        <w:div w:id="1501459500">
          <w:marLeft w:val="640"/>
          <w:marRight w:val="0"/>
          <w:marTop w:val="0"/>
          <w:marBottom w:val="0"/>
          <w:divBdr>
            <w:top w:val="none" w:sz="0" w:space="0" w:color="auto"/>
            <w:left w:val="none" w:sz="0" w:space="0" w:color="auto"/>
            <w:bottom w:val="none" w:sz="0" w:space="0" w:color="auto"/>
            <w:right w:val="none" w:sz="0" w:space="0" w:color="auto"/>
          </w:divBdr>
        </w:div>
        <w:div w:id="2143187327">
          <w:marLeft w:val="640"/>
          <w:marRight w:val="0"/>
          <w:marTop w:val="0"/>
          <w:marBottom w:val="0"/>
          <w:divBdr>
            <w:top w:val="none" w:sz="0" w:space="0" w:color="auto"/>
            <w:left w:val="none" w:sz="0" w:space="0" w:color="auto"/>
            <w:bottom w:val="none" w:sz="0" w:space="0" w:color="auto"/>
            <w:right w:val="none" w:sz="0" w:space="0" w:color="auto"/>
          </w:divBdr>
        </w:div>
        <w:div w:id="385036269">
          <w:marLeft w:val="640"/>
          <w:marRight w:val="0"/>
          <w:marTop w:val="0"/>
          <w:marBottom w:val="0"/>
          <w:divBdr>
            <w:top w:val="none" w:sz="0" w:space="0" w:color="auto"/>
            <w:left w:val="none" w:sz="0" w:space="0" w:color="auto"/>
            <w:bottom w:val="none" w:sz="0" w:space="0" w:color="auto"/>
            <w:right w:val="none" w:sz="0" w:space="0" w:color="auto"/>
          </w:divBdr>
        </w:div>
        <w:div w:id="840779485">
          <w:marLeft w:val="640"/>
          <w:marRight w:val="0"/>
          <w:marTop w:val="0"/>
          <w:marBottom w:val="0"/>
          <w:divBdr>
            <w:top w:val="none" w:sz="0" w:space="0" w:color="auto"/>
            <w:left w:val="none" w:sz="0" w:space="0" w:color="auto"/>
            <w:bottom w:val="none" w:sz="0" w:space="0" w:color="auto"/>
            <w:right w:val="none" w:sz="0" w:space="0" w:color="auto"/>
          </w:divBdr>
        </w:div>
        <w:div w:id="1505127128">
          <w:marLeft w:val="640"/>
          <w:marRight w:val="0"/>
          <w:marTop w:val="0"/>
          <w:marBottom w:val="0"/>
          <w:divBdr>
            <w:top w:val="none" w:sz="0" w:space="0" w:color="auto"/>
            <w:left w:val="none" w:sz="0" w:space="0" w:color="auto"/>
            <w:bottom w:val="none" w:sz="0" w:space="0" w:color="auto"/>
            <w:right w:val="none" w:sz="0" w:space="0" w:color="auto"/>
          </w:divBdr>
        </w:div>
        <w:div w:id="461272160">
          <w:marLeft w:val="640"/>
          <w:marRight w:val="0"/>
          <w:marTop w:val="0"/>
          <w:marBottom w:val="0"/>
          <w:divBdr>
            <w:top w:val="none" w:sz="0" w:space="0" w:color="auto"/>
            <w:left w:val="none" w:sz="0" w:space="0" w:color="auto"/>
            <w:bottom w:val="none" w:sz="0" w:space="0" w:color="auto"/>
            <w:right w:val="none" w:sz="0" w:space="0" w:color="auto"/>
          </w:divBdr>
        </w:div>
      </w:divsChild>
    </w:div>
    <w:div w:id="105470511">
      <w:bodyDiv w:val="1"/>
      <w:marLeft w:val="0"/>
      <w:marRight w:val="0"/>
      <w:marTop w:val="0"/>
      <w:marBottom w:val="0"/>
      <w:divBdr>
        <w:top w:val="none" w:sz="0" w:space="0" w:color="auto"/>
        <w:left w:val="none" w:sz="0" w:space="0" w:color="auto"/>
        <w:bottom w:val="none" w:sz="0" w:space="0" w:color="auto"/>
        <w:right w:val="none" w:sz="0" w:space="0" w:color="auto"/>
      </w:divBdr>
      <w:divsChild>
        <w:div w:id="1809280247">
          <w:marLeft w:val="640"/>
          <w:marRight w:val="0"/>
          <w:marTop w:val="0"/>
          <w:marBottom w:val="0"/>
          <w:divBdr>
            <w:top w:val="none" w:sz="0" w:space="0" w:color="auto"/>
            <w:left w:val="none" w:sz="0" w:space="0" w:color="auto"/>
            <w:bottom w:val="none" w:sz="0" w:space="0" w:color="auto"/>
            <w:right w:val="none" w:sz="0" w:space="0" w:color="auto"/>
          </w:divBdr>
        </w:div>
        <w:div w:id="1945191870">
          <w:marLeft w:val="640"/>
          <w:marRight w:val="0"/>
          <w:marTop w:val="0"/>
          <w:marBottom w:val="0"/>
          <w:divBdr>
            <w:top w:val="none" w:sz="0" w:space="0" w:color="auto"/>
            <w:left w:val="none" w:sz="0" w:space="0" w:color="auto"/>
            <w:bottom w:val="none" w:sz="0" w:space="0" w:color="auto"/>
            <w:right w:val="none" w:sz="0" w:space="0" w:color="auto"/>
          </w:divBdr>
        </w:div>
        <w:div w:id="846359459">
          <w:marLeft w:val="640"/>
          <w:marRight w:val="0"/>
          <w:marTop w:val="0"/>
          <w:marBottom w:val="0"/>
          <w:divBdr>
            <w:top w:val="none" w:sz="0" w:space="0" w:color="auto"/>
            <w:left w:val="none" w:sz="0" w:space="0" w:color="auto"/>
            <w:bottom w:val="none" w:sz="0" w:space="0" w:color="auto"/>
            <w:right w:val="none" w:sz="0" w:space="0" w:color="auto"/>
          </w:divBdr>
        </w:div>
        <w:div w:id="807666184">
          <w:marLeft w:val="640"/>
          <w:marRight w:val="0"/>
          <w:marTop w:val="0"/>
          <w:marBottom w:val="0"/>
          <w:divBdr>
            <w:top w:val="none" w:sz="0" w:space="0" w:color="auto"/>
            <w:left w:val="none" w:sz="0" w:space="0" w:color="auto"/>
            <w:bottom w:val="none" w:sz="0" w:space="0" w:color="auto"/>
            <w:right w:val="none" w:sz="0" w:space="0" w:color="auto"/>
          </w:divBdr>
        </w:div>
        <w:div w:id="34160948">
          <w:marLeft w:val="640"/>
          <w:marRight w:val="0"/>
          <w:marTop w:val="0"/>
          <w:marBottom w:val="0"/>
          <w:divBdr>
            <w:top w:val="none" w:sz="0" w:space="0" w:color="auto"/>
            <w:left w:val="none" w:sz="0" w:space="0" w:color="auto"/>
            <w:bottom w:val="none" w:sz="0" w:space="0" w:color="auto"/>
            <w:right w:val="none" w:sz="0" w:space="0" w:color="auto"/>
          </w:divBdr>
        </w:div>
        <w:div w:id="1378117875">
          <w:marLeft w:val="640"/>
          <w:marRight w:val="0"/>
          <w:marTop w:val="0"/>
          <w:marBottom w:val="0"/>
          <w:divBdr>
            <w:top w:val="none" w:sz="0" w:space="0" w:color="auto"/>
            <w:left w:val="none" w:sz="0" w:space="0" w:color="auto"/>
            <w:bottom w:val="none" w:sz="0" w:space="0" w:color="auto"/>
            <w:right w:val="none" w:sz="0" w:space="0" w:color="auto"/>
          </w:divBdr>
        </w:div>
        <w:div w:id="625505241">
          <w:marLeft w:val="640"/>
          <w:marRight w:val="0"/>
          <w:marTop w:val="0"/>
          <w:marBottom w:val="0"/>
          <w:divBdr>
            <w:top w:val="none" w:sz="0" w:space="0" w:color="auto"/>
            <w:left w:val="none" w:sz="0" w:space="0" w:color="auto"/>
            <w:bottom w:val="none" w:sz="0" w:space="0" w:color="auto"/>
            <w:right w:val="none" w:sz="0" w:space="0" w:color="auto"/>
          </w:divBdr>
        </w:div>
        <w:div w:id="1969822835">
          <w:marLeft w:val="640"/>
          <w:marRight w:val="0"/>
          <w:marTop w:val="0"/>
          <w:marBottom w:val="0"/>
          <w:divBdr>
            <w:top w:val="none" w:sz="0" w:space="0" w:color="auto"/>
            <w:left w:val="none" w:sz="0" w:space="0" w:color="auto"/>
            <w:bottom w:val="none" w:sz="0" w:space="0" w:color="auto"/>
            <w:right w:val="none" w:sz="0" w:space="0" w:color="auto"/>
          </w:divBdr>
        </w:div>
        <w:div w:id="2146314677">
          <w:marLeft w:val="640"/>
          <w:marRight w:val="0"/>
          <w:marTop w:val="0"/>
          <w:marBottom w:val="0"/>
          <w:divBdr>
            <w:top w:val="none" w:sz="0" w:space="0" w:color="auto"/>
            <w:left w:val="none" w:sz="0" w:space="0" w:color="auto"/>
            <w:bottom w:val="none" w:sz="0" w:space="0" w:color="auto"/>
            <w:right w:val="none" w:sz="0" w:space="0" w:color="auto"/>
          </w:divBdr>
        </w:div>
        <w:div w:id="1170634540">
          <w:marLeft w:val="640"/>
          <w:marRight w:val="0"/>
          <w:marTop w:val="0"/>
          <w:marBottom w:val="0"/>
          <w:divBdr>
            <w:top w:val="none" w:sz="0" w:space="0" w:color="auto"/>
            <w:left w:val="none" w:sz="0" w:space="0" w:color="auto"/>
            <w:bottom w:val="none" w:sz="0" w:space="0" w:color="auto"/>
            <w:right w:val="none" w:sz="0" w:space="0" w:color="auto"/>
          </w:divBdr>
        </w:div>
        <w:div w:id="799689685">
          <w:marLeft w:val="640"/>
          <w:marRight w:val="0"/>
          <w:marTop w:val="0"/>
          <w:marBottom w:val="0"/>
          <w:divBdr>
            <w:top w:val="none" w:sz="0" w:space="0" w:color="auto"/>
            <w:left w:val="none" w:sz="0" w:space="0" w:color="auto"/>
            <w:bottom w:val="none" w:sz="0" w:space="0" w:color="auto"/>
            <w:right w:val="none" w:sz="0" w:space="0" w:color="auto"/>
          </w:divBdr>
        </w:div>
        <w:div w:id="2124835688">
          <w:marLeft w:val="640"/>
          <w:marRight w:val="0"/>
          <w:marTop w:val="0"/>
          <w:marBottom w:val="0"/>
          <w:divBdr>
            <w:top w:val="none" w:sz="0" w:space="0" w:color="auto"/>
            <w:left w:val="none" w:sz="0" w:space="0" w:color="auto"/>
            <w:bottom w:val="none" w:sz="0" w:space="0" w:color="auto"/>
            <w:right w:val="none" w:sz="0" w:space="0" w:color="auto"/>
          </w:divBdr>
        </w:div>
        <w:div w:id="383018967">
          <w:marLeft w:val="640"/>
          <w:marRight w:val="0"/>
          <w:marTop w:val="0"/>
          <w:marBottom w:val="0"/>
          <w:divBdr>
            <w:top w:val="none" w:sz="0" w:space="0" w:color="auto"/>
            <w:left w:val="none" w:sz="0" w:space="0" w:color="auto"/>
            <w:bottom w:val="none" w:sz="0" w:space="0" w:color="auto"/>
            <w:right w:val="none" w:sz="0" w:space="0" w:color="auto"/>
          </w:divBdr>
        </w:div>
        <w:div w:id="1902668498">
          <w:marLeft w:val="640"/>
          <w:marRight w:val="0"/>
          <w:marTop w:val="0"/>
          <w:marBottom w:val="0"/>
          <w:divBdr>
            <w:top w:val="none" w:sz="0" w:space="0" w:color="auto"/>
            <w:left w:val="none" w:sz="0" w:space="0" w:color="auto"/>
            <w:bottom w:val="none" w:sz="0" w:space="0" w:color="auto"/>
            <w:right w:val="none" w:sz="0" w:space="0" w:color="auto"/>
          </w:divBdr>
        </w:div>
        <w:div w:id="1179733954">
          <w:marLeft w:val="640"/>
          <w:marRight w:val="0"/>
          <w:marTop w:val="0"/>
          <w:marBottom w:val="0"/>
          <w:divBdr>
            <w:top w:val="none" w:sz="0" w:space="0" w:color="auto"/>
            <w:left w:val="none" w:sz="0" w:space="0" w:color="auto"/>
            <w:bottom w:val="none" w:sz="0" w:space="0" w:color="auto"/>
            <w:right w:val="none" w:sz="0" w:space="0" w:color="auto"/>
          </w:divBdr>
        </w:div>
        <w:div w:id="2086610527">
          <w:marLeft w:val="640"/>
          <w:marRight w:val="0"/>
          <w:marTop w:val="0"/>
          <w:marBottom w:val="0"/>
          <w:divBdr>
            <w:top w:val="none" w:sz="0" w:space="0" w:color="auto"/>
            <w:left w:val="none" w:sz="0" w:space="0" w:color="auto"/>
            <w:bottom w:val="none" w:sz="0" w:space="0" w:color="auto"/>
            <w:right w:val="none" w:sz="0" w:space="0" w:color="auto"/>
          </w:divBdr>
        </w:div>
        <w:div w:id="702289957">
          <w:marLeft w:val="640"/>
          <w:marRight w:val="0"/>
          <w:marTop w:val="0"/>
          <w:marBottom w:val="0"/>
          <w:divBdr>
            <w:top w:val="none" w:sz="0" w:space="0" w:color="auto"/>
            <w:left w:val="none" w:sz="0" w:space="0" w:color="auto"/>
            <w:bottom w:val="none" w:sz="0" w:space="0" w:color="auto"/>
            <w:right w:val="none" w:sz="0" w:space="0" w:color="auto"/>
          </w:divBdr>
        </w:div>
        <w:div w:id="1988437600">
          <w:marLeft w:val="640"/>
          <w:marRight w:val="0"/>
          <w:marTop w:val="0"/>
          <w:marBottom w:val="0"/>
          <w:divBdr>
            <w:top w:val="none" w:sz="0" w:space="0" w:color="auto"/>
            <w:left w:val="none" w:sz="0" w:space="0" w:color="auto"/>
            <w:bottom w:val="none" w:sz="0" w:space="0" w:color="auto"/>
            <w:right w:val="none" w:sz="0" w:space="0" w:color="auto"/>
          </w:divBdr>
        </w:div>
        <w:div w:id="922572425">
          <w:marLeft w:val="640"/>
          <w:marRight w:val="0"/>
          <w:marTop w:val="0"/>
          <w:marBottom w:val="0"/>
          <w:divBdr>
            <w:top w:val="none" w:sz="0" w:space="0" w:color="auto"/>
            <w:left w:val="none" w:sz="0" w:space="0" w:color="auto"/>
            <w:bottom w:val="none" w:sz="0" w:space="0" w:color="auto"/>
            <w:right w:val="none" w:sz="0" w:space="0" w:color="auto"/>
          </w:divBdr>
        </w:div>
        <w:div w:id="1564490267">
          <w:marLeft w:val="640"/>
          <w:marRight w:val="0"/>
          <w:marTop w:val="0"/>
          <w:marBottom w:val="0"/>
          <w:divBdr>
            <w:top w:val="none" w:sz="0" w:space="0" w:color="auto"/>
            <w:left w:val="none" w:sz="0" w:space="0" w:color="auto"/>
            <w:bottom w:val="none" w:sz="0" w:space="0" w:color="auto"/>
            <w:right w:val="none" w:sz="0" w:space="0" w:color="auto"/>
          </w:divBdr>
        </w:div>
        <w:div w:id="1948610477">
          <w:marLeft w:val="640"/>
          <w:marRight w:val="0"/>
          <w:marTop w:val="0"/>
          <w:marBottom w:val="0"/>
          <w:divBdr>
            <w:top w:val="none" w:sz="0" w:space="0" w:color="auto"/>
            <w:left w:val="none" w:sz="0" w:space="0" w:color="auto"/>
            <w:bottom w:val="none" w:sz="0" w:space="0" w:color="auto"/>
            <w:right w:val="none" w:sz="0" w:space="0" w:color="auto"/>
          </w:divBdr>
        </w:div>
        <w:div w:id="1056776748">
          <w:marLeft w:val="640"/>
          <w:marRight w:val="0"/>
          <w:marTop w:val="0"/>
          <w:marBottom w:val="0"/>
          <w:divBdr>
            <w:top w:val="none" w:sz="0" w:space="0" w:color="auto"/>
            <w:left w:val="none" w:sz="0" w:space="0" w:color="auto"/>
            <w:bottom w:val="none" w:sz="0" w:space="0" w:color="auto"/>
            <w:right w:val="none" w:sz="0" w:space="0" w:color="auto"/>
          </w:divBdr>
        </w:div>
        <w:div w:id="1528986536">
          <w:marLeft w:val="640"/>
          <w:marRight w:val="0"/>
          <w:marTop w:val="0"/>
          <w:marBottom w:val="0"/>
          <w:divBdr>
            <w:top w:val="none" w:sz="0" w:space="0" w:color="auto"/>
            <w:left w:val="none" w:sz="0" w:space="0" w:color="auto"/>
            <w:bottom w:val="none" w:sz="0" w:space="0" w:color="auto"/>
            <w:right w:val="none" w:sz="0" w:space="0" w:color="auto"/>
          </w:divBdr>
        </w:div>
        <w:div w:id="8066648">
          <w:marLeft w:val="640"/>
          <w:marRight w:val="0"/>
          <w:marTop w:val="0"/>
          <w:marBottom w:val="0"/>
          <w:divBdr>
            <w:top w:val="none" w:sz="0" w:space="0" w:color="auto"/>
            <w:left w:val="none" w:sz="0" w:space="0" w:color="auto"/>
            <w:bottom w:val="none" w:sz="0" w:space="0" w:color="auto"/>
            <w:right w:val="none" w:sz="0" w:space="0" w:color="auto"/>
          </w:divBdr>
        </w:div>
        <w:div w:id="727535552">
          <w:marLeft w:val="640"/>
          <w:marRight w:val="0"/>
          <w:marTop w:val="0"/>
          <w:marBottom w:val="0"/>
          <w:divBdr>
            <w:top w:val="none" w:sz="0" w:space="0" w:color="auto"/>
            <w:left w:val="none" w:sz="0" w:space="0" w:color="auto"/>
            <w:bottom w:val="none" w:sz="0" w:space="0" w:color="auto"/>
            <w:right w:val="none" w:sz="0" w:space="0" w:color="auto"/>
          </w:divBdr>
        </w:div>
        <w:div w:id="1202598001">
          <w:marLeft w:val="640"/>
          <w:marRight w:val="0"/>
          <w:marTop w:val="0"/>
          <w:marBottom w:val="0"/>
          <w:divBdr>
            <w:top w:val="none" w:sz="0" w:space="0" w:color="auto"/>
            <w:left w:val="none" w:sz="0" w:space="0" w:color="auto"/>
            <w:bottom w:val="none" w:sz="0" w:space="0" w:color="auto"/>
            <w:right w:val="none" w:sz="0" w:space="0" w:color="auto"/>
          </w:divBdr>
        </w:div>
        <w:div w:id="1197043701">
          <w:marLeft w:val="640"/>
          <w:marRight w:val="0"/>
          <w:marTop w:val="0"/>
          <w:marBottom w:val="0"/>
          <w:divBdr>
            <w:top w:val="none" w:sz="0" w:space="0" w:color="auto"/>
            <w:left w:val="none" w:sz="0" w:space="0" w:color="auto"/>
            <w:bottom w:val="none" w:sz="0" w:space="0" w:color="auto"/>
            <w:right w:val="none" w:sz="0" w:space="0" w:color="auto"/>
          </w:divBdr>
        </w:div>
        <w:div w:id="170604865">
          <w:marLeft w:val="640"/>
          <w:marRight w:val="0"/>
          <w:marTop w:val="0"/>
          <w:marBottom w:val="0"/>
          <w:divBdr>
            <w:top w:val="none" w:sz="0" w:space="0" w:color="auto"/>
            <w:left w:val="none" w:sz="0" w:space="0" w:color="auto"/>
            <w:bottom w:val="none" w:sz="0" w:space="0" w:color="auto"/>
            <w:right w:val="none" w:sz="0" w:space="0" w:color="auto"/>
          </w:divBdr>
        </w:div>
        <w:div w:id="1520047684">
          <w:marLeft w:val="640"/>
          <w:marRight w:val="0"/>
          <w:marTop w:val="0"/>
          <w:marBottom w:val="0"/>
          <w:divBdr>
            <w:top w:val="none" w:sz="0" w:space="0" w:color="auto"/>
            <w:left w:val="none" w:sz="0" w:space="0" w:color="auto"/>
            <w:bottom w:val="none" w:sz="0" w:space="0" w:color="auto"/>
            <w:right w:val="none" w:sz="0" w:space="0" w:color="auto"/>
          </w:divBdr>
        </w:div>
        <w:div w:id="1457094568">
          <w:marLeft w:val="640"/>
          <w:marRight w:val="0"/>
          <w:marTop w:val="0"/>
          <w:marBottom w:val="0"/>
          <w:divBdr>
            <w:top w:val="none" w:sz="0" w:space="0" w:color="auto"/>
            <w:left w:val="none" w:sz="0" w:space="0" w:color="auto"/>
            <w:bottom w:val="none" w:sz="0" w:space="0" w:color="auto"/>
            <w:right w:val="none" w:sz="0" w:space="0" w:color="auto"/>
          </w:divBdr>
        </w:div>
      </w:divsChild>
    </w:div>
    <w:div w:id="113789162">
      <w:bodyDiv w:val="1"/>
      <w:marLeft w:val="0"/>
      <w:marRight w:val="0"/>
      <w:marTop w:val="0"/>
      <w:marBottom w:val="0"/>
      <w:divBdr>
        <w:top w:val="none" w:sz="0" w:space="0" w:color="auto"/>
        <w:left w:val="none" w:sz="0" w:space="0" w:color="auto"/>
        <w:bottom w:val="none" w:sz="0" w:space="0" w:color="auto"/>
        <w:right w:val="none" w:sz="0" w:space="0" w:color="auto"/>
      </w:divBdr>
      <w:divsChild>
        <w:div w:id="803502887">
          <w:marLeft w:val="640"/>
          <w:marRight w:val="0"/>
          <w:marTop w:val="0"/>
          <w:marBottom w:val="0"/>
          <w:divBdr>
            <w:top w:val="none" w:sz="0" w:space="0" w:color="auto"/>
            <w:left w:val="none" w:sz="0" w:space="0" w:color="auto"/>
            <w:bottom w:val="none" w:sz="0" w:space="0" w:color="auto"/>
            <w:right w:val="none" w:sz="0" w:space="0" w:color="auto"/>
          </w:divBdr>
        </w:div>
        <w:div w:id="1966497246">
          <w:marLeft w:val="640"/>
          <w:marRight w:val="0"/>
          <w:marTop w:val="0"/>
          <w:marBottom w:val="0"/>
          <w:divBdr>
            <w:top w:val="none" w:sz="0" w:space="0" w:color="auto"/>
            <w:left w:val="none" w:sz="0" w:space="0" w:color="auto"/>
            <w:bottom w:val="none" w:sz="0" w:space="0" w:color="auto"/>
            <w:right w:val="none" w:sz="0" w:space="0" w:color="auto"/>
          </w:divBdr>
        </w:div>
        <w:div w:id="1223367940">
          <w:marLeft w:val="640"/>
          <w:marRight w:val="0"/>
          <w:marTop w:val="0"/>
          <w:marBottom w:val="0"/>
          <w:divBdr>
            <w:top w:val="none" w:sz="0" w:space="0" w:color="auto"/>
            <w:left w:val="none" w:sz="0" w:space="0" w:color="auto"/>
            <w:bottom w:val="none" w:sz="0" w:space="0" w:color="auto"/>
            <w:right w:val="none" w:sz="0" w:space="0" w:color="auto"/>
          </w:divBdr>
        </w:div>
        <w:div w:id="2071690358">
          <w:marLeft w:val="640"/>
          <w:marRight w:val="0"/>
          <w:marTop w:val="0"/>
          <w:marBottom w:val="0"/>
          <w:divBdr>
            <w:top w:val="none" w:sz="0" w:space="0" w:color="auto"/>
            <w:left w:val="none" w:sz="0" w:space="0" w:color="auto"/>
            <w:bottom w:val="none" w:sz="0" w:space="0" w:color="auto"/>
            <w:right w:val="none" w:sz="0" w:space="0" w:color="auto"/>
          </w:divBdr>
        </w:div>
        <w:div w:id="789859352">
          <w:marLeft w:val="640"/>
          <w:marRight w:val="0"/>
          <w:marTop w:val="0"/>
          <w:marBottom w:val="0"/>
          <w:divBdr>
            <w:top w:val="none" w:sz="0" w:space="0" w:color="auto"/>
            <w:left w:val="none" w:sz="0" w:space="0" w:color="auto"/>
            <w:bottom w:val="none" w:sz="0" w:space="0" w:color="auto"/>
            <w:right w:val="none" w:sz="0" w:space="0" w:color="auto"/>
          </w:divBdr>
        </w:div>
        <w:div w:id="1035693462">
          <w:marLeft w:val="640"/>
          <w:marRight w:val="0"/>
          <w:marTop w:val="0"/>
          <w:marBottom w:val="0"/>
          <w:divBdr>
            <w:top w:val="none" w:sz="0" w:space="0" w:color="auto"/>
            <w:left w:val="none" w:sz="0" w:space="0" w:color="auto"/>
            <w:bottom w:val="none" w:sz="0" w:space="0" w:color="auto"/>
            <w:right w:val="none" w:sz="0" w:space="0" w:color="auto"/>
          </w:divBdr>
        </w:div>
        <w:div w:id="1348285438">
          <w:marLeft w:val="640"/>
          <w:marRight w:val="0"/>
          <w:marTop w:val="0"/>
          <w:marBottom w:val="0"/>
          <w:divBdr>
            <w:top w:val="none" w:sz="0" w:space="0" w:color="auto"/>
            <w:left w:val="none" w:sz="0" w:space="0" w:color="auto"/>
            <w:bottom w:val="none" w:sz="0" w:space="0" w:color="auto"/>
            <w:right w:val="none" w:sz="0" w:space="0" w:color="auto"/>
          </w:divBdr>
        </w:div>
        <w:div w:id="1649281799">
          <w:marLeft w:val="640"/>
          <w:marRight w:val="0"/>
          <w:marTop w:val="0"/>
          <w:marBottom w:val="0"/>
          <w:divBdr>
            <w:top w:val="none" w:sz="0" w:space="0" w:color="auto"/>
            <w:left w:val="none" w:sz="0" w:space="0" w:color="auto"/>
            <w:bottom w:val="none" w:sz="0" w:space="0" w:color="auto"/>
            <w:right w:val="none" w:sz="0" w:space="0" w:color="auto"/>
          </w:divBdr>
        </w:div>
        <w:div w:id="560603428">
          <w:marLeft w:val="640"/>
          <w:marRight w:val="0"/>
          <w:marTop w:val="0"/>
          <w:marBottom w:val="0"/>
          <w:divBdr>
            <w:top w:val="none" w:sz="0" w:space="0" w:color="auto"/>
            <w:left w:val="none" w:sz="0" w:space="0" w:color="auto"/>
            <w:bottom w:val="none" w:sz="0" w:space="0" w:color="auto"/>
            <w:right w:val="none" w:sz="0" w:space="0" w:color="auto"/>
          </w:divBdr>
        </w:div>
        <w:div w:id="218708718">
          <w:marLeft w:val="640"/>
          <w:marRight w:val="0"/>
          <w:marTop w:val="0"/>
          <w:marBottom w:val="0"/>
          <w:divBdr>
            <w:top w:val="none" w:sz="0" w:space="0" w:color="auto"/>
            <w:left w:val="none" w:sz="0" w:space="0" w:color="auto"/>
            <w:bottom w:val="none" w:sz="0" w:space="0" w:color="auto"/>
            <w:right w:val="none" w:sz="0" w:space="0" w:color="auto"/>
          </w:divBdr>
        </w:div>
        <w:div w:id="1356611896">
          <w:marLeft w:val="640"/>
          <w:marRight w:val="0"/>
          <w:marTop w:val="0"/>
          <w:marBottom w:val="0"/>
          <w:divBdr>
            <w:top w:val="none" w:sz="0" w:space="0" w:color="auto"/>
            <w:left w:val="none" w:sz="0" w:space="0" w:color="auto"/>
            <w:bottom w:val="none" w:sz="0" w:space="0" w:color="auto"/>
            <w:right w:val="none" w:sz="0" w:space="0" w:color="auto"/>
          </w:divBdr>
        </w:div>
        <w:div w:id="1331445804">
          <w:marLeft w:val="640"/>
          <w:marRight w:val="0"/>
          <w:marTop w:val="0"/>
          <w:marBottom w:val="0"/>
          <w:divBdr>
            <w:top w:val="none" w:sz="0" w:space="0" w:color="auto"/>
            <w:left w:val="none" w:sz="0" w:space="0" w:color="auto"/>
            <w:bottom w:val="none" w:sz="0" w:space="0" w:color="auto"/>
            <w:right w:val="none" w:sz="0" w:space="0" w:color="auto"/>
          </w:divBdr>
        </w:div>
        <w:div w:id="1144733150">
          <w:marLeft w:val="640"/>
          <w:marRight w:val="0"/>
          <w:marTop w:val="0"/>
          <w:marBottom w:val="0"/>
          <w:divBdr>
            <w:top w:val="none" w:sz="0" w:space="0" w:color="auto"/>
            <w:left w:val="none" w:sz="0" w:space="0" w:color="auto"/>
            <w:bottom w:val="none" w:sz="0" w:space="0" w:color="auto"/>
            <w:right w:val="none" w:sz="0" w:space="0" w:color="auto"/>
          </w:divBdr>
        </w:div>
        <w:div w:id="675620454">
          <w:marLeft w:val="640"/>
          <w:marRight w:val="0"/>
          <w:marTop w:val="0"/>
          <w:marBottom w:val="0"/>
          <w:divBdr>
            <w:top w:val="none" w:sz="0" w:space="0" w:color="auto"/>
            <w:left w:val="none" w:sz="0" w:space="0" w:color="auto"/>
            <w:bottom w:val="none" w:sz="0" w:space="0" w:color="auto"/>
            <w:right w:val="none" w:sz="0" w:space="0" w:color="auto"/>
          </w:divBdr>
        </w:div>
        <w:div w:id="1476026125">
          <w:marLeft w:val="640"/>
          <w:marRight w:val="0"/>
          <w:marTop w:val="0"/>
          <w:marBottom w:val="0"/>
          <w:divBdr>
            <w:top w:val="none" w:sz="0" w:space="0" w:color="auto"/>
            <w:left w:val="none" w:sz="0" w:space="0" w:color="auto"/>
            <w:bottom w:val="none" w:sz="0" w:space="0" w:color="auto"/>
            <w:right w:val="none" w:sz="0" w:space="0" w:color="auto"/>
          </w:divBdr>
        </w:div>
        <w:div w:id="1930235109">
          <w:marLeft w:val="640"/>
          <w:marRight w:val="0"/>
          <w:marTop w:val="0"/>
          <w:marBottom w:val="0"/>
          <w:divBdr>
            <w:top w:val="none" w:sz="0" w:space="0" w:color="auto"/>
            <w:left w:val="none" w:sz="0" w:space="0" w:color="auto"/>
            <w:bottom w:val="none" w:sz="0" w:space="0" w:color="auto"/>
            <w:right w:val="none" w:sz="0" w:space="0" w:color="auto"/>
          </w:divBdr>
        </w:div>
        <w:div w:id="909460280">
          <w:marLeft w:val="640"/>
          <w:marRight w:val="0"/>
          <w:marTop w:val="0"/>
          <w:marBottom w:val="0"/>
          <w:divBdr>
            <w:top w:val="none" w:sz="0" w:space="0" w:color="auto"/>
            <w:left w:val="none" w:sz="0" w:space="0" w:color="auto"/>
            <w:bottom w:val="none" w:sz="0" w:space="0" w:color="auto"/>
            <w:right w:val="none" w:sz="0" w:space="0" w:color="auto"/>
          </w:divBdr>
        </w:div>
        <w:div w:id="699358741">
          <w:marLeft w:val="640"/>
          <w:marRight w:val="0"/>
          <w:marTop w:val="0"/>
          <w:marBottom w:val="0"/>
          <w:divBdr>
            <w:top w:val="none" w:sz="0" w:space="0" w:color="auto"/>
            <w:left w:val="none" w:sz="0" w:space="0" w:color="auto"/>
            <w:bottom w:val="none" w:sz="0" w:space="0" w:color="auto"/>
            <w:right w:val="none" w:sz="0" w:space="0" w:color="auto"/>
          </w:divBdr>
        </w:div>
        <w:div w:id="1823962745">
          <w:marLeft w:val="640"/>
          <w:marRight w:val="0"/>
          <w:marTop w:val="0"/>
          <w:marBottom w:val="0"/>
          <w:divBdr>
            <w:top w:val="none" w:sz="0" w:space="0" w:color="auto"/>
            <w:left w:val="none" w:sz="0" w:space="0" w:color="auto"/>
            <w:bottom w:val="none" w:sz="0" w:space="0" w:color="auto"/>
            <w:right w:val="none" w:sz="0" w:space="0" w:color="auto"/>
          </w:divBdr>
        </w:div>
        <w:div w:id="542791083">
          <w:marLeft w:val="640"/>
          <w:marRight w:val="0"/>
          <w:marTop w:val="0"/>
          <w:marBottom w:val="0"/>
          <w:divBdr>
            <w:top w:val="none" w:sz="0" w:space="0" w:color="auto"/>
            <w:left w:val="none" w:sz="0" w:space="0" w:color="auto"/>
            <w:bottom w:val="none" w:sz="0" w:space="0" w:color="auto"/>
            <w:right w:val="none" w:sz="0" w:space="0" w:color="auto"/>
          </w:divBdr>
        </w:div>
        <w:div w:id="1367414702">
          <w:marLeft w:val="640"/>
          <w:marRight w:val="0"/>
          <w:marTop w:val="0"/>
          <w:marBottom w:val="0"/>
          <w:divBdr>
            <w:top w:val="none" w:sz="0" w:space="0" w:color="auto"/>
            <w:left w:val="none" w:sz="0" w:space="0" w:color="auto"/>
            <w:bottom w:val="none" w:sz="0" w:space="0" w:color="auto"/>
            <w:right w:val="none" w:sz="0" w:space="0" w:color="auto"/>
          </w:divBdr>
        </w:div>
        <w:div w:id="2015575069">
          <w:marLeft w:val="640"/>
          <w:marRight w:val="0"/>
          <w:marTop w:val="0"/>
          <w:marBottom w:val="0"/>
          <w:divBdr>
            <w:top w:val="none" w:sz="0" w:space="0" w:color="auto"/>
            <w:left w:val="none" w:sz="0" w:space="0" w:color="auto"/>
            <w:bottom w:val="none" w:sz="0" w:space="0" w:color="auto"/>
            <w:right w:val="none" w:sz="0" w:space="0" w:color="auto"/>
          </w:divBdr>
        </w:div>
        <w:div w:id="676082959">
          <w:marLeft w:val="640"/>
          <w:marRight w:val="0"/>
          <w:marTop w:val="0"/>
          <w:marBottom w:val="0"/>
          <w:divBdr>
            <w:top w:val="none" w:sz="0" w:space="0" w:color="auto"/>
            <w:left w:val="none" w:sz="0" w:space="0" w:color="auto"/>
            <w:bottom w:val="none" w:sz="0" w:space="0" w:color="auto"/>
            <w:right w:val="none" w:sz="0" w:space="0" w:color="auto"/>
          </w:divBdr>
        </w:div>
        <w:div w:id="1659766294">
          <w:marLeft w:val="640"/>
          <w:marRight w:val="0"/>
          <w:marTop w:val="0"/>
          <w:marBottom w:val="0"/>
          <w:divBdr>
            <w:top w:val="none" w:sz="0" w:space="0" w:color="auto"/>
            <w:left w:val="none" w:sz="0" w:space="0" w:color="auto"/>
            <w:bottom w:val="none" w:sz="0" w:space="0" w:color="auto"/>
            <w:right w:val="none" w:sz="0" w:space="0" w:color="auto"/>
          </w:divBdr>
        </w:div>
        <w:div w:id="1987514294">
          <w:marLeft w:val="640"/>
          <w:marRight w:val="0"/>
          <w:marTop w:val="0"/>
          <w:marBottom w:val="0"/>
          <w:divBdr>
            <w:top w:val="none" w:sz="0" w:space="0" w:color="auto"/>
            <w:left w:val="none" w:sz="0" w:space="0" w:color="auto"/>
            <w:bottom w:val="none" w:sz="0" w:space="0" w:color="auto"/>
            <w:right w:val="none" w:sz="0" w:space="0" w:color="auto"/>
          </w:divBdr>
        </w:div>
      </w:divsChild>
    </w:div>
    <w:div w:id="116335673">
      <w:bodyDiv w:val="1"/>
      <w:marLeft w:val="0"/>
      <w:marRight w:val="0"/>
      <w:marTop w:val="0"/>
      <w:marBottom w:val="0"/>
      <w:divBdr>
        <w:top w:val="none" w:sz="0" w:space="0" w:color="auto"/>
        <w:left w:val="none" w:sz="0" w:space="0" w:color="auto"/>
        <w:bottom w:val="none" w:sz="0" w:space="0" w:color="auto"/>
        <w:right w:val="none" w:sz="0" w:space="0" w:color="auto"/>
      </w:divBdr>
      <w:divsChild>
        <w:div w:id="1502576546">
          <w:marLeft w:val="640"/>
          <w:marRight w:val="0"/>
          <w:marTop w:val="0"/>
          <w:marBottom w:val="0"/>
          <w:divBdr>
            <w:top w:val="none" w:sz="0" w:space="0" w:color="auto"/>
            <w:left w:val="none" w:sz="0" w:space="0" w:color="auto"/>
            <w:bottom w:val="none" w:sz="0" w:space="0" w:color="auto"/>
            <w:right w:val="none" w:sz="0" w:space="0" w:color="auto"/>
          </w:divBdr>
        </w:div>
        <w:div w:id="376515624">
          <w:marLeft w:val="640"/>
          <w:marRight w:val="0"/>
          <w:marTop w:val="0"/>
          <w:marBottom w:val="0"/>
          <w:divBdr>
            <w:top w:val="none" w:sz="0" w:space="0" w:color="auto"/>
            <w:left w:val="none" w:sz="0" w:space="0" w:color="auto"/>
            <w:bottom w:val="none" w:sz="0" w:space="0" w:color="auto"/>
            <w:right w:val="none" w:sz="0" w:space="0" w:color="auto"/>
          </w:divBdr>
        </w:div>
        <w:div w:id="1577981053">
          <w:marLeft w:val="640"/>
          <w:marRight w:val="0"/>
          <w:marTop w:val="0"/>
          <w:marBottom w:val="0"/>
          <w:divBdr>
            <w:top w:val="none" w:sz="0" w:space="0" w:color="auto"/>
            <w:left w:val="none" w:sz="0" w:space="0" w:color="auto"/>
            <w:bottom w:val="none" w:sz="0" w:space="0" w:color="auto"/>
            <w:right w:val="none" w:sz="0" w:space="0" w:color="auto"/>
          </w:divBdr>
        </w:div>
        <w:div w:id="2044670927">
          <w:marLeft w:val="640"/>
          <w:marRight w:val="0"/>
          <w:marTop w:val="0"/>
          <w:marBottom w:val="0"/>
          <w:divBdr>
            <w:top w:val="none" w:sz="0" w:space="0" w:color="auto"/>
            <w:left w:val="none" w:sz="0" w:space="0" w:color="auto"/>
            <w:bottom w:val="none" w:sz="0" w:space="0" w:color="auto"/>
            <w:right w:val="none" w:sz="0" w:space="0" w:color="auto"/>
          </w:divBdr>
        </w:div>
        <w:div w:id="1025982976">
          <w:marLeft w:val="640"/>
          <w:marRight w:val="0"/>
          <w:marTop w:val="0"/>
          <w:marBottom w:val="0"/>
          <w:divBdr>
            <w:top w:val="none" w:sz="0" w:space="0" w:color="auto"/>
            <w:left w:val="none" w:sz="0" w:space="0" w:color="auto"/>
            <w:bottom w:val="none" w:sz="0" w:space="0" w:color="auto"/>
            <w:right w:val="none" w:sz="0" w:space="0" w:color="auto"/>
          </w:divBdr>
        </w:div>
        <w:div w:id="672610228">
          <w:marLeft w:val="640"/>
          <w:marRight w:val="0"/>
          <w:marTop w:val="0"/>
          <w:marBottom w:val="0"/>
          <w:divBdr>
            <w:top w:val="none" w:sz="0" w:space="0" w:color="auto"/>
            <w:left w:val="none" w:sz="0" w:space="0" w:color="auto"/>
            <w:bottom w:val="none" w:sz="0" w:space="0" w:color="auto"/>
            <w:right w:val="none" w:sz="0" w:space="0" w:color="auto"/>
          </w:divBdr>
        </w:div>
        <w:div w:id="2034186770">
          <w:marLeft w:val="640"/>
          <w:marRight w:val="0"/>
          <w:marTop w:val="0"/>
          <w:marBottom w:val="0"/>
          <w:divBdr>
            <w:top w:val="none" w:sz="0" w:space="0" w:color="auto"/>
            <w:left w:val="none" w:sz="0" w:space="0" w:color="auto"/>
            <w:bottom w:val="none" w:sz="0" w:space="0" w:color="auto"/>
            <w:right w:val="none" w:sz="0" w:space="0" w:color="auto"/>
          </w:divBdr>
        </w:div>
        <w:div w:id="618924140">
          <w:marLeft w:val="640"/>
          <w:marRight w:val="0"/>
          <w:marTop w:val="0"/>
          <w:marBottom w:val="0"/>
          <w:divBdr>
            <w:top w:val="none" w:sz="0" w:space="0" w:color="auto"/>
            <w:left w:val="none" w:sz="0" w:space="0" w:color="auto"/>
            <w:bottom w:val="none" w:sz="0" w:space="0" w:color="auto"/>
            <w:right w:val="none" w:sz="0" w:space="0" w:color="auto"/>
          </w:divBdr>
        </w:div>
        <w:div w:id="482740026">
          <w:marLeft w:val="640"/>
          <w:marRight w:val="0"/>
          <w:marTop w:val="0"/>
          <w:marBottom w:val="0"/>
          <w:divBdr>
            <w:top w:val="none" w:sz="0" w:space="0" w:color="auto"/>
            <w:left w:val="none" w:sz="0" w:space="0" w:color="auto"/>
            <w:bottom w:val="none" w:sz="0" w:space="0" w:color="auto"/>
            <w:right w:val="none" w:sz="0" w:space="0" w:color="auto"/>
          </w:divBdr>
        </w:div>
        <w:div w:id="1484154300">
          <w:marLeft w:val="640"/>
          <w:marRight w:val="0"/>
          <w:marTop w:val="0"/>
          <w:marBottom w:val="0"/>
          <w:divBdr>
            <w:top w:val="none" w:sz="0" w:space="0" w:color="auto"/>
            <w:left w:val="none" w:sz="0" w:space="0" w:color="auto"/>
            <w:bottom w:val="none" w:sz="0" w:space="0" w:color="auto"/>
            <w:right w:val="none" w:sz="0" w:space="0" w:color="auto"/>
          </w:divBdr>
        </w:div>
        <w:div w:id="760611280">
          <w:marLeft w:val="640"/>
          <w:marRight w:val="0"/>
          <w:marTop w:val="0"/>
          <w:marBottom w:val="0"/>
          <w:divBdr>
            <w:top w:val="none" w:sz="0" w:space="0" w:color="auto"/>
            <w:left w:val="none" w:sz="0" w:space="0" w:color="auto"/>
            <w:bottom w:val="none" w:sz="0" w:space="0" w:color="auto"/>
            <w:right w:val="none" w:sz="0" w:space="0" w:color="auto"/>
          </w:divBdr>
        </w:div>
        <w:div w:id="2145275323">
          <w:marLeft w:val="640"/>
          <w:marRight w:val="0"/>
          <w:marTop w:val="0"/>
          <w:marBottom w:val="0"/>
          <w:divBdr>
            <w:top w:val="none" w:sz="0" w:space="0" w:color="auto"/>
            <w:left w:val="none" w:sz="0" w:space="0" w:color="auto"/>
            <w:bottom w:val="none" w:sz="0" w:space="0" w:color="auto"/>
            <w:right w:val="none" w:sz="0" w:space="0" w:color="auto"/>
          </w:divBdr>
        </w:div>
        <w:div w:id="2012950151">
          <w:marLeft w:val="640"/>
          <w:marRight w:val="0"/>
          <w:marTop w:val="0"/>
          <w:marBottom w:val="0"/>
          <w:divBdr>
            <w:top w:val="none" w:sz="0" w:space="0" w:color="auto"/>
            <w:left w:val="none" w:sz="0" w:space="0" w:color="auto"/>
            <w:bottom w:val="none" w:sz="0" w:space="0" w:color="auto"/>
            <w:right w:val="none" w:sz="0" w:space="0" w:color="auto"/>
          </w:divBdr>
        </w:div>
        <w:div w:id="1229027700">
          <w:marLeft w:val="640"/>
          <w:marRight w:val="0"/>
          <w:marTop w:val="0"/>
          <w:marBottom w:val="0"/>
          <w:divBdr>
            <w:top w:val="none" w:sz="0" w:space="0" w:color="auto"/>
            <w:left w:val="none" w:sz="0" w:space="0" w:color="auto"/>
            <w:bottom w:val="none" w:sz="0" w:space="0" w:color="auto"/>
            <w:right w:val="none" w:sz="0" w:space="0" w:color="auto"/>
          </w:divBdr>
        </w:div>
        <w:div w:id="2063208586">
          <w:marLeft w:val="640"/>
          <w:marRight w:val="0"/>
          <w:marTop w:val="0"/>
          <w:marBottom w:val="0"/>
          <w:divBdr>
            <w:top w:val="none" w:sz="0" w:space="0" w:color="auto"/>
            <w:left w:val="none" w:sz="0" w:space="0" w:color="auto"/>
            <w:bottom w:val="none" w:sz="0" w:space="0" w:color="auto"/>
            <w:right w:val="none" w:sz="0" w:space="0" w:color="auto"/>
          </w:divBdr>
        </w:div>
        <w:div w:id="1610090388">
          <w:marLeft w:val="640"/>
          <w:marRight w:val="0"/>
          <w:marTop w:val="0"/>
          <w:marBottom w:val="0"/>
          <w:divBdr>
            <w:top w:val="none" w:sz="0" w:space="0" w:color="auto"/>
            <w:left w:val="none" w:sz="0" w:space="0" w:color="auto"/>
            <w:bottom w:val="none" w:sz="0" w:space="0" w:color="auto"/>
            <w:right w:val="none" w:sz="0" w:space="0" w:color="auto"/>
          </w:divBdr>
        </w:div>
      </w:divsChild>
    </w:div>
    <w:div w:id="128786558">
      <w:bodyDiv w:val="1"/>
      <w:marLeft w:val="0"/>
      <w:marRight w:val="0"/>
      <w:marTop w:val="0"/>
      <w:marBottom w:val="0"/>
      <w:divBdr>
        <w:top w:val="none" w:sz="0" w:space="0" w:color="auto"/>
        <w:left w:val="none" w:sz="0" w:space="0" w:color="auto"/>
        <w:bottom w:val="none" w:sz="0" w:space="0" w:color="auto"/>
        <w:right w:val="none" w:sz="0" w:space="0" w:color="auto"/>
      </w:divBdr>
    </w:div>
    <w:div w:id="146440077">
      <w:bodyDiv w:val="1"/>
      <w:marLeft w:val="0"/>
      <w:marRight w:val="0"/>
      <w:marTop w:val="0"/>
      <w:marBottom w:val="0"/>
      <w:divBdr>
        <w:top w:val="none" w:sz="0" w:space="0" w:color="auto"/>
        <w:left w:val="none" w:sz="0" w:space="0" w:color="auto"/>
        <w:bottom w:val="none" w:sz="0" w:space="0" w:color="auto"/>
        <w:right w:val="none" w:sz="0" w:space="0" w:color="auto"/>
      </w:divBdr>
      <w:divsChild>
        <w:div w:id="1836065324">
          <w:marLeft w:val="640"/>
          <w:marRight w:val="0"/>
          <w:marTop w:val="0"/>
          <w:marBottom w:val="0"/>
          <w:divBdr>
            <w:top w:val="none" w:sz="0" w:space="0" w:color="auto"/>
            <w:left w:val="none" w:sz="0" w:space="0" w:color="auto"/>
            <w:bottom w:val="none" w:sz="0" w:space="0" w:color="auto"/>
            <w:right w:val="none" w:sz="0" w:space="0" w:color="auto"/>
          </w:divBdr>
        </w:div>
        <w:div w:id="2058314625">
          <w:marLeft w:val="640"/>
          <w:marRight w:val="0"/>
          <w:marTop w:val="0"/>
          <w:marBottom w:val="0"/>
          <w:divBdr>
            <w:top w:val="none" w:sz="0" w:space="0" w:color="auto"/>
            <w:left w:val="none" w:sz="0" w:space="0" w:color="auto"/>
            <w:bottom w:val="none" w:sz="0" w:space="0" w:color="auto"/>
            <w:right w:val="none" w:sz="0" w:space="0" w:color="auto"/>
          </w:divBdr>
        </w:div>
        <w:div w:id="1610353732">
          <w:marLeft w:val="640"/>
          <w:marRight w:val="0"/>
          <w:marTop w:val="0"/>
          <w:marBottom w:val="0"/>
          <w:divBdr>
            <w:top w:val="none" w:sz="0" w:space="0" w:color="auto"/>
            <w:left w:val="none" w:sz="0" w:space="0" w:color="auto"/>
            <w:bottom w:val="none" w:sz="0" w:space="0" w:color="auto"/>
            <w:right w:val="none" w:sz="0" w:space="0" w:color="auto"/>
          </w:divBdr>
        </w:div>
        <w:div w:id="541938537">
          <w:marLeft w:val="640"/>
          <w:marRight w:val="0"/>
          <w:marTop w:val="0"/>
          <w:marBottom w:val="0"/>
          <w:divBdr>
            <w:top w:val="none" w:sz="0" w:space="0" w:color="auto"/>
            <w:left w:val="none" w:sz="0" w:space="0" w:color="auto"/>
            <w:bottom w:val="none" w:sz="0" w:space="0" w:color="auto"/>
            <w:right w:val="none" w:sz="0" w:space="0" w:color="auto"/>
          </w:divBdr>
        </w:div>
        <w:div w:id="671488670">
          <w:marLeft w:val="640"/>
          <w:marRight w:val="0"/>
          <w:marTop w:val="0"/>
          <w:marBottom w:val="0"/>
          <w:divBdr>
            <w:top w:val="none" w:sz="0" w:space="0" w:color="auto"/>
            <w:left w:val="none" w:sz="0" w:space="0" w:color="auto"/>
            <w:bottom w:val="none" w:sz="0" w:space="0" w:color="auto"/>
            <w:right w:val="none" w:sz="0" w:space="0" w:color="auto"/>
          </w:divBdr>
        </w:div>
        <w:div w:id="1342969564">
          <w:marLeft w:val="640"/>
          <w:marRight w:val="0"/>
          <w:marTop w:val="0"/>
          <w:marBottom w:val="0"/>
          <w:divBdr>
            <w:top w:val="none" w:sz="0" w:space="0" w:color="auto"/>
            <w:left w:val="none" w:sz="0" w:space="0" w:color="auto"/>
            <w:bottom w:val="none" w:sz="0" w:space="0" w:color="auto"/>
            <w:right w:val="none" w:sz="0" w:space="0" w:color="auto"/>
          </w:divBdr>
        </w:div>
        <w:div w:id="250091422">
          <w:marLeft w:val="640"/>
          <w:marRight w:val="0"/>
          <w:marTop w:val="0"/>
          <w:marBottom w:val="0"/>
          <w:divBdr>
            <w:top w:val="none" w:sz="0" w:space="0" w:color="auto"/>
            <w:left w:val="none" w:sz="0" w:space="0" w:color="auto"/>
            <w:bottom w:val="none" w:sz="0" w:space="0" w:color="auto"/>
            <w:right w:val="none" w:sz="0" w:space="0" w:color="auto"/>
          </w:divBdr>
        </w:div>
        <w:div w:id="1474179279">
          <w:marLeft w:val="640"/>
          <w:marRight w:val="0"/>
          <w:marTop w:val="0"/>
          <w:marBottom w:val="0"/>
          <w:divBdr>
            <w:top w:val="none" w:sz="0" w:space="0" w:color="auto"/>
            <w:left w:val="none" w:sz="0" w:space="0" w:color="auto"/>
            <w:bottom w:val="none" w:sz="0" w:space="0" w:color="auto"/>
            <w:right w:val="none" w:sz="0" w:space="0" w:color="auto"/>
          </w:divBdr>
        </w:div>
        <w:div w:id="588082786">
          <w:marLeft w:val="640"/>
          <w:marRight w:val="0"/>
          <w:marTop w:val="0"/>
          <w:marBottom w:val="0"/>
          <w:divBdr>
            <w:top w:val="none" w:sz="0" w:space="0" w:color="auto"/>
            <w:left w:val="none" w:sz="0" w:space="0" w:color="auto"/>
            <w:bottom w:val="none" w:sz="0" w:space="0" w:color="auto"/>
            <w:right w:val="none" w:sz="0" w:space="0" w:color="auto"/>
          </w:divBdr>
        </w:div>
        <w:div w:id="2026711622">
          <w:marLeft w:val="640"/>
          <w:marRight w:val="0"/>
          <w:marTop w:val="0"/>
          <w:marBottom w:val="0"/>
          <w:divBdr>
            <w:top w:val="none" w:sz="0" w:space="0" w:color="auto"/>
            <w:left w:val="none" w:sz="0" w:space="0" w:color="auto"/>
            <w:bottom w:val="none" w:sz="0" w:space="0" w:color="auto"/>
            <w:right w:val="none" w:sz="0" w:space="0" w:color="auto"/>
          </w:divBdr>
        </w:div>
        <w:div w:id="558055759">
          <w:marLeft w:val="640"/>
          <w:marRight w:val="0"/>
          <w:marTop w:val="0"/>
          <w:marBottom w:val="0"/>
          <w:divBdr>
            <w:top w:val="none" w:sz="0" w:space="0" w:color="auto"/>
            <w:left w:val="none" w:sz="0" w:space="0" w:color="auto"/>
            <w:bottom w:val="none" w:sz="0" w:space="0" w:color="auto"/>
            <w:right w:val="none" w:sz="0" w:space="0" w:color="auto"/>
          </w:divBdr>
        </w:div>
        <w:div w:id="1985549116">
          <w:marLeft w:val="640"/>
          <w:marRight w:val="0"/>
          <w:marTop w:val="0"/>
          <w:marBottom w:val="0"/>
          <w:divBdr>
            <w:top w:val="none" w:sz="0" w:space="0" w:color="auto"/>
            <w:left w:val="none" w:sz="0" w:space="0" w:color="auto"/>
            <w:bottom w:val="none" w:sz="0" w:space="0" w:color="auto"/>
            <w:right w:val="none" w:sz="0" w:space="0" w:color="auto"/>
          </w:divBdr>
        </w:div>
        <w:div w:id="825705058">
          <w:marLeft w:val="640"/>
          <w:marRight w:val="0"/>
          <w:marTop w:val="0"/>
          <w:marBottom w:val="0"/>
          <w:divBdr>
            <w:top w:val="none" w:sz="0" w:space="0" w:color="auto"/>
            <w:left w:val="none" w:sz="0" w:space="0" w:color="auto"/>
            <w:bottom w:val="none" w:sz="0" w:space="0" w:color="auto"/>
            <w:right w:val="none" w:sz="0" w:space="0" w:color="auto"/>
          </w:divBdr>
        </w:div>
        <w:div w:id="1959987329">
          <w:marLeft w:val="640"/>
          <w:marRight w:val="0"/>
          <w:marTop w:val="0"/>
          <w:marBottom w:val="0"/>
          <w:divBdr>
            <w:top w:val="none" w:sz="0" w:space="0" w:color="auto"/>
            <w:left w:val="none" w:sz="0" w:space="0" w:color="auto"/>
            <w:bottom w:val="none" w:sz="0" w:space="0" w:color="auto"/>
            <w:right w:val="none" w:sz="0" w:space="0" w:color="auto"/>
          </w:divBdr>
        </w:div>
        <w:div w:id="177432938">
          <w:marLeft w:val="640"/>
          <w:marRight w:val="0"/>
          <w:marTop w:val="0"/>
          <w:marBottom w:val="0"/>
          <w:divBdr>
            <w:top w:val="none" w:sz="0" w:space="0" w:color="auto"/>
            <w:left w:val="none" w:sz="0" w:space="0" w:color="auto"/>
            <w:bottom w:val="none" w:sz="0" w:space="0" w:color="auto"/>
            <w:right w:val="none" w:sz="0" w:space="0" w:color="auto"/>
          </w:divBdr>
        </w:div>
        <w:div w:id="872112824">
          <w:marLeft w:val="640"/>
          <w:marRight w:val="0"/>
          <w:marTop w:val="0"/>
          <w:marBottom w:val="0"/>
          <w:divBdr>
            <w:top w:val="none" w:sz="0" w:space="0" w:color="auto"/>
            <w:left w:val="none" w:sz="0" w:space="0" w:color="auto"/>
            <w:bottom w:val="none" w:sz="0" w:space="0" w:color="auto"/>
            <w:right w:val="none" w:sz="0" w:space="0" w:color="auto"/>
          </w:divBdr>
        </w:div>
        <w:div w:id="1110588850">
          <w:marLeft w:val="640"/>
          <w:marRight w:val="0"/>
          <w:marTop w:val="0"/>
          <w:marBottom w:val="0"/>
          <w:divBdr>
            <w:top w:val="none" w:sz="0" w:space="0" w:color="auto"/>
            <w:left w:val="none" w:sz="0" w:space="0" w:color="auto"/>
            <w:bottom w:val="none" w:sz="0" w:space="0" w:color="auto"/>
            <w:right w:val="none" w:sz="0" w:space="0" w:color="auto"/>
          </w:divBdr>
        </w:div>
        <w:div w:id="27875617">
          <w:marLeft w:val="640"/>
          <w:marRight w:val="0"/>
          <w:marTop w:val="0"/>
          <w:marBottom w:val="0"/>
          <w:divBdr>
            <w:top w:val="none" w:sz="0" w:space="0" w:color="auto"/>
            <w:left w:val="none" w:sz="0" w:space="0" w:color="auto"/>
            <w:bottom w:val="none" w:sz="0" w:space="0" w:color="auto"/>
            <w:right w:val="none" w:sz="0" w:space="0" w:color="auto"/>
          </w:divBdr>
        </w:div>
        <w:div w:id="472261821">
          <w:marLeft w:val="640"/>
          <w:marRight w:val="0"/>
          <w:marTop w:val="0"/>
          <w:marBottom w:val="0"/>
          <w:divBdr>
            <w:top w:val="none" w:sz="0" w:space="0" w:color="auto"/>
            <w:left w:val="none" w:sz="0" w:space="0" w:color="auto"/>
            <w:bottom w:val="none" w:sz="0" w:space="0" w:color="auto"/>
            <w:right w:val="none" w:sz="0" w:space="0" w:color="auto"/>
          </w:divBdr>
        </w:div>
        <w:div w:id="1229655196">
          <w:marLeft w:val="640"/>
          <w:marRight w:val="0"/>
          <w:marTop w:val="0"/>
          <w:marBottom w:val="0"/>
          <w:divBdr>
            <w:top w:val="none" w:sz="0" w:space="0" w:color="auto"/>
            <w:left w:val="none" w:sz="0" w:space="0" w:color="auto"/>
            <w:bottom w:val="none" w:sz="0" w:space="0" w:color="auto"/>
            <w:right w:val="none" w:sz="0" w:space="0" w:color="auto"/>
          </w:divBdr>
        </w:div>
        <w:div w:id="1718432956">
          <w:marLeft w:val="640"/>
          <w:marRight w:val="0"/>
          <w:marTop w:val="0"/>
          <w:marBottom w:val="0"/>
          <w:divBdr>
            <w:top w:val="none" w:sz="0" w:space="0" w:color="auto"/>
            <w:left w:val="none" w:sz="0" w:space="0" w:color="auto"/>
            <w:bottom w:val="none" w:sz="0" w:space="0" w:color="auto"/>
            <w:right w:val="none" w:sz="0" w:space="0" w:color="auto"/>
          </w:divBdr>
        </w:div>
        <w:div w:id="2145534731">
          <w:marLeft w:val="640"/>
          <w:marRight w:val="0"/>
          <w:marTop w:val="0"/>
          <w:marBottom w:val="0"/>
          <w:divBdr>
            <w:top w:val="none" w:sz="0" w:space="0" w:color="auto"/>
            <w:left w:val="none" w:sz="0" w:space="0" w:color="auto"/>
            <w:bottom w:val="none" w:sz="0" w:space="0" w:color="auto"/>
            <w:right w:val="none" w:sz="0" w:space="0" w:color="auto"/>
          </w:divBdr>
        </w:div>
        <w:div w:id="223103170">
          <w:marLeft w:val="640"/>
          <w:marRight w:val="0"/>
          <w:marTop w:val="0"/>
          <w:marBottom w:val="0"/>
          <w:divBdr>
            <w:top w:val="none" w:sz="0" w:space="0" w:color="auto"/>
            <w:left w:val="none" w:sz="0" w:space="0" w:color="auto"/>
            <w:bottom w:val="none" w:sz="0" w:space="0" w:color="auto"/>
            <w:right w:val="none" w:sz="0" w:space="0" w:color="auto"/>
          </w:divBdr>
        </w:div>
        <w:div w:id="418986487">
          <w:marLeft w:val="640"/>
          <w:marRight w:val="0"/>
          <w:marTop w:val="0"/>
          <w:marBottom w:val="0"/>
          <w:divBdr>
            <w:top w:val="none" w:sz="0" w:space="0" w:color="auto"/>
            <w:left w:val="none" w:sz="0" w:space="0" w:color="auto"/>
            <w:bottom w:val="none" w:sz="0" w:space="0" w:color="auto"/>
            <w:right w:val="none" w:sz="0" w:space="0" w:color="auto"/>
          </w:divBdr>
        </w:div>
        <w:div w:id="1053499862">
          <w:marLeft w:val="640"/>
          <w:marRight w:val="0"/>
          <w:marTop w:val="0"/>
          <w:marBottom w:val="0"/>
          <w:divBdr>
            <w:top w:val="none" w:sz="0" w:space="0" w:color="auto"/>
            <w:left w:val="none" w:sz="0" w:space="0" w:color="auto"/>
            <w:bottom w:val="none" w:sz="0" w:space="0" w:color="auto"/>
            <w:right w:val="none" w:sz="0" w:space="0" w:color="auto"/>
          </w:divBdr>
        </w:div>
        <w:div w:id="1167524613">
          <w:marLeft w:val="640"/>
          <w:marRight w:val="0"/>
          <w:marTop w:val="0"/>
          <w:marBottom w:val="0"/>
          <w:divBdr>
            <w:top w:val="none" w:sz="0" w:space="0" w:color="auto"/>
            <w:left w:val="none" w:sz="0" w:space="0" w:color="auto"/>
            <w:bottom w:val="none" w:sz="0" w:space="0" w:color="auto"/>
            <w:right w:val="none" w:sz="0" w:space="0" w:color="auto"/>
          </w:divBdr>
        </w:div>
        <w:div w:id="1160998272">
          <w:marLeft w:val="640"/>
          <w:marRight w:val="0"/>
          <w:marTop w:val="0"/>
          <w:marBottom w:val="0"/>
          <w:divBdr>
            <w:top w:val="none" w:sz="0" w:space="0" w:color="auto"/>
            <w:left w:val="none" w:sz="0" w:space="0" w:color="auto"/>
            <w:bottom w:val="none" w:sz="0" w:space="0" w:color="auto"/>
            <w:right w:val="none" w:sz="0" w:space="0" w:color="auto"/>
          </w:divBdr>
        </w:div>
        <w:div w:id="1982691184">
          <w:marLeft w:val="640"/>
          <w:marRight w:val="0"/>
          <w:marTop w:val="0"/>
          <w:marBottom w:val="0"/>
          <w:divBdr>
            <w:top w:val="none" w:sz="0" w:space="0" w:color="auto"/>
            <w:left w:val="none" w:sz="0" w:space="0" w:color="auto"/>
            <w:bottom w:val="none" w:sz="0" w:space="0" w:color="auto"/>
            <w:right w:val="none" w:sz="0" w:space="0" w:color="auto"/>
          </w:divBdr>
        </w:div>
        <w:div w:id="1623994468">
          <w:marLeft w:val="640"/>
          <w:marRight w:val="0"/>
          <w:marTop w:val="0"/>
          <w:marBottom w:val="0"/>
          <w:divBdr>
            <w:top w:val="none" w:sz="0" w:space="0" w:color="auto"/>
            <w:left w:val="none" w:sz="0" w:space="0" w:color="auto"/>
            <w:bottom w:val="none" w:sz="0" w:space="0" w:color="auto"/>
            <w:right w:val="none" w:sz="0" w:space="0" w:color="auto"/>
          </w:divBdr>
        </w:div>
        <w:div w:id="355812454">
          <w:marLeft w:val="640"/>
          <w:marRight w:val="0"/>
          <w:marTop w:val="0"/>
          <w:marBottom w:val="0"/>
          <w:divBdr>
            <w:top w:val="none" w:sz="0" w:space="0" w:color="auto"/>
            <w:left w:val="none" w:sz="0" w:space="0" w:color="auto"/>
            <w:bottom w:val="none" w:sz="0" w:space="0" w:color="auto"/>
            <w:right w:val="none" w:sz="0" w:space="0" w:color="auto"/>
          </w:divBdr>
        </w:div>
        <w:div w:id="661200267">
          <w:marLeft w:val="640"/>
          <w:marRight w:val="0"/>
          <w:marTop w:val="0"/>
          <w:marBottom w:val="0"/>
          <w:divBdr>
            <w:top w:val="none" w:sz="0" w:space="0" w:color="auto"/>
            <w:left w:val="none" w:sz="0" w:space="0" w:color="auto"/>
            <w:bottom w:val="none" w:sz="0" w:space="0" w:color="auto"/>
            <w:right w:val="none" w:sz="0" w:space="0" w:color="auto"/>
          </w:divBdr>
        </w:div>
        <w:div w:id="1361319928">
          <w:marLeft w:val="640"/>
          <w:marRight w:val="0"/>
          <w:marTop w:val="0"/>
          <w:marBottom w:val="0"/>
          <w:divBdr>
            <w:top w:val="none" w:sz="0" w:space="0" w:color="auto"/>
            <w:left w:val="none" w:sz="0" w:space="0" w:color="auto"/>
            <w:bottom w:val="none" w:sz="0" w:space="0" w:color="auto"/>
            <w:right w:val="none" w:sz="0" w:space="0" w:color="auto"/>
          </w:divBdr>
        </w:div>
        <w:div w:id="1178229919">
          <w:marLeft w:val="640"/>
          <w:marRight w:val="0"/>
          <w:marTop w:val="0"/>
          <w:marBottom w:val="0"/>
          <w:divBdr>
            <w:top w:val="none" w:sz="0" w:space="0" w:color="auto"/>
            <w:left w:val="none" w:sz="0" w:space="0" w:color="auto"/>
            <w:bottom w:val="none" w:sz="0" w:space="0" w:color="auto"/>
            <w:right w:val="none" w:sz="0" w:space="0" w:color="auto"/>
          </w:divBdr>
        </w:div>
      </w:divsChild>
    </w:div>
    <w:div w:id="170724740">
      <w:bodyDiv w:val="1"/>
      <w:marLeft w:val="0"/>
      <w:marRight w:val="0"/>
      <w:marTop w:val="0"/>
      <w:marBottom w:val="0"/>
      <w:divBdr>
        <w:top w:val="none" w:sz="0" w:space="0" w:color="auto"/>
        <w:left w:val="none" w:sz="0" w:space="0" w:color="auto"/>
        <w:bottom w:val="none" w:sz="0" w:space="0" w:color="auto"/>
        <w:right w:val="none" w:sz="0" w:space="0" w:color="auto"/>
      </w:divBdr>
    </w:div>
    <w:div w:id="174659244">
      <w:bodyDiv w:val="1"/>
      <w:marLeft w:val="0"/>
      <w:marRight w:val="0"/>
      <w:marTop w:val="0"/>
      <w:marBottom w:val="0"/>
      <w:divBdr>
        <w:top w:val="none" w:sz="0" w:space="0" w:color="auto"/>
        <w:left w:val="none" w:sz="0" w:space="0" w:color="auto"/>
        <w:bottom w:val="none" w:sz="0" w:space="0" w:color="auto"/>
        <w:right w:val="none" w:sz="0" w:space="0" w:color="auto"/>
      </w:divBdr>
      <w:divsChild>
        <w:div w:id="47343067">
          <w:marLeft w:val="640"/>
          <w:marRight w:val="0"/>
          <w:marTop w:val="0"/>
          <w:marBottom w:val="0"/>
          <w:divBdr>
            <w:top w:val="none" w:sz="0" w:space="0" w:color="auto"/>
            <w:left w:val="none" w:sz="0" w:space="0" w:color="auto"/>
            <w:bottom w:val="none" w:sz="0" w:space="0" w:color="auto"/>
            <w:right w:val="none" w:sz="0" w:space="0" w:color="auto"/>
          </w:divBdr>
        </w:div>
        <w:div w:id="1195195158">
          <w:marLeft w:val="640"/>
          <w:marRight w:val="0"/>
          <w:marTop w:val="0"/>
          <w:marBottom w:val="0"/>
          <w:divBdr>
            <w:top w:val="none" w:sz="0" w:space="0" w:color="auto"/>
            <w:left w:val="none" w:sz="0" w:space="0" w:color="auto"/>
            <w:bottom w:val="none" w:sz="0" w:space="0" w:color="auto"/>
            <w:right w:val="none" w:sz="0" w:space="0" w:color="auto"/>
          </w:divBdr>
        </w:div>
        <w:div w:id="1988633244">
          <w:marLeft w:val="640"/>
          <w:marRight w:val="0"/>
          <w:marTop w:val="0"/>
          <w:marBottom w:val="0"/>
          <w:divBdr>
            <w:top w:val="none" w:sz="0" w:space="0" w:color="auto"/>
            <w:left w:val="none" w:sz="0" w:space="0" w:color="auto"/>
            <w:bottom w:val="none" w:sz="0" w:space="0" w:color="auto"/>
            <w:right w:val="none" w:sz="0" w:space="0" w:color="auto"/>
          </w:divBdr>
        </w:div>
        <w:div w:id="304628507">
          <w:marLeft w:val="640"/>
          <w:marRight w:val="0"/>
          <w:marTop w:val="0"/>
          <w:marBottom w:val="0"/>
          <w:divBdr>
            <w:top w:val="none" w:sz="0" w:space="0" w:color="auto"/>
            <w:left w:val="none" w:sz="0" w:space="0" w:color="auto"/>
            <w:bottom w:val="none" w:sz="0" w:space="0" w:color="auto"/>
            <w:right w:val="none" w:sz="0" w:space="0" w:color="auto"/>
          </w:divBdr>
        </w:div>
        <w:div w:id="1243831002">
          <w:marLeft w:val="640"/>
          <w:marRight w:val="0"/>
          <w:marTop w:val="0"/>
          <w:marBottom w:val="0"/>
          <w:divBdr>
            <w:top w:val="none" w:sz="0" w:space="0" w:color="auto"/>
            <w:left w:val="none" w:sz="0" w:space="0" w:color="auto"/>
            <w:bottom w:val="none" w:sz="0" w:space="0" w:color="auto"/>
            <w:right w:val="none" w:sz="0" w:space="0" w:color="auto"/>
          </w:divBdr>
        </w:div>
        <w:div w:id="1887527045">
          <w:marLeft w:val="640"/>
          <w:marRight w:val="0"/>
          <w:marTop w:val="0"/>
          <w:marBottom w:val="0"/>
          <w:divBdr>
            <w:top w:val="none" w:sz="0" w:space="0" w:color="auto"/>
            <w:left w:val="none" w:sz="0" w:space="0" w:color="auto"/>
            <w:bottom w:val="none" w:sz="0" w:space="0" w:color="auto"/>
            <w:right w:val="none" w:sz="0" w:space="0" w:color="auto"/>
          </w:divBdr>
        </w:div>
        <w:div w:id="1572501083">
          <w:marLeft w:val="640"/>
          <w:marRight w:val="0"/>
          <w:marTop w:val="0"/>
          <w:marBottom w:val="0"/>
          <w:divBdr>
            <w:top w:val="none" w:sz="0" w:space="0" w:color="auto"/>
            <w:left w:val="none" w:sz="0" w:space="0" w:color="auto"/>
            <w:bottom w:val="none" w:sz="0" w:space="0" w:color="auto"/>
            <w:right w:val="none" w:sz="0" w:space="0" w:color="auto"/>
          </w:divBdr>
        </w:div>
        <w:div w:id="799305927">
          <w:marLeft w:val="640"/>
          <w:marRight w:val="0"/>
          <w:marTop w:val="0"/>
          <w:marBottom w:val="0"/>
          <w:divBdr>
            <w:top w:val="none" w:sz="0" w:space="0" w:color="auto"/>
            <w:left w:val="none" w:sz="0" w:space="0" w:color="auto"/>
            <w:bottom w:val="none" w:sz="0" w:space="0" w:color="auto"/>
            <w:right w:val="none" w:sz="0" w:space="0" w:color="auto"/>
          </w:divBdr>
        </w:div>
        <w:div w:id="35349575">
          <w:marLeft w:val="640"/>
          <w:marRight w:val="0"/>
          <w:marTop w:val="0"/>
          <w:marBottom w:val="0"/>
          <w:divBdr>
            <w:top w:val="none" w:sz="0" w:space="0" w:color="auto"/>
            <w:left w:val="none" w:sz="0" w:space="0" w:color="auto"/>
            <w:bottom w:val="none" w:sz="0" w:space="0" w:color="auto"/>
            <w:right w:val="none" w:sz="0" w:space="0" w:color="auto"/>
          </w:divBdr>
        </w:div>
        <w:div w:id="817649304">
          <w:marLeft w:val="640"/>
          <w:marRight w:val="0"/>
          <w:marTop w:val="0"/>
          <w:marBottom w:val="0"/>
          <w:divBdr>
            <w:top w:val="none" w:sz="0" w:space="0" w:color="auto"/>
            <w:left w:val="none" w:sz="0" w:space="0" w:color="auto"/>
            <w:bottom w:val="none" w:sz="0" w:space="0" w:color="auto"/>
            <w:right w:val="none" w:sz="0" w:space="0" w:color="auto"/>
          </w:divBdr>
        </w:div>
        <w:div w:id="1680348286">
          <w:marLeft w:val="640"/>
          <w:marRight w:val="0"/>
          <w:marTop w:val="0"/>
          <w:marBottom w:val="0"/>
          <w:divBdr>
            <w:top w:val="none" w:sz="0" w:space="0" w:color="auto"/>
            <w:left w:val="none" w:sz="0" w:space="0" w:color="auto"/>
            <w:bottom w:val="none" w:sz="0" w:space="0" w:color="auto"/>
            <w:right w:val="none" w:sz="0" w:space="0" w:color="auto"/>
          </w:divBdr>
        </w:div>
        <w:div w:id="1907953641">
          <w:marLeft w:val="640"/>
          <w:marRight w:val="0"/>
          <w:marTop w:val="0"/>
          <w:marBottom w:val="0"/>
          <w:divBdr>
            <w:top w:val="none" w:sz="0" w:space="0" w:color="auto"/>
            <w:left w:val="none" w:sz="0" w:space="0" w:color="auto"/>
            <w:bottom w:val="none" w:sz="0" w:space="0" w:color="auto"/>
            <w:right w:val="none" w:sz="0" w:space="0" w:color="auto"/>
          </w:divBdr>
        </w:div>
        <w:div w:id="270669216">
          <w:marLeft w:val="640"/>
          <w:marRight w:val="0"/>
          <w:marTop w:val="0"/>
          <w:marBottom w:val="0"/>
          <w:divBdr>
            <w:top w:val="none" w:sz="0" w:space="0" w:color="auto"/>
            <w:left w:val="none" w:sz="0" w:space="0" w:color="auto"/>
            <w:bottom w:val="none" w:sz="0" w:space="0" w:color="auto"/>
            <w:right w:val="none" w:sz="0" w:space="0" w:color="auto"/>
          </w:divBdr>
        </w:div>
        <w:div w:id="468477375">
          <w:marLeft w:val="640"/>
          <w:marRight w:val="0"/>
          <w:marTop w:val="0"/>
          <w:marBottom w:val="0"/>
          <w:divBdr>
            <w:top w:val="none" w:sz="0" w:space="0" w:color="auto"/>
            <w:left w:val="none" w:sz="0" w:space="0" w:color="auto"/>
            <w:bottom w:val="none" w:sz="0" w:space="0" w:color="auto"/>
            <w:right w:val="none" w:sz="0" w:space="0" w:color="auto"/>
          </w:divBdr>
        </w:div>
        <w:div w:id="1780222134">
          <w:marLeft w:val="640"/>
          <w:marRight w:val="0"/>
          <w:marTop w:val="0"/>
          <w:marBottom w:val="0"/>
          <w:divBdr>
            <w:top w:val="none" w:sz="0" w:space="0" w:color="auto"/>
            <w:left w:val="none" w:sz="0" w:space="0" w:color="auto"/>
            <w:bottom w:val="none" w:sz="0" w:space="0" w:color="auto"/>
            <w:right w:val="none" w:sz="0" w:space="0" w:color="auto"/>
          </w:divBdr>
        </w:div>
        <w:div w:id="786041546">
          <w:marLeft w:val="640"/>
          <w:marRight w:val="0"/>
          <w:marTop w:val="0"/>
          <w:marBottom w:val="0"/>
          <w:divBdr>
            <w:top w:val="none" w:sz="0" w:space="0" w:color="auto"/>
            <w:left w:val="none" w:sz="0" w:space="0" w:color="auto"/>
            <w:bottom w:val="none" w:sz="0" w:space="0" w:color="auto"/>
            <w:right w:val="none" w:sz="0" w:space="0" w:color="auto"/>
          </w:divBdr>
        </w:div>
        <w:div w:id="400560080">
          <w:marLeft w:val="640"/>
          <w:marRight w:val="0"/>
          <w:marTop w:val="0"/>
          <w:marBottom w:val="0"/>
          <w:divBdr>
            <w:top w:val="none" w:sz="0" w:space="0" w:color="auto"/>
            <w:left w:val="none" w:sz="0" w:space="0" w:color="auto"/>
            <w:bottom w:val="none" w:sz="0" w:space="0" w:color="auto"/>
            <w:right w:val="none" w:sz="0" w:space="0" w:color="auto"/>
          </w:divBdr>
        </w:div>
        <w:div w:id="489248377">
          <w:marLeft w:val="640"/>
          <w:marRight w:val="0"/>
          <w:marTop w:val="0"/>
          <w:marBottom w:val="0"/>
          <w:divBdr>
            <w:top w:val="none" w:sz="0" w:space="0" w:color="auto"/>
            <w:left w:val="none" w:sz="0" w:space="0" w:color="auto"/>
            <w:bottom w:val="none" w:sz="0" w:space="0" w:color="auto"/>
            <w:right w:val="none" w:sz="0" w:space="0" w:color="auto"/>
          </w:divBdr>
        </w:div>
        <w:div w:id="1070233496">
          <w:marLeft w:val="640"/>
          <w:marRight w:val="0"/>
          <w:marTop w:val="0"/>
          <w:marBottom w:val="0"/>
          <w:divBdr>
            <w:top w:val="none" w:sz="0" w:space="0" w:color="auto"/>
            <w:left w:val="none" w:sz="0" w:space="0" w:color="auto"/>
            <w:bottom w:val="none" w:sz="0" w:space="0" w:color="auto"/>
            <w:right w:val="none" w:sz="0" w:space="0" w:color="auto"/>
          </w:divBdr>
        </w:div>
        <w:div w:id="928082278">
          <w:marLeft w:val="640"/>
          <w:marRight w:val="0"/>
          <w:marTop w:val="0"/>
          <w:marBottom w:val="0"/>
          <w:divBdr>
            <w:top w:val="none" w:sz="0" w:space="0" w:color="auto"/>
            <w:left w:val="none" w:sz="0" w:space="0" w:color="auto"/>
            <w:bottom w:val="none" w:sz="0" w:space="0" w:color="auto"/>
            <w:right w:val="none" w:sz="0" w:space="0" w:color="auto"/>
          </w:divBdr>
        </w:div>
        <w:div w:id="1228301196">
          <w:marLeft w:val="640"/>
          <w:marRight w:val="0"/>
          <w:marTop w:val="0"/>
          <w:marBottom w:val="0"/>
          <w:divBdr>
            <w:top w:val="none" w:sz="0" w:space="0" w:color="auto"/>
            <w:left w:val="none" w:sz="0" w:space="0" w:color="auto"/>
            <w:bottom w:val="none" w:sz="0" w:space="0" w:color="auto"/>
            <w:right w:val="none" w:sz="0" w:space="0" w:color="auto"/>
          </w:divBdr>
        </w:div>
        <w:div w:id="673462752">
          <w:marLeft w:val="640"/>
          <w:marRight w:val="0"/>
          <w:marTop w:val="0"/>
          <w:marBottom w:val="0"/>
          <w:divBdr>
            <w:top w:val="none" w:sz="0" w:space="0" w:color="auto"/>
            <w:left w:val="none" w:sz="0" w:space="0" w:color="auto"/>
            <w:bottom w:val="none" w:sz="0" w:space="0" w:color="auto"/>
            <w:right w:val="none" w:sz="0" w:space="0" w:color="auto"/>
          </w:divBdr>
        </w:div>
        <w:div w:id="1008287774">
          <w:marLeft w:val="640"/>
          <w:marRight w:val="0"/>
          <w:marTop w:val="0"/>
          <w:marBottom w:val="0"/>
          <w:divBdr>
            <w:top w:val="none" w:sz="0" w:space="0" w:color="auto"/>
            <w:left w:val="none" w:sz="0" w:space="0" w:color="auto"/>
            <w:bottom w:val="none" w:sz="0" w:space="0" w:color="auto"/>
            <w:right w:val="none" w:sz="0" w:space="0" w:color="auto"/>
          </w:divBdr>
        </w:div>
        <w:div w:id="1399088311">
          <w:marLeft w:val="640"/>
          <w:marRight w:val="0"/>
          <w:marTop w:val="0"/>
          <w:marBottom w:val="0"/>
          <w:divBdr>
            <w:top w:val="none" w:sz="0" w:space="0" w:color="auto"/>
            <w:left w:val="none" w:sz="0" w:space="0" w:color="auto"/>
            <w:bottom w:val="none" w:sz="0" w:space="0" w:color="auto"/>
            <w:right w:val="none" w:sz="0" w:space="0" w:color="auto"/>
          </w:divBdr>
        </w:div>
        <w:div w:id="1790470075">
          <w:marLeft w:val="640"/>
          <w:marRight w:val="0"/>
          <w:marTop w:val="0"/>
          <w:marBottom w:val="0"/>
          <w:divBdr>
            <w:top w:val="none" w:sz="0" w:space="0" w:color="auto"/>
            <w:left w:val="none" w:sz="0" w:space="0" w:color="auto"/>
            <w:bottom w:val="none" w:sz="0" w:space="0" w:color="auto"/>
            <w:right w:val="none" w:sz="0" w:space="0" w:color="auto"/>
          </w:divBdr>
        </w:div>
        <w:div w:id="535434932">
          <w:marLeft w:val="640"/>
          <w:marRight w:val="0"/>
          <w:marTop w:val="0"/>
          <w:marBottom w:val="0"/>
          <w:divBdr>
            <w:top w:val="none" w:sz="0" w:space="0" w:color="auto"/>
            <w:left w:val="none" w:sz="0" w:space="0" w:color="auto"/>
            <w:bottom w:val="none" w:sz="0" w:space="0" w:color="auto"/>
            <w:right w:val="none" w:sz="0" w:space="0" w:color="auto"/>
          </w:divBdr>
        </w:div>
        <w:div w:id="1525902293">
          <w:marLeft w:val="640"/>
          <w:marRight w:val="0"/>
          <w:marTop w:val="0"/>
          <w:marBottom w:val="0"/>
          <w:divBdr>
            <w:top w:val="none" w:sz="0" w:space="0" w:color="auto"/>
            <w:left w:val="none" w:sz="0" w:space="0" w:color="auto"/>
            <w:bottom w:val="none" w:sz="0" w:space="0" w:color="auto"/>
            <w:right w:val="none" w:sz="0" w:space="0" w:color="auto"/>
          </w:divBdr>
        </w:div>
        <w:div w:id="1504079712">
          <w:marLeft w:val="640"/>
          <w:marRight w:val="0"/>
          <w:marTop w:val="0"/>
          <w:marBottom w:val="0"/>
          <w:divBdr>
            <w:top w:val="none" w:sz="0" w:space="0" w:color="auto"/>
            <w:left w:val="none" w:sz="0" w:space="0" w:color="auto"/>
            <w:bottom w:val="none" w:sz="0" w:space="0" w:color="auto"/>
            <w:right w:val="none" w:sz="0" w:space="0" w:color="auto"/>
          </w:divBdr>
        </w:div>
        <w:div w:id="1384021086">
          <w:marLeft w:val="640"/>
          <w:marRight w:val="0"/>
          <w:marTop w:val="0"/>
          <w:marBottom w:val="0"/>
          <w:divBdr>
            <w:top w:val="none" w:sz="0" w:space="0" w:color="auto"/>
            <w:left w:val="none" w:sz="0" w:space="0" w:color="auto"/>
            <w:bottom w:val="none" w:sz="0" w:space="0" w:color="auto"/>
            <w:right w:val="none" w:sz="0" w:space="0" w:color="auto"/>
          </w:divBdr>
        </w:div>
        <w:div w:id="401801794">
          <w:marLeft w:val="640"/>
          <w:marRight w:val="0"/>
          <w:marTop w:val="0"/>
          <w:marBottom w:val="0"/>
          <w:divBdr>
            <w:top w:val="none" w:sz="0" w:space="0" w:color="auto"/>
            <w:left w:val="none" w:sz="0" w:space="0" w:color="auto"/>
            <w:bottom w:val="none" w:sz="0" w:space="0" w:color="auto"/>
            <w:right w:val="none" w:sz="0" w:space="0" w:color="auto"/>
          </w:divBdr>
        </w:div>
        <w:div w:id="389349882">
          <w:marLeft w:val="640"/>
          <w:marRight w:val="0"/>
          <w:marTop w:val="0"/>
          <w:marBottom w:val="0"/>
          <w:divBdr>
            <w:top w:val="none" w:sz="0" w:space="0" w:color="auto"/>
            <w:left w:val="none" w:sz="0" w:space="0" w:color="auto"/>
            <w:bottom w:val="none" w:sz="0" w:space="0" w:color="auto"/>
            <w:right w:val="none" w:sz="0" w:space="0" w:color="auto"/>
          </w:divBdr>
        </w:div>
      </w:divsChild>
    </w:div>
    <w:div w:id="186482563">
      <w:bodyDiv w:val="1"/>
      <w:marLeft w:val="0"/>
      <w:marRight w:val="0"/>
      <w:marTop w:val="0"/>
      <w:marBottom w:val="0"/>
      <w:divBdr>
        <w:top w:val="none" w:sz="0" w:space="0" w:color="auto"/>
        <w:left w:val="none" w:sz="0" w:space="0" w:color="auto"/>
        <w:bottom w:val="none" w:sz="0" w:space="0" w:color="auto"/>
        <w:right w:val="none" w:sz="0" w:space="0" w:color="auto"/>
      </w:divBdr>
    </w:div>
    <w:div w:id="201988066">
      <w:bodyDiv w:val="1"/>
      <w:marLeft w:val="0"/>
      <w:marRight w:val="0"/>
      <w:marTop w:val="0"/>
      <w:marBottom w:val="0"/>
      <w:divBdr>
        <w:top w:val="none" w:sz="0" w:space="0" w:color="auto"/>
        <w:left w:val="none" w:sz="0" w:space="0" w:color="auto"/>
        <w:bottom w:val="none" w:sz="0" w:space="0" w:color="auto"/>
        <w:right w:val="none" w:sz="0" w:space="0" w:color="auto"/>
      </w:divBdr>
      <w:divsChild>
        <w:div w:id="1936009548">
          <w:marLeft w:val="640"/>
          <w:marRight w:val="0"/>
          <w:marTop w:val="0"/>
          <w:marBottom w:val="0"/>
          <w:divBdr>
            <w:top w:val="none" w:sz="0" w:space="0" w:color="auto"/>
            <w:left w:val="none" w:sz="0" w:space="0" w:color="auto"/>
            <w:bottom w:val="none" w:sz="0" w:space="0" w:color="auto"/>
            <w:right w:val="none" w:sz="0" w:space="0" w:color="auto"/>
          </w:divBdr>
        </w:div>
        <w:div w:id="1808936402">
          <w:marLeft w:val="640"/>
          <w:marRight w:val="0"/>
          <w:marTop w:val="0"/>
          <w:marBottom w:val="0"/>
          <w:divBdr>
            <w:top w:val="none" w:sz="0" w:space="0" w:color="auto"/>
            <w:left w:val="none" w:sz="0" w:space="0" w:color="auto"/>
            <w:bottom w:val="none" w:sz="0" w:space="0" w:color="auto"/>
            <w:right w:val="none" w:sz="0" w:space="0" w:color="auto"/>
          </w:divBdr>
        </w:div>
        <w:div w:id="159472226">
          <w:marLeft w:val="640"/>
          <w:marRight w:val="0"/>
          <w:marTop w:val="0"/>
          <w:marBottom w:val="0"/>
          <w:divBdr>
            <w:top w:val="none" w:sz="0" w:space="0" w:color="auto"/>
            <w:left w:val="none" w:sz="0" w:space="0" w:color="auto"/>
            <w:bottom w:val="none" w:sz="0" w:space="0" w:color="auto"/>
            <w:right w:val="none" w:sz="0" w:space="0" w:color="auto"/>
          </w:divBdr>
        </w:div>
        <w:div w:id="1472945484">
          <w:marLeft w:val="640"/>
          <w:marRight w:val="0"/>
          <w:marTop w:val="0"/>
          <w:marBottom w:val="0"/>
          <w:divBdr>
            <w:top w:val="none" w:sz="0" w:space="0" w:color="auto"/>
            <w:left w:val="none" w:sz="0" w:space="0" w:color="auto"/>
            <w:bottom w:val="none" w:sz="0" w:space="0" w:color="auto"/>
            <w:right w:val="none" w:sz="0" w:space="0" w:color="auto"/>
          </w:divBdr>
        </w:div>
        <w:div w:id="216166489">
          <w:marLeft w:val="640"/>
          <w:marRight w:val="0"/>
          <w:marTop w:val="0"/>
          <w:marBottom w:val="0"/>
          <w:divBdr>
            <w:top w:val="none" w:sz="0" w:space="0" w:color="auto"/>
            <w:left w:val="none" w:sz="0" w:space="0" w:color="auto"/>
            <w:bottom w:val="none" w:sz="0" w:space="0" w:color="auto"/>
            <w:right w:val="none" w:sz="0" w:space="0" w:color="auto"/>
          </w:divBdr>
        </w:div>
        <w:div w:id="1070036229">
          <w:marLeft w:val="640"/>
          <w:marRight w:val="0"/>
          <w:marTop w:val="0"/>
          <w:marBottom w:val="0"/>
          <w:divBdr>
            <w:top w:val="none" w:sz="0" w:space="0" w:color="auto"/>
            <w:left w:val="none" w:sz="0" w:space="0" w:color="auto"/>
            <w:bottom w:val="none" w:sz="0" w:space="0" w:color="auto"/>
            <w:right w:val="none" w:sz="0" w:space="0" w:color="auto"/>
          </w:divBdr>
        </w:div>
        <w:div w:id="199436365">
          <w:marLeft w:val="640"/>
          <w:marRight w:val="0"/>
          <w:marTop w:val="0"/>
          <w:marBottom w:val="0"/>
          <w:divBdr>
            <w:top w:val="none" w:sz="0" w:space="0" w:color="auto"/>
            <w:left w:val="none" w:sz="0" w:space="0" w:color="auto"/>
            <w:bottom w:val="none" w:sz="0" w:space="0" w:color="auto"/>
            <w:right w:val="none" w:sz="0" w:space="0" w:color="auto"/>
          </w:divBdr>
        </w:div>
        <w:div w:id="1846940971">
          <w:marLeft w:val="640"/>
          <w:marRight w:val="0"/>
          <w:marTop w:val="0"/>
          <w:marBottom w:val="0"/>
          <w:divBdr>
            <w:top w:val="none" w:sz="0" w:space="0" w:color="auto"/>
            <w:left w:val="none" w:sz="0" w:space="0" w:color="auto"/>
            <w:bottom w:val="none" w:sz="0" w:space="0" w:color="auto"/>
            <w:right w:val="none" w:sz="0" w:space="0" w:color="auto"/>
          </w:divBdr>
        </w:div>
        <w:div w:id="700860074">
          <w:marLeft w:val="640"/>
          <w:marRight w:val="0"/>
          <w:marTop w:val="0"/>
          <w:marBottom w:val="0"/>
          <w:divBdr>
            <w:top w:val="none" w:sz="0" w:space="0" w:color="auto"/>
            <w:left w:val="none" w:sz="0" w:space="0" w:color="auto"/>
            <w:bottom w:val="none" w:sz="0" w:space="0" w:color="auto"/>
            <w:right w:val="none" w:sz="0" w:space="0" w:color="auto"/>
          </w:divBdr>
        </w:div>
        <w:div w:id="1746686739">
          <w:marLeft w:val="640"/>
          <w:marRight w:val="0"/>
          <w:marTop w:val="0"/>
          <w:marBottom w:val="0"/>
          <w:divBdr>
            <w:top w:val="none" w:sz="0" w:space="0" w:color="auto"/>
            <w:left w:val="none" w:sz="0" w:space="0" w:color="auto"/>
            <w:bottom w:val="none" w:sz="0" w:space="0" w:color="auto"/>
            <w:right w:val="none" w:sz="0" w:space="0" w:color="auto"/>
          </w:divBdr>
        </w:div>
        <w:div w:id="293878198">
          <w:marLeft w:val="640"/>
          <w:marRight w:val="0"/>
          <w:marTop w:val="0"/>
          <w:marBottom w:val="0"/>
          <w:divBdr>
            <w:top w:val="none" w:sz="0" w:space="0" w:color="auto"/>
            <w:left w:val="none" w:sz="0" w:space="0" w:color="auto"/>
            <w:bottom w:val="none" w:sz="0" w:space="0" w:color="auto"/>
            <w:right w:val="none" w:sz="0" w:space="0" w:color="auto"/>
          </w:divBdr>
        </w:div>
        <w:div w:id="550967513">
          <w:marLeft w:val="640"/>
          <w:marRight w:val="0"/>
          <w:marTop w:val="0"/>
          <w:marBottom w:val="0"/>
          <w:divBdr>
            <w:top w:val="none" w:sz="0" w:space="0" w:color="auto"/>
            <w:left w:val="none" w:sz="0" w:space="0" w:color="auto"/>
            <w:bottom w:val="none" w:sz="0" w:space="0" w:color="auto"/>
            <w:right w:val="none" w:sz="0" w:space="0" w:color="auto"/>
          </w:divBdr>
        </w:div>
        <w:div w:id="23869802">
          <w:marLeft w:val="640"/>
          <w:marRight w:val="0"/>
          <w:marTop w:val="0"/>
          <w:marBottom w:val="0"/>
          <w:divBdr>
            <w:top w:val="none" w:sz="0" w:space="0" w:color="auto"/>
            <w:left w:val="none" w:sz="0" w:space="0" w:color="auto"/>
            <w:bottom w:val="none" w:sz="0" w:space="0" w:color="auto"/>
            <w:right w:val="none" w:sz="0" w:space="0" w:color="auto"/>
          </w:divBdr>
        </w:div>
        <w:div w:id="1954744245">
          <w:marLeft w:val="640"/>
          <w:marRight w:val="0"/>
          <w:marTop w:val="0"/>
          <w:marBottom w:val="0"/>
          <w:divBdr>
            <w:top w:val="none" w:sz="0" w:space="0" w:color="auto"/>
            <w:left w:val="none" w:sz="0" w:space="0" w:color="auto"/>
            <w:bottom w:val="none" w:sz="0" w:space="0" w:color="auto"/>
            <w:right w:val="none" w:sz="0" w:space="0" w:color="auto"/>
          </w:divBdr>
        </w:div>
        <w:div w:id="298995997">
          <w:marLeft w:val="640"/>
          <w:marRight w:val="0"/>
          <w:marTop w:val="0"/>
          <w:marBottom w:val="0"/>
          <w:divBdr>
            <w:top w:val="none" w:sz="0" w:space="0" w:color="auto"/>
            <w:left w:val="none" w:sz="0" w:space="0" w:color="auto"/>
            <w:bottom w:val="none" w:sz="0" w:space="0" w:color="auto"/>
            <w:right w:val="none" w:sz="0" w:space="0" w:color="auto"/>
          </w:divBdr>
        </w:div>
        <w:div w:id="964043236">
          <w:marLeft w:val="640"/>
          <w:marRight w:val="0"/>
          <w:marTop w:val="0"/>
          <w:marBottom w:val="0"/>
          <w:divBdr>
            <w:top w:val="none" w:sz="0" w:space="0" w:color="auto"/>
            <w:left w:val="none" w:sz="0" w:space="0" w:color="auto"/>
            <w:bottom w:val="none" w:sz="0" w:space="0" w:color="auto"/>
            <w:right w:val="none" w:sz="0" w:space="0" w:color="auto"/>
          </w:divBdr>
        </w:div>
        <w:div w:id="1953703674">
          <w:marLeft w:val="640"/>
          <w:marRight w:val="0"/>
          <w:marTop w:val="0"/>
          <w:marBottom w:val="0"/>
          <w:divBdr>
            <w:top w:val="none" w:sz="0" w:space="0" w:color="auto"/>
            <w:left w:val="none" w:sz="0" w:space="0" w:color="auto"/>
            <w:bottom w:val="none" w:sz="0" w:space="0" w:color="auto"/>
            <w:right w:val="none" w:sz="0" w:space="0" w:color="auto"/>
          </w:divBdr>
        </w:div>
        <w:div w:id="1424229311">
          <w:marLeft w:val="640"/>
          <w:marRight w:val="0"/>
          <w:marTop w:val="0"/>
          <w:marBottom w:val="0"/>
          <w:divBdr>
            <w:top w:val="none" w:sz="0" w:space="0" w:color="auto"/>
            <w:left w:val="none" w:sz="0" w:space="0" w:color="auto"/>
            <w:bottom w:val="none" w:sz="0" w:space="0" w:color="auto"/>
            <w:right w:val="none" w:sz="0" w:space="0" w:color="auto"/>
          </w:divBdr>
        </w:div>
        <w:div w:id="12920399">
          <w:marLeft w:val="640"/>
          <w:marRight w:val="0"/>
          <w:marTop w:val="0"/>
          <w:marBottom w:val="0"/>
          <w:divBdr>
            <w:top w:val="none" w:sz="0" w:space="0" w:color="auto"/>
            <w:left w:val="none" w:sz="0" w:space="0" w:color="auto"/>
            <w:bottom w:val="none" w:sz="0" w:space="0" w:color="auto"/>
            <w:right w:val="none" w:sz="0" w:space="0" w:color="auto"/>
          </w:divBdr>
        </w:div>
        <w:div w:id="483742267">
          <w:marLeft w:val="640"/>
          <w:marRight w:val="0"/>
          <w:marTop w:val="0"/>
          <w:marBottom w:val="0"/>
          <w:divBdr>
            <w:top w:val="none" w:sz="0" w:space="0" w:color="auto"/>
            <w:left w:val="none" w:sz="0" w:space="0" w:color="auto"/>
            <w:bottom w:val="none" w:sz="0" w:space="0" w:color="auto"/>
            <w:right w:val="none" w:sz="0" w:space="0" w:color="auto"/>
          </w:divBdr>
        </w:div>
        <w:div w:id="1738354631">
          <w:marLeft w:val="640"/>
          <w:marRight w:val="0"/>
          <w:marTop w:val="0"/>
          <w:marBottom w:val="0"/>
          <w:divBdr>
            <w:top w:val="none" w:sz="0" w:space="0" w:color="auto"/>
            <w:left w:val="none" w:sz="0" w:space="0" w:color="auto"/>
            <w:bottom w:val="none" w:sz="0" w:space="0" w:color="auto"/>
            <w:right w:val="none" w:sz="0" w:space="0" w:color="auto"/>
          </w:divBdr>
        </w:div>
        <w:div w:id="444732801">
          <w:marLeft w:val="640"/>
          <w:marRight w:val="0"/>
          <w:marTop w:val="0"/>
          <w:marBottom w:val="0"/>
          <w:divBdr>
            <w:top w:val="none" w:sz="0" w:space="0" w:color="auto"/>
            <w:left w:val="none" w:sz="0" w:space="0" w:color="auto"/>
            <w:bottom w:val="none" w:sz="0" w:space="0" w:color="auto"/>
            <w:right w:val="none" w:sz="0" w:space="0" w:color="auto"/>
          </w:divBdr>
        </w:div>
        <w:div w:id="1947694979">
          <w:marLeft w:val="640"/>
          <w:marRight w:val="0"/>
          <w:marTop w:val="0"/>
          <w:marBottom w:val="0"/>
          <w:divBdr>
            <w:top w:val="none" w:sz="0" w:space="0" w:color="auto"/>
            <w:left w:val="none" w:sz="0" w:space="0" w:color="auto"/>
            <w:bottom w:val="none" w:sz="0" w:space="0" w:color="auto"/>
            <w:right w:val="none" w:sz="0" w:space="0" w:color="auto"/>
          </w:divBdr>
        </w:div>
        <w:div w:id="637994183">
          <w:marLeft w:val="640"/>
          <w:marRight w:val="0"/>
          <w:marTop w:val="0"/>
          <w:marBottom w:val="0"/>
          <w:divBdr>
            <w:top w:val="none" w:sz="0" w:space="0" w:color="auto"/>
            <w:left w:val="none" w:sz="0" w:space="0" w:color="auto"/>
            <w:bottom w:val="none" w:sz="0" w:space="0" w:color="auto"/>
            <w:right w:val="none" w:sz="0" w:space="0" w:color="auto"/>
          </w:divBdr>
        </w:div>
        <w:div w:id="48773856">
          <w:marLeft w:val="640"/>
          <w:marRight w:val="0"/>
          <w:marTop w:val="0"/>
          <w:marBottom w:val="0"/>
          <w:divBdr>
            <w:top w:val="none" w:sz="0" w:space="0" w:color="auto"/>
            <w:left w:val="none" w:sz="0" w:space="0" w:color="auto"/>
            <w:bottom w:val="none" w:sz="0" w:space="0" w:color="auto"/>
            <w:right w:val="none" w:sz="0" w:space="0" w:color="auto"/>
          </w:divBdr>
        </w:div>
        <w:div w:id="1646084652">
          <w:marLeft w:val="640"/>
          <w:marRight w:val="0"/>
          <w:marTop w:val="0"/>
          <w:marBottom w:val="0"/>
          <w:divBdr>
            <w:top w:val="none" w:sz="0" w:space="0" w:color="auto"/>
            <w:left w:val="none" w:sz="0" w:space="0" w:color="auto"/>
            <w:bottom w:val="none" w:sz="0" w:space="0" w:color="auto"/>
            <w:right w:val="none" w:sz="0" w:space="0" w:color="auto"/>
          </w:divBdr>
        </w:div>
        <w:div w:id="1671712239">
          <w:marLeft w:val="640"/>
          <w:marRight w:val="0"/>
          <w:marTop w:val="0"/>
          <w:marBottom w:val="0"/>
          <w:divBdr>
            <w:top w:val="none" w:sz="0" w:space="0" w:color="auto"/>
            <w:left w:val="none" w:sz="0" w:space="0" w:color="auto"/>
            <w:bottom w:val="none" w:sz="0" w:space="0" w:color="auto"/>
            <w:right w:val="none" w:sz="0" w:space="0" w:color="auto"/>
          </w:divBdr>
        </w:div>
      </w:divsChild>
    </w:div>
    <w:div w:id="316030295">
      <w:bodyDiv w:val="1"/>
      <w:marLeft w:val="0"/>
      <w:marRight w:val="0"/>
      <w:marTop w:val="0"/>
      <w:marBottom w:val="0"/>
      <w:divBdr>
        <w:top w:val="none" w:sz="0" w:space="0" w:color="auto"/>
        <w:left w:val="none" w:sz="0" w:space="0" w:color="auto"/>
        <w:bottom w:val="none" w:sz="0" w:space="0" w:color="auto"/>
        <w:right w:val="none" w:sz="0" w:space="0" w:color="auto"/>
      </w:divBdr>
      <w:divsChild>
        <w:div w:id="438574904">
          <w:marLeft w:val="640"/>
          <w:marRight w:val="0"/>
          <w:marTop w:val="0"/>
          <w:marBottom w:val="0"/>
          <w:divBdr>
            <w:top w:val="none" w:sz="0" w:space="0" w:color="auto"/>
            <w:left w:val="none" w:sz="0" w:space="0" w:color="auto"/>
            <w:bottom w:val="none" w:sz="0" w:space="0" w:color="auto"/>
            <w:right w:val="none" w:sz="0" w:space="0" w:color="auto"/>
          </w:divBdr>
        </w:div>
        <w:div w:id="52434515">
          <w:marLeft w:val="640"/>
          <w:marRight w:val="0"/>
          <w:marTop w:val="0"/>
          <w:marBottom w:val="0"/>
          <w:divBdr>
            <w:top w:val="none" w:sz="0" w:space="0" w:color="auto"/>
            <w:left w:val="none" w:sz="0" w:space="0" w:color="auto"/>
            <w:bottom w:val="none" w:sz="0" w:space="0" w:color="auto"/>
            <w:right w:val="none" w:sz="0" w:space="0" w:color="auto"/>
          </w:divBdr>
        </w:div>
        <w:div w:id="1588269159">
          <w:marLeft w:val="640"/>
          <w:marRight w:val="0"/>
          <w:marTop w:val="0"/>
          <w:marBottom w:val="0"/>
          <w:divBdr>
            <w:top w:val="none" w:sz="0" w:space="0" w:color="auto"/>
            <w:left w:val="none" w:sz="0" w:space="0" w:color="auto"/>
            <w:bottom w:val="none" w:sz="0" w:space="0" w:color="auto"/>
            <w:right w:val="none" w:sz="0" w:space="0" w:color="auto"/>
          </w:divBdr>
        </w:div>
        <w:div w:id="259459102">
          <w:marLeft w:val="640"/>
          <w:marRight w:val="0"/>
          <w:marTop w:val="0"/>
          <w:marBottom w:val="0"/>
          <w:divBdr>
            <w:top w:val="none" w:sz="0" w:space="0" w:color="auto"/>
            <w:left w:val="none" w:sz="0" w:space="0" w:color="auto"/>
            <w:bottom w:val="none" w:sz="0" w:space="0" w:color="auto"/>
            <w:right w:val="none" w:sz="0" w:space="0" w:color="auto"/>
          </w:divBdr>
        </w:div>
        <w:div w:id="1279683052">
          <w:marLeft w:val="640"/>
          <w:marRight w:val="0"/>
          <w:marTop w:val="0"/>
          <w:marBottom w:val="0"/>
          <w:divBdr>
            <w:top w:val="none" w:sz="0" w:space="0" w:color="auto"/>
            <w:left w:val="none" w:sz="0" w:space="0" w:color="auto"/>
            <w:bottom w:val="none" w:sz="0" w:space="0" w:color="auto"/>
            <w:right w:val="none" w:sz="0" w:space="0" w:color="auto"/>
          </w:divBdr>
        </w:div>
        <w:div w:id="866335621">
          <w:marLeft w:val="640"/>
          <w:marRight w:val="0"/>
          <w:marTop w:val="0"/>
          <w:marBottom w:val="0"/>
          <w:divBdr>
            <w:top w:val="none" w:sz="0" w:space="0" w:color="auto"/>
            <w:left w:val="none" w:sz="0" w:space="0" w:color="auto"/>
            <w:bottom w:val="none" w:sz="0" w:space="0" w:color="auto"/>
            <w:right w:val="none" w:sz="0" w:space="0" w:color="auto"/>
          </w:divBdr>
        </w:div>
        <w:div w:id="554775031">
          <w:marLeft w:val="640"/>
          <w:marRight w:val="0"/>
          <w:marTop w:val="0"/>
          <w:marBottom w:val="0"/>
          <w:divBdr>
            <w:top w:val="none" w:sz="0" w:space="0" w:color="auto"/>
            <w:left w:val="none" w:sz="0" w:space="0" w:color="auto"/>
            <w:bottom w:val="none" w:sz="0" w:space="0" w:color="auto"/>
            <w:right w:val="none" w:sz="0" w:space="0" w:color="auto"/>
          </w:divBdr>
        </w:div>
        <w:div w:id="1533033697">
          <w:marLeft w:val="640"/>
          <w:marRight w:val="0"/>
          <w:marTop w:val="0"/>
          <w:marBottom w:val="0"/>
          <w:divBdr>
            <w:top w:val="none" w:sz="0" w:space="0" w:color="auto"/>
            <w:left w:val="none" w:sz="0" w:space="0" w:color="auto"/>
            <w:bottom w:val="none" w:sz="0" w:space="0" w:color="auto"/>
            <w:right w:val="none" w:sz="0" w:space="0" w:color="auto"/>
          </w:divBdr>
        </w:div>
        <w:div w:id="1258757411">
          <w:marLeft w:val="640"/>
          <w:marRight w:val="0"/>
          <w:marTop w:val="0"/>
          <w:marBottom w:val="0"/>
          <w:divBdr>
            <w:top w:val="none" w:sz="0" w:space="0" w:color="auto"/>
            <w:left w:val="none" w:sz="0" w:space="0" w:color="auto"/>
            <w:bottom w:val="none" w:sz="0" w:space="0" w:color="auto"/>
            <w:right w:val="none" w:sz="0" w:space="0" w:color="auto"/>
          </w:divBdr>
        </w:div>
        <w:div w:id="32535996">
          <w:marLeft w:val="640"/>
          <w:marRight w:val="0"/>
          <w:marTop w:val="0"/>
          <w:marBottom w:val="0"/>
          <w:divBdr>
            <w:top w:val="none" w:sz="0" w:space="0" w:color="auto"/>
            <w:left w:val="none" w:sz="0" w:space="0" w:color="auto"/>
            <w:bottom w:val="none" w:sz="0" w:space="0" w:color="auto"/>
            <w:right w:val="none" w:sz="0" w:space="0" w:color="auto"/>
          </w:divBdr>
        </w:div>
        <w:div w:id="1214541546">
          <w:marLeft w:val="640"/>
          <w:marRight w:val="0"/>
          <w:marTop w:val="0"/>
          <w:marBottom w:val="0"/>
          <w:divBdr>
            <w:top w:val="none" w:sz="0" w:space="0" w:color="auto"/>
            <w:left w:val="none" w:sz="0" w:space="0" w:color="auto"/>
            <w:bottom w:val="none" w:sz="0" w:space="0" w:color="auto"/>
            <w:right w:val="none" w:sz="0" w:space="0" w:color="auto"/>
          </w:divBdr>
        </w:div>
        <w:div w:id="1722821150">
          <w:marLeft w:val="640"/>
          <w:marRight w:val="0"/>
          <w:marTop w:val="0"/>
          <w:marBottom w:val="0"/>
          <w:divBdr>
            <w:top w:val="none" w:sz="0" w:space="0" w:color="auto"/>
            <w:left w:val="none" w:sz="0" w:space="0" w:color="auto"/>
            <w:bottom w:val="none" w:sz="0" w:space="0" w:color="auto"/>
            <w:right w:val="none" w:sz="0" w:space="0" w:color="auto"/>
          </w:divBdr>
        </w:div>
        <w:div w:id="1243874018">
          <w:marLeft w:val="640"/>
          <w:marRight w:val="0"/>
          <w:marTop w:val="0"/>
          <w:marBottom w:val="0"/>
          <w:divBdr>
            <w:top w:val="none" w:sz="0" w:space="0" w:color="auto"/>
            <w:left w:val="none" w:sz="0" w:space="0" w:color="auto"/>
            <w:bottom w:val="none" w:sz="0" w:space="0" w:color="auto"/>
            <w:right w:val="none" w:sz="0" w:space="0" w:color="auto"/>
          </w:divBdr>
        </w:div>
        <w:div w:id="142890249">
          <w:marLeft w:val="640"/>
          <w:marRight w:val="0"/>
          <w:marTop w:val="0"/>
          <w:marBottom w:val="0"/>
          <w:divBdr>
            <w:top w:val="none" w:sz="0" w:space="0" w:color="auto"/>
            <w:left w:val="none" w:sz="0" w:space="0" w:color="auto"/>
            <w:bottom w:val="none" w:sz="0" w:space="0" w:color="auto"/>
            <w:right w:val="none" w:sz="0" w:space="0" w:color="auto"/>
          </w:divBdr>
        </w:div>
        <w:div w:id="1207180507">
          <w:marLeft w:val="640"/>
          <w:marRight w:val="0"/>
          <w:marTop w:val="0"/>
          <w:marBottom w:val="0"/>
          <w:divBdr>
            <w:top w:val="none" w:sz="0" w:space="0" w:color="auto"/>
            <w:left w:val="none" w:sz="0" w:space="0" w:color="auto"/>
            <w:bottom w:val="none" w:sz="0" w:space="0" w:color="auto"/>
            <w:right w:val="none" w:sz="0" w:space="0" w:color="auto"/>
          </w:divBdr>
        </w:div>
        <w:div w:id="254285422">
          <w:marLeft w:val="640"/>
          <w:marRight w:val="0"/>
          <w:marTop w:val="0"/>
          <w:marBottom w:val="0"/>
          <w:divBdr>
            <w:top w:val="none" w:sz="0" w:space="0" w:color="auto"/>
            <w:left w:val="none" w:sz="0" w:space="0" w:color="auto"/>
            <w:bottom w:val="none" w:sz="0" w:space="0" w:color="auto"/>
            <w:right w:val="none" w:sz="0" w:space="0" w:color="auto"/>
          </w:divBdr>
        </w:div>
        <w:div w:id="736249158">
          <w:marLeft w:val="640"/>
          <w:marRight w:val="0"/>
          <w:marTop w:val="0"/>
          <w:marBottom w:val="0"/>
          <w:divBdr>
            <w:top w:val="none" w:sz="0" w:space="0" w:color="auto"/>
            <w:left w:val="none" w:sz="0" w:space="0" w:color="auto"/>
            <w:bottom w:val="none" w:sz="0" w:space="0" w:color="auto"/>
            <w:right w:val="none" w:sz="0" w:space="0" w:color="auto"/>
          </w:divBdr>
        </w:div>
        <w:div w:id="542059756">
          <w:marLeft w:val="640"/>
          <w:marRight w:val="0"/>
          <w:marTop w:val="0"/>
          <w:marBottom w:val="0"/>
          <w:divBdr>
            <w:top w:val="none" w:sz="0" w:space="0" w:color="auto"/>
            <w:left w:val="none" w:sz="0" w:space="0" w:color="auto"/>
            <w:bottom w:val="none" w:sz="0" w:space="0" w:color="auto"/>
            <w:right w:val="none" w:sz="0" w:space="0" w:color="auto"/>
          </w:divBdr>
        </w:div>
        <w:div w:id="1269199867">
          <w:marLeft w:val="640"/>
          <w:marRight w:val="0"/>
          <w:marTop w:val="0"/>
          <w:marBottom w:val="0"/>
          <w:divBdr>
            <w:top w:val="none" w:sz="0" w:space="0" w:color="auto"/>
            <w:left w:val="none" w:sz="0" w:space="0" w:color="auto"/>
            <w:bottom w:val="none" w:sz="0" w:space="0" w:color="auto"/>
            <w:right w:val="none" w:sz="0" w:space="0" w:color="auto"/>
          </w:divBdr>
        </w:div>
        <w:div w:id="240411345">
          <w:marLeft w:val="640"/>
          <w:marRight w:val="0"/>
          <w:marTop w:val="0"/>
          <w:marBottom w:val="0"/>
          <w:divBdr>
            <w:top w:val="none" w:sz="0" w:space="0" w:color="auto"/>
            <w:left w:val="none" w:sz="0" w:space="0" w:color="auto"/>
            <w:bottom w:val="none" w:sz="0" w:space="0" w:color="auto"/>
            <w:right w:val="none" w:sz="0" w:space="0" w:color="auto"/>
          </w:divBdr>
        </w:div>
        <w:div w:id="1335646809">
          <w:marLeft w:val="640"/>
          <w:marRight w:val="0"/>
          <w:marTop w:val="0"/>
          <w:marBottom w:val="0"/>
          <w:divBdr>
            <w:top w:val="none" w:sz="0" w:space="0" w:color="auto"/>
            <w:left w:val="none" w:sz="0" w:space="0" w:color="auto"/>
            <w:bottom w:val="none" w:sz="0" w:space="0" w:color="auto"/>
            <w:right w:val="none" w:sz="0" w:space="0" w:color="auto"/>
          </w:divBdr>
        </w:div>
        <w:div w:id="587081808">
          <w:marLeft w:val="640"/>
          <w:marRight w:val="0"/>
          <w:marTop w:val="0"/>
          <w:marBottom w:val="0"/>
          <w:divBdr>
            <w:top w:val="none" w:sz="0" w:space="0" w:color="auto"/>
            <w:left w:val="none" w:sz="0" w:space="0" w:color="auto"/>
            <w:bottom w:val="none" w:sz="0" w:space="0" w:color="auto"/>
            <w:right w:val="none" w:sz="0" w:space="0" w:color="auto"/>
          </w:divBdr>
        </w:div>
        <w:div w:id="1927374694">
          <w:marLeft w:val="640"/>
          <w:marRight w:val="0"/>
          <w:marTop w:val="0"/>
          <w:marBottom w:val="0"/>
          <w:divBdr>
            <w:top w:val="none" w:sz="0" w:space="0" w:color="auto"/>
            <w:left w:val="none" w:sz="0" w:space="0" w:color="auto"/>
            <w:bottom w:val="none" w:sz="0" w:space="0" w:color="auto"/>
            <w:right w:val="none" w:sz="0" w:space="0" w:color="auto"/>
          </w:divBdr>
        </w:div>
        <w:div w:id="687022608">
          <w:marLeft w:val="640"/>
          <w:marRight w:val="0"/>
          <w:marTop w:val="0"/>
          <w:marBottom w:val="0"/>
          <w:divBdr>
            <w:top w:val="none" w:sz="0" w:space="0" w:color="auto"/>
            <w:left w:val="none" w:sz="0" w:space="0" w:color="auto"/>
            <w:bottom w:val="none" w:sz="0" w:space="0" w:color="auto"/>
            <w:right w:val="none" w:sz="0" w:space="0" w:color="auto"/>
          </w:divBdr>
        </w:div>
        <w:div w:id="1260330526">
          <w:marLeft w:val="640"/>
          <w:marRight w:val="0"/>
          <w:marTop w:val="0"/>
          <w:marBottom w:val="0"/>
          <w:divBdr>
            <w:top w:val="none" w:sz="0" w:space="0" w:color="auto"/>
            <w:left w:val="none" w:sz="0" w:space="0" w:color="auto"/>
            <w:bottom w:val="none" w:sz="0" w:space="0" w:color="auto"/>
            <w:right w:val="none" w:sz="0" w:space="0" w:color="auto"/>
          </w:divBdr>
        </w:div>
        <w:div w:id="1878158171">
          <w:marLeft w:val="640"/>
          <w:marRight w:val="0"/>
          <w:marTop w:val="0"/>
          <w:marBottom w:val="0"/>
          <w:divBdr>
            <w:top w:val="none" w:sz="0" w:space="0" w:color="auto"/>
            <w:left w:val="none" w:sz="0" w:space="0" w:color="auto"/>
            <w:bottom w:val="none" w:sz="0" w:space="0" w:color="auto"/>
            <w:right w:val="none" w:sz="0" w:space="0" w:color="auto"/>
          </w:divBdr>
        </w:div>
        <w:div w:id="589431976">
          <w:marLeft w:val="640"/>
          <w:marRight w:val="0"/>
          <w:marTop w:val="0"/>
          <w:marBottom w:val="0"/>
          <w:divBdr>
            <w:top w:val="none" w:sz="0" w:space="0" w:color="auto"/>
            <w:left w:val="none" w:sz="0" w:space="0" w:color="auto"/>
            <w:bottom w:val="none" w:sz="0" w:space="0" w:color="auto"/>
            <w:right w:val="none" w:sz="0" w:space="0" w:color="auto"/>
          </w:divBdr>
        </w:div>
        <w:div w:id="808321276">
          <w:marLeft w:val="640"/>
          <w:marRight w:val="0"/>
          <w:marTop w:val="0"/>
          <w:marBottom w:val="0"/>
          <w:divBdr>
            <w:top w:val="none" w:sz="0" w:space="0" w:color="auto"/>
            <w:left w:val="none" w:sz="0" w:space="0" w:color="auto"/>
            <w:bottom w:val="none" w:sz="0" w:space="0" w:color="auto"/>
            <w:right w:val="none" w:sz="0" w:space="0" w:color="auto"/>
          </w:divBdr>
        </w:div>
      </w:divsChild>
    </w:div>
    <w:div w:id="367024443">
      <w:bodyDiv w:val="1"/>
      <w:marLeft w:val="0"/>
      <w:marRight w:val="0"/>
      <w:marTop w:val="0"/>
      <w:marBottom w:val="0"/>
      <w:divBdr>
        <w:top w:val="none" w:sz="0" w:space="0" w:color="auto"/>
        <w:left w:val="none" w:sz="0" w:space="0" w:color="auto"/>
        <w:bottom w:val="none" w:sz="0" w:space="0" w:color="auto"/>
        <w:right w:val="none" w:sz="0" w:space="0" w:color="auto"/>
      </w:divBdr>
      <w:divsChild>
        <w:div w:id="757214414">
          <w:marLeft w:val="640"/>
          <w:marRight w:val="0"/>
          <w:marTop w:val="0"/>
          <w:marBottom w:val="0"/>
          <w:divBdr>
            <w:top w:val="none" w:sz="0" w:space="0" w:color="auto"/>
            <w:left w:val="none" w:sz="0" w:space="0" w:color="auto"/>
            <w:bottom w:val="none" w:sz="0" w:space="0" w:color="auto"/>
            <w:right w:val="none" w:sz="0" w:space="0" w:color="auto"/>
          </w:divBdr>
        </w:div>
        <w:div w:id="1496066244">
          <w:marLeft w:val="640"/>
          <w:marRight w:val="0"/>
          <w:marTop w:val="0"/>
          <w:marBottom w:val="0"/>
          <w:divBdr>
            <w:top w:val="none" w:sz="0" w:space="0" w:color="auto"/>
            <w:left w:val="none" w:sz="0" w:space="0" w:color="auto"/>
            <w:bottom w:val="none" w:sz="0" w:space="0" w:color="auto"/>
            <w:right w:val="none" w:sz="0" w:space="0" w:color="auto"/>
          </w:divBdr>
        </w:div>
        <w:div w:id="977800384">
          <w:marLeft w:val="640"/>
          <w:marRight w:val="0"/>
          <w:marTop w:val="0"/>
          <w:marBottom w:val="0"/>
          <w:divBdr>
            <w:top w:val="none" w:sz="0" w:space="0" w:color="auto"/>
            <w:left w:val="none" w:sz="0" w:space="0" w:color="auto"/>
            <w:bottom w:val="none" w:sz="0" w:space="0" w:color="auto"/>
            <w:right w:val="none" w:sz="0" w:space="0" w:color="auto"/>
          </w:divBdr>
        </w:div>
        <w:div w:id="898790038">
          <w:marLeft w:val="640"/>
          <w:marRight w:val="0"/>
          <w:marTop w:val="0"/>
          <w:marBottom w:val="0"/>
          <w:divBdr>
            <w:top w:val="none" w:sz="0" w:space="0" w:color="auto"/>
            <w:left w:val="none" w:sz="0" w:space="0" w:color="auto"/>
            <w:bottom w:val="none" w:sz="0" w:space="0" w:color="auto"/>
            <w:right w:val="none" w:sz="0" w:space="0" w:color="auto"/>
          </w:divBdr>
        </w:div>
        <w:div w:id="1491796896">
          <w:marLeft w:val="640"/>
          <w:marRight w:val="0"/>
          <w:marTop w:val="0"/>
          <w:marBottom w:val="0"/>
          <w:divBdr>
            <w:top w:val="none" w:sz="0" w:space="0" w:color="auto"/>
            <w:left w:val="none" w:sz="0" w:space="0" w:color="auto"/>
            <w:bottom w:val="none" w:sz="0" w:space="0" w:color="auto"/>
            <w:right w:val="none" w:sz="0" w:space="0" w:color="auto"/>
          </w:divBdr>
        </w:div>
        <w:div w:id="512189346">
          <w:marLeft w:val="640"/>
          <w:marRight w:val="0"/>
          <w:marTop w:val="0"/>
          <w:marBottom w:val="0"/>
          <w:divBdr>
            <w:top w:val="none" w:sz="0" w:space="0" w:color="auto"/>
            <w:left w:val="none" w:sz="0" w:space="0" w:color="auto"/>
            <w:bottom w:val="none" w:sz="0" w:space="0" w:color="auto"/>
            <w:right w:val="none" w:sz="0" w:space="0" w:color="auto"/>
          </w:divBdr>
        </w:div>
        <w:div w:id="519782127">
          <w:marLeft w:val="640"/>
          <w:marRight w:val="0"/>
          <w:marTop w:val="0"/>
          <w:marBottom w:val="0"/>
          <w:divBdr>
            <w:top w:val="none" w:sz="0" w:space="0" w:color="auto"/>
            <w:left w:val="none" w:sz="0" w:space="0" w:color="auto"/>
            <w:bottom w:val="none" w:sz="0" w:space="0" w:color="auto"/>
            <w:right w:val="none" w:sz="0" w:space="0" w:color="auto"/>
          </w:divBdr>
        </w:div>
        <w:div w:id="1780641495">
          <w:marLeft w:val="640"/>
          <w:marRight w:val="0"/>
          <w:marTop w:val="0"/>
          <w:marBottom w:val="0"/>
          <w:divBdr>
            <w:top w:val="none" w:sz="0" w:space="0" w:color="auto"/>
            <w:left w:val="none" w:sz="0" w:space="0" w:color="auto"/>
            <w:bottom w:val="none" w:sz="0" w:space="0" w:color="auto"/>
            <w:right w:val="none" w:sz="0" w:space="0" w:color="auto"/>
          </w:divBdr>
        </w:div>
        <w:div w:id="435713677">
          <w:marLeft w:val="640"/>
          <w:marRight w:val="0"/>
          <w:marTop w:val="0"/>
          <w:marBottom w:val="0"/>
          <w:divBdr>
            <w:top w:val="none" w:sz="0" w:space="0" w:color="auto"/>
            <w:left w:val="none" w:sz="0" w:space="0" w:color="auto"/>
            <w:bottom w:val="none" w:sz="0" w:space="0" w:color="auto"/>
            <w:right w:val="none" w:sz="0" w:space="0" w:color="auto"/>
          </w:divBdr>
        </w:div>
        <w:div w:id="733771090">
          <w:marLeft w:val="640"/>
          <w:marRight w:val="0"/>
          <w:marTop w:val="0"/>
          <w:marBottom w:val="0"/>
          <w:divBdr>
            <w:top w:val="none" w:sz="0" w:space="0" w:color="auto"/>
            <w:left w:val="none" w:sz="0" w:space="0" w:color="auto"/>
            <w:bottom w:val="none" w:sz="0" w:space="0" w:color="auto"/>
            <w:right w:val="none" w:sz="0" w:space="0" w:color="auto"/>
          </w:divBdr>
        </w:div>
        <w:div w:id="1463883113">
          <w:marLeft w:val="640"/>
          <w:marRight w:val="0"/>
          <w:marTop w:val="0"/>
          <w:marBottom w:val="0"/>
          <w:divBdr>
            <w:top w:val="none" w:sz="0" w:space="0" w:color="auto"/>
            <w:left w:val="none" w:sz="0" w:space="0" w:color="auto"/>
            <w:bottom w:val="none" w:sz="0" w:space="0" w:color="auto"/>
            <w:right w:val="none" w:sz="0" w:space="0" w:color="auto"/>
          </w:divBdr>
        </w:div>
        <w:div w:id="1221669961">
          <w:marLeft w:val="640"/>
          <w:marRight w:val="0"/>
          <w:marTop w:val="0"/>
          <w:marBottom w:val="0"/>
          <w:divBdr>
            <w:top w:val="none" w:sz="0" w:space="0" w:color="auto"/>
            <w:left w:val="none" w:sz="0" w:space="0" w:color="auto"/>
            <w:bottom w:val="none" w:sz="0" w:space="0" w:color="auto"/>
            <w:right w:val="none" w:sz="0" w:space="0" w:color="auto"/>
          </w:divBdr>
        </w:div>
        <w:div w:id="581060781">
          <w:marLeft w:val="640"/>
          <w:marRight w:val="0"/>
          <w:marTop w:val="0"/>
          <w:marBottom w:val="0"/>
          <w:divBdr>
            <w:top w:val="none" w:sz="0" w:space="0" w:color="auto"/>
            <w:left w:val="none" w:sz="0" w:space="0" w:color="auto"/>
            <w:bottom w:val="none" w:sz="0" w:space="0" w:color="auto"/>
            <w:right w:val="none" w:sz="0" w:space="0" w:color="auto"/>
          </w:divBdr>
        </w:div>
        <w:div w:id="27337236">
          <w:marLeft w:val="640"/>
          <w:marRight w:val="0"/>
          <w:marTop w:val="0"/>
          <w:marBottom w:val="0"/>
          <w:divBdr>
            <w:top w:val="none" w:sz="0" w:space="0" w:color="auto"/>
            <w:left w:val="none" w:sz="0" w:space="0" w:color="auto"/>
            <w:bottom w:val="none" w:sz="0" w:space="0" w:color="auto"/>
            <w:right w:val="none" w:sz="0" w:space="0" w:color="auto"/>
          </w:divBdr>
        </w:div>
        <w:div w:id="1615281250">
          <w:marLeft w:val="640"/>
          <w:marRight w:val="0"/>
          <w:marTop w:val="0"/>
          <w:marBottom w:val="0"/>
          <w:divBdr>
            <w:top w:val="none" w:sz="0" w:space="0" w:color="auto"/>
            <w:left w:val="none" w:sz="0" w:space="0" w:color="auto"/>
            <w:bottom w:val="none" w:sz="0" w:space="0" w:color="auto"/>
            <w:right w:val="none" w:sz="0" w:space="0" w:color="auto"/>
          </w:divBdr>
        </w:div>
        <w:div w:id="1614745734">
          <w:marLeft w:val="640"/>
          <w:marRight w:val="0"/>
          <w:marTop w:val="0"/>
          <w:marBottom w:val="0"/>
          <w:divBdr>
            <w:top w:val="none" w:sz="0" w:space="0" w:color="auto"/>
            <w:left w:val="none" w:sz="0" w:space="0" w:color="auto"/>
            <w:bottom w:val="none" w:sz="0" w:space="0" w:color="auto"/>
            <w:right w:val="none" w:sz="0" w:space="0" w:color="auto"/>
          </w:divBdr>
        </w:div>
        <w:div w:id="497355833">
          <w:marLeft w:val="640"/>
          <w:marRight w:val="0"/>
          <w:marTop w:val="0"/>
          <w:marBottom w:val="0"/>
          <w:divBdr>
            <w:top w:val="none" w:sz="0" w:space="0" w:color="auto"/>
            <w:left w:val="none" w:sz="0" w:space="0" w:color="auto"/>
            <w:bottom w:val="none" w:sz="0" w:space="0" w:color="auto"/>
            <w:right w:val="none" w:sz="0" w:space="0" w:color="auto"/>
          </w:divBdr>
        </w:div>
        <w:div w:id="476915377">
          <w:marLeft w:val="640"/>
          <w:marRight w:val="0"/>
          <w:marTop w:val="0"/>
          <w:marBottom w:val="0"/>
          <w:divBdr>
            <w:top w:val="none" w:sz="0" w:space="0" w:color="auto"/>
            <w:left w:val="none" w:sz="0" w:space="0" w:color="auto"/>
            <w:bottom w:val="none" w:sz="0" w:space="0" w:color="auto"/>
            <w:right w:val="none" w:sz="0" w:space="0" w:color="auto"/>
          </w:divBdr>
        </w:div>
        <w:div w:id="670571215">
          <w:marLeft w:val="640"/>
          <w:marRight w:val="0"/>
          <w:marTop w:val="0"/>
          <w:marBottom w:val="0"/>
          <w:divBdr>
            <w:top w:val="none" w:sz="0" w:space="0" w:color="auto"/>
            <w:left w:val="none" w:sz="0" w:space="0" w:color="auto"/>
            <w:bottom w:val="none" w:sz="0" w:space="0" w:color="auto"/>
            <w:right w:val="none" w:sz="0" w:space="0" w:color="auto"/>
          </w:divBdr>
        </w:div>
        <w:div w:id="2141459532">
          <w:marLeft w:val="640"/>
          <w:marRight w:val="0"/>
          <w:marTop w:val="0"/>
          <w:marBottom w:val="0"/>
          <w:divBdr>
            <w:top w:val="none" w:sz="0" w:space="0" w:color="auto"/>
            <w:left w:val="none" w:sz="0" w:space="0" w:color="auto"/>
            <w:bottom w:val="none" w:sz="0" w:space="0" w:color="auto"/>
            <w:right w:val="none" w:sz="0" w:space="0" w:color="auto"/>
          </w:divBdr>
        </w:div>
        <w:div w:id="1368869072">
          <w:marLeft w:val="640"/>
          <w:marRight w:val="0"/>
          <w:marTop w:val="0"/>
          <w:marBottom w:val="0"/>
          <w:divBdr>
            <w:top w:val="none" w:sz="0" w:space="0" w:color="auto"/>
            <w:left w:val="none" w:sz="0" w:space="0" w:color="auto"/>
            <w:bottom w:val="none" w:sz="0" w:space="0" w:color="auto"/>
            <w:right w:val="none" w:sz="0" w:space="0" w:color="auto"/>
          </w:divBdr>
        </w:div>
        <w:div w:id="1634751714">
          <w:marLeft w:val="640"/>
          <w:marRight w:val="0"/>
          <w:marTop w:val="0"/>
          <w:marBottom w:val="0"/>
          <w:divBdr>
            <w:top w:val="none" w:sz="0" w:space="0" w:color="auto"/>
            <w:left w:val="none" w:sz="0" w:space="0" w:color="auto"/>
            <w:bottom w:val="none" w:sz="0" w:space="0" w:color="auto"/>
            <w:right w:val="none" w:sz="0" w:space="0" w:color="auto"/>
          </w:divBdr>
        </w:div>
        <w:div w:id="2003436156">
          <w:marLeft w:val="640"/>
          <w:marRight w:val="0"/>
          <w:marTop w:val="0"/>
          <w:marBottom w:val="0"/>
          <w:divBdr>
            <w:top w:val="none" w:sz="0" w:space="0" w:color="auto"/>
            <w:left w:val="none" w:sz="0" w:space="0" w:color="auto"/>
            <w:bottom w:val="none" w:sz="0" w:space="0" w:color="auto"/>
            <w:right w:val="none" w:sz="0" w:space="0" w:color="auto"/>
          </w:divBdr>
        </w:div>
        <w:div w:id="1042946690">
          <w:marLeft w:val="640"/>
          <w:marRight w:val="0"/>
          <w:marTop w:val="0"/>
          <w:marBottom w:val="0"/>
          <w:divBdr>
            <w:top w:val="none" w:sz="0" w:space="0" w:color="auto"/>
            <w:left w:val="none" w:sz="0" w:space="0" w:color="auto"/>
            <w:bottom w:val="none" w:sz="0" w:space="0" w:color="auto"/>
            <w:right w:val="none" w:sz="0" w:space="0" w:color="auto"/>
          </w:divBdr>
        </w:div>
        <w:div w:id="1282876744">
          <w:marLeft w:val="640"/>
          <w:marRight w:val="0"/>
          <w:marTop w:val="0"/>
          <w:marBottom w:val="0"/>
          <w:divBdr>
            <w:top w:val="none" w:sz="0" w:space="0" w:color="auto"/>
            <w:left w:val="none" w:sz="0" w:space="0" w:color="auto"/>
            <w:bottom w:val="none" w:sz="0" w:space="0" w:color="auto"/>
            <w:right w:val="none" w:sz="0" w:space="0" w:color="auto"/>
          </w:divBdr>
        </w:div>
      </w:divsChild>
    </w:div>
    <w:div w:id="445927607">
      <w:bodyDiv w:val="1"/>
      <w:marLeft w:val="0"/>
      <w:marRight w:val="0"/>
      <w:marTop w:val="0"/>
      <w:marBottom w:val="0"/>
      <w:divBdr>
        <w:top w:val="none" w:sz="0" w:space="0" w:color="auto"/>
        <w:left w:val="none" w:sz="0" w:space="0" w:color="auto"/>
        <w:bottom w:val="none" w:sz="0" w:space="0" w:color="auto"/>
        <w:right w:val="none" w:sz="0" w:space="0" w:color="auto"/>
      </w:divBdr>
      <w:divsChild>
        <w:div w:id="1211721890">
          <w:marLeft w:val="640"/>
          <w:marRight w:val="0"/>
          <w:marTop w:val="0"/>
          <w:marBottom w:val="0"/>
          <w:divBdr>
            <w:top w:val="none" w:sz="0" w:space="0" w:color="auto"/>
            <w:left w:val="none" w:sz="0" w:space="0" w:color="auto"/>
            <w:bottom w:val="none" w:sz="0" w:space="0" w:color="auto"/>
            <w:right w:val="none" w:sz="0" w:space="0" w:color="auto"/>
          </w:divBdr>
        </w:div>
        <w:div w:id="1207530028">
          <w:marLeft w:val="640"/>
          <w:marRight w:val="0"/>
          <w:marTop w:val="0"/>
          <w:marBottom w:val="0"/>
          <w:divBdr>
            <w:top w:val="none" w:sz="0" w:space="0" w:color="auto"/>
            <w:left w:val="none" w:sz="0" w:space="0" w:color="auto"/>
            <w:bottom w:val="none" w:sz="0" w:space="0" w:color="auto"/>
            <w:right w:val="none" w:sz="0" w:space="0" w:color="auto"/>
          </w:divBdr>
        </w:div>
        <w:div w:id="942491245">
          <w:marLeft w:val="640"/>
          <w:marRight w:val="0"/>
          <w:marTop w:val="0"/>
          <w:marBottom w:val="0"/>
          <w:divBdr>
            <w:top w:val="none" w:sz="0" w:space="0" w:color="auto"/>
            <w:left w:val="none" w:sz="0" w:space="0" w:color="auto"/>
            <w:bottom w:val="none" w:sz="0" w:space="0" w:color="auto"/>
            <w:right w:val="none" w:sz="0" w:space="0" w:color="auto"/>
          </w:divBdr>
        </w:div>
        <w:div w:id="278726716">
          <w:marLeft w:val="640"/>
          <w:marRight w:val="0"/>
          <w:marTop w:val="0"/>
          <w:marBottom w:val="0"/>
          <w:divBdr>
            <w:top w:val="none" w:sz="0" w:space="0" w:color="auto"/>
            <w:left w:val="none" w:sz="0" w:space="0" w:color="auto"/>
            <w:bottom w:val="none" w:sz="0" w:space="0" w:color="auto"/>
            <w:right w:val="none" w:sz="0" w:space="0" w:color="auto"/>
          </w:divBdr>
        </w:div>
        <w:div w:id="1749230889">
          <w:marLeft w:val="640"/>
          <w:marRight w:val="0"/>
          <w:marTop w:val="0"/>
          <w:marBottom w:val="0"/>
          <w:divBdr>
            <w:top w:val="none" w:sz="0" w:space="0" w:color="auto"/>
            <w:left w:val="none" w:sz="0" w:space="0" w:color="auto"/>
            <w:bottom w:val="none" w:sz="0" w:space="0" w:color="auto"/>
            <w:right w:val="none" w:sz="0" w:space="0" w:color="auto"/>
          </w:divBdr>
        </w:div>
        <w:div w:id="2043166097">
          <w:marLeft w:val="640"/>
          <w:marRight w:val="0"/>
          <w:marTop w:val="0"/>
          <w:marBottom w:val="0"/>
          <w:divBdr>
            <w:top w:val="none" w:sz="0" w:space="0" w:color="auto"/>
            <w:left w:val="none" w:sz="0" w:space="0" w:color="auto"/>
            <w:bottom w:val="none" w:sz="0" w:space="0" w:color="auto"/>
            <w:right w:val="none" w:sz="0" w:space="0" w:color="auto"/>
          </w:divBdr>
        </w:div>
        <w:div w:id="825702575">
          <w:marLeft w:val="640"/>
          <w:marRight w:val="0"/>
          <w:marTop w:val="0"/>
          <w:marBottom w:val="0"/>
          <w:divBdr>
            <w:top w:val="none" w:sz="0" w:space="0" w:color="auto"/>
            <w:left w:val="none" w:sz="0" w:space="0" w:color="auto"/>
            <w:bottom w:val="none" w:sz="0" w:space="0" w:color="auto"/>
            <w:right w:val="none" w:sz="0" w:space="0" w:color="auto"/>
          </w:divBdr>
        </w:div>
        <w:div w:id="1610158535">
          <w:marLeft w:val="640"/>
          <w:marRight w:val="0"/>
          <w:marTop w:val="0"/>
          <w:marBottom w:val="0"/>
          <w:divBdr>
            <w:top w:val="none" w:sz="0" w:space="0" w:color="auto"/>
            <w:left w:val="none" w:sz="0" w:space="0" w:color="auto"/>
            <w:bottom w:val="none" w:sz="0" w:space="0" w:color="auto"/>
            <w:right w:val="none" w:sz="0" w:space="0" w:color="auto"/>
          </w:divBdr>
        </w:div>
        <w:div w:id="1142501118">
          <w:marLeft w:val="640"/>
          <w:marRight w:val="0"/>
          <w:marTop w:val="0"/>
          <w:marBottom w:val="0"/>
          <w:divBdr>
            <w:top w:val="none" w:sz="0" w:space="0" w:color="auto"/>
            <w:left w:val="none" w:sz="0" w:space="0" w:color="auto"/>
            <w:bottom w:val="none" w:sz="0" w:space="0" w:color="auto"/>
            <w:right w:val="none" w:sz="0" w:space="0" w:color="auto"/>
          </w:divBdr>
        </w:div>
        <w:div w:id="672295803">
          <w:marLeft w:val="640"/>
          <w:marRight w:val="0"/>
          <w:marTop w:val="0"/>
          <w:marBottom w:val="0"/>
          <w:divBdr>
            <w:top w:val="none" w:sz="0" w:space="0" w:color="auto"/>
            <w:left w:val="none" w:sz="0" w:space="0" w:color="auto"/>
            <w:bottom w:val="none" w:sz="0" w:space="0" w:color="auto"/>
            <w:right w:val="none" w:sz="0" w:space="0" w:color="auto"/>
          </w:divBdr>
        </w:div>
        <w:div w:id="1668972524">
          <w:marLeft w:val="640"/>
          <w:marRight w:val="0"/>
          <w:marTop w:val="0"/>
          <w:marBottom w:val="0"/>
          <w:divBdr>
            <w:top w:val="none" w:sz="0" w:space="0" w:color="auto"/>
            <w:left w:val="none" w:sz="0" w:space="0" w:color="auto"/>
            <w:bottom w:val="none" w:sz="0" w:space="0" w:color="auto"/>
            <w:right w:val="none" w:sz="0" w:space="0" w:color="auto"/>
          </w:divBdr>
        </w:div>
        <w:div w:id="1564027523">
          <w:marLeft w:val="640"/>
          <w:marRight w:val="0"/>
          <w:marTop w:val="0"/>
          <w:marBottom w:val="0"/>
          <w:divBdr>
            <w:top w:val="none" w:sz="0" w:space="0" w:color="auto"/>
            <w:left w:val="none" w:sz="0" w:space="0" w:color="auto"/>
            <w:bottom w:val="none" w:sz="0" w:space="0" w:color="auto"/>
            <w:right w:val="none" w:sz="0" w:space="0" w:color="auto"/>
          </w:divBdr>
        </w:div>
        <w:div w:id="179130717">
          <w:marLeft w:val="640"/>
          <w:marRight w:val="0"/>
          <w:marTop w:val="0"/>
          <w:marBottom w:val="0"/>
          <w:divBdr>
            <w:top w:val="none" w:sz="0" w:space="0" w:color="auto"/>
            <w:left w:val="none" w:sz="0" w:space="0" w:color="auto"/>
            <w:bottom w:val="none" w:sz="0" w:space="0" w:color="auto"/>
            <w:right w:val="none" w:sz="0" w:space="0" w:color="auto"/>
          </w:divBdr>
        </w:div>
        <w:div w:id="2134783862">
          <w:marLeft w:val="640"/>
          <w:marRight w:val="0"/>
          <w:marTop w:val="0"/>
          <w:marBottom w:val="0"/>
          <w:divBdr>
            <w:top w:val="none" w:sz="0" w:space="0" w:color="auto"/>
            <w:left w:val="none" w:sz="0" w:space="0" w:color="auto"/>
            <w:bottom w:val="none" w:sz="0" w:space="0" w:color="auto"/>
            <w:right w:val="none" w:sz="0" w:space="0" w:color="auto"/>
          </w:divBdr>
        </w:div>
        <w:div w:id="1060707679">
          <w:marLeft w:val="640"/>
          <w:marRight w:val="0"/>
          <w:marTop w:val="0"/>
          <w:marBottom w:val="0"/>
          <w:divBdr>
            <w:top w:val="none" w:sz="0" w:space="0" w:color="auto"/>
            <w:left w:val="none" w:sz="0" w:space="0" w:color="auto"/>
            <w:bottom w:val="none" w:sz="0" w:space="0" w:color="auto"/>
            <w:right w:val="none" w:sz="0" w:space="0" w:color="auto"/>
          </w:divBdr>
        </w:div>
        <w:div w:id="939556">
          <w:marLeft w:val="640"/>
          <w:marRight w:val="0"/>
          <w:marTop w:val="0"/>
          <w:marBottom w:val="0"/>
          <w:divBdr>
            <w:top w:val="none" w:sz="0" w:space="0" w:color="auto"/>
            <w:left w:val="none" w:sz="0" w:space="0" w:color="auto"/>
            <w:bottom w:val="none" w:sz="0" w:space="0" w:color="auto"/>
            <w:right w:val="none" w:sz="0" w:space="0" w:color="auto"/>
          </w:divBdr>
        </w:div>
        <w:div w:id="223299866">
          <w:marLeft w:val="640"/>
          <w:marRight w:val="0"/>
          <w:marTop w:val="0"/>
          <w:marBottom w:val="0"/>
          <w:divBdr>
            <w:top w:val="none" w:sz="0" w:space="0" w:color="auto"/>
            <w:left w:val="none" w:sz="0" w:space="0" w:color="auto"/>
            <w:bottom w:val="none" w:sz="0" w:space="0" w:color="auto"/>
            <w:right w:val="none" w:sz="0" w:space="0" w:color="auto"/>
          </w:divBdr>
        </w:div>
        <w:div w:id="669021800">
          <w:marLeft w:val="640"/>
          <w:marRight w:val="0"/>
          <w:marTop w:val="0"/>
          <w:marBottom w:val="0"/>
          <w:divBdr>
            <w:top w:val="none" w:sz="0" w:space="0" w:color="auto"/>
            <w:left w:val="none" w:sz="0" w:space="0" w:color="auto"/>
            <w:bottom w:val="none" w:sz="0" w:space="0" w:color="auto"/>
            <w:right w:val="none" w:sz="0" w:space="0" w:color="auto"/>
          </w:divBdr>
        </w:div>
        <w:div w:id="1837957157">
          <w:marLeft w:val="640"/>
          <w:marRight w:val="0"/>
          <w:marTop w:val="0"/>
          <w:marBottom w:val="0"/>
          <w:divBdr>
            <w:top w:val="none" w:sz="0" w:space="0" w:color="auto"/>
            <w:left w:val="none" w:sz="0" w:space="0" w:color="auto"/>
            <w:bottom w:val="none" w:sz="0" w:space="0" w:color="auto"/>
            <w:right w:val="none" w:sz="0" w:space="0" w:color="auto"/>
          </w:divBdr>
        </w:div>
        <w:div w:id="177503512">
          <w:marLeft w:val="640"/>
          <w:marRight w:val="0"/>
          <w:marTop w:val="0"/>
          <w:marBottom w:val="0"/>
          <w:divBdr>
            <w:top w:val="none" w:sz="0" w:space="0" w:color="auto"/>
            <w:left w:val="none" w:sz="0" w:space="0" w:color="auto"/>
            <w:bottom w:val="none" w:sz="0" w:space="0" w:color="auto"/>
            <w:right w:val="none" w:sz="0" w:space="0" w:color="auto"/>
          </w:divBdr>
        </w:div>
        <w:div w:id="1066995883">
          <w:marLeft w:val="640"/>
          <w:marRight w:val="0"/>
          <w:marTop w:val="0"/>
          <w:marBottom w:val="0"/>
          <w:divBdr>
            <w:top w:val="none" w:sz="0" w:space="0" w:color="auto"/>
            <w:left w:val="none" w:sz="0" w:space="0" w:color="auto"/>
            <w:bottom w:val="none" w:sz="0" w:space="0" w:color="auto"/>
            <w:right w:val="none" w:sz="0" w:space="0" w:color="auto"/>
          </w:divBdr>
        </w:div>
        <w:div w:id="534394917">
          <w:marLeft w:val="640"/>
          <w:marRight w:val="0"/>
          <w:marTop w:val="0"/>
          <w:marBottom w:val="0"/>
          <w:divBdr>
            <w:top w:val="none" w:sz="0" w:space="0" w:color="auto"/>
            <w:left w:val="none" w:sz="0" w:space="0" w:color="auto"/>
            <w:bottom w:val="none" w:sz="0" w:space="0" w:color="auto"/>
            <w:right w:val="none" w:sz="0" w:space="0" w:color="auto"/>
          </w:divBdr>
        </w:div>
        <w:div w:id="750156006">
          <w:marLeft w:val="640"/>
          <w:marRight w:val="0"/>
          <w:marTop w:val="0"/>
          <w:marBottom w:val="0"/>
          <w:divBdr>
            <w:top w:val="none" w:sz="0" w:space="0" w:color="auto"/>
            <w:left w:val="none" w:sz="0" w:space="0" w:color="auto"/>
            <w:bottom w:val="none" w:sz="0" w:space="0" w:color="auto"/>
            <w:right w:val="none" w:sz="0" w:space="0" w:color="auto"/>
          </w:divBdr>
        </w:div>
        <w:div w:id="846284368">
          <w:marLeft w:val="640"/>
          <w:marRight w:val="0"/>
          <w:marTop w:val="0"/>
          <w:marBottom w:val="0"/>
          <w:divBdr>
            <w:top w:val="none" w:sz="0" w:space="0" w:color="auto"/>
            <w:left w:val="none" w:sz="0" w:space="0" w:color="auto"/>
            <w:bottom w:val="none" w:sz="0" w:space="0" w:color="auto"/>
            <w:right w:val="none" w:sz="0" w:space="0" w:color="auto"/>
          </w:divBdr>
        </w:div>
        <w:div w:id="554195375">
          <w:marLeft w:val="640"/>
          <w:marRight w:val="0"/>
          <w:marTop w:val="0"/>
          <w:marBottom w:val="0"/>
          <w:divBdr>
            <w:top w:val="none" w:sz="0" w:space="0" w:color="auto"/>
            <w:left w:val="none" w:sz="0" w:space="0" w:color="auto"/>
            <w:bottom w:val="none" w:sz="0" w:space="0" w:color="auto"/>
            <w:right w:val="none" w:sz="0" w:space="0" w:color="auto"/>
          </w:divBdr>
        </w:div>
        <w:div w:id="1714189273">
          <w:marLeft w:val="640"/>
          <w:marRight w:val="0"/>
          <w:marTop w:val="0"/>
          <w:marBottom w:val="0"/>
          <w:divBdr>
            <w:top w:val="none" w:sz="0" w:space="0" w:color="auto"/>
            <w:left w:val="none" w:sz="0" w:space="0" w:color="auto"/>
            <w:bottom w:val="none" w:sz="0" w:space="0" w:color="auto"/>
            <w:right w:val="none" w:sz="0" w:space="0" w:color="auto"/>
          </w:divBdr>
        </w:div>
        <w:div w:id="1892377554">
          <w:marLeft w:val="640"/>
          <w:marRight w:val="0"/>
          <w:marTop w:val="0"/>
          <w:marBottom w:val="0"/>
          <w:divBdr>
            <w:top w:val="none" w:sz="0" w:space="0" w:color="auto"/>
            <w:left w:val="none" w:sz="0" w:space="0" w:color="auto"/>
            <w:bottom w:val="none" w:sz="0" w:space="0" w:color="auto"/>
            <w:right w:val="none" w:sz="0" w:space="0" w:color="auto"/>
          </w:divBdr>
        </w:div>
        <w:div w:id="572859845">
          <w:marLeft w:val="640"/>
          <w:marRight w:val="0"/>
          <w:marTop w:val="0"/>
          <w:marBottom w:val="0"/>
          <w:divBdr>
            <w:top w:val="none" w:sz="0" w:space="0" w:color="auto"/>
            <w:left w:val="none" w:sz="0" w:space="0" w:color="auto"/>
            <w:bottom w:val="none" w:sz="0" w:space="0" w:color="auto"/>
            <w:right w:val="none" w:sz="0" w:space="0" w:color="auto"/>
          </w:divBdr>
        </w:div>
        <w:div w:id="1243102271">
          <w:marLeft w:val="640"/>
          <w:marRight w:val="0"/>
          <w:marTop w:val="0"/>
          <w:marBottom w:val="0"/>
          <w:divBdr>
            <w:top w:val="none" w:sz="0" w:space="0" w:color="auto"/>
            <w:left w:val="none" w:sz="0" w:space="0" w:color="auto"/>
            <w:bottom w:val="none" w:sz="0" w:space="0" w:color="auto"/>
            <w:right w:val="none" w:sz="0" w:space="0" w:color="auto"/>
          </w:divBdr>
        </w:div>
      </w:divsChild>
    </w:div>
    <w:div w:id="500892468">
      <w:bodyDiv w:val="1"/>
      <w:marLeft w:val="0"/>
      <w:marRight w:val="0"/>
      <w:marTop w:val="0"/>
      <w:marBottom w:val="0"/>
      <w:divBdr>
        <w:top w:val="none" w:sz="0" w:space="0" w:color="auto"/>
        <w:left w:val="none" w:sz="0" w:space="0" w:color="auto"/>
        <w:bottom w:val="none" w:sz="0" w:space="0" w:color="auto"/>
        <w:right w:val="none" w:sz="0" w:space="0" w:color="auto"/>
      </w:divBdr>
      <w:divsChild>
        <w:div w:id="1141385261">
          <w:marLeft w:val="640"/>
          <w:marRight w:val="0"/>
          <w:marTop w:val="0"/>
          <w:marBottom w:val="0"/>
          <w:divBdr>
            <w:top w:val="none" w:sz="0" w:space="0" w:color="auto"/>
            <w:left w:val="none" w:sz="0" w:space="0" w:color="auto"/>
            <w:bottom w:val="none" w:sz="0" w:space="0" w:color="auto"/>
            <w:right w:val="none" w:sz="0" w:space="0" w:color="auto"/>
          </w:divBdr>
        </w:div>
        <w:div w:id="2085030993">
          <w:marLeft w:val="640"/>
          <w:marRight w:val="0"/>
          <w:marTop w:val="0"/>
          <w:marBottom w:val="0"/>
          <w:divBdr>
            <w:top w:val="none" w:sz="0" w:space="0" w:color="auto"/>
            <w:left w:val="none" w:sz="0" w:space="0" w:color="auto"/>
            <w:bottom w:val="none" w:sz="0" w:space="0" w:color="auto"/>
            <w:right w:val="none" w:sz="0" w:space="0" w:color="auto"/>
          </w:divBdr>
        </w:div>
        <w:div w:id="1764060822">
          <w:marLeft w:val="640"/>
          <w:marRight w:val="0"/>
          <w:marTop w:val="0"/>
          <w:marBottom w:val="0"/>
          <w:divBdr>
            <w:top w:val="none" w:sz="0" w:space="0" w:color="auto"/>
            <w:left w:val="none" w:sz="0" w:space="0" w:color="auto"/>
            <w:bottom w:val="none" w:sz="0" w:space="0" w:color="auto"/>
            <w:right w:val="none" w:sz="0" w:space="0" w:color="auto"/>
          </w:divBdr>
        </w:div>
        <w:div w:id="1834754366">
          <w:marLeft w:val="640"/>
          <w:marRight w:val="0"/>
          <w:marTop w:val="0"/>
          <w:marBottom w:val="0"/>
          <w:divBdr>
            <w:top w:val="none" w:sz="0" w:space="0" w:color="auto"/>
            <w:left w:val="none" w:sz="0" w:space="0" w:color="auto"/>
            <w:bottom w:val="none" w:sz="0" w:space="0" w:color="auto"/>
            <w:right w:val="none" w:sz="0" w:space="0" w:color="auto"/>
          </w:divBdr>
        </w:div>
        <w:div w:id="1889997113">
          <w:marLeft w:val="640"/>
          <w:marRight w:val="0"/>
          <w:marTop w:val="0"/>
          <w:marBottom w:val="0"/>
          <w:divBdr>
            <w:top w:val="none" w:sz="0" w:space="0" w:color="auto"/>
            <w:left w:val="none" w:sz="0" w:space="0" w:color="auto"/>
            <w:bottom w:val="none" w:sz="0" w:space="0" w:color="auto"/>
            <w:right w:val="none" w:sz="0" w:space="0" w:color="auto"/>
          </w:divBdr>
        </w:div>
        <w:div w:id="1198348001">
          <w:marLeft w:val="640"/>
          <w:marRight w:val="0"/>
          <w:marTop w:val="0"/>
          <w:marBottom w:val="0"/>
          <w:divBdr>
            <w:top w:val="none" w:sz="0" w:space="0" w:color="auto"/>
            <w:left w:val="none" w:sz="0" w:space="0" w:color="auto"/>
            <w:bottom w:val="none" w:sz="0" w:space="0" w:color="auto"/>
            <w:right w:val="none" w:sz="0" w:space="0" w:color="auto"/>
          </w:divBdr>
        </w:div>
        <w:div w:id="318536627">
          <w:marLeft w:val="640"/>
          <w:marRight w:val="0"/>
          <w:marTop w:val="0"/>
          <w:marBottom w:val="0"/>
          <w:divBdr>
            <w:top w:val="none" w:sz="0" w:space="0" w:color="auto"/>
            <w:left w:val="none" w:sz="0" w:space="0" w:color="auto"/>
            <w:bottom w:val="none" w:sz="0" w:space="0" w:color="auto"/>
            <w:right w:val="none" w:sz="0" w:space="0" w:color="auto"/>
          </w:divBdr>
        </w:div>
        <w:div w:id="1255240009">
          <w:marLeft w:val="640"/>
          <w:marRight w:val="0"/>
          <w:marTop w:val="0"/>
          <w:marBottom w:val="0"/>
          <w:divBdr>
            <w:top w:val="none" w:sz="0" w:space="0" w:color="auto"/>
            <w:left w:val="none" w:sz="0" w:space="0" w:color="auto"/>
            <w:bottom w:val="none" w:sz="0" w:space="0" w:color="auto"/>
            <w:right w:val="none" w:sz="0" w:space="0" w:color="auto"/>
          </w:divBdr>
        </w:div>
        <w:div w:id="1500658522">
          <w:marLeft w:val="640"/>
          <w:marRight w:val="0"/>
          <w:marTop w:val="0"/>
          <w:marBottom w:val="0"/>
          <w:divBdr>
            <w:top w:val="none" w:sz="0" w:space="0" w:color="auto"/>
            <w:left w:val="none" w:sz="0" w:space="0" w:color="auto"/>
            <w:bottom w:val="none" w:sz="0" w:space="0" w:color="auto"/>
            <w:right w:val="none" w:sz="0" w:space="0" w:color="auto"/>
          </w:divBdr>
        </w:div>
        <w:div w:id="346713919">
          <w:marLeft w:val="640"/>
          <w:marRight w:val="0"/>
          <w:marTop w:val="0"/>
          <w:marBottom w:val="0"/>
          <w:divBdr>
            <w:top w:val="none" w:sz="0" w:space="0" w:color="auto"/>
            <w:left w:val="none" w:sz="0" w:space="0" w:color="auto"/>
            <w:bottom w:val="none" w:sz="0" w:space="0" w:color="auto"/>
            <w:right w:val="none" w:sz="0" w:space="0" w:color="auto"/>
          </w:divBdr>
        </w:div>
        <w:div w:id="257297739">
          <w:marLeft w:val="640"/>
          <w:marRight w:val="0"/>
          <w:marTop w:val="0"/>
          <w:marBottom w:val="0"/>
          <w:divBdr>
            <w:top w:val="none" w:sz="0" w:space="0" w:color="auto"/>
            <w:left w:val="none" w:sz="0" w:space="0" w:color="auto"/>
            <w:bottom w:val="none" w:sz="0" w:space="0" w:color="auto"/>
            <w:right w:val="none" w:sz="0" w:space="0" w:color="auto"/>
          </w:divBdr>
        </w:div>
        <w:div w:id="2048026694">
          <w:marLeft w:val="640"/>
          <w:marRight w:val="0"/>
          <w:marTop w:val="0"/>
          <w:marBottom w:val="0"/>
          <w:divBdr>
            <w:top w:val="none" w:sz="0" w:space="0" w:color="auto"/>
            <w:left w:val="none" w:sz="0" w:space="0" w:color="auto"/>
            <w:bottom w:val="none" w:sz="0" w:space="0" w:color="auto"/>
            <w:right w:val="none" w:sz="0" w:space="0" w:color="auto"/>
          </w:divBdr>
        </w:div>
        <w:div w:id="1957101613">
          <w:marLeft w:val="640"/>
          <w:marRight w:val="0"/>
          <w:marTop w:val="0"/>
          <w:marBottom w:val="0"/>
          <w:divBdr>
            <w:top w:val="none" w:sz="0" w:space="0" w:color="auto"/>
            <w:left w:val="none" w:sz="0" w:space="0" w:color="auto"/>
            <w:bottom w:val="none" w:sz="0" w:space="0" w:color="auto"/>
            <w:right w:val="none" w:sz="0" w:space="0" w:color="auto"/>
          </w:divBdr>
        </w:div>
        <w:div w:id="1615939662">
          <w:marLeft w:val="640"/>
          <w:marRight w:val="0"/>
          <w:marTop w:val="0"/>
          <w:marBottom w:val="0"/>
          <w:divBdr>
            <w:top w:val="none" w:sz="0" w:space="0" w:color="auto"/>
            <w:left w:val="none" w:sz="0" w:space="0" w:color="auto"/>
            <w:bottom w:val="none" w:sz="0" w:space="0" w:color="auto"/>
            <w:right w:val="none" w:sz="0" w:space="0" w:color="auto"/>
          </w:divBdr>
        </w:div>
        <w:div w:id="1411656816">
          <w:marLeft w:val="640"/>
          <w:marRight w:val="0"/>
          <w:marTop w:val="0"/>
          <w:marBottom w:val="0"/>
          <w:divBdr>
            <w:top w:val="none" w:sz="0" w:space="0" w:color="auto"/>
            <w:left w:val="none" w:sz="0" w:space="0" w:color="auto"/>
            <w:bottom w:val="none" w:sz="0" w:space="0" w:color="auto"/>
            <w:right w:val="none" w:sz="0" w:space="0" w:color="auto"/>
          </w:divBdr>
        </w:div>
        <w:div w:id="712266521">
          <w:marLeft w:val="640"/>
          <w:marRight w:val="0"/>
          <w:marTop w:val="0"/>
          <w:marBottom w:val="0"/>
          <w:divBdr>
            <w:top w:val="none" w:sz="0" w:space="0" w:color="auto"/>
            <w:left w:val="none" w:sz="0" w:space="0" w:color="auto"/>
            <w:bottom w:val="none" w:sz="0" w:space="0" w:color="auto"/>
            <w:right w:val="none" w:sz="0" w:space="0" w:color="auto"/>
          </w:divBdr>
        </w:div>
        <w:div w:id="1242956359">
          <w:marLeft w:val="640"/>
          <w:marRight w:val="0"/>
          <w:marTop w:val="0"/>
          <w:marBottom w:val="0"/>
          <w:divBdr>
            <w:top w:val="none" w:sz="0" w:space="0" w:color="auto"/>
            <w:left w:val="none" w:sz="0" w:space="0" w:color="auto"/>
            <w:bottom w:val="none" w:sz="0" w:space="0" w:color="auto"/>
            <w:right w:val="none" w:sz="0" w:space="0" w:color="auto"/>
          </w:divBdr>
        </w:div>
        <w:div w:id="413206684">
          <w:marLeft w:val="640"/>
          <w:marRight w:val="0"/>
          <w:marTop w:val="0"/>
          <w:marBottom w:val="0"/>
          <w:divBdr>
            <w:top w:val="none" w:sz="0" w:space="0" w:color="auto"/>
            <w:left w:val="none" w:sz="0" w:space="0" w:color="auto"/>
            <w:bottom w:val="none" w:sz="0" w:space="0" w:color="auto"/>
            <w:right w:val="none" w:sz="0" w:space="0" w:color="auto"/>
          </w:divBdr>
        </w:div>
        <w:div w:id="1205216188">
          <w:marLeft w:val="640"/>
          <w:marRight w:val="0"/>
          <w:marTop w:val="0"/>
          <w:marBottom w:val="0"/>
          <w:divBdr>
            <w:top w:val="none" w:sz="0" w:space="0" w:color="auto"/>
            <w:left w:val="none" w:sz="0" w:space="0" w:color="auto"/>
            <w:bottom w:val="none" w:sz="0" w:space="0" w:color="auto"/>
            <w:right w:val="none" w:sz="0" w:space="0" w:color="auto"/>
          </w:divBdr>
        </w:div>
        <w:div w:id="242029698">
          <w:marLeft w:val="640"/>
          <w:marRight w:val="0"/>
          <w:marTop w:val="0"/>
          <w:marBottom w:val="0"/>
          <w:divBdr>
            <w:top w:val="none" w:sz="0" w:space="0" w:color="auto"/>
            <w:left w:val="none" w:sz="0" w:space="0" w:color="auto"/>
            <w:bottom w:val="none" w:sz="0" w:space="0" w:color="auto"/>
            <w:right w:val="none" w:sz="0" w:space="0" w:color="auto"/>
          </w:divBdr>
        </w:div>
        <w:div w:id="1049450487">
          <w:marLeft w:val="640"/>
          <w:marRight w:val="0"/>
          <w:marTop w:val="0"/>
          <w:marBottom w:val="0"/>
          <w:divBdr>
            <w:top w:val="none" w:sz="0" w:space="0" w:color="auto"/>
            <w:left w:val="none" w:sz="0" w:space="0" w:color="auto"/>
            <w:bottom w:val="none" w:sz="0" w:space="0" w:color="auto"/>
            <w:right w:val="none" w:sz="0" w:space="0" w:color="auto"/>
          </w:divBdr>
        </w:div>
        <w:div w:id="940065029">
          <w:marLeft w:val="640"/>
          <w:marRight w:val="0"/>
          <w:marTop w:val="0"/>
          <w:marBottom w:val="0"/>
          <w:divBdr>
            <w:top w:val="none" w:sz="0" w:space="0" w:color="auto"/>
            <w:left w:val="none" w:sz="0" w:space="0" w:color="auto"/>
            <w:bottom w:val="none" w:sz="0" w:space="0" w:color="auto"/>
            <w:right w:val="none" w:sz="0" w:space="0" w:color="auto"/>
          </w:divBdr>
        </w:div>
        <w:div w:id="947078638">
          <w:marLeft w:val="640"/>
          <w:marRight w:val="0"/>
          <w:marTop w:val="0"/>
          <w:marBottom w:val="0"/>
          <w:divBdr>
            <w:top w:val="none" w:sz="0" w:space="0" w:color="auto"/>
            <w:left w:val="none" w:sz="0" w:space="0" w:color="auto"/>
            <w:bottom w:val="none" w:sz="0" w:space="0" w:color="auto"/>
            <w:right w:val="none" w:sz="0" w:space="0" w:color="auto"/>
          </w:divBdr>
        </w:div>
        <w:div w:id="532309237">
          <w:marLeft w:val="640"/>
          <w:marRight w:val="0"/>
          <w:marTop w:val="0"/>
          <w:marBottom w:val="0"/>
          <w:divBdr>
            <w:top w:val="none" w:sz="0" w:space="0" w:color="auto"/>
            <w:left w:val="none" w:sz="0" w:space="0" w:color="auto"/>
            <w:bottom w:val="none" w:sz="0" w:space="0" w:color="auto"/>
            <w:right w:val="none" w:sz="0" w:space="0" w:color="auto"/>
          </w:divBdr>
        </w:div>
      </w:divsChild>
    </w:div>
    <w:div w:id="501165998">
      <w:bodyDiv w:val="1"/>
      <w:marLeft w:val="0"/>
      <w:marRight w:val="0"/>
      <w:marTop w:val="0"/>
      <w:marBottom w:val="0"/>
      <w:divBdr>
        <w:top w:val="none" w:sz="0" w:space="0" w:color="auto"/>
        <w:left w:val="none" w:sz="0" w:space="0" w:color="auto"/>
        <w:bottom w:val="none" w:sz="0" w:space="0" w:color="auto"/>
        <w:right w:val="none" w:sz="0" w:space="0" w:color="auto"/>
      </w:divBdr>
      <w:divsChild>
        <w:div w:id="2044861825">
          <w:marLeft w:val="640"/>
          <w:marRight w:val="0"/>
          <w:marTop w:val="0"/>
          <w:marBottom w:val="0"/>
          <w:divBdr>
            <w:top w:val="none" w:sz="0" w:space="0" w:color="auto"/>
            <w:left w:val="none" w:sz="0" w:space="0" w:color="auto"/>
            <w:bottom w:val="none" w:sz="0" w:space="0" w:color="auto"/>
            <w:right w:val="none" w:sz="0" w:space="0" w:color="auto"/>
          </w:divBdr>
        </w:div>
        <w:div w:id="590312252">
          <w:marLeft w:val="640"/>
          <w:marRight w:val="0"/>
          <w:marTop w:val="0"/>
          <w:marBottom w:val="0"/>
          <w:divBdr>
            <w:top w:val="none" w:sz="0" w:space="0" w:color="auto"/>
            <w:left w:val="none" w:sz="0" w:space="0" w:color="auto"/>
            <w:bottom w:val="none" w:sz="0" w:space="0" w:color="auto"/>
            <w:right w:val="none" w:sz="0" w:space="0" w:color="auto"/>
          </w:divBdr>
        </w:div>
        <w:div w:id="1389379287">
          <w:marLeft w:val="640"/>
          <w:marRight w:val="0"/>
          <w:marTop w:val="0"/>
          <w:marBottom w:val="0"/>
          <w:divBdr>
            <w:top w:val="none" w:sz="0" w:space="0" w:color="auto"/>
            <w:left w:val="none" w:sz="0" w:space="0" w:color="auto"/>
            <w:bottom w:val="none" w:sz="0" w:space="0" w:color="auto"/>
            <w:right w:val="none" w:sz="0" w:space="0" w:color="auto"/>
          </w:divBdr>
        </w:div>
        <w:div w:id="963345028">
          <w:marLeft w:val="640"/>
          <w:marRight w:val="0"/>
          <w:marTop w:val="0"/>
          <w:marBottom w:val="0"/>
          <w:divBdr>
            <w:top w:val="none" w:sz="0" w:space="0" w:color="auto"/>
            <w:left w:val="none" w:sz="0" w:space="0" w:color="auto"/>
            <w:bottom w:val="none" w:sz="0" w:space="0" w:color="auto"/>
            <w:right w:val="none" w:sz="0" w:space="0" w:color="auto"/>
          </w:divBdr>
        </w:div>
        <w:div w:id="1883594032">
          <w:marLeft w:val="640"/>
          <w:marRight w:val="0"/>
          <w:marTop w:val="0"/>
          <w:marBottom w:val="0"/>
          <w:divBdr>
            <w:top w:val="none" w:sz="0" w:space="0" w:color="auto"/>
            <w:left w:val="none" w:sz="0" w:space="0" w:color="auto"/>
            <w:bottom w:val="none" w:sz="0" w:space="0" w:color="auto"/>
            <w:right w:val="none" w:sz="0" w:space="0" w:color="auto"/>
          </w:divBdr>
        </w:div>
        <w:div w:id="1780833495">
          <w:marLeft w:val="640"/>
          <w:marRight w:val="0"/>
          <w:marTop w:val="0"/>
          <w:marBottom w:val="0"/>
          <w:divBdr>
            <w:top w:val="none" w:sz="0" w:space="0" w:color="auto"/>
            <w:left w:val="none" w:sz="0" w:space="0" w:color="auto"/>
            <w:bottom w:val="none" w:sz="0" w:space="0" w:color="auto"/>
            <w:right w:val="none" w:sz="0" w:space="0" w:color="auto"/>
          </w:divBdr>
        </w:div>
        <w:div w:id="821776007">
          <w:marLeft w:val="640"/>
          <w:marRight w:val="0"/>
          <w:marTop w:val="0"/>
          <w:marBottom w:val="0"/>
          <w:divBdr>
            <w:top w:val="none" w:sz="0" w:space="0" w:color="auto"/>
            <w:left w:val="none" w:sz="0" w:space="0" w:color="auto"/>
            <w:bottom w:val="none" w:sz="0" w:space="0" w:color="auto"/>
            <w:right w:val="none" w:sz="0" w:space="0" w:color="auto"/>
          </w:divBdr>
        </w:div>
        <w:div w:id="1248266733">
          <w:marLeft w:val="640"/>
          <w:marRight w:val="0"/>
          <w:marTop w:val="0"/>
          <w:marBottom w:val="0"/>
          <w:divBdr>
            <w:top w:val="none" w:sz="0" w:space="0" w:color="auto"/>
            <w:left w:val="none" w:sz="0" w:space="0" w:color="auto"/>
            <w:bottom w:val="none" w:sz="0" w:space="0" w:color="auto"/>
            <w:right w:val="none" w:sz="0" w:space="0" w:color="auto"/>
          </w:divBdr>
        </w:div>
        <w:div w:id="586303491">
          <w:marLeft w:val="640"/>
          <w:marRight w:val="0"/>
          <w:marTop w:val="0"/>
          <w:marBottom w:val="0"/>
          <w:divBdr>
            <w:top w:val="none" w:sz="0" w:space="0" w:color="auto"/>
            <w:left w:val="none" w:sz="0" w:space="0" w:color="auto"/>
            <w:bottom w:val="none" w:sz="0" w:space="0" w:color="auto"/>
            <w:right w:val="none" w:sz="0" w:space="0" w:color="auto"/>
          </w:divBdr>
        </w:div>
        <w:div w:id="2125726835">
          <w:marLeft w:val="640"/>
          <w:marRight w:val="0"/>
          <w:marTop w:val="0"/>
          <w:marBottom w:val="0"/>
          <w:divBdr>
            <w:top w:val="none" w:sz="0" w:space="0" w:color="auto"/>
            <w:left w:val="none" w:sz="0" w:space="0" w:color="auto"/>
            <w:bottom w:val="none" w:sz="0" w:space="0" w:color="auto"/>
            <w:right w:val="none" w:sz="0" w:space="0" w:color="auto"/>
          </w:divBdr>
        </w:div>
        <w:div w:id="836502476">
          <w:marLeft w:val="640"/>
          <w:marRight w:val="0"/>
          <w:marTop w:val="0"/>
          <w:marBottom w:val="0"/>
          <w:divBdr>
            <w:top w:val="none" w:sz="0" w:space="0" w:color="auto"/>
            <w:left w:val="none" w:sz="0" w:space="0" w:color="auto"/>
            <w:bottom w:val="none" w:sz="0" w:space="0" w:color="auto"/>
            <w:right w:val="none" w:sz="0" w:space="0" w:color="auto"/>
          </w:divBdr>
        </w:div>
        <w:div w:id="1961377570">
          <w:marLeft w:val="640"/>
          <w:marRight w:val="0"/>
          <w:marTop w:val="0"/>
          <w:marBottom w:val="0"/>
          <w:divBdr>
            <w:top w:val="none" w:sz="0" w:space="0" w:color="auto"/>
            <w:left w:val="none" w:sz="0" w:space="0" w:color="auto"/>
            <w:bottom w:val="none" w:sz="0" w:space="0" w:color="auto"/>
            <w:right w:val="none" w:sz="0" w:space="0" w:color="auto"/>
          </w:divBdr>
        </w:div>
        <w:div w:id="956256561">
          <w:marLeft w:val="640"/>
          <w:marRight w:val="0"/>
          <w:marTop w:val="0"/>
          <w:marBottom w:val="0"/>
          <w:divBdr>
            <w:top w:val="none" w:sz="0" w:space="0" w:color="auto"/>
            <w:left w:val="none" w:sz="0" w:space="0" w:color="auto"/>
            <w:bottom w:val="none" w:sz="0" w:space="0" w:color="auto"/>
            <w:right w:val="none" w:sz="0" w:space="0" w:color="auto"/>
          </w:divBdr>
        </w:div>
        <w:div w:id="853114043">
          <w:marLeft w:val="640"/>
          <w:marRight w:val="0"/>
          <w:marTop w:val="0"/>
          <w:marBottom w:val="0"/>
          <w:divBdr>
            <w:top w:val="none" w:sz="0" w:space="0" w:color="auto"/>
            <w:left w:val="none" w:sz="0" w:space="0" w:color="auto"/>
            <w:bottom w:val="none" w:sz="0" w:space="0" w:color="auto"/>
            <w:right w:val="none" w:sz="0" w:space="0" w:color="auto"/>
          </w:divBdr>
        </w:div>
        <w:div w:id="880282961">
          <w:marLeft w:val="640"/>
          <w:marRight w:val="0"/>
          <w:marTop w:val="0"/>
          <w:marBottom w:val="0"/>
          <w:divBdr>
            <w:top w:val="none" w:sz="0" w:space="0" w:color="auto"/>
            <w:left w:val="none" w:sz="0" w:space="0" w:color="auto"/>
            <w:bottom w:val="none" w:sz="0" w:space="0" w:color="auto"/>
            <w:right w:val="none" w:sz="0" w:space="0" w:color="auto"/>
          </w:divBdr>
        </w:div>
        <w:div w:id="1929342109">
          <w:marLeft w:val="640"/>
          <w:marRight w:val="0"/>
          <w:marTop w:val="0"/>
          <w:marBottom w:val="0"/>
          <w:divBdr>
            <w:top w:val="none" w:sz="0" w:space="0" w:color="auto"/>
            <w:left w:val="none" w:sz="0" w:space="0" w:color="auto"/>
            <w:bottom w:val="none" w:sz="0" w:space="0" w:color="auto"/>
            <w:right w:val="none" w:sz="0" w:space="0" w:color="auto"/>
          </w:divBdr>
        </w:div>
        <w:div w:id="1106267375">
          <w:marLeft w:val="640"/>
          <w:marRight w:val="0"/>
          <w:marTop w:val="0"/>
          <w:marBottom w:val="0"/>
          <w:divBdr>
            <w:top w:val="none" w:sz="0" w:space="0" w:color="auto"/>
            <w:left w:val="none" w:sz="0" w:space="0" w:color="auto"/>
            <w:bottom w:val="none" w:sz="0" w:space="0" w:color="auto"/>
            <w:right w:val="none" w:sz="0" w:space="0" w:color="auto"/>
          </w:divBdr>
        </w:div>
        <w:div w:id="775711450">
          <w:marLeft w:val="640"/>
          <w:marRight w:val="0"/>
          <w:marTop w:val="0"/>
          <w:marBottom w:val="0"/>
          <w:divBdr>
            <w:top w:val="none" w:sz="0" w:space="0" w:color="auto"/>
            <w:left w:val="none" w:sz="0" w:space="0" w:color="auto"/>
            <w:bottom w:val="none" w:sz="0" w:space="0" w:color="auto"/>
            <w:right w:val="none" w:sz="0" w:space="0" w:color="auto"/>
          </w:divBdr>
        </w:div>
        <w:div w:id="1161388710">
          <w:marLeft w:val="640"/>
          <w:marRight w:val="0"/>
          <w:marTop w:val="0"/>
          <w:marBottom w:val="0"/>
          <w:divBdr>
            <w:top w:val="none" w:sz="0" w:space="0" w:color="auto"/>
            <w:left w:val="none" w:sz="0" w:space="0" w:color="auto"/>
            <w:bottom w:val="none" w:sz="0" w:space="0" w:color="auto"/>
            <w:right w:val="none" w:sz="0" w:space="0" w:color="auto"/>
          </w:divBdr>
        </w:div>
        <w:div w:id="1745252624">
          <w:marLeft w:val="640"/>
          <w:marRight w:val="0"/>
          <w:marTop w:val="0"/>
          <w:marBottom w:val="0"/>
          <w:divBdr>
            <w:top w:val="none" w:sz="0" w:space="0" w:color="auto"/>
            <w:left w:val="none" w:sz="0" w:space="0" w:color="auto"/>
            <w:bottom w:val="none" w:sz="0" w:space="0" w:color="auto"/>
            <w:right w:val="none" w:sz="0" w:space="0" w:color="auto"/>
          </w:divBdr>
        </w:div>
        <w:div w:id="1841508017">
          <w:marLeft w:val="640"/>
          <w:marRight w:val="0"/>
          <w:marTop w:val="0"/>
          <w:marBottom w:val="0"/>
          <w:divBdr>
            <w:top w:val="none" w:sz="0" w:space="0" w:color="auto"/>
            <w:left w:val="none" w:sz="0" w:space="0" w:color="auto"/>
            <w:bottom w:val="none" w:sz="0" w:space="0" w:color="auto"/>
            <w:right w:val="none" w:sz="0" w:space="0" w:color="auto"/>
          </w:divBdr>
        </w:div>
        <w:div w:id="941766332">
          <w:marLeft w:val="640"/>
          <w:marRight w:val="0"/>
          <w:marTop w:val="0"/>
          <w:marBottom w:val="0"/>
          <w:divBdr>
            <w:top w:val="none" w:sz="0" w:space="0" w:color="auto"/>
            <w:left w:val="none" w:sz="0" w:space="0" w:color="auto"/>
            <w:bottom w:val="none" w:sz="0" w:space="0" w:color="auto"/>
            <w:right w:val="none" w:sz="0" w:space="0" w:color="auto"/>
          </w:divBdr>
        </w:div>
        <w:div w:id="1136289640">
          <w:marLeft w:val="640"/>
          <w:marRight w:val="0"/>
          <w:marTop w:val="0"/>
          <w:marBottom w:val="0"/>
          <w:divBdr>
            <w:top w:val="none" w:sz="0" w:space="0" w:color="auto"/>
            <w:left w:val="none" w:sz="0" w:space="0" w:color="auto"/>
            <w:bottom w:val="none" w:sz="0" w:space="0" w:color="auto"/>
            <w:right w:val="none" w:sz="0" w:space="0" w:color="auto"/>
          </w:divBdr>
        </w:div>
        <w:div w:id="43450587">
          <w:marLeft w:val="640"/>
          <w:marRight w:val="0"/>
          <w:marTop w:val="0"/>
          <w:marBottom w:val="0"/>
          <w:divBdr>
            <w:top w:val="none" w:sz="0" w:space="0" w:color="auto"/>
            <w:left w:val="none" w:sz="0" w:space="0" w:color="auto"/>
            <w:bottom w:val="none" w:sz="0" w:space="0" w:color="auto"/>
            <w:right w:val="none" w:sz="0" w:space="0" w:color="auto"/>
          </w:divBdr>
        </w:div>
        <w:div w:id="1548643000">
          <w:marLeft w:val="640"/>
          <w:marRight w:val="0"/>
          <w:marTop w:val="0"/>
          <w:marBottom w:val="0"/>
          <w:divBdr>
            <w:top w:val="none" w:sz="0" w:space="0" w:color="auto"/>
            <w:left w:val="none" w:sz="0" w:space="0" w:color="auto"/>
            <w:bottom w:val="none" w:sz="0" w:space="0" w:color="auto"/>
            <w:right w:val="none" w:sz="0" w:space="0" w:color="auto"/>
          </w:divBdr>
        </w:div>
        <w:div w:id="1831016606">
          <w:marLeft w:val="640"/>
          <w:marRight w:val="0"/>
          <w:marTop w:val="0"/>
          <w:marBottom w:val="0"/>
          <w:divBdr>
            <w:top w:val="none" w:sz="0" w:space="0" w:color="auto"/>
            <w:left w:val="none" w:sz="0" w:space="0" w:color="auto"/>
            <w:bottom w:val="none" w:sz="0" w:space="0" w:color="auto"/>
            <w:right w:val="none" w:sz="0" w:space="0" w:color="auto"/>
          </w:divBdr>
        </w:div>
      </w:divsChild>
    </w:div>
    <w:div w:id="535046768">
      <w:bodyDiv w:val="1"/>
      <w:marLeft w:val="0"/>
      <w:marRight w:val="0"/>
      <w:marTop w:val="0"/>
      <w:marBottom w:val="0"/>
      <w:divBdr>
        <w:top w:val="none" w:sz="0" w:space="0" w:color="auto"/>
        <w:left w:val="none" w:sz="0" w:space="0" w:color="auto"/>
        <w:bottom w:val="none" w:sz="0" w:space="0" w:color="auto"/>
        <w:right w:val="none" w:sz="0" w:space="0" w:color="auto"/>
      </w:divBdr>
      <w:divsChild>
        <w:div w:id="192111598">
          <w:marLeft w:val="640"/>
          <w:marRight w:val="0"/>
          <w:marTop w:val="0"/>
          <w:marBottom w:val="0"/>
          <w:divBdr>
            <w:top w:val="none" w:sz="0" w:space="0" w:color="auto"/>
            <w:left w:val="none" w:sz="0" w:space="0" w:color="auto"/>
            <w:bottom w:val="none" w:sz="0" w:space="0" w:color="auto"/>
            <w:right w:val="none" w:sz="0" w:space="0" w:color="auto"/>
          </w:divBdr>
        </w:div>
        <w:div w:id="1627930340">
          <w:marLeft w:val="640"/>
          <w:marRight w:val="0"/>
          <w:marTop w:val="0"/>
          <w:marBottom w:val="0"/>
          <w:divBdr>
            <w:top w:val="none" w:sz="0" w:space="0" w:color="auto"/>
            <w:left w:val="none" w:sz="0" w:space="0" w:color="auto"/>
            <w:bottom w:val="none" w:sz="0" w:space="0" w:color="auto"/>
            <w:right w:val="none" w:sz="0" w:space="0" w:color="auto"/>
          </w:divBdr>
        </w:div>
        <w:div w:id="2070884184">
          <w:marLeft w:val="640"/>
          <w:marRight w:val="0"/>
          <w:marTop w:val="0"/>
          <w:marBottom w:val="0"/>
          <w:divBdr>
            <w:top w:val="none" w:sz="0" w:space="0" w:color="auto"/>
            <w:left w:val="none" w:sz="0" w:space="0" w:color="auto"/>
            <w:bottom w:val="none" w:sz="0" w:space="0" w:color="auto"/>
            <w:right w:val="none" w:sz="0" w:space="0" w:color="auto"/>
          </w:divBdr>
        </w:div>
        <w:div w:id="716974665">
          <w:marLeft w:val="640"/>
          <w:marRight w:val="0"/>
          <w:marTop w:val="0"/>
          <w:marBottom w:val="0"/>
          <w:divBdr>
            <w:top w:val="none" w:sz="0" w:space="0" w:color="auto"/>
            <w:left w:val="none" w:sz="0" w:space="0" w:color="auto"/>
            <w:bottom w:val="none" w:sz="0" w:space="0" w:color="auto"/>
            <w:right w:val="none" w:sz="0" w:space="0" w:color="auto"/>
          </w:divBdr>
        </w:div>
        <w:div w:id="1101339102">
          <w:marLeft w:val="640"/>
          <w:marRight w:val="0"/>
          <w:marTop w:val="0"/>
          <w:marBottom w:val="0"/>
          <w:divBdr>
            <w:top w:val="none" w:sz="0" w:space="0" w:color="auto"/>
            <w:left w:val="none" w:sz="0" w:space="0" w:color="auto"/>
            <w:bottom w:val="none" w:sz="0" w:space="0" w:color="auto"/>
            <w:right w:val="none" w:sz="0" w:space="0" w:color="auto"/>
          </w:divBdr>
        </w:div>
        <w:div w:id="1202474612">
          <w:marLeft w:val="640"/>
          <w:marRight w:val="0"/>
          <w:marTop w:val="0"/>
          <w:marBottom w:val="0"/>
          <w:divBdr>
            <w:top w:val="none" w:sz="0" w:space="0" w:color="auto"/>
            <w:left w:val="none" w:sz="0" w:space="0" w:color="auto"/>
            <w:bottom w:val="none" w:sz="0" w:space="0" w:color="auto"/>
            <w:right w:val="none" w:sz="0" w:space="0" w:color="auto"/>
          </w:divBdr>
        </w:div>
        <w:div w:id="625159951">
          <w:marLeft w:val="640"/>
          <w:marRight w:val="0"/>
          <w:marTop w:val="0"/>
          <w:marBottom w:val="0"/>
          <w:divBdr>
            <w:top w:val="none" w:sz="0" w:space="0" w:color="auto"/>
            <w:left w:val="none" w:sz="0" w:space="0" w:color="auto"/>
            <w:bottom w:val="none" w:sz="0" w:space="0" w:color="auto"/>
            <w:right w:val="none" w:sz="0" w:space="0" w:color="auto"/>
          </w:divBdr>
        </w:div>
        <w:div w:id="1073087509">
          <w:marLeft w:val="640"/>
          <w:marRight w:val="0"/>
          <w:marTop w:val="0"/>
          <w:marBottom w:val="0"/>
          <w:divBdr>
            <w:top w:val="none" w:sz="0" w:space="0" w:color="auto"/>
            <w:left w:val="none" w:sz="0" w:space="0" w:color="auto"/>
            <w:bottom w:val="none" w:sz="0" w:space="0" w:color="auto"/>
            <w:right w:val="none" w:sz="0" w:space="0" w:color="auto"/>
          </w:divBdr>
        </w:div>
        <w:div w:id="790245620">
          <w:marLeft w:val="640"/>
          <w:marRight w:val="0"/>
          <w:marTop w:val="0"/>
          <w:marBottom w:val="0"/>
          <w:divBdr>
            <w:top w:val="none" w:sz="0" w:space="0" w:color="auto"/>
            <w:left w:val="none" w:sz="0" w:space="0" w:color="auto"/>
            <w:bottom w:val="none" w:sz="0" w:space="0" w:color="auto"/>
            <w:right w:val="none" w:sz="0" w:space="0" w:color="auto"/>
          </w:divBdr>
        </w:div>
        <w:div w:id="1972590490">
          <w:marLeft w:val="640"/>
          <w:marRight w:val="0"/>
          <w:marTop w:val="0"/>
          <w:marBottom w:val="0"/>
          <w:divBdr>
            <w:top w:val="none" w:sz="0" w:space="0" w:color="auto"/>
            <w:left w:val="none" w:sz="0" w:space="0" w:color="auto"/>
            <w:bottom w:val="none" w:sz="0" w:space="0" w:color="auto"/>
            <w:right w:val="none" w:sz="0" w:space="0" w:color="auto"/>
          </w:divBdr>
        </w:div>
        <w:div w:id="1866557290">
          <w:marLeft w:val="640"/>
          <w:marRight w:val="0"/>
          <w:marTop w:val="0"/>
          <w:marBottom w:val="0"/>
          <w:divBdr>
            <w:top w:val="none" w:sz="0" w:space="0" w:color="auto"/>
            <w:left w:val="none" w:sz="0" w:space="0" w:color="auto"/>
            <w:bottom w:val="none" w:sz="0" w:space="0" w:color="auto"/>
            <w:right w:val="none" w:sz="0" w:space="0" w:color="auto"/>
          </w:divBdr>
        </w:div>
        <w:div w:id="1211722910">
          <w:marLeft w:val="640"/>
          <w:marRight w:val="0"/>
          <w:marTop w:val="0"/>
          <w:marBottom w:val="0"/>
          <w:divBdr>
            <w:top w:val="none" w:sz="0" w:space="0" w:color="auto"/>
            <w:left w:val="none" w:sz="0" w:space="0" w:color="auto"/>
            <w:bottom w:val="none" w:sz="0" w:space="0" w:color="auto"/>
            <w:right w:val="none" w:sz="0" w:space="0" w:color="auto"/>
          </w:divBdr>
        </w:div>
        <w:div w:id="186530489">
          <w:marLeft w:val="640"/>
          <w:marRight w:val="0"/>
          <w:marTop w:val="0"/>
          <w:marBottom w:val="0"/>
          <w:divBdr>
            <w:top w:val="none" w:sz="0" w:space="0" w:color="auto"/>
            <w:left w:val="none" w:sz="0" w:space="0" w:color="auto"/>
            <w:bottom w:val="none" w:sz="0" w:space="0" w:color="auto"/>
            <w:right w:val="none" w:sz="0" w:space="0" w:color="auto"/>
          </w:divBdr>
        </w:div>
        <w:div w:id="336857764">
          <w:marLeft w:val="640"/>
          <w:marRight w:val="0"/>
          <w:marTop w:val="0"/>
          <w:marBottom w:val="0"/>
          <w:divBdr>
            <w:top w:val="none" w:sz="0" w:space="0" w:color="auto"/>
            <w:left w:val="none" w:sz="0" w:space="0" w:color="auto"/>
            <w:bottom w:val="none" w:sz="0" w:space="0" w:color="auto"/>
            <w:right w:val="none" w:sz="0" w:space="0" w:color="auto"/>
          </w:divBdr>
        </w:div>
        <w:div w:id="103767705">
          <w:marLeft w:val="640"/>
          <w:marRight w:val="0"/>
          <w:marTop w:val="0"/>
          <w:marBottom w:val="0"/>
          <w:divBdr>
            <w:top w:val="none" w:sz="0" w:space="0" w:color="auto"/>
            <w:left w:val="none" w:sz="0" w:space="0" w:color="auto"/>
            <w:bottom w:val="none" w:sz="0" w:space="0" w:color="auto"/>
            <w:right w:val="none" w:sz="0" w:space="0" w:color="auto"/>
          </w:divBdr>
        </w:div>
        <w:div w:id="1659070149">
          <w:marLeft w:val="640"/>
          <w:marRight w:val="0"/>
          <w:marTop w:val="0"/>
          <w:marBottom w:val="0"/>
          <w:divBdr>
            <w:top w:val="none" w:sz="0" w:space="0" w:color="auto"/>
            <w:left w:val="none" w:sz="0" w:space="0" w:color="auto"/>
            <w:bottom w:val="none" w:sz="0" w:space="0" w:color="auto"/>
            <w:right w:val="none" w:sz="0" w:space="0" w:color="auto"/>
          </w:divBdr>
        </w:div>
      </w:divsChild>
    </w:div>
    <w:div w:id="540871518">
      <w:bodyDiv w:val="1"/>
      <w:marLeft w:val="0"/>
      <w:marRight w:val="0"/>
      <w:marTop w:val="0"/>
      <w:marBottom w:val="0"/>
      <w:divBdr>
        <w:top w:val="none" w:sz="0" w:space="0" w:color="auto"/>
        <w:left w:val="none" w:sz="0" w:space="0" w:color="auto"/>
        <w:bottom w:val="none" w:sz="0" w:space="0" w:color="auto"/>
        <w:right w:val="none" w:sz="0" w:space="0" w:color="auto"/>
      </w:divBdr>
      <w:divsChild>
        <w:div w:id="389809085">
          <w:marLeft w:val="640"/>
          <w:marRight w:val="0"/>
          <w:marTop w:val="0"/>
          <w:marBottom w:val="0"/>
          <w:divBdr>
            <w:top w:val="none" w:sz="0" w:space="0" w:color="auto"/>
            <w:left w:val="none" w:sz="0" w:space="0" w:color="auto"/>
            <w:bottom w:val="none" w:sz="0" w:space="0" w:color="auto"/>
            <w:right w:val="none" w:sz="0" w:space="0" w:color="auto"/>
          </w:divBdr>
        </w:div>
        <w:div w:id="1434010465">
          <w:marLeft w:val="640"/>
          <w:marRight w:val="0"/>
          <w:marTop w:val="0"/>
          <w:marBottom w:val="0"/>
          <w:divBdr>
            <w:top w:val="none" w:sz="0" w:space="0" w:color="auto"/>
            <w:left w:val="none" w:sz="0" w:space="0" w:color="auto"/>
            <w:bottom w:val="none" w:sz="0" w:space="0" w:color="auto"/>
            <w:right w:val="none" w:sz="0" w:space="0" w:color="auto"/>
          </w:divBdr>
        </w:div>
        <w:div w:id="1670980246">
          <w:marLeft w:val="640"/>
          <w:marRight w:val="0"/>
          <w:marTop w:val="0"/>
          <w:marBottom w:val="0"/>
          <w:divBdr>
            <w:top w:val="none" w:sz="0" w:space="0" w:color="auto"/>
            <w:left w:val="none" w:sz="0" w:space="0" w:color="auto"/>
            <w:bottom w:val="none" w:sz="0" w:space="0" w:color="auto"/>
            <w:right w:val="none" w:sz="0" w:space="0" w:color="auto"/>
          </w:divBdr>
        </w:div>
        <w:div w:id="409741852">
          <w:marLeft w:val="640"/>
          <w:marRight w:val="0"/>
          <w:marTop w:val="0"/>
          <w:marBottom w:val="0"/>
          <w:divBdr>
            <w:top w:val="none" w:sz="0" w:space="0" w:color="auto"/>
            <w:left w:val="none" w:sz="0" w:space="0" w:color="auto"/>
            <w:bottom w:val="none" w:sz="0" w:space="0" w:color="auto"/>
            <w:right w:val="none" w:sz="0" w:space="0" w:color="auto"/>
          </w:divBdr>
        </w:div>
        <w:div w:id="1048260552">
          <w:marLeft w:val="640"/>
          <w:marRight w:val="0"/>
          <w:marTop w:val="0"/>
          <w:marBottom w:val="0"/>
          <w:divBdr>
            <w:top w:val="none" w:sz="0" w:space="0" w:color="auto"/>
            <w:left w:val="none" w:sz="0" w:space="0" w:color="auto"/>
            <w:bottom w:val="none" w:sz="0" w:space="0" w:color="auto"/>
            <w:right w:val="none" w:sz="0" w:space="0" w:color="auto"/>
          </w:divBdr>
        </w:div>
        <w:div w:id="163782429">
          <w:marLeft w:val="640"/>
          <w:marRight w:val="0"/>
          <w:marTop w:val="0"/>
          <w:marBottom w:val="0"/>
          <w:divBdr>
            <w:top w:val="none" w:sz="0" w:space="0" w:color="auto"/>
            <w:left w:val="none" w:sz="0" w:space="0" w:color="auto"/>
            <w:bottom w:val="none" w:sz="0" w:space="0" w:color="auto"/>
            <w:right w:val="none" w:sz="0" w:space="0" w:color="auto"/>
          </w:divBdr>
        </w:div>
        <w:div w:id="1034429207">
          <w:marLeft w:val="640"/>
          <w:marRight w:val="0"/>
          <w:marTop w:val="0"/>
          <w:marBottom w:val="0"/>
          <w:divBdr>
            <w:top w:val="none" w:sz="0" w:space="0" w:color="auto"/>
            <w:left w:val="none" w:sz="0" w:space="0" w:color="auto"/>
            <w:bottom w:val="none" w:sz="0" w:space="0" w:color="auto"/>
            <w:right w:val="none" w:sz="0" w:space="0" w:color="auto"/>
          </w:divBdr>
        </w:div>
        <w:div w:id="822703619">
          <w:marLeft w:val="640"/>
          <w:marRight w:val="0"/>
          <w:marTop w:val="0"/>
          <w:marBottom w:val="0"/>
          <w:divBdr>
            <w:top w:val="none" w:sz="0" w:space="0" w:color="auto"/>
            <w:left w:val="none" w:sz="0" w:space="0" w:color="auto"/>
            <w:bottom w:val="none" w:sz="0" w:space="0" w:color="auto"/>
            <w:right w:val="none" w:sz="0" w:space="0" w:color="auto"/>
          </w:divBdr>
        </w:div>
        <w:div w:id="31077924">
          <w:marLeft w:val="640"/>
          <w:marRight w:val="0"/>
          <w:marTop w:val="0"/>
          <w:marBottom w:val="0"/>
          <w:divBdr>
            <w:top w:val="none" w:sz="0" w:space="0" w:color="auto"/>
            <w:left w:val="none" w:sz="0" w:space="0" w:color="auto"/>
            <w:bottom w:val="none" w:sz="0" w:space="0" w:color="auto"/>
            <w:right w:val="none" w:sz="0" w:space="0" w:color="auto"/>
          </w:divBdr>
        </w:div>
        <w:div w:id="1707365503">
          <w:marLeft w:val="640"/>
          <w:marRight w:val="0"/>
          <w:marTop w:val="0"/>
          <w:marBottom w:val="0"/>
          <w:divBdr>
            <w:top w:val="none" w:sz="0" w:space="0" w:color="auto"/>
            <w:left w:val="none" w:sz="0" w:space="0" w:color="auto"/>
            <w:bottom w:val="none" w:sz="0" w:space="0" w:color="auto"/>
            <w:right w:val="none" w:sz="0" w:space="0" w:color="auto"/>
          </w:divBdr>
        </w:div>
        <w:div w:id="2046367188">
          <w:marLeft w:val="640"/>
          <w:marRight w:val="0"/>
          <w:marTop w:val="0"/>
          <w:marBottom w:val="0"/>
          <w:divBdr>
            <w:top w:val="none" w:sz="0" w:space="0" w:color="auto"/>
            <w:left w:val="none" w:sz="0" w:space="0" w:color="auto"/>
            <w:bottom w:val="none" w:sz="0" w:space="0" w:color="auto"/>
            <w:right w:val="none" w:sz="0" w:space="0" w:color="auto"/>
          </w:divBdr>
        </w:div>
        <w:div w:id="1813593105">
          <w:marLeft w:val="640"/>
          <w:marRight w:val="0"/>
          <w:marTop w:val="0"/>
          <w:marBottom w:val="0"/>
          <w:divBdr>
            <w:top w:val="none" w:sz="0" w:space="0" w:color="auto"/>
            <w:left w:val="none" w:sz="0" w:space="0" w:color="auto"/>
            <w:bottom w:val="none" w:sz="0" w:space="0" w:color="auto"/>
            <w:right w:val="none" w:sz="0" w:space="0" w:color="auto"/>
          </w:divBdr>
        </w:div>
        <w:div w:id="843935916">
          <w:marLeft w:val="640"/>
          <w:marRight w:val="0"/>
          <w:marTop w:val="0"/>
          <w:marBottom w:val="0"/>
          <w:divBdr>
            <w:top w:val="none" w:sz="0" w:space="0" w:color="auto"/>
            <w:left w:val="none" w:sz="0" w:space="0" w:color="auto"/>
            <w:bottom w:val="none" w:sz="0" w:space="0" w:color="auto"/>
            <w:right w:val="none" w:sz="0" w:space="0" w:color="auto"/>
          </w:divBdr>
        </w:div>
        <w:div w:id="290939876">
          <w:marLeft w:val="640"/>
          <w:marRight w:val="0"/>
          <w:marTop w:val="0"/>
          <w:marBottom w:val="0"/>
          <w:divBdr>
            <w:top w:val="none" w:sz="0" w:space="0" w:color="auto"/>
            <w:left w:val="none" w:sz="0" w:space="0" w:color="auto"/>
            <w:bottom w:val="none" w:sz="0" w:space="0" w:color="auto"/>
            <w:right w:val="none" w:sz="0" w:space="0" w:color="auto"/>
          </w:divBdr>
        </w:div>
        <w:div w:id="1489054698">
          <w:marLeft w:val="640"/>
          <w:marRight w:val="0"/>
          <w:marTop w:val="0"/>
          <w:marBottom w:val="0"/>
          <w:divBdr>
            <w:top w:val="none" w:sz="0" w:space="0" w:color="auto"/>
            <w:left w:val="none" w:sz="0" w:space="0" w:color="auto"/>
            <w:bottom w:val="none" w:sz="0" w:space="0" w:color="auto"/>
            <w:right w:val="none" w:sz="0" w:space="0" w:color="auto"/>
          </w:divBdr>
        </w:div>
        <w:div w:id="1476141527">
          <w:marLeft w:val="640"/>
          <w:marRight w:val="0"/>
          <w:marTop w:val="0"/>
          <w:marBottom w:val="0"/>
          <w:divBdr>
            <w:top w:val="none" w:sz="0" w:space="0" w:color="auto"/>
            <w:left w:val="none" w:sz="0" w:space="0" w:color="auto"/>
            <w:bottom w:val="none" w:sz="0" w:space="0" w:color="auto"/>
            <w:right w:val="none" w:sz="0" w:space="0" w:color="auto"/>
          </w:divBdr>
        </w:div>
        <w:div w:id="1137911628">
          <w:marLeft w:val="640"/>
          <w:marRight w:val="0"/>
          <w:marTop w:val="0"/>
          <w:marBottom w:val="0"/>
          <w:divBdr>
            <w:top w:val="none" w:sz="0" w:space="0" w:color="auto"/>
            <w:left w:val="none" w:sz="0" w:space="0" w:color="auto"/>
            <w:bottom w:val="none" w:sz="0" w:space="0" w:color="auto"/>
            <w:right w:val="none" w:sz="0" w:space="0" w:color="auto"/>
          </w:divBdr>
        </w:div>
        <w:div w:id="1678385344">
          <w:marLeft w:val="640"/>
          <w:marRight w:val="0"/>
          <w:marTop w:val="0"/>
          <w:marBottom w:val="0"/>
          <w:divBdr>
            <w:top w:val="none" w:sz="0" w:space="0" w:color="auto"/>
            <w:left w:val="none" w:sz="0" w:space="0" w:color="auto"/>
            <w:bottom w:val="none" w:sz="0" w:space="0" w:color="auto"/>
            <w:right w:val="none" w:sz="0" w:space="0" w:color="auto"/>
          </w:divBdr>
        </w:div>
        <w:div w:id="1231161522">
          <w:marLeft w:val="640"/>
          <w:marRight w:val="0"/>
          <w:marTop w:val="0"/>
          <w:marBottom w:val="0"/>
          <w:divBdr>
            <w:top w:val="none" w:sz="0" w:space="0" w:color="auto"/>
            <w:left w:val="none" w:sz="0" w:space="0" w:color="auto"/>
            <w:bottom w:val="none" w:sz="0" w:space="0" w:color="auto"/>
            <w:right w:val="none" w:sz="0" w:space="0" w:color="auto"/>
          </w:divBdr>
        </w:div>
        <w:div w:id="2083942230">
          <w:marLeft w:val="640"/>
          <w:marRight w:val="0"/>
          <w:marTop w:val="0"/>
          <w:marBottom w:val="0"/>
          <w:divBdr>
            <w:top w:val="none" w:sz="0" w:space="0" w:color="auto"/>
            <w:left w:val="none" w:sz="0" w:space="0" w:color="auto"/>
            <w:bottom w:val="none" w:sz="0" w:space="0" w:color="auto"/>
            <w:right w:val="none" w:sz="0" w:space="0" w:color="auto"/>
          </w:divBdr>
        </w:div>
        <w:div w:id="1833182432">
          <w:marLeft w:val="640"/>
          <w:marRight w:val="0"/>
          <w:marTop w:val="0"/>
          <w:marBottom w:val="0"/>
          <w:divBdr>
            <w:top w:val="none" w:sz="0" w:space="0" w:color="auto"/>
            <w:left w:val="none" w:sz="0" w:space="0" w:color="auto"/>
            <w:bottom w:val="none" w:sz="0" w:space="0" w:color="auto"/>
            <w:right w:val="none" w:sz="0" w:space="0" w:color="auto"/>
          </w:divBdr>
        </w:div>
        <w:div w:id="1620183256">
          <w:marLeft w:val="640"/>
          <w:marRight w:val="0"/>
          <w:marTop w:val="0"/>
          <w:marBottom w:val="0"/>
          <w:divBdr>
            <w:top w:val="none" w:sz="0" w:space="0" w:color="auto"/>
            <w:left w:val="none" w:sz="0" w:space="0" w:color="auto"/>
            <w:bottom w:val="none" w:sz="0" w:space="0" w:color="auto"/>
            <w:right w:val="none" w:sz="0" w:space="0" w:color="auto"/>
          </w:divBdr>
        </w:div>
        <w:div w:id="913785536">
          <w:marLeft w:val="640"/>
          <w:marRight w:val="0"/>
          <w:marTop w:val="0"/>
          <w:marBottom w:val="0"/>
          <w:divBdr>
            <w:top w:val="none" w:sz="0" w:space="0" w:color="auto"/>
            <w:left w:val="none" w:sz="0" w:space="0" w:color="auto"/>
            <w:bottom w:val="none" w:sz="0" w:space="0" w:color="auto"/>
            <w:right w:val="none" w:sz="0" w:space="0" w:color="auto"/>
          </w:divBdr>
        </w:div>
        <w:div w:id="1335376121">
          <w:marLeft w:val="640"/>
          <w:marRight w:val="0"/>
          <w:marTop w:val="0"/>
          <w:marBottom w:val="0"/>
          <w:divBdr>
            <w:top w:val="none" w:sz="0" w:space="0" w:color="auto"/>
            <w:left w:val="none" w:sz="0" w:space="0" w:color="auto"/>
            <w:bottom w:val="none" w:sz="0" w:space="0" w:color="auto"/>
            <w:right w:val="none" w:sz="0" w:space="0" w:color="auto"/>
          </w:divBdr>
        </w:div>
        <w:div w:id="1073431378">
          <w:marLeft w:val="640"/>
          <w:marRight w:val="0"/>
          <w:marTop w:val="0"/>
          <w:marBottom w:val="0"/>
          <w:divBdr>
            <w:top w:val="none" w:sz="0" w:space="0" w:color="auto"/>
            <w:left w:val="none" w:sz="0" w:space="0" w:color="auto"/>
            <w:bottom w:val="none" w:sz="0" w:space="0" w:color="auto"/>
            <w:right w:val="none" w:sz="0" w:space="0" w:color="auto"/>
          </w:divBdr>
        </w:div>
        <w:div w:id="528645275">
          <w:marLeft w:val="640"/>
          <w:marRight w:val="0"/>
          <w:marTop w:val="0"/>
          <w:marBottom w:val="0"/>
          <w:divBdr>
            <w:top w:val="none" w:sz="0" w:space="0" w:color="auto"/>
            <w:left w:val="none" w:sz="0" w:space="0" w:color="auto"/>
            <w:bottom w:val="none" w:sz="0" w:space="0" w:color="auto"/>
            <w:right w:val="none" w:sz="0" w:space="0" w:color="auto"/>
          </w:divBdr>
        </w:div>
        <w:div w:id="232740527">
          <w:marLeft w:val="640"/>
          <w:marRight w:val="0"/>
          <w:marTop w:val="0"/>
          <w:marBottom w:val="0"/>
          <w:divBdr>
            <w:top w:val="none" w:sz="0" w:space="0" w:color="auto"/>
            <w:left w:val="none" w:sz="0" w:space="0" w:color="auto"/>
            <w:bottom w:val="none" w:sz="0" w:space="0" w:color="auto"/>
            <w:right w:val="none" w:sz="0" w:space="0" w:color="auto"/>
          </w:divBdr>
        </w:div>
        <w:div w:id="1609003805">
          <w:marLeft w:val="640"/>
          <w:marRight w:val="0"/>
          <w:marTop w:val="0"/>
          <w:marBottom w:val="0"/>
          <w:divBdr>
            <w:top w:val="none" w:sz="0" w:space="0" w:color="auto"/>
            <w:left w:val="none" w:sz="0" w:space="0" w:color="auto"/>
            <w:bottom w:val="none" w:sz="0" w:space="0" w:color="auto"/>
            <w:right w:val="none" w:sz="0" w:space="0" w:color="auto"/>
          </w:divBdr>
        </w:div>
        <w:div w:id="1111897203">
          <w:marLeft w:val="640"/>
          <w:marRight w:val="0"/>
          <w:marTop w:val="0"/>
          <w:marBottom w:val="0"/>
          <w:divBdr>
            <w:top w:val="none" w:sz="0" w:space="0" w:color="auto"/>
            <w:left w:val="none" w:sz="0" w:space="0" w:color="auto"/>
            <w:bottom w:val="none" w:sz="0" w:space="0" w:color="auto"/>
            <w:right w:val="none" w:sz="0" w:space="0" w:color="auto"/>
          </w:divBdr>
        </w:div>
        <w:div w:id="5331016">
          <w:marLeft w:val="640"/>
          <w:marRight w:val="0"/>
          <w:marTop w:val="0"/>
          <w:marBottom w:val="0"/>
          <w:divBdr>
            <w:top w:val="none" w:sz="0" w:space="0" w:color="auto"/>
            <w:left w:val="none" w:sz="0" w:space="0" w:color="auto"/>
            <w:bottom w:val="none" w:sz="0" w:space="0" w:color="auto"/>
            <w:right w:val="none" w:sz="0" w:space="0" w:color="auto"/>
          </w:divBdr>
        </w:div>
        <w:div w:id="1123115374">
          <w:marLeft w:val="640"/>
          <w:marRight w:val="0"/>
          <w:marTop w:val="0"/>
          <w:marBottom w:val="0"/>
          <w:divBdr>
            <w:top w:val="none" w:sz="0" w:space="0" w:color="auto"/>
            <w:left w:val="none" w:sz="0" w:space="0" w:color="auto"/>
            <w:bottom w:val="none" w:sz="0" w:space="0" w:color="auto"/>
            <w:right w:val="none" w:sz="0" w:space="0" w:color="auto"/>
          </w:divBdr>
        </w:div>
      </w:divsChild>
    </w:div>
    <w:div w:id="621810038">
      <w:bodyDiv w:val="1"/>
      <w:marLeft w:val="0"/>
      <w:marRight w:val="0"/>
      <w:marTop w:val="0"/>
      <w:marBottom w:val="0"/>
      <w:divBdr>
        <w:top w:val="none" w:sz="0" w:space="0" w:color="auto"/>
        <w:left w:val="none" w:sz="0" w:space="0" w:color="auto"/>
        <w:bottom w:val="none" w:sz="0" w:space="0" w:color="auto"/>
        <w:right w:val="none" w:sz="0" w:space="0" w:color="auto"/>
      </w:divBdr>
      <w:divsChild>
        <w:div w:id="495877241">
          <w:marLeft w:val="640"/>
          <w:marRight w:val="0"/>
          <w:marTop w:val="0"/>
          <w:marBottom w:val="0"/>
          <w:divBdr>
            <w:top w:val="none" w:sz="0" w:space="0" w:color="auto"/>
            <w:left w:val="none" w:sz="0" w:space="0" w:color="auto"/>
            <w:bottom w:val="none" w:sz="0" w:space="0" w:color="auto"/>
            <w:right w:val="none" w:sz="0" w:space="0" w:color="auto"/>
          </w:divBdr>
        </w:div>
        <w:div w:id="1407537354">
          <w:marLeft w:val="640"/>
          <w:marRight w:val="0"/>
          <w:marTop w:val="0"/>
          <w:marBottom w:val="0"/>
          <w:divBdr>
            <w:top w:val="none" w:sz="0" w:space="0" w:color="auto"/>
            <w:left w:val="none" w:sz="0" w:space="0" w:color="auto"/>
            <w:bottom w:val="none" w:sz="0" w:space="0" w:color="auto"/>
            <w:right w:val="none" w:sz="0" w:space="0" w:color="auto"/>
          </w:divBdr>
        </w:div>
        <w:div w:id="1715883280">
          <w:marLeft w:val="640"/>
          <w:marRight w:val="0"/>
          <w:marTop w:val="0"/>
          <w:marBottom w:val="0"/>
          <w:divBdr>
            <w:top w:val="none" w:sz="0" w:space="0" w:color="auto"/>
            <w:left w:val="none" w:sz="0" w:space="0" w:color="auto"/>
            <w:bottom w:val="none" w:sz="0" w:space="0" w:color="auto"/>
            <w:right w:val="none" w:sz="0" w:space="0" w:color="auto"/>
          </w:divBdr>
        </w:div>
        <w:div w:id="490873834">
          <w:marLeft w:val="640"/>
          <w:marRight w:val="0"/>
          <w:marTop w:val="0"/>
          <w:marBottom w:val="0"/>
          <w:divBdr>
            <w:top w:val="none" w:sz="0" w:space="0" w:color="auto"/>
            <w:left w:val="none" w:sz="0" w:space="0" w:color="auto"/>
            <w:bottom w:val="none" w:sz="0" w:space="0" w:color="auto"/>
            <w:right w:val="none" w:sz="0" w:space="0" w:color="auto"/>
          </w:divBdr>
        </w:div>
        <w:div w:id="1996955344">
          <w:marLeft w:val="640"/>
          <w:marRight w:val="0"/>
          <w:marTop w:val="0"/>
          <w:marBottom w:val="0"/>
          <w:divBdr>
            <w:top w:val="none" w:sz="0" w:space="0" w:color="auto"/>
            <w:left w:val="none" w:sz="0" w:space="0" w:color="auto"/>
            <w:bottom w:val="none" w:sz="0" w:space="0" w:color="auto"/>
            <w:right w:val="none" w:sz="0" w:space="0" w:color="auto"/>
          </w:divBdr>
        </w:div>
        <w:div w:id="2087142782">
          <w:marLeft w:val="640"/>
          <w:marRight w:val="0"/>
          <w:marTop w:val="0"/>
          <w:marBottom w:val="0"/>
          <w:divBdr>
            <w:top w:val="none" w:sz="0" w:space="0" w:color="auto"/>
            <w:left w:val="none" w:sz="0" w:space="0" w:color="auto"/>
            <w:bottom w:val="none" w:sz="0" w:space="0" w:color="auto"/>
            <w:right w:val="none" w:sz="0" w:space="0" w:color="auto"/>
          </w:divBdr>
        </w:div>
        <w:div w:id="1468284106">
          <w:marLeft w:val="640"/>
          <w:marRight w:val="0"/>
          <w:marTop w:val="0"/>
          <w:marBottom w:val="0"/>
          <w:divBdr>
            <w:top w:val="none" w:sz="0" w:space="0" w:color="auto"/>
            <w:left w:val="none" w:sz="0" w:space="0" w:color="auto"/>
            <w:bottom w:val="none" w:sz="0" w:space="0" w:color="auto"/>
            <w:right w:val="none" w:sz="0" w:space="0" w:color="auto"/>
          </w:divBdr>
        </w:div>
        <w:div w:id="424964315">
          <w:marLeft w:val="640"/>
          <w:marRight w:val="0"/>
          <w:marTop w:val="0"/>
          <w:marBottom w:val="0"/>
          <w:divBdr>
            <w:top w:val="none" w:sz="0" w:space="0" w:color="auto"/>
            <w:left w:val="none" w:sz="0" w:space="0" w:color="auto"/>
            <w:bottom w:val="none" w:sz="0" w:space="0" w:color="auto"/>
            <w:right w:val="none" w:sz="0" w:space="0" w:color="auto"/>
          </w:divBdr>
        </w:div>
        <w:div w:id="461120957">
          <w:marLeft w:val="640"/>
          <w:marRight w:val="0"/>
          <w:marTop w:val="0"/>
          <w:marBottom w:val="0"/>
          <w:divBdr>
            <w:top w:val="none" w:sz="0" w:space="0" w:color="auto"/>
            <w:left w:val="none" w:sz="0" w:space="0" w:color="auto"/>
            <w:bottom w:val="none" w:sz="0" w:space="0" w:color="auto"/>
            <w:right w:val="none" w:sz="0" w:space="0" w:color="auto"/>
          </w:divBdr>
        </w:div>
        <w:div w:id="1170755111">
          <w:marLeft w:val="640"/>
          <w:marRight w:val="0"/>
          <w:marTop w:val="0"/>
          <w:marBottom w:val="0"/>
          <w:divBdr>
            <w:top w:val="none" w:sz="0" w:space="0" w:color="auto"/>
            <w:left w:val="none" w:sz="0" w:space="0" w:color="auto"/>
            <w:bottom w:val="none" w:sz="0" w:space="0" w:color="auto"/>
            <w:right w:val="none" w:sz="0" w:space="0" w:color="auto"/>
          </w:divBdr>
        </w:div>
        <w:div w:id="1389498637">
          <w:marLeft w:val="640"/>
          <w:marRight w:val="0"/>
          <w:marTop w:val="0"/>
          <w:marBottom w:val="0"/>
          <w:divBdr>
            <w:top w:val="none" w:sz="0" w:space="0" w:color="auto"/>
            <w:left w:val="none" w:sz="0" w:space="0" w:color="auto"/>
            <w:bottom w:val="none" w:sz="0" w:space="0" w:color="auto"/>
            <w:right w:val="none" w:sz="0" w:space="0" w:color="auto"/>
          </w:divBdr>
        </w:div>
        <w:div w:id="35273768">
          <w:marLeft w:val="640"/>
          <w:marRight w:val="0"/>
          <w:marTop w:val="0"/>
          <w:marBottom w:val="0"/>
          <w:divBdr>
            <w:top w:val="none" w:sz="0" w:space="0" w:color="auto"/>
            <w:left w:val="none" w:sz="0" w:space="0" w:color="auto"/>
            <w:bottom w:val="none" w:sz="0" w:space="0" w:color="auto"/>
            <w:right w:val="none" w:sz="0" w:space="0" w:color="auto"/>
          </w:divBdr>
        </w:div>
        <w:div w:id="457337284">
          <w:marLeft w:val="640"/>
          <w:marRight w:val="0"/>
          <w:marTop w:val="0"/>
          <w:marBottom w:val="0"/>
          <w:divBdr>
            <w:top w:val="none" w:sz="0" w:space="0" w:color="auto"/>
            <w:left w:val="none" w:sz="0" w:space="0" w:color="auto"/>
            <w:bottom w:val="none" w:sz="0" w:space="0" w:color="auto"/>
            <w:right w:val="none" w:sz="0" w:space="0" w:color="auto"/>
          </w:divBdr>
        </w:div>
        <w:div w:id="1485661569">
          <w:marLeft w:val="640"/>
          <w:marRight w:val="0"/>
          <w:marTop w:val="0"/>
          <w:marBottom w:val="0"/>
          <w:divBdr>
            <w:top w:val="none" w:sz="0" w:space="0" w:color="auto"/>
            <w:left w:val="none" w:sz="0" w:space="0" w:color="auto"/>
            <w:bottom w:val="none" w:sz="0" w:space="0" w:color="auto"/>
            <w:right w:val="none" w:sz="0" w:space="0" w:color="auto"/>
          </w:divBdr>
        </w:div>
        <w:div w:id="1984894973">
          <w:marLeft w:val="640"/>
          <w:marRight w:val="0"/>
          <w:marTop w:val="0"/>
          <w:marBottom w:val="0"/>
          <w:divBdr>
            <w:top w:val="none" w:sz="0" w:space="0" w:color="auto"/>
            <w:left w:val="none" w:sz="0" w:space="0" w:color="auto"/>
            <w:bottom w:val="none" w:sz="0" w:space="0" w:color="auto"/>
            <w:right w:val="none" w:sz="0" w:space="0" w:color="auto"/>
          </w:divBdr>
        </w:div>
        <w:div w:id="720206924">
          <w:marLeft w:val="640"/>
          <w:marRight w:val="0"/>
          <w:marTop w:val="0"/>
          <w:marBottom w:val="0"/>
          <w:divBdr>
            <w:top w:val="none" w:sz="0" w:space="0" w:color="auto"/>
            <w:left w:val="none" w:sz="0" w:space="0" w:color="auto"/>
            <w:bottom w:val="none" w:sz="0" w:space="0" w:color="auto"/>
            <w:right w:val="none" w:sz="0" w:space="0" w:color="auto"/>
          </w:divBdr>
        </w:div>
        <w:div w:id="400055251">
          <w:marLeft w:val="640"/>
          <w:marRight w:val="0"/>
          <w:marTop w:val="0"/>
          <w:marBottom w:val="0"/>
          <w:divBdr>
            <w:top w:val="none" w:sz="0" w:space="0" w:color="auto"/>
            <w:left w:val="none" w:sz="0" w:space="0" w:color="auto"/>
            <w:bottom w:val="none" w:sz="0" w:space="0" w:color="auto"/>
            <w:right w:val="none" w:sz="0" w:space="0" w:color="auto"/>
          </w:divBdr>
        </w:div>
        <w:div w:id="1637762477">
          <w:marLeft w:val="640"/>
          <w:marRight w:val="0"/>
          <w:marTop w:val="0"/>
          <w:marBottom w:val="0"/>
          <w:divBdr>
            <w:top w:val="none" w:sz="0" w:space="0" w:color="auto"/>
            <w:left w:val="none" w:sz="0" w:space="0" w:color="auto"/>
            <w:bottom w:val="none" w:sz="0" w:space="0" w:color="auto"/>
            <w:right w:val="none" w:sz="0" w:space="0" w:color="auto"/>
          </w:divBdr>
        </w:div>
        <w:div w:id="1026633966">
          <w:marLeft w:val="640"/>
          <w:marRight w:val="0"/>
          <w:marTop w:val="0"/>
          <w:marBottom w:val="0"/>
          <w:divBdr>
            <w:top w:val="none" w:sz="0" w:space="0" w:color="auto"/>
            <w:left w:val="none" w:sz="0" w:space="0" w:color="auto"/>
            <w:bottom w:val="none" w:sz="0" w:space="0" w:color="auto"/>
            <w:right w:val="none" w:sz="0" w:space="0" w:color="auto"/>
          </w:divBdr>
        </w:div>
        <w:div w:id="5795503">
          <w:marLeft w:val="640"/>
          <w:marRight w:val="0"/>
          <w:marTop w:val="0"/>
          <w:marBottom w:val="0"/>
          <w:divBdr>
            <w:top w:val="none" w:sz="0" w:space="0" w:color="auto"/>
            <w:left w:val="none" w:sz="0" w:space="0" w:color="auto"/>
            <w:bottom w:val="none" w:sz="0" w:space="0" w:color="auto"/>
            <w:right w:val="none" w:sz="0" w:space="0" w:color="auto"/>
          </w:divBdr>
        </w:div>
        <w:div w:id="1228418779">
          <w:marLeft w:val="640"/>
          <w:marRight w:val="0"/>
          <w:marTop w:val="0"/>
          <w:marBottom w:val="0"/>
          <w:divBdr>
            <w:top w:val="none" w:sz="0" w:space="0" w:color="auto"/>
            <w:left w:val="none" w:sz="0" w:space="0" w:color="auto"/>
            <w:bottom w:val="none" w:sz="0" w:space="0" w:color="auto"/>
            <w:right w:val="none" w:sz="0" w:space="0" w:color="auto"/>
          </w:divBdr>
        </w:div>
      </w:divsChild>
    </w:div>
    <w:div w:id="639264504">
      <w:bodyDiv w:val="1"/>
      <w:marLeft w:val="0"/>
      <w:marRight w:val="0"/>
      <w:marTop w:val="0"/>
      <w:marBottom w:val="0"/>
      <w:divBdr>
        <w:top w:val="none" w:sz="0" w:space="0" w:color="auto"/>
        <w:left w:val="none" w:sz="0" w:space="0" w:color="auto"/>
        <w:bottom w:val="none" w:sz="0" w:space="0" w:color="auto"/>
        <w:right w:val="none" w:sz="0" w:space="0" w:color="auto"/>
      </w:divBdr>
      <w:divsChild>
        <w:div w:id="641423265">
          <w:marLeft w:val="640"/>
          <w:marRight w:val="0"/>
          <w:marTop w:val="0"/>
          <w:marBottom w:val="0"/>
          <w:divBdr>
            <w:top w:val="none" w:sz="0" w:space="0" w:color="auto"/>
            <w:left w:val="none" w:sz="0" w:space="0" w:color="auto"/>
            <w:bottom w:val="none" w:sz="0" w:space="0" w:color="auto"/>
            <w:right w:val="none" w:sz="0" w:space="0" w:color="auto"/>
          </w:divBdr>
        </w:div>
        <w:div w:id="1562911379">
          <w:marLeft w:val="640"/>
          <w:marRight w:val="0"/>
          <w:marTop w:val="0"/>
          <w:marBottom w:val="0"/>
          <w:divBdr>
            <w:top w:val="none" w:sz="0" w:space="0" w:color="auto"/>
            <w:left w:val="none" w:sz="0" w:space="0" w:color="auto"/>
            <w:bottom w:val="none" w:sz="0" w:space="0" w:color="auto"/>
            <w:right w:val="none" w:sz="0" w:space="0" w:color="auto"/>
          </w:divBdr>
        </w:div>
        <w:div w:id="773792400">
          <w:marLeft w:val="640"/>
          <w:marRight w:val="0"/>
          <w:marTop w:val="0"/>
          <w:marBottom w:val="0"/>
          <w:divBdr>
            <w:top w:val="none" w:sz="0" w:space="0" w:color="auto"/>
            <w:left w:val="none" w:sz="0" w:space="0" w:color="auto"/>
            <w:bottom w:val="none" w:sz="0" w:space="0" w:color="auto"/>
            <w:right w:val="none" w:sz="0" w:space="0" w:color="auto"/>
          </w:divBdr>
        </w:div>
        <w:div w:id="1008752921">
          <w:marLeft w:val="640"/>
          <w:marRight w:val="0"/>
          <w:marTop w:val="0"/>
          <w:marBottom w:val="0"/>
          <w:divBdr>
            <w:top w:val="none" w:sz="0" w:space="0" w:color="auto"/>
            <w:left w:val="none" w:sz="0" w:space="0" w:color="auto"/>
            <w:bottom w:val="none" w:sz="0" w:space="0" w:color="auto"/>
            <w:right w:val="none" w:sz="0" w:space="0" w:color="auto"/>
          </w:divBdr>
        </w:div>
        <w:div w:id="696007484">
          <w:marLeft w:val="640"/>
          <w:marRight w:val="0"/>
          <w:marTop w:val="0"/>
          <w:marBottom w:val="0"/>
          <w:divBdr>
            <w:top w:val="none" w:sz="0" w:space="0" w:color="auto"/>
            <w:left w:val="none" w:sz="0" w:space="0" w:color="auto"/>
            <w:bottom w:val="none" w:sz="0" w:space="0" w:color="auto"/>
            <w:right w:val="none" w:sz="0" w:space="0" w:color="auto"/>
          </w:divBdr>
        </w:div>
        <w:div w:id="1439135057">
          <w:marLeft w:val="640"/>
          <w:marRight w:val="0"/>
          <w:marTop w:val="0"/>
          <w:marBottom w:val="0"/>
          <w:divBdr>
            <w:top w:val="none" w:sz="0" w:space="0" w:color="auto"/>
            <w:left w:val="none" w:sz="0" w:space="0" w:color="auto"/>
            <w:bottom w:val="none" w:sz="0" w:space="0" w:color="auto"/>
            <w:right w:val="none" w:sz="0" w:space="0" w:color="auto"/>
          </w:divBdr>
        </w:div>
        <w:div w:id="1499225309">
          <w:marLeft w:val="640"/>
          <w:marRight w:val="0"/>
          <w:marTop w:val="0"/>
          <w:marBottom w:val="0"/>
          <w:divBdr>
            <w:top w:val="none" w:sz="0" w:space="0" w:color="auto"/>
            <w:left w:val="none" w:sz="0" w:space="0" w:color="auto"/>
            <w:bottom w:val="none" w:sz="0" w:space="0" w:color="auto"/>
            <w:right w:val="none" w:sz="0" w:space="0" w:color="auto"/>
          </w:divBdr>
        </w:div>
        <w:div w:id="914053243">
          <w:marLeft w:val="640"/>
          <w:marRight w:val="0"/>
          <w:marTop w:val="0"/>
          <w:marBottom w:val="0"/>
          <w:divBdr>
            <w:top w:val="none" w:sz="0" w:space="0" w:color="auto"/>
            <w:left w:val="none" w:sz="0" w:space="0" w:color="auto"/>
            <w:bottom w:val="none" w:sz="0" w:space="0" w:color="auto"/>
            <w:right w:val="none" w:sz="0" w:space="0" w:color="auto"/>
          </w:divBdr>
        </w:div>
        <w:div w:id="1473864069">
          <w:marLeft w:val="640"/>
          <w:marRight w:val="0"/>
          <w:marTop w:val="0"/>
          <w:marBottom w:val="0"/>
          <w:divBdr>
            <w:top w:val="none" w:sz="0" w:space="0" w:color="auto"/>
            <w:left w:val="none" w:sz="0" w:space="0" w:color="auto"/>
            <w:bottom w:val="none" w:sz="0" w:space="0" w:color="auto"/>
            <w:right w:val="none" w:sz="0" w:space="0" w:color="auto"/>
          </w:divBdr>
        </w:div>
        <w:div w:id="1668288460">
          <w:marLeft w:val="640"/>
          <w:marRight w:val="0"/>
          <w:marTop w:val="0"/>
          <w:marBottom w:val="0"/>
          <w:divBdr>
            <w:top w:val="none" w:sz="0" w:space="0" w:color="auto"/>
            <w:left w:val="none" w:sz="0" w:space="0" w:color="auto"/>
            <w:bottom w:val="none" w:sz="0" w:space="0" w:color="auto"/>
            <w:right w:val="none" w:sz="0" w:space="0" w:color="auto"/>
          </w:divBdr>
        </w:div>
        <w:div w:id="2132547401">
          <w:marLeft w:val="640"/>
          <w:marRight w:val="0"/>
          <w:marTop w:val="0"/>
          <w:marBottom w:val="0"/>
          <w:divBdr>
            <w:top w:val="none" w:sz="0" w:space="0" w:color="auto"/>
            <w:left w:val="none" w:sz="0" w:space="0" w:color="auto"/>
            <w:bottom w:val="none" w:sz="0" w:space="0" w:color="auto"/>
            <w:right w:val="none" w:sz="0" w:space="0" w:color="auto"/>
          </w:divBdr>
        </w:div>
        <w:div w:id="13848279">
          <w:marLeft w:val="640"/>
          <w:marRight w:val="0"/>
          <w:marTop w:val="0"/>
          <w:marBottom w:val="0"/>
          <w:divBdr>
            <w:top w:val="none" w:sz="0" w:space="0" w:color="auto"/>
            <w:left w:val="none" w:sz="0" w:space="0" w:color="auto"/>
            <w:bottom w:val="none" w:sz="0" w:space="0" w:color="auto"/>
            <w:right w:val="none" w:sz="0" w:space="0" w:color="auto"/>
          </w:divBdr>
        </w:div>
        <w:div w:id="993067164">
          <w:marLeft w:val="640"/>
          <w:marRight w:val="0"/>
          <w:marTop w:val="0"/>
          <w:marBottom w:val="0"/>
          <w:divBdr>
            <w:top w:val="none" w:sz="0" w:space="0" w:color="auto"/>
            <w:left w:val="none" w:sz="0" w:space="0" w:color="auto"/>
            <w:bottom w:val="none" w:sz="0" w:space="0" w:color="auto"/>
            <w:right w:val="none" w:sz="0" w:space="0" w:color="auto"/>
          </w:divBdr>
        </w:div>
        <w:div w:id="652611780">
          <w:marLeft w:val="640"/>
          <w:marRight w:val="0"/>
          <w:marTop w:val="0"/>
          <w:marBottom w:val="0"/>
          <w:divBdr>
            <w:top w:val="none" w:sz="0" w:space="0" w:color="auto"/>
            <w:left w:val="none" w:sz="0" w:space="0" w:color="auto"/>
            <w:bottom w:val="none" w:sz="0" w:space="0" w:color="auto"/>
            <w:right w:val="none" w:sz="0" w:space="0" w:color="auto"/>
          </w:divBdr>
        </w:div>
        <w:div w:id="1582257634">
          <w:marLeft w:val="640"/>
          <w:marRight w:val="0"/>
          <w:marTop w:val="0"/>
          <w:marBottom w:val="0"/>
          <w:divBdr>
            <w:top w:val="none" w:sz="0" w:space="0" w:color="auto"/>
            <w:left w:val="none" w:sz="0" w:space="0" w:color="auto"/>
            <w:bottom w:val="none" w:sz="0" w:space="0" w:color="auto"/>
            <w:right w:val="none" w:sz="0" w:space="0" w:color="auto"/>
          </w:divBdr>
        </w:div>
        <w:div w:id="2137481723">
          <w:marLeft w:val="640"/>
          <w:marRight w:val="0"/>
          <w:marTop w:val="0"/>
          <w:marBottom w:val="0"/>
          <w:divBdr>
            <w:top w:val="none" w:sz="0" w:space="0" w:color="auto"/>
            <w:left w:val="none" w:sz="0" w:space="0" w:color="auto"/>
            <w:bottom w:val="none" w:sz="0" w:space="0" w:color="auto"/>
            <w:right w:val="none" w:sz="0" w:space="0" w:color="auto"/>
          </w:divBdr>
        </w:div>
        <w:div w:id="819231560">
          <w:marLeft w:val="640"/>
          <w:marRight w:val="0"/>
          <w:marTop w:val="0"/>
          <w:marBottom w:val="0"/>
          <w:divBdr>
            <w:top w:val="none" w:sz="0" w:space="0" w:color="auto"/>
            <w:left w:val="none" w:sz="0" w:space="0" w:color="auto"/>
            <w:bottom w:val="none" w:sz="0" w:space="0" w:color="auto"/>
            <w:right w:val="none" w:sz="0" w:space="0" w:color="auto"/>
          </w:divBdr>
        </w:div>
      </w:divsChild>
    </w:div>
    <w:div w:id="711274365">
      <w:bodyDiv w:val="1"/>
      <w:marLeft w:val="0"/>
      <w:marRight w:val="0"/>
      <w:marTop w:val="0"/>
      <w:marBottom w:val="0"/>
      <w:divBdr>
        <w:top w:val="none" w:sz="0" w:space="0" w:color="auto"/>
        <w:left w:val="none" w:sz="0" w:space="0" w:color="auto"/>
        <w:bottom w:val="none" w:sz="0" w:space="0" w:color="auto"/>
        <w:right w:val="none" w:sz="0" w:space="0" w:color="auto"/>
      </w:divBdr>
    </w:div>
    <w:div w:id="810440018">
      <w:bodyDiv w:val="1"/>
      <w:marLeft w:val="0"/>
      <w:marRight w:val="0"/>
      <w:marTop w:val="0"/>
      <w:marBottom w:val="0"/>
      <w:divBdr>
        <w:top w:val="none" w:sz="0" w:space="0" w:color="auto"/>
        <w:left w:val="none" w:sz="0" w:space="0" w:color="auto"/>
        <w:bottom w:val="none" w:sz="0" w:space="0" w:color="auto"/>
        <w:right w:val="none" w:sz="0" w:space="0" w:color="auto"/>
      </w:divBdr>
      <w:divsChild>
        <w:div w:id="1387799938">
          <w:marLeft w:val="640"/>
          <w:marRight w:val="0"/>
          <w:marTop w:val="0"/>
          <w:marBottom w:val="0"/>
          <w:divBdr>
            <w:top w:val="none" w:sz="0" w:space="0" w:color="auto"/>
            <w:left w:val="none" w:sz="0" w:space="0" w:color="auto"/>
            <w:bottom w:val="none" w:sz="0" w:space="0" w:color="auto"/>
            <w:right w:val="none" w:sz="0" w:space="0" w:color="auto"/>
          </w:divBdr>
        </w:div>
        <w:div w:id="1101074138">
          <w:marLeft w:val="640"/>
          <w:marRight w:val="0"/>
          <w:marTop w:val="0"/>
          <w:marBottom w:val="0"/>
          <w:divBdr>
            <w:top w:val="none" w:sz="0" w:space="0" w:color="auto"/>
            <w:left w:val="none" w:sz="0" w:space="0" w:color="auto"/>
            <w:bottom w:val="none" w:sz="0" w:space="0" w:color="auto"/>
            <w:right w:val="none" w:sz="0" w:space="0" w:color="auto"/>
          </w:divBdr>
        </w:div>
        <w:div w:id="530537348">
          <w:marLeft w:val="640"/>
          <w:marRight w:val="0"/>
          <w:marTop w:val="0"/>
          <w:marBottom w:val="0"/>
          <w:divBdr>
            <w:top w:val="none" w:sz="0" w:space="0" w:color="auto"/>
            <w:left w:val="none" w:sz="0" w:space="0" w:color="auto"/>
            <w:bottom w:val="none" w:sz="0" w:space="0" w:color="auto"/>
            <w:right w:val="none" w:sz="0" w:space="0" w:color="auto"/>
          </w:divBdr>
        </w:div>
        <w:div w:id="421996059">
          <w:marLeft w:val="640"/>
          <w:marRight w:val="0"/>
          <w:marTop w:val="0"/>
          <w:marBottom w:val="0"/>
          <w:divBdr>
            <w:top w:val="none" w:sz="0" w:space="0" w:color="auto"/>
            <w:left w:val="none" w:sz="0" w:space="0" w:color="auto"/>
            <w:bottom w:val="none" w:sz="0" w:space="0" w:color="auto"/>
            <w:right w:val="none" w:sz="0" w:space="0" w:color="auto"/>
          </w:divBdr>
        </w:div>
        <w:div w:id="481888915">
          <w:marLeft w:val="640"/>
          <w:marRight w:val="0"/>
          <w:marTop w:val="0"/>
          <w:marBottom w:val="0"/>
          <w:divBdr>
            <w:top w:val="none" w:sz="0" w:space="0" w:color="auto"/>
            <w:left w:val="none" w:sz="0" w:space="0" w:color="auto"/>
            <w:bottom w:val="none" w:sz="0" w:space="0" w:color="auto"/>
            <w:right w:val="none" w:sz="0" w:space="0" w:color="auto"/>
          </w:divBdr>
        </w:div>
        <w:div w:id="517040517">
          <w:marLeft w:val="640"/>
          <w:marRight w:val="0"/>
          <w:marTop w:val="0"/>
          <w:marBottom w:val="0"/>
          <w:divBdr>
            <w:top w:val="none" w:sz="0" w:space="0" w:color="auto"/>
            <w:left w:val="none" w:sz="0" w:space="0" w:color="auto"/>
            <w:bottom w:val="none" w:sz="0" w:space="0" w:color="auto"/>
            <w:right w:val="none" w:sz="0" w:space="0" w:color="auto"/>
          </w:divBdr>
        </w:div>
        <w:div w:id="739982693">
          <w:marLeft w:val="640"/>
          <w:marRight w:val="0"/>
          <w:marTop w:val="0"/>
          <w:marBottom w:val="0"/>
          <w:divBdr>
            <w:top w:val="none" w:sz="0" w:space="0" w:color="auto"/>
            <w:left w:val="none" w:sz="0" w:space="0" w:color="auto"/>
            <w:bottom w:val="none" w:sz="0" w:space="0" w:color="auto"/>
            <w:right w:val="none" w:sz="0" w:space="0" w:color="auto"/>
          </w:divBdr>
        </w:div>
        <w:div w:id="1831407564">
          <w:marLeft w:val="640"/>
          <w:marRight w:val="0"/>
          <w:marTop w:val="0"/>
          <w:marBottom w:val="0"/>
          <w:divBdr>
            <w:top w:val="none" w:sz="0" w:space="0" w:color="auto"/>
            <w:left w:val="none" w:sz="0" w:space="0" w:color="auto"/>
            <w:bottom w:val="none" w:sz="0" w:space="0" w:color="auto"/>
            <w:right w:val="none" w:sz="0" w:space="0" w:color="auto"/>
          </w:divBdr>
        </w:div>
        <w:div w:id="498270451">
          <w:marLeft w:val="640"/>
          <w:marRight w:val="0"/>
          <w:marTop w:val="0"/>
          <w:marBottom w:val="0"/>
          <w:divBdr>
            <w:top w:val="none" w:sz="0" w:space="0" w:color="auto"/>
            <w:left w:val="none" w:sz="0" w:space="0" w:color="auto"/>
            <w:bottom w:val="none" w:sz="0" w:space="0" w:color="auto"/>
            <w:right w:val="none" w:sz="0" w:space="0" w:color="auto"/>
          </w:divBdr>
        </w:div>
        <w:div w:id="809790464">
          <w:marLeft w:val="640"/>
          <w:marRight w:val="0"/>
          <w:marTop w:val="0"/>
          <w:marBottom w:val="0"/>
          <w:divBdr>
            <w:top w:val="none" w:sz="0" w:space="0" w:color="auto"/>
            <w:left w:val="none" w:sz="0" w:space="0" w:color="auto"/>
            <w:bottom w:val="none" w:sz="0" w:space="0" w:color="auto"/>
            <w:right w:val="none" w:sz="0" w:space="0" w:color="auto"/>
          </w:divBdr>
        </w:div>
        <w:div w:id="1775975979">
          <w:marLeft w:val="640"/>
          <w:marRight w:val="0"/>
          <w:marTop w:val="0"/>
          <w:marBottom w:val="0"/>
          <w:divBdr>
            <w:top w:val="none" w:sz="0" w:space="0" w:color="auto"/>
            <w:left w:val="none" w:sz="0" w:space="0" w:color="auto"/>
            <w:bottom w:val="none" w:sz="0" w:space="0" w:color="auto"/>
            <w:right w:val="none" w:sz="0" w:space="0" w:color="auto"/>
          </w:divBdr>
        </w:div>
        <w:div w:id="1458991281">
          <w:marLeft w:val="640"/>
          <w:marRight w:val="0"/>
          <w:marTop w:val="0"/>
          <w:marBottom w:val="0"/>
          <w:divBdr>
            <w:top w:val="none" w:sz="0" w:space="0" w:color="auto"/>
            <w:left w:val="none" w:sz="0" w:space="0" w:color="auto"/>
            <w:bottom w:val="none" w:sz="0" w:space="0" w:color="auto"/>
            <w:right w:val="none" w:sz="0" w:space="0" w:color="auto"/>
          </w:divBdr>
        </w:div>
        <w:div w:id="2114934873">
          <w:marLeft w:val="640"/>
          <w:marRight w:val="0"/>
          <w:marTop w:val="0"/>
          <w:marBottom w:val="0"/>
          <w:divBdr>
            <w:top w:val="none" w:sz="0" w:space="0" w:color="auto"/>
            <w:left w:val="none" w:sz="0" w:space="0" w:color="auto"/>
            <w:bottom w:val="none" w:sz="0" w:space="0" w:color="auto"/>
            <w:right w:val="none" w:sz="0" w:space="0" w:color="auto"/>
          </w:divBdr>
        </w:div>
        <w:div w:id="1520119318">
          <w:marLeft w:val="640"/>
          <w:marRight w:val="0"/>
          <w:marTop w:val="0"/>
          <w:marBottom w:val="0"/>
          <w:divBdr>
            <w:top w:val="none" w:sz="0" w:space="0" w:color="auto"/>
            <w:left w:val="none" w:sz="0" w:space="0" w:color="auto"/>
            <w:bottom w:val="none" w:sz="0" w:space="0" w:color="auto"/>
            <w:right w:val="none" w:sz="0" w:space="0" w:color="auto"/>
          </w:divBdr>
        </w:div>
        <w:div w:id="1091123809">
          <w:marLeft w:val="640"/>
          <w:marRight w:val="0"/>
          <w:marTop w:val="0"/>
          <w:marBottom w:val="0"/>
          <w:divBdr>
            <w:top w:val="none" w:sz="0" w:space="0" w:color="auto"/>
            <w:left w:val="none" w:sz="0" w:space="0" w:color="auto"/>
            <w:bottom w:val="none" w:sz="0" w:space="0" w:color="auto"/>
            <w:right w:val="none" w:sz="0" w:space="0" w:color="auto"/>
          </w:divBdr>
        </w:div>
        <w:div w:id="280186418">
          <w:marLeft w:val="640"/>
          <w:marRight w:val="0"/>
          <w:marTop w:val="0"/>
          <w:marBottom w:val="0"/>
          <w:divBdr>
            <w:top w:val="none" w:sz="0" w:space="0" w:color="auto"/>
            <w:left w:val="none" w:sz="0" w:space="0" w:color="auto"/>
            <w:bottom w:val="none" w:sz="0" w:space="0" w:color="auto"/>
            <w:right w:val="none" w:sz="0" w:space="0" w:color="auto"/>
          </w:divBdr>
        </w:div>
        <w:div w:id="2092579250">
          <w:marLeft w:val="640"/>
          <w:marRight w:val="0"/>
          <w:marTop w:val="0"/>
          <w:marBottom w:val="0"/>
          <w:divBdr>
            <w:top w:val="none" w:sz="0" w:space="0" w:color="auto"/>
            <w:left w:val="none" w:sz="0" w:space="0" w:color="auto"/>
            <w:bottom w:val="none" w:sz="0" w:space="0" w:color="auto"/>
            <w:right w:val="none" w:sz="0" w:space="0" w:color="auto"/>
          </w:divBdr>
        </w:div>
        <w:div w:id="581573774">
          <w:marLeft w:val="640"/>
          <w:marRight w:val="0"/>
          <w:marTop w:val="0"/>
          <w:marBottom w:val="0"/>
          <w:divBdr>
            <w:top w:val="none" w:sz="0" w:space="0" w:color="auto"/>
            <w:left w:val="none" w:sz="0" w:space="0" w:color="auto"/>
            <w:bottom w:val="none" w:sz="0" w:space="0" w:color="auto"/>
            <w:right w:val="none" w:sz="0" w:space="0" w:color="auto"/>
          </w:divBdr>
        </w:div>
        <w:div w:id="1299919923">
          <w:marLeft w:val="640"/>
          <w:marRight w:val="0"/>
          <w:marTop w:val="0"/>
          <w:marBottom w:val="0"/>
          <w:divBdr>
            <w:top w:val="none" w:sz="0" w:space="0" w:color="auto"/>
            <w:left w:val="none" w:sz="0" w:space="0" w:color="auto"/>
            <w:bottom w:val="none" w:sz="0" w:space="0" w:color="auto"/>
            <w:right w:val="none" w:sz="0" w:space="0" w:color="auto"/>
          </w:divBdr>
        </w:div>
        <w:div w:id="1114835475">
          <w:marLeft w:val="640"/>
          <w:marRight w:val="0"/>
          <w:marTop w:val="0"/>
          <w:marBottom w:val="0"/>
          <w:divBdr>
            <w:top w:val="none" w:sz="0" w:space="0" w:color="auto"/>
            <w:left w:val="none" w:sz="0" w:space="0" w:color="auto"/>
            <w:bottom w:val="none" w:sz="0" w:space="0" w:color="auto"/>
            <w:right w:val="none" w:sz="0" w:space="0" w:color="auto"/>
          </w:divBdr>
        </w:div>
        <w:div w:id="542793530">
          <w:marLeft w:val="640"/>
          <w:marRight w:val="0"/>
          <w:marTop w:val="0"/>
          <w:marBottom w:val="0"/>
          <w:divBdr>
            <w:top w:val="none" w:sz="0" w:space="0" w:color="auto"/>
            <w:left w:val="none" w:sz="0" w:space="0" w:color="auto"/>
            <w:bottom w:val="none" w:sz="0" w:space="0" w:color="auto"/>
            <w:right w:val="none" w:sz="0" w:space="0" w:color="auto"/>
          </w:divBdr>
        </w:div>
        <w:div w:id="1565674732">
          <w:marLeft w:val="640"/>
          <w:marRight w:val="0"/>
          <w:marTop w:val="0"/>
          <w:marBottom w:val="0"/>
          <w:divBdr>
            <w:top w:val="none" w:sz="0" w:space="0" w:color="auto"/>
            <w:left w:val="none" w:sz="0" w:space="0" w:color="auto"/>
            <w:bottom w:val="none" w:sz="0" w:space="0" w:color="auto"/>
            <w:right w:val="none" w:sz="0" w:space="0" w:color="auto"/>
          </w:divBdr>
        </w:div>
        <w:div w:id="1655335585">
          <w:marLeft w:val="640"/>
          <w:marRight w:val="0"/>
          <w:marTop w:val="0"/>
          <w:marBottom w:val="0"/>
          <w:divBdr>
            <w:top w:val="none" w:sz="0" w:space="0" w:color="auto"/>
            <w:left w:val="none" w:sz="0" w:space="0" w:color="auto"/>
            <w:bottom w:val="none" w:sz="0" w:space="0" w:color="auto"/>
            <w:right w:val="none" w:sz="0" w:space="0" w:color="auto"/>
          </w:divBdr>
        </w:div>
        <w:div w:id="723598060">
          <w:marLeft w:val="640"/>
          <w:marRight w:val="0"/>
          <w:marTop w:val="0"/>
          <w:marBottom w:val="0"/>
          <w:divBdr>
            <w:top w:val="none" w:sz="0" w:space="0" w:color="auto"/>
            <w:left w:val="none" w:sz="0" w:space="0" w:color="auto"/>
            <w:bottom w:val="none" w:sz="0" w:space="0" w:color="auto"/>
            <w:right w:val="none" w:sz="0" w:space="0" w:color="auto"/>
          </w:divBdr>
        </w:div>
        <w:div w:id="615449088">
          <w:marLeft w:val="640"/>
          <w:marRight w:val="0"/>
          <w:marTop w:val="0"/>
          <w:marBottom w:val="0"/>
          <w:divBdr>
            <w:top w:val="none" w:sz="0" w:space="0" w:color="auto"/>
            <w:left w:val="none" w:sz="0" w:space="0" w:color="auto"/>
            <w:bottom w:val="none" w:sz="0" w:space="0" w:color="auto"/>
            <w:right w:val="none" w:sz="0" w:space="0" w:color="auto"/>
          </w:divBdr>
        </w:div>
        <w:div w:id="1318923896">
          <w:marLeft w:val="640"/>
          <w:marRight w:val="0"/>
          <w:marTop w:val="0"/>
          <w:marBottom w:val="0"/>
          <w:divBdr>
            <w:top w:val="none" w:sz="0" w:space="0" w:color="auto"/>
            <w:left w:val="none" w:sz="0" w:space="0" w:color="auto"/>
            <w:bottom w:val="none" w:sz="0" w:space="0" w:color="auto"/>
            <w:right w:val="none" w:sz="0" w:space="0" w:color="auto"/>
          </w:divBdr>
        </w:div>
        <w:div w:id="1209344515">
          <w:marLeft w:val="640"/>
          <w:marRight w:val="0"/>
          <w:marTop w:val="0"/>
          <w:marBottom w:val="0"/>
          <w:divBdr>
            <w:top w:val="none" w:sz="0" w:space="0" w:color="auto"/>
            <w:left w:val="none" w:sz="0" w:space="0" w:color="auto"/>
            <w:bottom w:val="none" w:sz="0" w:space="0" w:color="auto"/>
            <w:right w:val="none" w:sz="0" w:space="0" w:color="auto"/>
          </w:divBdr>
        </w:div>
        <w:div w:id="1641301190">
          <w:marLeft w:val="640"/>
          <w:marRight w:val="0"/>
          <w:marTop w:val="0"/>
          <w:marBottom w:val="0"/>
          <w:divBdr>
            <w:top w:val="none" w:sz="0" w:space="0" w:color="auto"/>
            <w:left w:val="none" w:sz="0" w:space="0" w:color="auto"/>
            <w:bottom w:val="none" w:sz="0" w:space="0" w:color="auto"/>
            <w:right w:val="none" w:sz="0" w:space="0" w:color="auto"/>
          </w:divBdr>
        </w:div>
        <w:div w:id="204950561">
          <w:marLeft w:val="640"/>
          <w:marRight w:val="0"/>
          <w:marTop w:val="0"/>
          <w:marBottom w:val="0"/>
          <w:divBdr>
            <w:top w:val="none" w:sz="0" w:space="0" w:color="auto"/>
            <w:left w:val="none" w:sz="0" w:space="0" w:color="auto"/>
            <w:bottom w:val="none" w:sz="0" w:space="0" w:color="auto"/>
            <w:right w:val="none" w:sz="0" w:space="0" w:color="auto"/>
          </w:divBdr>
        </w:div>
        <w:div w:id="185336783">
          <w:marLeft w:val="640"/>
          <w:marRight w:val="0"/>
          <w:marTop w:val="0"/>
          <w:marBottom w:val="0"/>
          <w:divBdr>
            <w:top w:val="none" w:sz="0" w:space="0" w:color="auto"/>
            <w:left w:val="none" w:sz="0" w:space="0" w:color="auto"/>
            <w:bottom w:val="none" w:sz="0" w:space="0" w:color="auto"/>
            <w:right w:val="none" w:sz="0" w:space="0" w:color="auto"/>
          </w:divBdr>
        </w:div>
      </w:divsChild>
    </w:div>
    <w:div w:id="817111066">
      <w:bodyDiv w:val="1"/>
      <w:marLeft w:val="0"/>
      <w:marRight w:val="0"/>
      <w:marTop w:val="0"/>
      <w:marBottom w:val="0"/>
      <w:divBdr>
        <w:top w:val="none" w:sz="0" w:space="0" w:color="auto"/>
        <w:left w:val="none" w:sz="0" w:space="0" w:color="auto"/>
        <w:bottom w:val="none" w:sz="0" w:space="0" w:color="auto"/>
        <w:right w:val="none" w:sz="0" w:space="0" w:color="auto"/>
      </w:divBdr>
      <w:divsChild>
        <w:div w:id="916985438">
          <w:marLeft w:val="640"/>
          <w:marRight w:val="0"/>
          <w:marTop w:val="0"/>
          <w:marBottom w:val="0"/>
          <w:divBdr>
            <w:top w:val="none" w:sz="0" w:space="0" w:color="auto"/>
            <w:left w:val="none" w:sz="0" w:space="0" w:color="auto"/>
            <w:bottom w:val="none" w:sz="0" w:space="0" w:color="auto"/>
            <w:right w:val="none" w:sz="0" w:space="0" w:color="auto"/>
          </w:divBdr>
        </w:div>
        <w:div w:id="1797914715">
          <w:marLeft w:val="640"/>
          <w:marRight w:val="0"/>
          <w:marTop w:val="0"/>
          <w:marBottom w:val="0"/>
          <w:divBdr>
            <w:top w:val="none" w:sz="0" w:space="0" w:color="auto"/>
            <w:left w:val="none" w:sz="0" w:space="0" w:color="auto"/>
            <w:bottom w:val="none" w:sz="0" w:space="0" w:color="auto"/>
            <w:right w:val="none" w:sz="0" w:space="0" w:color="auto"/>
          </w:divBdr>
        </w:div>
        <w:div w:id="1845823169">
          <w:marLeft w:val="640"/>
          <w:marRight w:val="0"/>
          <w:marTop w:val="0"/>
          <w:marBottom w:val="0"/>
          <w:divBdr>
            <w:top w:val="none" w:sz="0" w:space="0" w:color="auto"/>
            <w:left w:val="none" w:sz="0" w:space="0" w:color="auto"/>
            <w:bottom w:val="none" w:sz="0" w:space="0" w:color="auto"/>
            <w:right w:val="none" w:sz="0" w:space="0" w:color="auto"/>
          </w:divBdr>
        </w:div>
        <w:div w:id="3872028">
          <w:marLeft w:val="640"/>
          <w:marRight w:val="0"/>
          <w:marTop w:val="0"/>
          <w:marBottom w:val="0"/>
          <w:divBdr>
            <w:top w:val="none" w:sz="0" w:space="0" w:color="auto"/>
            <w:left w:val="none" w:sz="0" w:space="0" w:color="auto"/>
            <w:bottom w:val="none" w:sz="0" w:space="0" w:color="auto"/>
            <w:right w:val="none" w:sz="0" w:space="0" w:color="auto"/>
          </w:divBdr>
        </w:div>
        <w:div w:id="825361442">
          <w:marLeft w:val="640"/>
          <w:marRight w:val="0"/>
          <w:marTop w:val="0"/>
          <w:marBottom w:val="0"/>
          <w:divBdr>
            <w:top w:val="none" w:sz="0" w:space="0" w:color="auto"/>
            <w:left w:val="none" w:sz="0" w:space="0" w:color="auto"/>
            <w:bottom w:val="none" w:sz="0" w:space="0" w:color="auto"/>
            <w:right w:val="none" w:sz="0" w:space="0" w:color="auto"/>
          </w:divBdr>
        </w:div>
        <w:div w:id="1641810528">
          <w:marLeft w:val="640"/>
          <w:marRight w:val="0"/>
          <w:marTop w:val="0"/>
          <w:marBottom w:val="0"/>
          <w:divBdr>
            <w:top w:val="none" w:sz="0" w:space="0" w:color="auto"/>
            <w:left w:val="none" w:sz="0" w:space="0" w:color="auto"/>
            <w:bottom w:val="none" w:sz="0" w:space="0" w:color="auto"/>
            <w:right w:val="none" w:sz="0" w:space="0" w:color="auto"/>
          </w:divBdr>
        </w:div>
        <w:div w:id="26414021">
          <w:marLeft w:val="640"/>
          <w:marRight w:val="0"/>
          <w:marTop w:val="0"/>
          <w:marBottom w:val="0"/>
          <w:divBdr>
            <w:top w:val="none" w:sz="0" w:space="0" w:color="auto"/>
            <w:left w:val="none" w:sz="0" w:space="0" w:color="auto"/>
            <w:bottom w:val="none" w:sz="0" w:space="0" w:color="auto"/>
            <w:right w:val="none" w:sz="0" w:space="0" w:color="auto"/>
          </w:divBdr>
        </w:div>
        <w:div w:id="1132212833">
          <w:marLeft w:val="640"/>
          <w:marRight w:val="0"/>
          <w:marTop w:val="0"/>
          <w:marBottom w:val="0"/>
          <w:divBdr>
            <w:top w:val="none" w:sz="0" w:space="0" w:color="auto"/>
            <w:left w:val="none" w:sz="0" w:space="0" w:color="auto"/>
            <w:bottom w:val="none" w:sz="0" w:space="0" w:color="auto"/>
            <w:right w:val="none" w:sz="0" w:space="0" w:color="auto"/>
          </w:divBdr>
        </w:div>
        <w:div w:id="994798511">
          <w:marLeft w:val="640"/>
          <w:marRight w:val="0"/>
          <w:marTop w:val="0"/>
          <w:marBottom w:val="0"/>
          <w:divBdr>
            <w:top w:val="none" w:sz="0" w:space="0" w:color="auto"/>
            <w:left w:val="none" w:sz="0" w:space="0" w:color="auto"/>
            <w:bottom w:val="none" w:sz="0" w:space="0" w:color="auto"/>
            <w:right w:val="none" w:sz="0" w:space="0" w:color="auto"/>
          </w:divBdr>
        </w:div>
        <w:div w:id="831484040">
          <w:marLeft w:val="640"/>
          <w:marRight w:val="0"/>
          <w:marTop w:val="0"/>
          <w:marBottom w:val="0"/>
          <w:divBdr>
            <w:top w:val="none" w:sz="0" w:space="0" w:color="auto"/>
            <w:left w:val="none" w:sz="0" w:space="0" w:color="auto"/>
            <w:bottom w:val="none" w:sz="0" w:space="0" w:color="auto"/>
            <w:right w:val="none" w:sz="0" w:space="0" w:color="auto"/>
          </w:divBdr>
        </w:div>
        <w:div w:id="1585412419">
          <w:marLeft w:val="640"/>
          <w:marRight w:val="0"/>
          <w:marTop w:val="0"/>
          <w:marBottom w:val="0"/>
          <w:divBdr>
            <w:top w:val="none" w:sz="0" w:space="0" w:color="auto"/>
            <w:left w:val="none" w:sz="0" w:space="0" w:color="auto"/>
            <w:bottom w:val="none" w:sz="0" w:space="0" w:color="auto"/>
            <w:right w:val="none" w:sz="0" w:space="0" w:color="auto"/>
          </w:divBdr>
        </w:div>
        <w:div w:id="1583102950">
          <w:marLeft w:val="640"/>
          <w:marRight w:val="0"/>
          <w:marTop w:val="0"/>
          <w:marBottom w:val="0"/>
          <w:divBdr>
            <w:top w:val="none" w:sz="0" w:space="0" w:color="auto"/>
            <w:left w:val="none" w:sz="0" w:space="0" w:color="auto"/>
            <w:bottom w:val="none" w:sz="0" w:space="0" w:color="auto"/>
            <w:right w:val="none" w:sz="0" w:space="0" w:color="auto"/>
          </w:divBdr>
        </w:div>
        <w:div w:id="1497379545">
          <w:marLeft w:val="640"/>
          <w:marRight w:val="0"/>
          <w:marTop w:val="0"/>
          <w:marBottom w:val="0"/>
          <w:divBdr>
            <w:top w:val="none" w:sz="0" w:space="0" w:color="auto"/>
            <w:left w:val="none" w:sz="0" w:space="0" w:color="auto"/>
            <w:bottom w:val="none" w:sz="0" w:space="0" w:color="auto"/>
            <w:right w:val="none" w:sz="0" w:space="0" w:color="auto"/>
          </w:divBdr>
        </w:div>
        <w:div w:id="894899529">
          <w:marLeft w:val="640"/>
          <w:marRight w:val="0"/>
          <w:marTop w:val="0"/>
          <w:marBottom w:val="0"/>
          <w:divBdr>
            <w:top w:val="none" w:sz="0" w:space="0" w:color="auto"/>
            <w:left w:val="none" w:sz="0" w:space="0" w:color="auto"/>
            <w:bottom w:val="none" w:sz="0" w:space="0" w:color="auto"/>
            <w:right w:val="none" w:sz="0" w:space="0" w:color="auto"/>
          </w:divBdr>
        </w:div>
        <w:div w:id="117113628">
          <w:marLeft w:val="640"/>
          <w:marRight w:val="0"/>
          <w:marTop w:val="0"/>
          <w:marBottom w:val="0"/>
          <w:divBdr>
            <w:top w:val="none" w:sz="0" w:space="0" w:color="auto"/>
            <w:left w:val="none" w:sz="0" w:space="0" w:color="auto"/>
            <w:bottom w:val="none" w:sz="0" w:space="0" w:color="auto"/>
            <w:right w:val="none" w:sz="0" w:space="0" w:color="auto"/>
          </w:divBdr>
        </w:div>
        <w:div w:id="2132941018">
          <w:marLeft w:val="640"/>
          <w:marRight w:val="0"/>
          <w:marTop w:val="0"/>
          <w:marBottom w:val="0"/>
          <w:divBdr>
            <w:top w:val="none" w:sz="0" w:space="0" w:color="auto"/>
            <w:left w:val="none" w:sz="0" w:space="0" w:color="auto"/>
            <w:bottom w:val="none" w:sz="0" w:space="0" w:color="auto"/>
            <w:right w:val="none" w:sz="0" w:space="0" w:color="auto"/>
          </w:divBdr>
        </w:div>
        <w:div w:id="1227571967">
          <w:marLeft w:val="640"/>
          <w:marRight w:val="0"/>
          <w:marTop w:val="0"/>
          <w:marBottom w:val="0"/>
          <w:divBdr>
            <w:top w:val="none" w:sz="0" w:space="0" w:color="auto"/>
            <w:left w:val="none" w:sz="0" w:space="0" w:color="auto"/>
            <w:bottom w:val="none" w:sz="0" w:space="0" w:color="auto"/>
            <w:right w:val="none" w:sz="0" w:space="0" w:color="auto"/>
          </w:divBdr>
        </w:div>
        <w:div w:id="1806043915">
          <w:marLeft w:val="640"/>
          <w:marRight w:val="0"/>
          <w:marTop w:val="0"/>
          <w:marBottom w:val="0"/>
          <w:divBdr>
            <w:top w:val="none" w:sz="0" w:space="0" w:color="auto"/>
            <w:left w:val="none" w:sz="0" w:space="0" w:color="auto"/>
            <w:bottom w:val="none" w:sz="0" w:space="0" w:color="auto"/>
            <w:right w:val="none" w:sz="0" w:space="0" w:color="auto"/>
          </w:divBdr>
        </w:div>
        <w:div w:id="976762063">
          <w:marLeft w:val="640"/>
          <w:marRight w:val="0"/>
          <w:marTop w:val="0"/>
          <w:marBottom w:val="0"/>
          <w:divBdr>
            <w:top w:val="none" w:sz="0" w:space="0" w:color="auto"/>
            <w:left w:val="none" w:sz="0" w:space="0" w:color="auto"/>
            <w:bottom w:val="none" w:sz="0" w:space="0" w:color="auto"/>
            <w:right w:val="none" w:sz="0" w:space="0" w:color="auto"/>
          </w:divBdr>
        </w:div>
        <w:div w:id="1996030205">
          <w:marLeft w:val="640"/>
          <w:marRight w:val="0"/>
          <w:marTop w:val="0"/>
          <w:marBottom w:val="0"/>
          <w:divBdr>
            <w:top w:val="none" w:sz="0" w:space="0" w:color="auto"/>
            <w:left w:val="none" w:sz="0" w:space="0" w:color="auto"/>
            <w:bottom w:val="none" w:sz="0" w:space="0" w:color="auto"/>
            <w:right w:val="none" w:sz="0" w:space="0" w:color="auto"/>
          </w:divBdr>
        </w:div>
        <w:div w:id="1485970272">
          <w:marLeft w:val="640"/>
          <w:marRight w:val="0"/>
          <w:marTop w:val="0"/>
          <w:marBottom w:val="0"/>
          <w:divBdr>
            <w:top w:val="none" w:sz="0" w:space="0" w:color="auto"/>
            <w:left w:val="none" w:sz="0" w:space="0" w:color="auto"/>
            <w:bottom w:val="none" w:sz="0" w:space="0" w:color="auto"/>
            <w:right w:val="none" w:sz="0" w:space="0" w:color="auto"/>
          </w:divBdr>
        </w:div>
        <w:div w:id="262881954">
          <w:marLeft w:val="640"/>
          <w:marRight w:val="0"/>
          <w:marTop w:val="0"/>
          <w:marBottom w:val="0"/>
          <w:divBdr>
            <w:top w:val="none" w:sz="0" w:space="0" w:color="auto"/>
            <w:left w:val="none" w:sz="0" w:space="0" w:color="auto"/>
            <w:bottom w:val="none" w:sz="0" w:space="0" w:color="auto"/>
            <w:right w:val="none" w:sz="0" w:space="0" w:color="auto"/>
          </w:divBdr>
        </w:div>
        <w:div w:id="1630746566">
          <w:marLeft w:val="640"/>
          <w:marRight w:val="0"/>
          <w:marTop w:val="0"/>
          <w:marBottom w:val="0"/>
          <w:divBdr>
            <w:top w:val="none" w:sz="0" w:space="0" w:color="auto"/>
            <w:left w:val="none" w:sz="0" w:space="0" w:color="auto"/>
            <w:bottom w:val="none" w:sz="0" w:space="0" w:color="auto"/>
            <w:right w:val="none" w:sz="0" w:space="0" w:color="auto"/>
          </w:divBdr>
        </w:div>
        <w:div w:id="2073310481">
          <w:marLeft w:val="640"/>
          <w:marRight w:val="0"/>
          <w:marTop w:val="0"/>
          <w:marBottom w:val="0"/>
          <w:divBdr>
            <w:top w:val="none" w:sz="0" w:space="0" w:color="auto"/>
            <w:left w:val="none" w:sz="0" w:space="0" w:color="auto"/>
            <w:bottom w:val="none" w:sz="0" w:space="0" w:color="auto"/>
            <w:right w:val="none" w:sz="0" w:space="0" w:color="auto"/>
          </w:divBdr>
        </w:div>
        <w:div w:id="1518272588">
          <w:marLeft w:val="640"/>
          <w:marRight w:val="0"/>
          <w:marTop w:val="0"/>
          <w:marBottom w:val="0"/>
          <w:divBdr>
            <w:top w:val="none" w:sz="0" w:space="0" w:color="auto"/>
            <w:left w:val="none" w:sz="0" w:space="0" w:color="auto"/>
            <w:bottom w:val="none" w:sz="0" w:space="0" w:color="auto"/>
            <w:right w:val="none" w:sz="0" w:space="0" w:color="auto"/>
          </w:divBdr>
        </w:div>
        <w:div w:id="1389526550">
          <w:marLeft w:val="640"/>
          <w:marRight w:val="0"/>
          <w:marTop w:val="0"/>
          <w:marBottom w:val="0"/>
          <w:divBdr>
            <w:top w:val="none" w:sz="0" w:space="0" w:color="auto"/>
            <w:left w:val="none" w:sz="0" w:space="0" w:color="auto"/>
            <w:bottom w:val="none" w:sz="0" w:space="0" w:color="auto"/>
            <w:right w:val="none" w:sz="0" w:space="0" w:color="auto"/>
          </w:divBdr>
        </w:div>
        <w:div w:id="1313832694">
          <w:marLeft w:val="640"/>
          <w:marRight w:val="0"/>
          <w:marTop w:val="0"/>
          <w:marBottom w:val="0"/>
          <w:divBdr>
            <w:top w:val="none" w:sz="0" w:space="0" w:color="auto"/>
            <w:left w:val="none" w:sz="0" w:space="0" w:color="auto"/>
            <w:bottom w:val="none" w:sz="0" w:space="0" w:color="auto"/>
            <w:right w:val="none" w:sz="0" w:space="0" w:color="auto"/>
          </w:divBdr>
        </w:div>
        <w:div w:id="599070061">
          <w:marLeft w:val="640"/>
          <w:marRight w:val="0"/>
          <w:marTop w:val="0"/>
          <w:marBottom w:val="0"/>
          <w:divBdr>
            <w:top w:val="none" w:sz="0" w:space="0" w:color="auto"/>
            <w:left w:val="none" w:sz="0" w:space="0" w:color="auto"/>
            <w:bottom w:val="none" w:sz="0" w:space="0" w:color="auto"/>
            <w:right w:val="none" w:sz="0" w:space="0" w:color="auto"/>
          </w:divBdr>
        </w:div>
        <w:div w:id="1795249840">
          <w:marLeft w:val="640"/>
          <w:marRight w:val="0"/>
          <w:marTop w:val="0"/>
          <w:marBottom w:val="0"/>
          <w:divBdr>
            <w:top w:val="none" w:sz="0" w:space="0" w:color="auto"/>
            <w:left w:val="none" w:sz="0" w:space="0" w:color="auto"/>
            <w:bottom w:val="none" w:sz="0" w:space="0" w:color="auto"/>
            <w:right w:val="none" w:sz="0" w:space="0" w:color="auto"/>
          </w:divBdr>
        </w:div>
        <w:div w:id="1415203112">
          <w:marLeft w:val="640"/>
          <w:marRight w:val="0"/>
          <w:marTop w:val="0"/>
          <w:marBottom w:val="0"/>
          <w:divBdr>
            <w:top w:val="none" w:sz="0" w:space="0" w:color="auto"/>
            <w:left w:val="none" w:sz="0" w:space="0" w:color="auto"/>
            <w:bottom w:val="none" w:sz="0" w:space="0" w:color="auto"/>
            <w:right w:val="none" w:sz="0" w:space="0" w:color="auto"/>
          </w:divBdr>
        </w:div>
        <w:div w:id="2072389186">
          <w:marLeft w:val="640"/>
          <w:marRight w:val="0"/>
          <w:marTop w:val="0"/>
          <w:marBottom w:val="0"/>
          <w:divBdr>
            <w:top w:val="none" w:sz="0" w:space="0" w:color="auto"/>
            <w:left w:val="none" w:sz="0" w:space="0" w:color="auto"/>
            <w:bottom w:val="none" w:sz="0" w:space="0" w:color="auto"/>
            <w:right w:val="none" w:sz="0" w:space="0" w:color="auto"/>
          </w:divBdr>
        </w:div>
        <w:div w:id="2050494576">
          <w:marLeft w:val="640"/>
          <w:marRight w:val="0"/>
          <w:marTop w:val="0"/>
          <w:marBottom w:val="0"/>
          <w:divBdr>
            <w:top w:val="none" w:sz="0" w:space="0" w:color="auto"/>
            <w:left w:val="none" w:sz="0" w:space="0" w:color="auto"/>
            <w:bottom w:val="none" w:sz="0" w:space="0" w:color="auto"/>
            <w:right w:val="none" w:sz="0" w:space="0" w:color="auto"/>
          </w:divBdr>
        </w:div>
        <w:div w:id="1378162454">
          <w:marLeft w:val="640"/>
          <w:marRight w:val="0"/>
          <w:marTop w:val="0"/>
          <w:marBottom w:val="0"/>
          <w:divBdr>
            <w:top w:val="none" w:sz="0" w:space="0" w:color="auto"/>
            <w:left w:val="none" w:sz="0" w:space="0" w:color="auto"/>
            <w:bottom w:val="none" w:sz="0" w:space="0" w:color="auto"/>
            <w:right w:val="none" w:sz="0" w:space="0" w:color="auto"/>
          </w:divBdr>
        </w:div>
      </w:divsChild>
    </w:div>
    <w:div w:id="970675161">
      <w:bodyDiv w:val="1"/>
      <w:marLeft w:val="0"/>
      <w:marRight w:val="0"/>
      <w:marTop w:val="0"/>
      <w:marBottom w:val="0"/>
      <w:divBdr>
        <w:top w:val="none" w:sz="0" w:space="0" w:color="auto"/>
        <w:left w:val="none" w:sz="0" w:space="0" w:color="auto"/>
        <w:bottom w:val="none" w:sz="0" w:space="0" w:color="auto"/>
        <w:right w:val="none" w:sz="0" w:space="0" w:color="auto"/>
      </w:divBdr>
      <w:divsChild>
        <w:div w:id="858811315">
          <w:marLeft w:val="640"/>
          <w:marRight w:val="0"/>
          <w:marTop w:val="0"/>
          <w:marBottom w:val="0"/>
          <w:divBdr>
            <w:top w:val="none" w:sz="0" w:space="0" w:color="auto"/>
            <w:left w:val="none" w:sz="0" w:space="0" w:color="auto"/>
            <w:bottom w:val="none" w:sz="0" w:space="0" w:color="auto"/>
            <w:right w:val="none" w:sz="0" w:space="0" w:color="auto"/>
          </w:divBdr>
        </w:div>
        <w:div w:id="2107648608">
          <w:marLeft w:val="640"/>
          <w:marRight w:val="0"/>
          <w:marTop w:val="0"/>
          <w:marBottom w:val="0"/>
          <w:divBdr>
            <w:top w:val="none" w:sz="0" w:space="0" w:color="auto"/>
            <w:left w:val="none" w:sz="0" w:space="0" w:color="auto"/>
            <w:bottom w:val="none" w:sz="0" w:space="0" w:color="auto"/>
            <w:right w:val="none" w:sz="0" w:space="0" w:color="auto"/>
          </w:divBdr>
        </w:div>
        <w:div w:id="1277638210">
          <w:marLeft w:val="640"/>
          <w:marRight w:val="0"/>
          <w:marTop w:val="0"/>
          <w:marBottom w:val="0"/>
          <w:divBdr>
            <w:top w:val="none" w:sz="0" w:space="0" w:color="auto"/>
            <w:left w:val="none" w:sz="0" w:space="0" w:color="auto"/>
            <w:bottom w:val="none" w:sz="0" w:space="0" w:color="auto"/>
            <w:right w:val="none" w:sz="0" w:space="0" w:color="auto"/>
          </w:divBdr>
        </w:div>
        <w:div w:id="243609159">
          <w:marLeft w:val="640"/>
          <w:marRight w:val="0"/>
          <w:marTop w:val="0"/>
          <w:marBottom w:val="0"/>
          <w:divBdr>
            <w:top w:val="none" w:sz="0" w:space="0" w:color="auto"/>
            <w:left w:val="none" w:sz="0" w:space="0" w:color="auto"/>
            <w:bottom w:val="none" w:sz="0" w:space="0" w:color="auto"/>
            <w:right w:val="none" w:sz="0" w:space="0" w:color="auto"/>
          </w:divBdr>
        </w:div>
        <w:div w:id="648676894">
          <w:marLeft w:val="640"/>
          <w:marRight w:val="0"/>
          <w:marTop w:val="0"/>
          <w:marBottom w:val="0"/>
          <w:divBdr>
            <w:top w:val="none" w:sz="0" w:space="0" w:color="auto"/>
            <w:left w:val="none" w:sz="0" w:space="0" w:color="auto"/>
            <w:bottom w:val="none" w:sz="0" w:space="0" w:color="auto"/>
            <w:right w:val="none" w:sz="0" w:space="0" w:color="auto"/>
          </w:divBdr>
        </w:div>
        <w:div w:id="495152814">
          <w:marLeft w:val="640"/>
          <w:marRight w:val="0"/>
          <w:marTop w:val="0"/>
          <w:marBottom w:val="0"/>
          <w:divBdr>
            <w:top w:val="none" w:sz="0" w:space="0" w:color="auto"/>
            <w:left w:val="none" w:sz="0" w:space="0" w:color="auto"/>
            <w:bottom w:val="none" w:sz="0" w:space="0" w:color="auto"/>
            <w:right w:val="none" w:sz="0" w:space="0" w:color="auto"/>
          </w:divBdr>
        </w:div>
        <w:div w:id="1647928293">
          <w:marLeft w:val="640"/>
          <w:marRight w:val="0"/>
          <w:marTop w:val="0"/>
          <w:marBottom w:val="0"/>
          <w:divBdr>
            <w:top w:val="none" w:sz="0" w:space="0" w:color="auto"/>
            <w:left w:val="none" w:sz="0" w:space="0" w:color="auto"/>
            <w:bottom w:val="none" w:sz="0" w:space="0" w:color="auto"/>
            <w:right w:val="none" w:sz="0" w:space="0" w:color="auto"/>
          </w:divBdr>
        </w:div>
        <w:div w:id="2014067145">
          <w:marLeft w:val="640"/>
          <w:marRight w:val="0"/>
          <w:marTop w:val="0"/>
          <w:marBottom w:val="0"/>
          <w:divBdr>
            <w:top w:val="none" w:sz="0" w:space="0" w:color="auto"/>
            <w:left w:val="none" w:sz="0" w:space="0" w:color="auto"/>
            <w:bottom w:val="none" w:sz="0" w:space="0" w:color="auto"/>
            <w:right w:val="none" w:sz="0" w:space="0" w:color="auto"/>
          </w:divBdr>
        </w:div>
        <w:div w:id="1892498248">
          <w:marLeft w:val="640"/>
          <w:marRight w:val="0"/>
          <w:marTop w:val="0"/>
          <w:marBottom w:val="0"/>
          <w:divBdr>
            <w:top w:val="none" w:sz="0" w:space="0" w:color="auto"/>
            <w:left w:val="none" w:sz="0" w:space="0" w:color="auto"/>
            <w:bottom w:val="none" w:sz="0" w:space="0" w:color="auto"/>
            <w:right w:val="none" w:sz="0" w:space="0" w:color="auto"/>
          </w:divBdr>
        </w:div>
        <w:div w:id="1330060137">
          <w:marLeft w:val="640"/>
          <w:marRight w:val="0"/>
          <w:marTop w:val="0"/>
          <w:marBottom w:val="0"/>
          <w:divBdr>
            <w:top w:val="none" w:sz="0" w:space="0" w:color="auto"/>
            <w:left w:val="none" w:sz="0" w:space="0" w:color="auto"/>
            <w:bottom w:val="none" w:sz="0" w:space="0" w:color="auto"/>
            <w:right w:val="none" w:sz="0" w:space="0" w:color="auto"/>
          </w:divBdr>
        </w:div>
        <w:div w:id="76680038">
          <w:marLeft w:val="640"/>
          <w:marRight w:val="0"/>
          <w:marTop w:val="0"/>
          <w:marBottom w:val="0"/>
          <w:divBdr>
            <w:top w:val="none" w:sz="0" w:space="0" w:color="auto"/>
            <w:left w:val="none" w:sz="0" w:space="0" w:color="auto"/>
            <w:bottom w:val="none" w:sz="0" w:space="0" w:color="auto"/>
            <w:right w:val="none" w:sz="0" w:space="0" w:color="auto"/>
          </w:divBdr>
        </w:div>
        <w:div w:id="1037044869">
          <w:marLeft w:val="640"/>
          <w:marRight w:val="0"/>
          <w:marTop w:val="0"/>
          <w:marBottom w:val="0"/>
          <w:divBdr>
            <w:top w:val="none" w:sz="0" w:space="0" w:color="auto"/>
            <w:left w:val="none" w:sz="0" w:space="0" w:color="auto"/>
            <w:bottom w:val="none" w:sz="0" w:space="0" w:color="auto"/>
            <w:right w:val="none" w:sz="0" w:space="0" w:color="auto"/>
          </w:divBdr>
        </w:div>
        <w:div w:id="1102846466">
          <w:marLeft w:val="640"/>
          <w:marRight w:val="0"/>
          <w:marTop w:val="0"/>
          <w:marBottom w:val="0"/>
          <w:divBdr>
            <w:top w:val="none" w:sz="0" w:space="0" w:color="auto"/>
            <w:left w:val="none" w:sz="0" w:space="0" w:color="auto"/>
            <w:bottom w:val="none" w:sz="0" w:space="0" w:color="auto"/>
            <w:right w:val="none" w:sz="0" w:space="0" w:color="auto"/>
          </w:divBdr>
        </w:div>
        <w:div w:id="488523056">
          <w:marLeft w:val="640"/>
          <w:marRight w:val="0"/>
          <w:marTop w:val="0"/>
          <w:marBottom w:val="0"/>
          <w:divBdr>
            <w:top w:val="none" w:sz="0" w:space="0" w:color="auto"/>
            <w:left w:val="none" w:sz="0" w:space="0" w:color="auto"/>
            <w:bottom w:val="none" w:sz="0" w:space="0" w:color="auto"/>
            <w:right w:val="none" w:sz="0" w:space="0" w:color="auto"/>
          </w:divBdr>
        </w:div>
        <w:div w:id="2096366160">
          <w:marLeft w:val="640"/>
          <w:marRight w:val="0"/>
          <w:marTop w:val="0"/>
          <w:marBottom w:val="0"/>
          <w:divBdr>
            <w:top w:val="none" w:sz="0" w:space="0" w:color="auto"/>
            <w:left w:val="none" w:sz="0" w:space="0" w:color="auto"/>
            <w:bottom w:val="none" w:sz="0" w:space="0" w:color="auto"/>
            <w:right w:val="none" w:sz="0" w:space="0" w:color="auto"/>
          </w:divBdr>
        </w:div>
        <w:div w:id="1498695288">
          <w:marLeft w:val="640"/>
          <w:marRight w:val="0"/>
          <w:marTop w:val="0"/>
          <w:marBottom w:val="0"/>
          <w:divBdr>
            <w:top w:val="none" w:sz="0" w:space="0" w:color="auto"/>
            <w:left w:val="none" w:sz="0" w:space="0" w:color="auto"/>
            <w:bottom w:val="none" w:sz="0" w:space="0" w:color="auto"/>
            <w:right w:val="none" w:sz="0" w:space="0" w:color="auto"/>
          </w:divBdr>
        </w:div>
        <w:div w:id="1707366111">
          <w:marLeft w:val="640"/>
          <w:marRight w:val="0"/>
          <w:marTop w:val="0"/>
          <w:marBottom w:val="0"/>
          <w:divBdr>
            <w:top w:val="none" w:sz="0" w:space="0" w:color="auto"/>
            <w:left w:val="none" w:sz="0" w:space="0" w:color="auto"/>
            <w:bottom w:val="none" w:sz="0" w:space="0" w:color="auto"/>
            <w:right w:val="none" w:sz="0" w:space="0" w:color="auto"/>
          </w:divBdr>
        </w:div>
        <w:div w:id="1259408282">
          <w:marLeft w:val="640"/>
          <w:marRight w:val="0"/>
          <w:marTop w:val="0"/>
          <w:marBottom w:val="0"/>
          <w:divBdr>
            <w:top w:val="none" w:sz="0" w:space="0" w:color="auto"/>
            <w:left w:val="none" w:sz="0" w:space="0" w:color="auto"/>
            <w:bottom w:val="none" w:sz="0" w:space="0" w:color="auto"/>
            <w:right w:val="none" w:sz="0" w:space="0" w:color="auto"/>
          </w:divBdr>
        </w:div>
        <w:div w:id="945120464">
          <w:marLeft w:val="640"/>
          <w:marRight w:val="0"/>
          <w:marTop w:val="0"/>
          <w:marBottom w:val="0"/>
          <w:divBdr>
            <w:top w:val="none" w:sz="0" w:space="0" w:color="auto"/>
            <w:left w:val="none" w:sz="0" w:space="0" w:color="auto"/>
            <w:bottom w:val="none" w:sz="0" w:space="0" w:color="auto"/>
            <w:right w:val="none" w:sz="0" w:space="0" w:color="auto"/>
          </w:divBdr>
        </w:div>
        <w:div w:id="390270873">
          <w:marLeft w:val="640"/>
          <w:marRight w:val="0"/>
          <w:marTop w:val="0"/>
          <w:marBottom w:val="0"/>
          <w:divBdr>
            <w:top w:val="none" w:sz="0" w:space="0" w:color="auto"/>
            <w:left w:val="none" w:sz="0" w:space="0" w:color="auto"/>
            <w:bottom w:val="none" w:sz="0" w:space="0" w:color="auto"/>
            <w:right w:val="none" w:sz="0" w:space="0" w:color="auto"/>
          </w:divBdr>
        </w:div>
        <w:div w:id="1914974151">
          <w:marLeft w:val="640"/>
          <w:marRight w:val="0"/>
          <w:marTop w:val="0"/>
          <w:marBottom w:val="0"/>
          <w:divBdr>
            <w:top w:val="none" w:sz="0" w:space="0" w:color="auto"/>
            <w:left w:val="none" w:sz="0" w:space="0" w:color="auto"/>
            <w:bottom w:val="none" w:sz="0" w:space="0" w:color="auto"/>
            <w:right w:val="none" w:sz="0" w:space="0" w:color="auto"/>
          </w:divBdr>
        </w:div>
        <w:div w:id="423108010">
          <w:marLeft w:val="640"/>
          <w:marRight w:val="0"/>
          <w:marTop w:val="0"/>
          <w:marBottom w:val="0"/>
          <w:divBdr>
            <w:top w:val="none" w:sz="0" w:space="0" w:color="auto"/>
            <w:left w:val="none" w:sz="0" w:space="0" w:color="auto"/>
            <w:bottom w:val="none" w:sz="0" w:space="0" w:color="auto"/>
            <w:right w:val="none" w:sz="0" w:space="0" w:color="auto"/>
          </w:divBdr>
        </w:div>
        <w:div w:id="1273123120">
          <w:marLeft w:val="640"/>
          <w:marRight w:val="0"/>
          <w:marTop w:val="0"/>
          <w:marBottom w:val="0"/>
          <w:divBdr>
            <w:top w:val="none" w:sz="0" w:space="0" w:color="auto"/>
            <w:left w:val="none" w:sz="0" w:space="0" w:color="auto"/>
            <w:bottom w:val="none" w:sz="0" w:space="0" w:color="auto"/>
            <w:right w:val="none" w:sz="0" w:space="0" w:color="auto"/>
          </w:divBdr>
        </w:div>
        <w:div w:id="153953313">
          <w:marLeft w:val="640"/>
          <w:marRight w:val="0"/>
          <w:marTop w:val="0"/>
          <w:marBottom w:val="0"/>
          <w:divBdr>
            <w:top w:val="none" w:sz="0" w:space="0" w:color="auto"/>
            <w:left w:val="none" w:sz="0" w:space="0" w:color="auto"/>
            <w:bottom w:val="none" w:sz="0" w:space="0" w:color="auto"/>
            <w:right w:val="none" w:sz="0" w:space="0" w:color="auto"/>
          </w:divBdr>
        </w:div>
        <w:div w:id="2057509">
          <w:marLeft w:val="640"/>
          <w:marRight w:val="0"/>
          <w:marTop w:val="0"/>
          <w:marBottom w:val="0"/>
          <w:divBdr>
            <w:top w:val="none" w:sz="0" w:space="0" w:color="auto"/>
            <w:left w:val="none" w:sz="0" w:space="0" w:color="auto"/>
            <w:bottom w:val="none" w:sz="0" w:space="0" w:color="auto"/>
            <w:right w:val="none" w:sz="0" w:space="0" w:color="auto"/>
          </w:divBdr>
        </w:div>
        <w:div w:id="1321886259">
          <w:marLeft w:val="640"/>
          <w:marRight w:val="0"/>
          <w:marTop w:val="0"/>
          <w:marBottom w:val="0"/>
          <w:divBdr>
            <w:top w:val="none" w:sz="0" w:space="0" w:color="auto"/>
            <w:left w:val="none" w:sz="0" w:space="0" w:color="auto"/>
            <w:bottom w:val="none" w:sz="0" w:space="0" w:color="auto"/>
            <w:right w:val="none" w:sz="0" w:space="0" w:color="auto"/>
          </w:divBdr>
        </w:div>
        <w:div w:id="1702198484">
          <w:marLeft w:val="640"/>
          <w:marRight w:val="0"/>
          <w:marTop w:val="0"/>
          <w:marBottom w:val="0"/>
          <w:divBdr>
            <w:top w:val="none" w:sz="0" w:space="0" w:color="auto"/>
            <w:left w:val="none" w:sz="0" w:space="0" w:color="auto"/>
            <w:bottom w:val="none" w:sz="0" w:space="0" w:color="auto"/>
            <w:right w:val="none" w:sz="0" w:space="0" w:color="auto"/>
          </w:divBdr>
        </w:div>
        <w:div w:id="217517698">
          <w:marLeft w:val="640"/>
          <w:marRight w:val="0"/>
          <w:marTop w:val="0"/>
          <w:marBottom w:val="0"/>
          <w:divBdr>
            <w:top w:val="none" w:sz="0" w:space="0" w:color="auto"/>
            <w:left w:val="none" w:sz="0" w:space="0" w:color="auto"/>
            <w:bottom w:val="none" w:sz="0" w:space="0" w:color="auto"/>
            <w:right w:val="none" w:sz="0" w:space="0" w:color="auto"/>
          </w:divBdr>
        </w:div>
        <w:div w:id="1962298516">
          <w:marLeft w:val="640"/>
          <w:marRight w:val="0"/>
          <w:marTop w:val="0"/>
          <w:marBottom w:val="0"/>
          <w:divBdr>
            <w:top w:val="none" w:sz="0" w:space="0" w:color="auto"/>
            <w:left w:val="none" w:sz="0" w:space="0" w:color="auto"/>
            <w:bottom w:val="none" w:sz="0" w:space="0" w:color="auto"/>
            <w:right w:val="none" w:sz="0" w:space="0" w:color="auto"/>
          </w:divBdr>
        </w:div>
        <w:div w:id="1334650265">
          <w:marLeft w:val="640"/>
          <w:marRight w:val="0"/>
          <w:marTop w:val="0"/>
          <w:marBottom w:val="0"/>
          <w:divBdr>
            <w:top w:val="none" w:sz="0" w:space="0" w:color="auto"/>
            <w:left w:val="none" w:sz="0" w:space="0" w:color="auto"/>
            <w:bottom w:val="none" w:sz="0" w:space="0" w:color="auto"/>
            <w:right w:val="none" w:sz="0" w:space="0" w:color="auto"/>
          </w:divBdr>
        </w:div>
        <w:div w:id="1880892115">
          <w:marLeft w:val="640"/>
          <w:marRight w:val="0"/>
          <w:marTop w:val="0"/>
          <w:marBottom w:val="0"/>
          <w:divBdr>
            <w:top w:val="none" w:sz="0" w:space="0" w:color="auto"/>
            <w:left w:val="none" w:sz="0" w:space="0" w:color="auto"/>
            <w:bottom w:val="none" w:sz="0" w:space="0" w:color="auto"/>
            <w:right w:val="none" w:sz="0" w:space="0" w:color="auto"/>
          </w:divBdr>
        </w:div>
        <w:div w:id="1801724225">
          <w:marLeft w:val="640"/>
          <w:marRight w:val="0"/>
          <w:marTop w:val="0"/>
          <w:marBottom w:val="0"/>
          <w:divBdr>
            <w:top w:val="none" w:sz="0" w:space="0" w:color="auto"/>
            <w:left w:val="none" w:sz="0" w:space="0" w:color="auto"/>
            <w:bottom w:val="none" w:sz="0" w:space="0" w:color="auto"/>
            <w:right w:val="none" w:sz="0" w:space="0" w:color="auto"/>
          </w:divBdr>
        </w:div>
      </w:divsChild>
    </w:div>
    <w:div w:id="973293435">
      <w:bodyDiv w:val="1"/>
      <w:marLeft w:val="0"/>
      <w:marRight w:val="0"/>
      <w:marTop w:val="0"/>
      <w:marBottom w:val="0"/>
      <w:divBdr>
        <w:top w:val="none" w:sz="0" w:space="0" w:color="auto"/>
        <w:left w:val="none" w:sz="0" w:space="0" w:color="auto"/>
        <w:bottom w:val="none" w:sz="0" w:space="0" w:color="auto"/>
        <w:right w:val="none" w:sz="0" w:space="0" w:color="auto"/>
      </w:divBdr>
      <w:divsChild>
        <w:div w:id="974530904">
          <w:marLeft w:val="640"/>
          <w:marRight w:val="0"/>
          <w:marTop w:val="0"/>
          <w:marBottom w:val="0"/>
          <w:divBdr>
            <w:top w:val="none" w:sz="0" w:space="0" w:color="auto"/>
            <w:left w:val="none" w:sz="0" w:space="0" w:color="auto"/>
            <w:bottom w:val="none" w:sz="0" w:space="0" w:color="auto"/>
            <w:right w:val="none" w:sz="0" w:space="0" w:color="auto"/>
          </w:divBdr>
        </w:div>
        <w:div w:id="1307710726">
          <w:marLeft w:val="640"/>
          <w:marRight w:val="0"/>
          <w:marTop w:val="0"/>
          <w:marBottom w:val="0"/>
          <w:divBdr>
            <w:top w:val="none" w:sz="0" w:space="0" w:color="auto"/>
            <w:left w:val="none" w:sz="0" w:space="0" w:color="auto"/>
            <w:bottom w:val="none" w:sz="0" w:space="0" w:color="auto"/>
            <w:right w:val="none" w:sz="0" w:space="0" w:color="auto"/>
          </w:divBdr>
        </w:div>
        <w:div w:id="153255028">
          <w:marLeft w:val="640"/>
          <w:marRight w:val="0"/>
          <w:marTop w:val="0"/>
          <w:marBottom w:val="0"/>
          <w:divBdr>
            <w:top w:val="none" w:sz="0" w:space="0" w:color="auto"/>
            <w:left w:val="none" w:sz="0" w:space="0" w:color="auto"/>
            <w:bottom w:val="none" w:sz="0" w:space="0" w:color="auto"/>
            <w:right w:val="none" w:sz="0" w:space="0" w:color="auto"/>
          </w:divBdr>
        </w:div>
        <w:div w:id="1920141661">
          <w:marLeft w:val="640"/>
          <w:marRight w:val="0"/>
          <w:marTop w:val="0"/>
          <w:marBottom w:val="0"/>
          <w:divBdr>
            <w:top w:val="none" w:sz="0" w:space="0" w:color="auto"/>
            <w:left w:val="none" w:sz="0" w:space="0" w:color="auto"/>
            <w:bottom w:val="none" w:sz="0" w:space="0" w:color="auto"/>
            <w:right w:val="none" w:sz="0" w:space="0" w:color="auto"/>
          </w:divBdr>
        </w:div>
        <w:div w:id="170337174">
          <w:marLeft w:val="640"/>
          <w:marRight w:val="0"/>
          <w:marTop w:val="0"/>
          <w:marBottom w:val="0"/>
          <w:divBdr>
            <w:top w:val="none" w:sz="0" w:space="0" w:color="auto"/>
            <w:left w:val="none" w:sz="0" w:space="0" w:color="auto"/>
            <w:bottom w:val="none" w:sz="0" w:space="0" w:color="auto"/>
            <w:right w:val="none" w:sz="0" w:space="0" w:color="auto"/>
          </w:divBdr>
        </w:div>
        <w:div w:id="1765107089">
          <w:marLeft w:val="640"/>
          <w:marRight w:val="0"/>
          <w:marTop w:val="0"/>
          <w:marBottom w:val="0"/>
          <w:divBdr>
            <w:top w:val="none" w:sz="0" w:space="0" w:color="auto"/>
            <w:left w:val="none" w:sz="0" w:space="0" w:color="auto"/>
            <w:bottom w:val="none" w:sz="0" w:space="0" w:color="auto"/>
            <w:right w:val="none" w:sz="0" w:space="0" w:color="auto"/>
          </w:divBdr>
        </w:div>
        <w:div w:id="169220356">
          <w:marLeft w:val="640"/>
          <w:marRight w:val="0"/>
          <w:marTop w:val="0"/>
          <w:marBottom w:val="0"/>
          <w:divBdr>
            <w:top w:val="none" w:sz="0" w:space="0" w:color="auto"/>
            <w:left w:val="none" w:sz="0" w:space="0" w:color="auto"/>
            <w:bottom w:val="none" w:sz="0" w:space="0" w:color="auto"/>
            <w:right w:val="none" w:sz="0" w:space="0" w:color="auto"/>
          </w:divBdr>
        </w:div>
        <w:div w:id="1035733761">
          <w:marLeft w:val="640"/>
          <w:marRight w:val="0"/>
          <w:marTop w:val="0"/>
          <w:marBottom w:val="0"/>
          <w:divBdr>
            <w:top w:val="none" w:sz="0" w:space="0" w:color="auto"/>
            <w:left w:val="none" w:sz="0" w:space="0" w:color="auto"/>
            <w:bottom w:val="none" w:sz="0" w:space="0" w:color="auto"/>
            <w:right w:val="none" w:sz="0" w:space="0" w:color="auto"/>
          </w:divBdr>
        </w:div>
        <w:div w:id="277377025">
          <w:marLeft w:val="640"/>
          <w:marRight w:val="0"/>
          <w:marTop w:val="0"/>
          <w:marBottom w:val="0"/>
          <w:divBdr>
            <w:top w:val="none" w:sz="0" w:space="0" w:color="auto"/>
            <w:left w:val="none" w:sz="0" w:space="0" w:color="auto"/>
            <w:bottom w:val="none" w:sz="0" w:space="0" w:color="auto"/>
            <w:right w:val="none" w:sz="0" w:space="0" w:color="auto"/>
          </w:divBdr>
        </w:div>
        <w:div w:id="2030981424">
          <w:marLeft w:val="640"/>
          <w:marRight w:val="0"/>
          <w:marTop w:val="0"/>
          <w:marBottom w:val="0"/>
          <w:divBdr>
            <w:top w:val="none" w:sz="0" w:space="0" w:color="auto"/>
            <w:left w:val="none" w:sz="0" w:space="0" w:color="auto"/>
            <w:bottom w:val="none" w:sz="0" w:space="0" w:color="auto"/>
            <w:right w:val="none" w:sz="0" w:space="0" w:color="auto"/>
          </w:divBdr>
        </w:div>
        <w:div w:id="172453481">
          <w:marLeft w:val="640"/>
          <w:marRight w:val="0"/>
          <w:marTop w:val="0"/>
          <w:marBottom w:val="0"/>
          <w:divBdr>
            <w:top w:val="none" w:sz="0" w:space="0" w:color="auto"/>
            <w:left w:val="none" w:sz="0" w:space="0" w:color="auto"/>
            <w:bottom w:val="none" w:sz="0" w:space="0" w:color="auto"/>
            <w:right w:val="none" w:sz="0" w:space="0" w:color="auto"/>
          </w:divBdr>
        </w:div>
        <w:div w:id="700397098">
          <w:marLeft w:val="640"/>
          <w:marRight w:val="0"/>
          <w:marTop w:val="0"/>
          <w:marBottom w:val="0"/>
          <w:divBdr>
            <w:top w:val="none" w:sz="0" w:space="0" w:color="auto"/>
            <w:left w:val="none" w:sz="0" w:space="0" w:color="auto"/>
            <w:bottom w:val="none" w:sz="0" w:space="0" w:color="auto"/>
            <w:right w:val="none" w:sz="0" w:space="0" w:color="auto"/>
          </w:divBdr>
        </w:div>
        <w:div w:id="1686056574">
          <w:marLeft w:val="640"/>
          <w:marRight w:val="0"/>
          <w:marTop w:val="0"/>
          <w:marBottom w:val="0"/>
          <w:divBdr>
            <w:top w:val="none" w:sz="0" w:space="0" w:color="auto"/>
            <w:left w:val="none" w:sz="0" w:space="0" w:color="auto"/>
            <w:bottom w:val="none" w:sz="0" w:space="0" w:color="auto"/>
            <w:right w:val="none" w:sz="0" w:space="0" w:color="auto"/>
          </w:divBdr>
        </w:div>
        <w:div w:id="1041319798">
          <w:marLeft w:val="640"/>
          <w:marRight w:val="0"/>
          <w:marTop w:val="0"/>
          <w:marBottom w:val="0"/>
          <w:divBdr>
            <w:top w:val="none" w:sz="0" w:space="0" w:color="auto"/>
            <w:left w:val="none" w:sz="0" w:space="0" w:color="auto"/>
            <w:bottom w:val="none" w:sz="0" w:space="0" w:color="auto"/>
            <w:right w:val="none" w:sz="0" w:space="0" w:color="auto"/>
          </w:divBdr>
        </w:div>
        <w:div w:id="19136565">
          <w:marLeft w:val="640"/>
          <w:marRight w:val="0"/>
          <w:marTop w:val="0"/>
          <w:marBottom w:val="0"/>
          <w:divBdr>
            <w:top w:val="none" w:sz="0" w:space="0" w:color="auto"/>
            <w:left w:val="none" w:sz="0" w:space="0" w:color="auto"/>
            <w:bottom w:val="none" w:sz="0" w:space="0" w:color="auto"/>
            <w:right w:val="none" w:sz="0" w:space="0" w:color="auto"/>
          </w:divBdr>
        </w:div>
        <w:div w:id="1469394039">
          <w:marLeft w:val="640"/>
          <w:marRight w:val="0"/>
          <w:marTop w:val="0"/>
          <w:marBottom w:val="0"/>
          <w:divBdr>
            <w:top w:val="none" w:sz="0" w:space="0" w:color="auto"/>
            <w:left w:val="none" w:sz="0" w:space="0" w:color="auto"/>
            <w:bottom w:val="none" w:sz="0" w:space="0" w:color="auto"/>
            <w:right w:val="none" w:sz="0" w:space="0" w:color="auto"/>
          </w:divBdr>
        </w:div>
        <w:div w:id="1813905874">
          <w:marLeft w:val="640"/>
          <w:marRight w:val="0"/>
          <w:marTop w:val="0"/>
          <w:marBottom w:val="0"/>
          <w:divBdr>
            <w:top w:val="none" w:sz="0" w:space="0" w:color="auto"/>
            <w:left w:val="none" w:sz="0" w:space="0" w:color="auto"/>
            <w:bottom w:val="none" w:sz="0" w:space="0" w:color="auto"/>
            <w:right w:val="none" w:sz="0" w:space="0" w:color="auto"/>
          </w:divBdr>
        </w:div>
        <w:div w:id="659965396">
          <w:marLeft w:val="640"/>
          <w:marRight w:val="0"/>
          <w:marTop w:val="0"/>
          <w:marBottom w:val="0"/>
          <w:divBdr>
            <w:top w:val="none" w:sz="0" w:space="0" w:color="auto"/>
            <w:left w:val="none" w:sz="0" w:space="0" w:color="auto"/>
            <w:bottom w:val="none" w:sz="0" w:space="0" w:color="auto"/>
            <w:right w:val="none" w:sz="0" w:space="0" w:color="auto"/>
          </w:divBdr>
        </w:div>
        <w:div w:id="656760716">
          <w:marLeft w:val="640"/>
          <w:marRight w:val="0"/>
          <w:marTop w:val="0"/>
          <w:marBottom w:val="0"/>
          <w:divBdr>
            <w:top w:val="none" w:sz="0" w:space="0" w:color="auto"/>
            <w:left w:val="none" w:sz="0" w:space="0" w:color="auto"/>
            <w:bottom w:val="none" w:sz="0" w:space="0" w:color="auto"/>
            <w:right w:val="none" w:sz="0" w:space="0" w:color="auto"/>
          </w:divBdr>
        </w:div>
        <w:div w:id="1516575366">
          <w:marLeft w:val="640"/>
          <w:marRight w:val="0"/>
          <w:marTop w:val="0"/>
          <w:marBottom w:val="0"/>
          <w:divBdr>
            <w:top w:val="none" w:sz="0" w:space="0" w:color="auto"/>
            <w:left w:val="none" w:sz="0" w:space="0" w:color="auto"/>
            <w:bottom w:val="none" w:sz="0" w:space="0" w:color="auto"/>
            <w:right w:val="none" w:sz="0" w:space="0" w:color="auto"/>
          </w:divBdr>
        </w:div>
        <w:div w:id="1401903973">
          <w:marLeft w:val="640"/>
          <w:marRight w:val="0"/>
          <w:marTop w:val="0"/>
          <w:marBottom w:val="0"/>
          <w:divBdr>
            <w:top w:val="none" w:sz="0" w:space="0" w:color="auto"/>
            <w:left w:val="none" w:sz="0" w:space="0" w:color="auto"/>
            <w:bottom w:val="none" w:sz="0" w:space="0" w:color="auto"/>
            <w:right w:val="none" w:sz="0" w:space="0" w:color="auto"/>
          </w:divBdr>
        </w:div>
        <w:div w:id="2115133008">
          <w:marLeft w:val="640"/>
          <w:marRight w:val="0"/>
          <w:marTop w:val="0"/>
          <w:marBottom w:val="0"/>
          <w:divBdr>
            <w:top w:val="none" w:sz="0" w:space="0" w:color="auto"/>
            <w:left w:val="none" w:sz="0" w:space="0" w:color="auto"/>
            <w:bottom w:val="none" w:sz="0" w:space="0" w:color="auto"/>
            <w:right w:val="none" w:sz="0" w:space="0" w:color="auto"/>
          </w:divBdr>
        </w:div>
        <w:div w:id="1771008553">
          <w:marLeft w:val="640"/>
          <w:marRight w:val="0"/>
          <w:marTop w:val="0"/>
          <w:marBottom w:val="0"/>
          <w:divBdr>
            <w:top w:val="none" w:sz="0" w:space="0" w:color="auto"/>
            <w:left w:val="none" w:sz="0" w:space="0" w:color="auto"/>
            <w:bottom w:val="none" w:sz="0" w:space="0" w:color="auto"/>
            <w:right w:val="none" w:sz="0" w:space="0" w:color="auto"/>
          </w:divBdr>
        </w:div>
        <w:div w:id="1244871214">
          <w:marLeft w:val="640"/>
          <w:marRight w:val="0"/>
          <w:marTop w:val="0"/>
          <w:marBottom w:val="0"/>
          <w:divBdr>
            <w:top w:val="none" w:sz="0" w:space="0" w:color="auto"/>
            <w:left w:val="none" w:sz="0" w:space="0" w:color="auto"/>
            <w:bottom w:val="none" w:sz="0" w:space="0" w:color="auto"/>
            <w:right w:val="none" w:sz="0" w:space="0" w:color="auto"/>
          </w:divBdr>
        </w:div>
        <w:div w:id="2092266569">
          <w:marLeft w:val="640"/>
          <w:marRight w:val="0"/>
          <w:marTop w:val="0"/>
          <w:marBottom w:val="0"/>
          <w:divBdr>
            <w:top w:val="none" w:sz="0" w:space="0" w:color="auto"/>
            <w:left w:val="none" w:sz="0" w:space="0" w:color="auto"/>
            <w:bottom w:val="none" w:sz="0" w:space="0" w:color="auto"/>
            <w:right w:val="none" w:sz="0" w:space="0" w:color="auto"/>
          </w:divBdr>
        </w:div>
        <w:div w:id="625427529">
          <w:marLeft w:val="640"/>
          <w:marRight w:val="0"/>
          <w:marTop w:val="0"/>
          <w:marBottom w:val="0"/>
          <w:divBdr>
            <w:top w:val="none" w:sz="0" w:space="0" w:color="auto"/>
            <w:left w:val="none" w:sz="0" w:space="0" w:color="auto"/>
            <w:bottom w:val="none" w:sz="0" w:space="0" w:color="auto"/>
            <w:right w:val="none" w:sz="0" w:space="0" w:color="auto"/>
          </w:divBdr>
        </w:div>
        <w:div w:id="230312504">
          <w:marLeft w:val="640"/>
          <w:marRight w:val="0"/>
          <w:marTop w:val="0"/>
          <w:marBottom w:val="0"/>
          <w:divBdr>
            <w:top w:val="none" w:sz="0" w:space="0" w:color="auto"/>
            <w:left w:val="none" w:sz="0" w:space="0" w:color="auto"/>
            <w:bottom w:val="none" w:sz="0" w:space="0" w:color="auto"/>
            <w:right w:val="none" w:sz="0" w:space="0" w:color="auto"/>
          </w:divBdr>
        </w:div>
      </w:divsChild>
    </w:div>
    <w:div w:id="995183394">
      <w:bodyDiv w:val="1"/>
      <w:marLeft w:val="0"/>
      <w:marRight w:val="0"/>
      <w:marTop w:val="0"/>
      <w:marBottom w:val="0"/>
      <w:divBdr>
        <w:top w:val="none" w:sz="0" w:space="0" w:color="auto"/>
        <w:left w:val="none" w:sz="0" w:space="0" w:color="auto"/>
        <w:bottom w:val="none" w:sz="0" w:space="0" w:color="auto"/>
        <w:right w:val="none" w:sz="0" w:space="0" w:color="auto"/>
      </w:divBdr>
      <w:divsChild>
        <w:div w:id="1526209731">
          <w:marLeft w:val="640"/>
          <w:marRight w:val="0"/>
          <w:marTop w:val="0"/>
          <w:marBottom w:val="0"/>
          <w:divBdr>
            <w:top w:val="none" w:sz="0" w:space="0" w:color="auto"/>
            <w:left w:val="none" w:sz="0" w:space="0" w:color="auto"/>
            <w:bottom w:val="none" w:sz="0" w:space="0" w:color="auto"/>
            <w:right w:val="none" w:sz="0" w:space="0" w:color="auto"/>
          </w:divBdr>
        </w:div>
        <w:div w:id="950627501">
          <w:marLeft w:val="640"/>
          <w:marRight w:val="0"/>
          <w:marTop w:val="0"/>
          <w:marBottom w:val="0"/>
          <w:divBdr>
            <w:top w:val="none" w:sz="0" w:space="0" w:color="auto"/>
            <w:left w:val="none" w:sz="0" w:space="0" w:color="auto"/>
            <w:bottom w:val="none" w:sz="0" w:space="0" w:color="auto"/>
            <w:right w:val="none" w:sz="0" w:space="0" w:color="auto"/>
          </w:divBdr>
        </w:div>
        <w:div w:id="1426684825">
          <w:marLeft w:val="640"/>
          <w:marRight w:val="0"/>
          <w:marTop w:val="0"/>
          <w:marBottom w:val="0"/>
          <w:divBdr>
            <w:top w:val="none" w:sz="0" w:space="0" w:color="auto"/>
            <w:left w:val="none" w:sz="0" w:space="0" w:color="auto"/>
            <w:bottom w:val="none" w:sz="0" w:space="0" w:color="auto"/>
            <w:right w:val="none" w:sz="0" w:space="0" w:color="auto"/>
          </w:divBdr>
        </w:div>
        <w:div w:id="1505246223">
          <w:marLeft w:val="640"/>
          <w:marRight w:val="0"/>
          <w:marTop w:val="0"/>
          <w:marBottom w:val="0"/>
          <w:divBdr>
            <w:top w:val="none" w:sz="0" w:space="0" w:color="auto"/>
            <w:left w:val="none" w:sz="0" w:space="0" w:color="auto"/>
            <w:bottom w:val="none" w:sz="0" w:space="0" w:color="auto"/>
            <w:right w:val="none" w:sz="0" w:space="0" w:color="auto"/>
          </w:divBdr>
        </w:div>
        <w:div w:id="1190991921">
          <w:marLeft w:val="640"/>
          <w:marRight w:val="0"/>
          <w:marTop w:val="0"/>
          <w:marBottom w:val="0"/>
          <w:divBdr>
            <w:top w:val="none" w:sz="0" w:space="0" w:color="auto"/>
            <w:left w:val="none" w:sz="0" w:space="0" w:color="auto"/>
            <w:bottom w:val="none" w:sz="0" w:space="0" w:color="auto"/>
            <w:right w:val="none" w:sz="0" w:space="0" w:color="auto"/>
          </w:divBdr>
        </w:div>
        <w:div w:id="581376703">
          <w:marLeft w:val="640"/>
          <w:marRight w:val="0"/>
          <w:marTop w:val="0"/>
          <w:marBottom w:val="0"/>
          <w:divBdr>
            <w:top w:val="none" w:sz="0" w:space="0" w:color="auto"/>
            <w:left w:val="none" w:sz="0" w:space="0" w:color="auto"/>
            <w:bottom w:val="none" w:sz="0" w:space="0" w:color="auto"/>
            <w:right w:val="none" w:sz="0" w:space="0" w:color="auto"/>
          </w:divBdr>
        </w:div>
        <w:div w:id="1233587172">
          <w:marLeft w:val="640"/>
          <w:marRight w:val="0"/>
          <w:marTop w:val="0"/>
          <w:marBottom w:val="0"/>
          <w:divBdr>
            <w:top w:val="none" w:sz="0" w:space="0" w:color="auto"/>
            <w:left w:val="none" w:sz="0" w:space="0" w:color="auto"/>
            <w:bottom w:val="none" w:sz="0" w:space="0" w:color="auto"/>
            <w:right w:val="none" w:sz="0" w:space="0" w:color="auto"/>
          </w:divBdr>
        </w:div>
        <w:div w:id="538276748">
          <w:marLeft w:val="640"/>
          <w:marRight w:val="0"/>
          <w:marTop w:val="0"/>
          <w:marBottom w:val="0"/>
          <w:divBdr>
            <w:top w:val="none" w:sz="0" w:space="0" w:color="auto"/>
            <w:left w:val="none" w:sz="0" w:space="0" w:color="auto"/>
            <w:bottom w:val="none" w:sz="0" w:space="0" w:color="auto"/>
            <w:right w:val="none" w:sz="0" w:space="0" w:color="auto"/>
          </w:divBdr>
        </w:div>
        <w:div w:id="1080979125">
          <w:marLeft w:val="640"/>
          <w:marRight w:val="0"/>
          <w:marTop w:val="0"/>
          <w:marBottom w:val="0"/>
          <w:divBdr>
            <w:top w:val="none" w:sz="0" w:space="0" w:color="auto"/>
            <w:left w:val="none" w:sz="0" w:space="0" w:color="auto"/>
            <w:bottom w:val="none" w:sz="0" w:space="0" w:color="auto"/>
            <w:right w:val="none" w:sz="0" w:space="0" w:color="auto"/>
          </w:divBdr>
        </w:div>
        <w:div w:id="2028018543">
          <w:marLeft w:val="640"/>
          <w:marRight w:val="0"/>
          <w:marTop w:val="0"/>
          <w:marBottom w:val="0"/>
          <w:divBdr>
            <w:top w:val="none" w:sz="0" w:space="0" w:color="auto"/>
            <w:left w:val="none" w:sz="0" w:space="0" w:color="auto"/>
            <w:bottom w:val="none" w:sz="0" w:space="0" w:color="auto"/>
            <w:right w:val="none" w:sz="0" w:space="0" w:color="auto"/>
          </w:divBdr>
        </w:div>
        <w:div w:id="326446256">
          <w:marLeft w:val="640"/>
          <w:marRight w:val="0"/>
          <w:marTop w:val="0"/>
          <w:marBottom w:val="0"/>
          <w:divBdr>
            <w:top w:val="none" w:sz="0" w:space="0" w:color="auto"/>
            <w:left w:val="none" w:sz="0" w:space="0" w:color="auto"/>
            <w:bottom w:val="none" w:sz="0" w:space="0" w:color="auto"/>
            <w:right w:val="none" w:sz="0" w:space="0" w:color="auto"/>
          </w:divBdr>
        </w:div>
        <w:div w:id="1602683303">
          <w:marLeft w:val="640"/>
          <w:marRight w:val="0"/>
          <w:marTop w:val="0"/>
          <w:marBottom w:val="0"/>
          <w:divBdr>
            <w:top w:val="none" w:sz="0" w:space="0" w:color="auto"/>
            <w:left w:val="none" w:sz="0" w:space="0" w:color="auto"/>
            <w:bottom w:val="none" w:sz="0" w:space="0" w:color="auto"/>
            <w:right w:val="none" w:sz="0" w:space="0" w:color="auto"/>
          </w:divBdr>
        </w:div>
        <w:div w:id="2133399694">
          <w:marLeft w:val="640"/>
          <w:marRight w:val="0"/>
          <w:marTop w:val="0"/>
          <w:marBottom w:val="0"/>
          <w:divBdr>
            <w:top w:val="none" w:sz="0" w:space="0" w:color="auto"/>
            <w:left w:val="none" w:sz="0" w:space="0" w:color="auto"/>
            <w:bottom w:val="none" w:sz="0" w:space="0" w:color="auto"/>
            <w:right w:val="none" w:sz="0" w:space="0" w:color="auto"/>
          </w:divBdr>
        </w:div>
        <w:div w:id="255209753">
          <w:marLeft w:val="640"/>
          <w:marRight w:val="0"/>
          <w:marTop w:val="0"/>
          <w:marBottom w:val="0"/>
          <w:divBdr>
            <w:top w:val="none" w:sz="0" w:space="0" w:color="auto"/>
            <w:left w:val="none" w:sz="0" w:space="0" w:color="auto"/>
            <w:bottom w:val="none" w:sz="0" w:space="0" w:color="auto"/>
            <w:right w:val="none" w:sz="0" w:space="0" w:color="auto"/>
          </w:divBdr>
        </w:div>
        <w:div w:id="1473518172">
          <w:marLeft w:val="640"/>
          <w:marRight w:val="0"/>
          <w:marTop w:val="0"/>
          <w:marBottom w:val="0"/>
          <w:divBdr>
            <w:top w:val="none" w:sz="0" w:space="0" w:color="auto"/>
            <w:left w:val="none" w:sz="0" w:space="0" w:color="auto"/>
            <w:bottom w:val="none" w:sz="0" w:space="0" w:color="auto"/>
            <w:right w:val="none" w:sz="0" w:space="0" w:color="auto"/>
          </w:divBdr>
        </w:div>
        <w:div w:id="1473869822">
          <w:marLeft w:val="640"/>
          <w:marRight w:val="0"/>
          <w:marTop w:val="0"/>
          <w:marBottom w:val="0"/>
          <w:divBdr>
            <w:top w:val="none" w:sz="0" w:space="0" w:color="auto"/>
            <w:left w:val="none" w:sz="0" w:space="0" w:color="auto"/>
            <w:bottom w:val="none" w:sz="0" w:space="0" w:color="auto"/>
            <w:right w:val="none" w:sz="0" w:space="0" w:color="auto"/>
          </w:divBdr>
        </w:div>
        <w:div w:id="1819607585">
          <w:marLeft w:val="640"/>
          <w:marRight w:val="0"/>
          <w:marTop w:val="0"/>
          <w:marBottom w:val="0"/>
          <w:divBdr>
            <w:top w:val="none" w:sz="0" w:space="0" w:color="auto"/>
            <w:left w:val="none" w:sz="0" w:space="0" w:color="auto"/>
            <w:bottom w:val="none" w:sz="0" w:space="0" w:color="auto"/>
            <w:right w:val="none" w:sz="0" w:space="0" w:color="auto"/>
          </w:divBdr>
        </w:div>
        <w:div w:id="378096810">
          <w:marLeft w:val="640"/>
          <w:marRight w:val="0"/>
          <w:marTop w:val="0"/>
          <w:marBottom w:val="0"/>
          <w:divBdr>
            <w:top w:val="none" w:sz="0" w:space="0" w:color="auto"/>
            <w:left w:val="none" w:sz="0" w:space="0" w:color="auto"/>
            <w:bottom w:val="none" w:sz="0" w:space="0" w:color="auto"/>
            <w:right w:val="none" w:sz="0" w:space="0" w:color="auto"/>
          </w:divBdr>
        </w:div>
        <w:div w:id="800154865">
          <w:marLeft w:val="640"/>
          <w:marRight w:val="0"/>
          <w:marTop w:val="0"/>
          <w:marBottom w:val="0"/>
          <w:divBdr>
            <w:top w:val="none" w:sz="0" w:space="0" w:color="auto"/>
            <w:left w:val="none" w:sz="0" w:space="0" w:color="auto"/>
            <w:bottom w:val="none" w:sz="0" w:space="0" w:color="auto"/>
            <w:right w:val="none" w:sz="0" w:space="0" w:color="auto"/>
          </w:divBdr>
        </w:div>
        <w:div w:id="582567672">
          <w:marLeft w:val="640"/>
          <w:marRight w:val="0"/>
          <w:marTop w:val="0"/>
          <w:marBottom w:val="0"/>
          <w:divBdr>
            <w:top w:val="none" w:sz="0" w:space="0" w:color="auto"/>
            <w:left w:val="none" w:sz="0" w:space="0" w:color="auto"/>
            <w:bottom w:val="none" w:sz="0" w:space="0" w:color="auto"/>
            <w:right w:val="none" w:sz="0" w:space="0" w:color="auto"/>
          </w:divBdr>
        </w:div>
        <w:div w:id="308445158">
          <w:marLeft w:val="640"/>
          <w:marRight w:val="0"/>
          <w:marTop w:val="0"/>
          <w:marBottom w:val="0"/>
          <w:divBdr>
            <w:top w:val="none" w:sz="0" w:space="0" w:color="auto"/>
            <w:left w:val="none" w:sz="0" w:space="0" w:color="auto"/>
            <w:bottom w:val="none" w:sz="0" w:space="0" w:color="auto"/>
            <w:right w:val="none" w:sz="0" w:space="0" w:color="auto"/>
          </w:divBdr>
        </w:div>
        <w:div w:id="1178739834">
          <w:marLeft w:val="640"/>
          <w:marRight w:val="0"/>
          <w:marTop w:val="0"/>
          <w:marBottom w:val="0"/>
          <w:divBdr>
            <w:top w:val="none" w:sz="0" w:space="0" w:color="auto"/>
            <w:left w:val="none" w:sz="0" w:space="0" w:color="auto"/>
            <w:bottom w:val="none" w:sz="0" w:space="0" w:color="auto"/>
            <w:right w:val="none" w:sz="0" w:space="0" w:color="auto"/>
          </w:divBdr>
        </w:div>
        <w:div w:id="1036660358">
          <w:marLeft w:val="640"/>
          <w:marRight w:val="0"/>
          <w:marTop w:val="0"/>
          <w:marBottom w:val="0"/>
          <w:divBdr>
            <w:top w:val="none" w:sz="0" w:space="0" w:color="auto"/>
            <w:left w:val="none" w:sz="0" w:space="0" w:color="auto"/>
            <w:bottom w:val="none" w:sz="0" w:space="0" w:color="auto"/>
            <w:right w:val="none" w:sz="0" w:space="0" w:color="auto"/>
          </w:divBdr>
        </w:div>
        <w:div w:id="696198600">
          <w:marLeft w:val="640"/>
          <w:marRight w:val="0"/>
          <w:marTop w:val="0"/>
          <w:marBottom w:val="0"/>
          <w:divBdr>
            <w:top w:val="none" w:sz="0" w:space="0" w:color="auto"/>
            <w:left w:val="none" w:sz="0" w:space="0" w:color="auto"/>
            <w:bottom w:val="none" w:sz="0" w:space="0" w:color="auto"/>
            <w:right w:val="none" w:sz="0" w:space="0" w:color="auto"/>
          </w:divBdr>
        </w:div>
        <w:div w:id="1433210689">
          <w:marLeft w:val="640"/>
          <w:marRight w:val="0"/>
          <w:marTop w:val="0"/>
          <w:marBottom w:val="0"/>
          <w:divBdr>
            <w:top w:val="none" w:sz="0" w:space="0" w:color="auto"/>
            <w:left w:val="none" w:sz="0" w:space="0" w:color="auto"/>
            <w:bottom w:val="none" w:sz="0" w:space="0" w:color="auto"/>
            <w:right w:val="none" w:sz="0" w:space="0" w:color="auto"/>
          </w:divBdr>
        </w:div>
        <w:div w:id="2130779316">
          <w:marLeft w:val="640"/>
          <w:marRight w:val="0"/>
          <w:marTop w:val="0"/>
          <w:marBottom w:val="0"/>
          <w:divBdr>
            <w:top w:val="none" w:sz="0" w:space="0" w:color="auto"/>
            <w:left w:val="none" w:sz="0" w:space="0" w:color="auto"/>
            <w:bottom w:val="none" w:sz="0" w:space="0" w:color="auto"/>
            <w:right w:val="none" w:sz="0" w:space="0" w:color="auto"/>
          </w:divBdr>
        </w:div>
        <w:div w:id="1559895793">
          <w:marLeft w:val="640"/>
          <w:marRight w:val="0"/>
          <w:marTop w:val="0"/>
          <w:marBottom w:val="0"/>
          <w:divBdr>
            <w:top w:val="none" w:sz="0" w:space="0" w:color="auto"/>
            <w:left w:val="none" w:sz="0" w:space="0" w:color="auto"/>
            <w:bottom w:val="none" w:sz="0" w:space="0" w:color="auto"/>
            <w:right w:val="none" w:sz="0" w:space="0" w:color="auto"/>
          </w:divBdr>
        </w:div>
      </w:divsChild>
    </w:div>
    <w:div w:id="1021321962">
      <w:bodyDiv w:val="1"/>
      <w:marLeft w:val="0"/>
      <w:marRight w:val="0"/>
      <w:marTop w:val="0"/>
      <w:marBottom w:val="0"/>
      <w:divBdr>
        <w:top w:val="none" w:sz="0" w:space="0" w:color="auto"/>
        <w:left w:val="none" w:sz="0" w:space="0" w:color="auto"/>
        <w:bottom w:val="none" w:sz="0" w:space="0" w:color="auto"/>
        <w:right w:val="none" w:sz="0" w:space="0" w:color="auto"/>
      </w:divBdr>
    </w:div>
    <w:div w:id="1054543838">
      <w:bodyDiv w:val="1"/>
      <w:marLeft w:val="0"/>
      <w:marRight w:val="0"/>
      <w:marTop w:val="0"/>
      <w:marBottom w:val="0"/>
      <w:divBdr>
        <w:top w:val="none" w:sz="0" w:space="0" w:color="auto"/>
        <w:left w:val="none" w:sz="0" w:space="0" w:color="auto"/>
        <w:bottom w:val="none" w:sz="0" w:space="0" w:color="auto"/>
        <w:right w:val="none" w:sz="0" w:space="0" w:color="auto"/>
      </w:divBdr>
      <w:divsChild>
        <w:div w:id="430204483">
          <w:marLeft w:val="640"/>
          <w:marRight w:val="0"/>
          <w:marTop w:val="0"/>
          <w:marBottom w:val="0"/>
          <w:divBdr>
            <w:top w:val="none" w:sz="0" w:space="0" w:color="auto"/>
            <w:left w:val="none" w:sz="0" w:space="0" w:color="auto"/>
            <w:bottom w:val="none" w:sz="0" w:space="0" w:color="auto"/>
            <w:right w:val="none" w:sz="0" w:space="0" w:color="auto"/>
          </w:divBdr>
        </w:div>
        <w:div w:id="2020083521">
          <w:marLeft w:val="640"/>
          <w:marRight w:val="0"/>
          <w:marTop w:val="0"/>
          <w:marBottom w:val="0"/>
          <w:divBdr>
            <w:top w:val="none" w:sz="0" w:space="0" w:color="auto"/>
            <w:left w:val="none" w:sz="0" w:space="0" w:color="auto"/>
            <w:bottom w:val="none" w:sz="0" w:space="0" w:color="auto"/>
            <w:right w:val="none" w:sz="0" w:space="0" w:color="auto"/>
          </w:divBdr>
        </w:div>
        <w:div w:id="1226066456">
          <w:marLeft w:val="640"/>
          <w:marRight w:val="0"/>
          <w:marTop w:val="0"/>
          <w:marBottom w:val="0"/>
          <w:divBdr>
            <w:top w:val="none" w:sz="0" w:space="0" w:color="auto"/>
            <w:left w:val="none" w:sz="0" w:space="0" w:color="auto"/>
            <w:bottom w:val="none" w:sz="0" w:space="0" w:color="auto"/>
            <w:right w:val="none" w:sz="0" w:space="0" w:color="auto"/>
          </w:divBdr>
        </w:div>
        <w:div w:id="246309010">
          <w:marLeft w:val="640"/>
          <w:marRight w:val="0"/>
          <w:marTop w:val="0"/>
          <w:marBottom w:val="0"/>
          <w:divBdr>
            <w:top w:val="none" w:sz="0" w:space="0" w:color="auto"/>
            <w:left w:val="none" w:sz="0" w:space="0" w:color="auto"/>
            <w:bottom w:val="none" w:sz="0" w:space="0" w:color="auto"/>
            <w:right w:val="none" w:sz="0" w:space="0" w:color="auto"/>
          </w:divBdr>
        </w:div>
        <w:div w:id="1499465054">
          <w:marLeft w:val="640"/>
          <w:marRight w:val="0"/>
          <w:marTop w:val="0"/>
          <w:marBottom w:val="0"/>
          <w:divBdr>
            <w:top w:val="none" w:sz="0" w:space="0" w:color="auto"/>
            <w:left w:val="none" w:sz="0" w:space="0" w:color="auto"/>
            <w:bottom w:val="none" w:sz="0" w:space="0" w:color="auto"/>
            <w:right w:val="none" w:sz="0" w:space="0" w:color="auto"/>
          </w:divBdr>
        </w:div>
        <w:div w:id="613292094">
          <w:marLeft w:val="640"/>
          <w:marRight w:val="0"/>
          <w:marTop w:val="0"/>
          <w:marBottom w:val="0"/>
          <w:divBdr>
            <w:top w:val="none" w:sz="0" w:space="0" w:color="auto"/>
            <w:left w:val="none" w:sz="0" w:space="0" w:color="auto"/>
            <w:bottom w:val="none" w:sz="0" w:space="0" w:color="auto"/>
            <w:right w:val="none" w:sz="0" w:space="0" w:color="auto"/>
          </w:divBdr>
        </w:div>
        <w:div w:id="240988357">
          <w:marLeft w:val="640"/>
          <w:marRight w:val="0"/>
          <w:marTop w:val="0"/>
          <w:marBottom w:val="0"/>
          <w:divBdr>
            <w:top w:val="none" w:sz="0" w:space="0" w:color="auto"/>
            <w:left w:val="none" w:sz="0" w:space="0" w:color="auto"/>
            <w:bottom w:val="none" w:sz="0" w:space="0" w:color="auto"/>
            <w:right w:val="none" w:sz="0" w:space="0" w:color="auto"/>
          </w:divBdr>
        </w:div>
        <w:div w:id="212040881">
          <w:marLeft w:val="640"/>
          <w:marRight w:val="0"/>
          <w:marTop w:val="0"/>
          <w:marBottom w:val="0"/>
          <w:divBdr>
            <w:top w:val="none" w:sz="0" w:space="0" w:color="auto"/>
            <w:left w:val="none" w:sz="0" w:space="0" w:color="auto"/>
            <w:bottom w:val="none" w:sz="0" w:space="0" w:color="auto"/>
            <w:right w:val="none" w:sz="0" w:space="0" w:color="auto"/>
          </w:divBdr>
        </w:div>
        <w:div w:id="1775009635">
          <w:marLeft w:val="640"/>
          <w:marRight w:val="0"/>
          <w:marTop w:val="0"/>
          <w:marBottom w:val="0"/>
          <w:divBdr>
            <w:top w:val="none" w:sz="0" w:space="0" w:color="auto"/>
            <w:left w:val="none" w:sz="0" w:space="0" w:color="auto"/>
            <w:bottom w:val="none" w:sz="0" w:space="0" w:color="auto"/>
            <w:right w:val="none" w:sz="0" w:space="0" w:color="auto"/>
          </w:divBdr>
        </w:div>
        <w:div w:id="408691835">
          <w:marLeft w:val="640"/>
          <w:marRight w:val="0"/>
          <w:marTop w:val="0"/>
          <w:marBottom w:val="0"/>
          <w:divBdr>
            <w:top w:val="none" w:sz="0" w:space="0" w:color="auto"/>
            <w:left w:val="none" w:sz="0" w:space="0" w:color="auto"/>
            <w:bottom w:val="none" w:sz="0" w:space="0" w:color="auto"/>
            <w:right w:val="none" w:sz="0" w:space="0" w:color="auto"/>
          </w:divBdr>
        </w:div>
        <w:div w:id="1033725398">
          <w:marLeft w:val="640"/>
          <w:marRight w:val="0"/>
          <w:marTop w:val="0"/>
          <w:marBottom w:val="0"/>
          <w:divBdr>
            <w:top w:val="none" w:sz="0" w:space="0" w:color="auto"/>
            <w:left w:val="none" w:sz="0" w:space="0" w:color="auto"/>
            <w:bottom w:val="none" w:sz="0" w:space="0" w:color="auto"/>
            <w:right w:val="none" w:sz="0" w:space="0" w:color="auto"/>
          </w:divBdr>
        </w:div>
        <w:div w:id="298074371">
          <w:marLeft w:val="640"/>
          <w:marRight w:val="0"/>
          <w:marTop w:val="0"/>
          <w:marBottom w:val="0"/>
          <w:divBdr>
            <w:top w:val="none" w:sz="0" w:space="0" w:color="auto"/>
            <w:left w:val="none" w:sz="0" w:space="0" w:color="auto"/>
            <w:bottom w:val="none" w:sz="0" w:space="0" w:color="auto"/>
            <w:right w:val="none" w:sz="0" w:space="0" w:color="auto"/>
          </w:divBdr>
        </w:div>
        <w:div w:id="1969899068">
          <w:marLeft w:val="640"/>
          <w:marRight w:val="0"/>
          <w:marTop w:val="0"/>
          <w:marBottom w:val="0"/>
          <w:divBdr>
            <w:top w:val="none" w:sz="0" w:space="0" w:color="auto"/>
            <w:left w:val="none" w:sz="0" w:space="0" w:color="auto"/>
            <w:bottom w:val="none" w:sz="0" w:space="0" w:color="auto"/>
            <w:right w:val="none" w:sz="0" w:space="0" w:color="auto"/>
          </w:divBdr>
        </w:div>
        <w:div w:id="1941525517">
          <w:marLeft w:val="640"/>
          <w:marRight w:val="0"/>
          <w:marTop w:val="0"/>
          <w:marBottom w:val="0"/>
          <w:divBdr>
            <w:top w:val="none" w:sz="0" w:space="0" w:color="auto"/>
            <w:left w:val="none" w:sz="0" w:space="0" w:color="auto"/>
            <w:bottom w:val="none" w:sz="0" w:space="0" w:color="auto"/>
            <w:right w:val="none" w:sz="0" w:space="0" w:color="auto"/>
          </w:divBdr>
        </w:div>
        <w:div w:id="1598363903">
          <w:marLeft w:val="640"/>
          <w:marRight w:val="0"/>
          <w:marTop w:val="0"/>
          <w:marBottom w:val="0"/>
          <w:divBdr>
            <w:top w:val="none" w:sz="0" w:space="0" w:color="auto"/>
            <w:left w:val="none" w:sz="0" w:space="0" w:color="auto"/>
            <w:bottom w:val="none" w:sz="0" w:space="0" w:color="auto"/>
            <w:right w:val="none" w:sz="0" w:space="0" w:color="auto"/>
          </w:divBdr>
        </w:div>
        <w:div w:id="332804486">
          <w:marLeft w:val="640"/>
          <w:marRight w:val="0"/>
          <w:marTop w:val="0"/>
          <w:marBottom w:val="0"/>
          <w:divBdr>
            <w:top w:val="none" w:sz="0" w:space="0" w:color="auto"/>
            <w:left w:val="none" w:sz="0" w:space="0" w:color="auto"/>
            <w:bottom w:val="none" w:sz="0" w:space="0" w:color="auto"/>
            <w:right w:val="none" w:sz="0" w:space="0" w:color="auto"/>
          </w:divBdr>
        </w:div>
        <w:div w:id="2099983520">
          <w:marLeft w:val="640"/>
          <w:marRight w:val="0"/>
          <w:marTop w:val="0"/>
          <w:marBottom w:val="0"/>
          <w:divBdr>
            <w:top w:val="none" w:sz="0" w:space="0" w:color="auto"/>
            <w:left w:val="none" w:sz="0" w:space="0" w:color="auto"/>
            <w:bottom w:val="none" w:sz="0" w:space="0" w:color="auto"/>
            <w:right w:val="none" w:sz="0" w:space="0" w:color="auto"/>
          </w:divBdr>
        </w:div>
        <w:div w:id="1294940402">
          <w:marLeft w:val="640"/>
          <w:marRight w:val="0"/>
          <w:marTop w:val="0"/>
          <w:marBottom w:val="0"/>
          <w:divBdr>
            <w:top w:val="none" w:sz="0" w:space="0" w:color="auto"/>
            <w:left w:val="none" w:sz="0" w:space="0" w:color="auto"/>
            <w:bottom w:val="none" w:sz="0" w:space="0" w:color="auto"/>
            <w:right w:val="none" w:sz="0" w:space="0" w:color="auto"/>
          </w:divBdr>
        </w:div>
        <w:div w:id="1603763320">
          <w:marLeft w:val="640"/>
          <w:marRight w:val="0"/>
          <w:marTop w:val="0"/>
          <w:marBottom w:val="0"/>
          <w:divBdr>
            <w:top w:val="none" w:sz="0" w:space="0" w:color="auto"/>
            <w:left w:val="none" w:sz="0" w:space="0" w:color="auto"/>
            <w:bottom w:val="none" w:sz="0" w:space="0" w:color="auto"/>
            <w:right w:val="none" w:sz="0" w:space="0" w:color="auto"/>
          </w:divBdr>
        </w:div>
        <w:div w:id="1357389220">
          <w:marLeft w:val="640"/>
          <w:marRight w:val="0"/>
          <w:marTop w:val="0"/>
          <w:marBottom w:val="0"/>
          <w:divBdr>
            <w:top w:val="none" w:sz="0" w:space="0" w:color="auto"/>
            <w:left w:val="none" w:sz="0" w:space="0" w:color="auto"/>
            <w:bottom w:val="none" w:sz="0" w:space="0" w:color="auto"/>
            <w:right w:val="none" w:sz="0" w:space="0" w:color="auto"/>
          </w:divBdr>
        </w:div>
        <w:div w:id="956958350">
          <w:marLeft w:val="640"/>
          <w:marRight w:val="0"/>
          <w:marTop w:val="0"/>
          <w:marBottom w:val="0"/>
          <w:divBdr>
            <w:top w:val="none" w:sz="0" w:space="0" w:color="auto"/>
            <w:left w:val="none" w:sz="0" w:space="0" w:color="auto"/>
            <w:bottom w:val="none" w:sz="0" w:space="0" w:color="auto"/>
            <w:right w:val="none" w:sz="0" w:space="0" w:color="auto"/>
          </w:divBdr>
        </w:div>
        <w:div w:id="269508552">
          <w:marLeft w:val="640"/>
          <w:marRight w:val="0"/>
          <w:marTop w:val="0"/>
          <w:marBottom w:val="0"/>
          <w:divBdr>
            <w:top w:val="none" w:sz="0" w:space="0" w:color="auto"/>
            <w:left w:val="none" w:sz="0" w:space="0" w:color="auto"/>
            <w:bottom w:val="none" w:sz="0" w:space="0" w:color="auto"/>
            <w:right w:val="none" w:sz="0" w:space="0" w:color="auto"/>
          </w:divBdr>
        </w:div>
        <w:div w:id="1616793508">
          <w:marLeft w:val="640"/>
          <w:marRight w:val="0"/>
          <w:marTop w:val="0"/>
          <w:marBottom w:val="0"/>
          <w:divBdr>
            <w:top w:val="none" w:sz="0" w:space="0" w:color="auto"/>
            <w:left w:val="none" w:sz="0" w:space="0" w:color="auto"/>
            <w:bottom w:val="none" w:sz="0" w:space="0" w:color="auto"/>
            <w:right w:val="none" w:sz="0" w:space="0" w:color="auto"/>
          </w:divBdr>
        </w:div>
        <w:div w:id="489177074">
          <w:marLeft w:val="640"/>
          <w:marRight w:val="0"/>
          <w:marTop w:val="0"/>
          <w:marBottom w:val="0"/>
          <w:divBdr>
            <w:top w:val="none" w:sz="0" w:space="0" w:color="auto"/>
            <w:left w:val="none" w:sz="0" w:space="0" w:color="auto"/>
            <w:bottom w:val="none" w:sz="0" w:space="0" w:color="auto"/>
            <w:right w:val="none" w:sz="0" w:space="0" w:color="auto"/>
          </w:divBdr>
        </w:div>
        <w:div w:id="1740707051">
          <w:marLeft w:val="640"/>
          <w:marRight w:val="0"/>
          <w:marTop w:val="0"/>
          <w:marBottom w:val="0"/>
          <w:divBdr>
            <w:top w:val="none" w:sz="0" w:space="0" w:color="auto"/>
            <w:left w:val="none" w:sz="0" w:space="0" w:color="auto"/>
            <w:bottom w:val="none" w:sz="0" w:space="0" w:color="auto"/>
            <w:right w:val="none" w:sz="0" w:space="0" w:color="auto"/>
          </w:divBdr>
        </w:div>
        <w:div w:id="1887909068">
          <w:marLeft w:val="640"/>
          <w:marRight w:val="0"/>
          <w:marTop w:val="0"/>
          <w:marBottom w:val="0"/>
          <w:divBdr>
            <w:top w:val="none" w:sz="0" w:space="0" w:color="auto"/>
            <w:left w:val="none" w:sz="0" w:space="0" w:color="auto"/>
            <w:bottom w:val="none" w:sz="0" w:space="0" w:color="auto"/>
            <w:right w:val="none" w:sz="0" w:space="0" w:color="auto"/>
          </w:divBdr>
        </w:div>
        <w:div w:id="1090006154">
          <w:marLeft w:val="640"/>
          <w:marRight w:val="0"/>
          <w:marTop w:val="0"/>
          <w:marBottom w:val="0"/>
          <w:divBdr>
            <w:top w:val="none" w:sz="0" w:space="0" w:color="auto"/>
            <w:left w:val="none" w:sz="0" w:space="0" w:color="auto"/>
            <w:bottom w:val="none" w:sz="0" w:space="0" w:color="auto"/>
            <w:right w:val="none" w:sz="0" w:space="0" w:color="auto"/>
          </w:divBdr>
        </w:div>
        <w:div w:id="309559108">
          <w:marLeft w:val="640"/>
          <w:marRight w:val="0"/>
          <w:marTop w:val="0"/>
          <w:marBottom w:val="0"/>
          <w:divBdr>
            <w:top w:val="none" w:sz="0" w:space="0" w:color="auto"/>
            <w:left w:val="none" w:sz="0" w:space="0" w:color="auto"/>
            <w:bottom w:val="none" w:sz="0" w:space="0" w:color="auto"/>
            <w:right w:val="none" w:sz="0" w:space="0" w:color="auto"/>
          </w:divBdr>
        </w:div>
        <w:div w:id="260915793">
          <w:marLeft w:val="640"/>
          <w:marRight w:val="0"/>
          <w:marTop w:val="0"/>
          <w:marBottom w:val="0"/>
          <w:divBdr>
            <w:top w:val="none" w:sz="0" w:space="0" w:color="auto"/>
            <w:left w:val="none" w:sz="0" w:space="0" w:color="auto"/>
            <w:bottom w:val="none" w:sz="0" w:space="0" w:color="auto"/>
            <w:right w:val="none" w:sz="0" w:space="0" w:color="auto"/>
          </w:divBdr>
        </w:div>
        <w:div w:id="1942032423">
          <w:marLeft w:val="640"/>
          <w:marRight w:val="0"/>
          <w:marTop w:val="0"/>
          <w:marBottom w:val="0"/>
          <w:divBdr>
            <w:top w:val="none" w:sz="0" w:space="0" w:color="auto"/>
            <w:left w:val="none" w:sz="0" w:space="0" w:color="auto"/>
            <w:bottom w:val="none" w:sz="0" w:space="0" w:color="auto"/>
            <w:right w:val="none" w:sz="0" w:space="0" w:color="auto"/>
          </w:divBdr>
        </w:div>
        <w:div w:id="568804997">
          <w:marLeft w:val="640"/>
          <w:marRight w:val="0"/>
          <w:marTop w:val="0"/>
          <w:marBottom w:val="0"/>
          <w:divBdr>
            <w:top w:val="none" w:sz="0" w:space="0" w:color="auto"/>
            <w:left w:val="none" w:sz="0" w:space="0" w:color="auto"/>
            <w:bottom w:val="none" w:sz="0" w:space="0" w:color="auto"/>
            <w:right w:val="none" w:sz="0" w:space="0" w:color="auto"/>
          </w:divBdr>
        </w:div>
        <w:div w:id="1990015085">
          <w:marLeft w:val="640"/>
          <w:marRight w:val="0"/>
          <w:marTop w:val="0"/>
          <w:marBottom w:val="0"/>
          <w:divBdr>
            <w:top w:val="none" w:sz="0" w:space="0" w:color="auto"/>
            <w:left w:val="none" w:sz="0" w:space="0" w:color="auto"/>
            <w:bottom w:val="none" w:sz="0" w:space="0" w:color="auto"/>
            <w:right w:val="none" w:sz="0" w:space="0" w:color="auto"/>
          </w:divBdr>
        </w:div>
        <w:div w:id="144709219">
          <w:marLeft w:val="640"/>
          <w:marRight w:val="0"/>
          <w:marTop w:val="0"/>
          <w:marBottom w:val="0"/>
          <w:divBdr>
            <w:top w:val="none" w:sz="0" w:space="0" w:color="auto"/>
            <w:left w:val="none" w:sz="0" w:space="0" w:color="auto"/>
            <w:bottom w:val="none" w:sz="0" w:space="0" w:color="auto"/>
            <w:right w:val="none" w:sz="0" w:space="0" w:color="auto"/>
          </w:divBdr>
        </w:div>
      </w:divsChild>
    </w:div>
    <w:div w:id="1137722244">
      <w:bodyDiv w:val="1"/>
      <w:marLeft w:val="0"/>
      <w:marRight w:val="0"/>
      <w:marTop w:val="0"/>
      <w:marBottom w:val="0"/>
      <w:divBdr>
        <w:top w:val="none" w:sz="0" w:space="0" w:color="auto"/>
        <w:left w:val="none" w:sz="0" w:space="0" w:color="auto"/>
        <w:bottom w:val="none" w:sz="0" w:space="0" w:color="auto"/>
        <w:right w:val="none" w:sz="0" w:space="0" w:color="auto"/>
      </w:divBdr>
      <w:divsChild>
        <w:div w:id="1139878073">
          <w:marLeft w:val="640"/>
          <w:marRight w:val="0"/>
          <w:marTop w:val="0"/>
          <w:marBottom w:val="0"/>
          <w:divBdr>
            <w:top w:val="none" w:sz="0" w:space="0" w:color="auto"/>
            <w:left w:val="none" w:sz="0" w:space="0" w:color="auto"/>
            <w:bottom w:val="none" w:sz="0" w:space="0" w:color="auto"/>
            <w:right w:val="none" w:sz="0" w:space="0" w:color="auto"/>
          </w:divBdr>
        </w:div>
        <w:div w:id="289092843">
          <w:marLeft w:val="640"/>
          <w:marRight w:val="0"/>
          <w:marTop w:val="0"/>
          <w:marBottom w:val="0"/>
          <w:divBdr>
            <w:top w:val="none" w:sz="0" w:space="0" w:color="auto"/>
            <w:left w:val="none" w:sz="0" w:space="0" w:color="auto"/>
            <w:bottom w:val="none" w:sz="0" w:space="0" w:color="auto"/>
            <w:right w:val="none" w:sz="0" w:space="0" w:color="auto"/>
          </w:divBdr>
        </w:div>
        <w:div w:id="1150026641">
          <w:marLeft w:val="640"/>
          <w:marRight w:val="0"/>
          <w:marTop w:val="0"/>
          <w:marBottom w:val="0"/>
          <w:divBdr>
            <w:top w:val="none" w:sz="0" w:space="0" w:color="auto"/>
            <w:left w:val="none" w:sz="0" w:space="0" w:color="auto"/>
            <w:bottom w:val="none" w:sz="0" w:space="0" w:color="auto"/>
            <w:right w:val="none" w:sz="0" w:space="0" w:color="auto"/>
          </w:divBdr>
        </w:div>
        <w:div w:id="1289049221">
          <w:marLeft w:val="640"/>
          <w:marRight w:val="0"/>
          <w:marTop w:val="0"/>
          <w:marBottom w:val="0"/>
          <w:divBdr>
            <w:top w:val="none" w:sz="0" w:space="0" w:color="auto"/>
            <w:left w:val="none" w:sz="0" w:space="0" w:color="auto"/>
            <w:bottom w:val="none" w:sz="0" w:space="0" w:color="auto"/>
            <w:right w:val="none" w:sz="0" w:space="0" w:color="auto"/>
          </w:divBdr>
        </w:div>
        <w:div w:id="131020288">
          <w:marLeft w:val="640"/>
          <w:marRight w:val="0"/>
          <w:marTop w:val="0"/>
          <w:marBottom w:val="0"/>
          <w:divBdr>
            <w:top w:val="none" w:sz="0" w:space="0" w:color="auto"/>
            <w:left w:val="none" w:sz="0" w:space="0" w:color="auto"/>
            <w:bottom w:val="none" w:sz="0" w:space="0" w:color="auto"/>
            <w:right w:val="none" w:sz="0" w:space="0" w:color="auto"/>
          </w:divBdr>
        </w:div>
        <w:div w:id="1048453360">
          <w:marLeft w:val="640"/>
          <w:marRight w:val="0"/>
          <w:marTop w:val="0"/>
          <w:marBottom w:val="0"/>
          <w:divBdr>
            <w:top w:val="none" w:sz="0" w:space="0" w:color="auto"/>
            <w:left w:val="none" w:sz="0" w:space="0" w:color="auto"/>
            <w:bottom w:val="none" w:sz="0" w:space="0" w:color="auto"/>
            <w:right w:val="none" w:sz="0" w:space="0" w:color="auto"/>
          </w:divBdr>
        </w:div>
        <w:div w:id="1296253531">
          <w:marLeft w:val="640"/>
          <w:marRight w:val="0"/>
          <w:marTop w:val="0"/>
          <w:marBottom w:val="0"/>
          <w:divBdr>
            <w:top w:val="none" w:sz="0" w:space="0" w:color="auto"/>
            <w:left w:val="none" w:sz="0" w:space="0" w:color="auto"/>
            <w:bottom w:val="none" w:sz="0" w:space="0" w:color="auto"/>
            <w:right w:val="none" w:sz="0" w:space="0" w:color="auto"/>
          </w:divBdr>
        </w:div>
        <w:div w:id="1933851917">
          <w:marLeft w:val="640"/>
          <w:marRight w:val="0"/>
          <w:marTop w:val="0"/>
          <w:marBottom w:val="0"/>
          <w:divBdr>
            <w:top w:val="none" w:sz="0" w:space="0" w:color="auto"/>
            <w:left w:val="none" w:sz="0" w:space="0" w:color="auto"/>
            <w:bottom w:val="none" w:sz="0" w:space="0" w:color="auto"/>
            <w:right w:val="none" w:sz="0" w:space="0" w:color="auto"/>
          </w:divBdr>
        </w:div>
        <w:div w:id="343484980">
          <w:marLeft w:val="640"/>
          <w:marRight w:val="0"/>
          <w:marTop w:val="0"/>
          <w:marBottom w:val="0"/>
          <w:divBdr>
            <w:top w:val="none" w:sz="0" w:space="0" w:color="auto"/>
            <w:left w:val="none" w:sz="0" w:space="0" w:color="auto"/>
            <w:bottom w:val="none" w:sz="0" w:space="0" w:color="auto"/>
            <w:right w:val="none" w:sz="0" w:space="0" w:color="auto"/>
          </w:divBdr>
        </w:div>
        <w:div w:id="1660769158">
          <w:marLeft w:val="640"/>
          <w:marRight w:val="0"/>
          <w:marTop w:val="0"/>
          <w:marBottom w:val="0"/>
          <w:divBdr>
            <w:top w:val="none" w:sz="0" w:space="0" w:color="auto"/>
            <w:left w:val="none" w:sz="0" w:space="0" w:color="auto"/>
            <w:bottom w:val="none" w:sz="0" w:space="0" w:color="auto"/>
            <w:right w:val="none" w:sz="0" w:space="0" w:color="auto"/>
          </w:divBdr>
        </w:div>
        <w:div w:id="1314063772">
          <w:marLeft w:val="640"/>
          <w:marRight w:val="0"/>
          <w:marTop w:val="0"/>
          <w:marBottom w:val="0"/>
          <w:divBdr>
            <w:top w:val="none" w:sz="0" w:space="0" w:color="auto"/>
            <w:left w:val="none" w:sz="0" w:space="0" w:color="auto"/>
            <w:bottom w:val="none" w:sz="0" w:space="0" w:color="auto"/>
            <w:right w:val="none" w:sz="0" w:space="0" w:color="auto"/>
          </w:divBdr>
        </w:div>
        <w:div w:id="1018891687">
          <w:marLeft w:val="640"/>
          <w:marRight w:val="0"/>
          <w:marTop w:val="0"/>
          <w:marBottom w:val="0"/>
          <w:divBdr>
            <w:top w:val="none" w:sz="0" w:space="0" w:color="auto"/>
            <w:left w:val="none" w:sz="0" w:space="0" w:color="auto"/>
            <w:bottom w:val="none" w:sz="0" w:space="0" w:color="auto"/>
            <w:right w:val="none" w:sz="0" w:space="0" w:color="auto"/>
          </w:divBdr>
        </w:div>
        <w:div w:id="1691296540">
          <w:marLeft w:val="640"/>
          <w:marRight w:val="0"/>
          <w:marTop w:val="0"/>
          <w:marBottom w:val="0"/>
          <w:divBdr>
            <w:top w:val="none" w:sz="0" w:space="0" w:color="auto"/>
            <w:left w:val="none" w:sz="0" w:space="0" w:color="auto"/>
            <w:bottom w:val="none" w:sz="0" w:space="0" w:color="auto"/>
            <w:right w:val="none" w:sz="0" w:space="0" w:color="auto"/>
          </w:divBdr>
        </w:div>
        <w:div w:id="391466837">
          <w:marLeft w:val="640"/>
          <w:marRight w:val="0"/>
          <w:marTop w:val="0"/>
          <w:marBottom w:val="0"/>
          <w:divBdr>
            <w:top w:val="none" w:sz="0" w:space="0" w:color="auto"/>
            <w:left w:val="none" w:sz="0" w:space="0" w:color="auto"/>
            <w:bottom w:val="none" w:sz="0" w:space="0" w:color="auto"/>
            <w:right w:val="none" w:sz="0" w:space="0" w:color="auto"/>
          </w:divBdr>
        </w:div>
        <w:div w:id="589781762">
          <w:marLeft w:val="640"/>
          <w:marRight w:val="0"/>
          <w:marTop w:val="0"/>
          <w:marBottom w:val="0"/>
          <w:divBdr>
            <w:top w:val="none" w:sz="0" w:space="0" w:color="auto"/>
            <w:left w:val="none" w:sz="0" w:space="0" w:color="auto"/>
            <w:bottom w:val="none" w:sz="0" w:space="0" w:color="auto"/>
            <w:right w:val="none" w:sz="0" w:space="0" w:color="auto"/>
          </w:divBdr>
        </w:div>
        <w:div w:id="1780417871">
          <w:marLeft w:val="640"/>
          <w:marRight w:val="0"/>
          <w:marTop w:val="0"/>
          <w:marBottom w:val="0"/>
          <w:divBdr>
            <w:top w:val="none" w:sz="0" w:space="0" w:color="auto"/>
            <w:left w:val="none" w:sz="0" w:space="0" w:color="auto"/>
            <w:bottom w:val="none" w:sz="0" w:space="0" w:color="auto"/>
            <w:right w:val="none" w:sz="0" w:space="0" w:color="auto"/>
          </w:divBdr>
        </w:div>
      </w:divsChild>
    </w:div>
    <w:div w:id="1151140966">
      <w:bodyDiv w:val="1"/>
      <w:marLeft w:val="0"/>
      <w:marRight w:val="0"/>
      <w:marTop w:val="0"/>
      <w:marBottom w:val="0"/>
      <w:divBdr>
        <w:top w:val="none" w:sz="0" w:space="0" w:color="auto"/>
        <w:left w:val="none" w:sz="0" w:space="0" w:color="auto"/>
        <w:bottom w:val="none" w:sz="0" w:space="0" w:color="auto"/>
        <w:right w:val="none" w:sz="0" w:space="0" w:color="auto"/>
      </w:divBdr>
      <w:divsChild>
        <w:div w:id="1044717064">
          <w:marLeft w:val="640"/>
          <w:marRight w:val="0"/>
          <w:marTop w:val="0"/>
          <w:marBottom w:val="0"/>
          <w:divBdr>
            <w:top w:val="none" w:sz="0" w:space="0" w:color="auto"/>
            <w:left w:val="none" w:sz="0" w:space="0" w:color="auto"/>
            <w:bottom w:val="none" w:sz="0" w:space="0" w:color="auto"/>
            <w:right w:val="none" w:sz="0" w:space="0" w:color="auto"/>
          </w:divBdr>
        </w:div>
        <w:div w:id="688919774">
          <w:marLeft w:val="640"/>
          <w:marRight w:val="0"/>
          <w:marTop w:val="0"/>
          <w:marBottom w:val="0"/>
          <w:divBdr>
            <w:top w:val="none" w:sz="0" w:space="0" w:color="auto"/>
            <w:left w:val="none" w:sz="0" w:space="0" w:color="auto"/>
            <w:bottom w:val="none" w:sz="0" w:space="0" w:color="auto"/>
            <w:right w:val="none" w:sz="0" w:space="0" w:color="auto"/>
          </w:divBdr>
        </w:div>
        <w:div w:id="1690833991">
          <w:marLeft w:val="640"/>
          <w:marRight w:val="0"/>
          <w:marTop w:val="0"/>
          <w:marBottom w:val="0"/>
          <w:divBdr>
            <w:top w:val="none" w:sz="0" w:space="0" w:color="auto"/>
            <w:left w:val="none" w:sz="0" w:space="0" w:color="auto"/>
            <w:bottom w:val="none" w:sz="0" w:space="0" w:color="auto"/>
            <w:right w:val="none" w:sz="0" w:space="0" w:color="auto"/>
          </w:divBdr>
        </w:div>
        <w:div w:id="1306660906">
          <w:marLeft w:val="640"/>
          <w:marRight w:val="0"/>
          <w:marTop w:val="0"/>
          <w:marBottom w:val="0"/>
          <w:divBdr>
            <w:top w:val="none" w:sz="0" w:space="0" w:color="auto"/>
            <w:left w:val="none" w:sz="0" w:space="0" w:color="auto"/>
            <w:bottom w:val="none" w:sz="0" w:space="0" w:color="auto"/>
            <w:right w:val="none" w:sz="0" w:space="0" w:color="auto"/>
          </w:divBdr>
        </w:div>
        <w:div w:id="2018537415">
          <w:marLeft w:val="640"/>
          <w:marRight w:val="0"/>
          <w:marTop w:val="0"/>
          <w:marBottom w:val="0"/>
          <w:divBdr>
            <w:top w:val="none" w:sz="0" w:space="0" w:color="auto"/>
            <w:left w:val="none" w:sz="0" w:space="0" w:color="auto"/>
            <w:bottom w:val="none" w:sz="0" w:space="0" w:color="auto"/>
            <w:right w:val="none" w:sz="0" w:space="0" w:color="auto"/>
          </w:divBdr>
        </w:div>
        <w:div w:id="2064450143">
          <w:marLeft w:val="640"/>
          <w:marRight w:val="0"/>
          <w:marTop w:val="0"/>
          <w:marBottom w:val="0"/>
          <w:divBdr>
            <w:top w:val="none" w:sz="0" w:space="0" w:color="auto"/>
            <w:left w:val="none" w:sz="0" w:space="0" w:color="auto"/>
            <w:bottom w:val="none" w:sz="0" w:space="0" w:color="auto"/>
            <w:right w:val="none" w:sz="0" w:space="0" w:color="auto"/>
          </w:divBdr>
        </w:div>
        <w:div w:id="553321166">
          <w:marLeft w:val="640"/>
          <w:marRight w:val="0"/>
          <w:marTop w:val="0"/>
          <w:marBottom w:val="0"/>
          <w:divBdr>
            <w:top w:val="none" w:sz="0" w:space="0" w:color="auto"/>
            <w:left w:val="none" w:sz="0" w:space="0" w:color="auto"/>
            <w:bottom w:val="none" w:sz="0" w:space="0" w:color="auto"/>
            <w:right w:val="none" w:sz="0" w:space="0" w:color="auto"/>
          </w:divBdr>
        </w:div>
        <w:div w:id="678654748">
          <w:marLeft w:val="640"/>
          <w:marRight w:val="0"/>
          <w:marTop w:val="0"/>
          <w:marBottom w:val="0"/>
          <w:divBdr>
            <w:top w:val="none" w:sz="0" w:space="0" w:color="auto"/>
            <w:left w:val="none" w:sz="0" w:space="0" w:color="auto"/>
            <w:bottom w:val="none" w:sz="0" w:space="0" w:color="auto"/>
            <w:right w:val="none" w:sz="0" w:space="0" w:color="auto"/>
          </w:divBdr>
        </w:div>
        <w:div w:id="1537622875">
          <w:marLeft w:val="640"/>
          <w:marRight w:val="0"/>
          <w:marTop w:val="0"/>
          <w:marBottom w:val="0"/>
          <w:divBdr>
            <w:top w:val="none" w:sz="0" w:space="0" w:color="auto"/>
            <w:left w:val="none" w:sz="0" w:space="0" w:color="auto"/>
            <w:bottom w:val="none" w:sz="0" w:space="0" w:color="auto"/>
            <w:right w:val="none" w:sz="0" w:space="0" w:color="auto"/>
          </w:divBdr>
        </w:div>
        <w:div w:id="1767382435">
          <w:marLeft w:val="640"/>
          <w:marRight w:val="0"/>
          <w:marTop w:val="0"/>
          <w:marBottom w:val="0"/>
          <w:divBdr>
            <w:top w:val="none" w:sz="0" w:space="0" w:color="auto"/>
            <w:left w:val="none" w:sz="0" w:space="0" w:color="auto"/>
            <w:bottom w:val="none" w:sz="0" w:space="0" w:color="auto"/>
            <w:right w:val="none" w:sz="0" w:space="0" w:color="auto"/>
          </w:divBdr>
        </w:div>
        <w:div w:id="5132243">
          <w:marLeft w:val="640"/>
          <w:marRight w:val="0"/>
          <w:marTop w:val="0"/>
          <w:marBottom w:val="0"/>
          <w:divBdr>
            <w:top w:val="none" w:sz="0" w:space="0" w:color="auto"/>
            <w:left w:val="none" w:sz="0" w:space="0" w:color="auto"/>
            <w:bottom w:val="none" w:sz="0" w:space="0" w:color="auto"/>
            <w:right w:val="none" w:sz="0" w:space="0" w:color="auto"/>
          </w:divBdr>
        </w:div>
        <w:div w:id="321158781">
          <w:marLeft w:val="640"/>
          <w:marRight w:val="0"/>
          <w:marTop w:val="0"/>
          <w:marBottom w:val="0"/>
          <w:divBdr>
            <w:top w:val="none" w:sz="0" w:space="0" w:color="auto"/>
            <w:left w:val="none" w:sz="0" w:space="0" w:color="auto"/>
            <w:bottom w:val="none" w:sz="0" w:space="0" w:color="auto"/>
            <w:right w:val="none" w:sz="0" w:space="0" w:color="auto"/>
          </w:divBdr>
        </w:div>
        <w:div w:id="137305306">
          <w:marLeft w:val="640"/>
          <w:marRight w:val="0"/>
          <w:marTop w:val="0"/>
          <w:marBottom w:val="0"/>
          <w:divBdr>
            <w:top w:val="none" w:sz="0" w:space="0" w:color="auto"/>
            <w:left w:val="none" w:sz="0" w:space="0" w:color="auto"/>
            <w:bottom w:val="none" w:sz="0" w:space="0" w:color="auto"/>
            <w:right w:val="none" w:sz="0" w:space="0" w:color="auto"/>
          </w:divBdr>
        </w:div>
        <w:div w:id="1815028094">
          <w:marLeft w:val="640"/>
          <w:marRight w:val="0"/>
          <w:marTop w:val="0"/>
          <w:marBottom w:val="0"/>
          <w:divBdr>
            <w:top w:val="none" w:sz="0" w:space="0" w:color="auto"/>
            <w:left w:val="none" w:sz="0" w:space="0" w:color="auto"/>
            <w:bottom w:val="none" w:sz="0" w:space="0" w:color="auto"/>
            <w:right w:val="none" w:sz="0" w:space="0" w:color="auto"/>
          </w:divBdr>
        </w:div>
        <w:div w:id="1101606415">
          <w:marLeft w:val="640"/>
          <w:marRight w:val="0"/>
          <w:marTop w:val="0"/>
          <w:marBottom w:val="0"/>
          <w:divBdr>
            <w:top w:val="none" w:sz="0" w:space="0" w:color="auto"/>
            <w:left w:val="none" w:sz="0" w:space="0" w:color="auto"/>
            <w:bottom w:val="none" w:sz="0" w:space="0" w:color="auto"/>
            <w:right w:val="none" w:sz="0" w:space="0" w:color="auto"/>
          </w:divBdr>
        </w:div>
        <w:div w:id="159084463">
          <w:marLeft w:val="640"/>
          <w:marRight w:val="0"/>
          <w:marTop w:val="0"/>
          <w:marBottom w:val="0"/>
          <w:divBdr>
            <w:top w:val="none" w:sz="0" w:space="0" w:color="auto"/>
            <w:left w:val="none" w:sz="0" w:space="0" w:color="auto"/>
            <w:bottom w:val="none" w:sz="0" w:space="0" w:color="auto"/>
            <w:right w:val="none" w:sz="0" w:space="0" w:color="auto"/>
          </w:divBdr>
        </w:div>
        <w:div w:id="1890535783">
          <w:marLeft w:val="640"/>
          <w:marRight w:val="0"/>
          <w:marTop w:val="0"/>
          <w:marBottom w:val="0"/>
          <w:divBdr>
            <w:top w:val="none" w:sz="0" w:space="0" w:color="auto"/>
            <w:left w:val="none" w:sz="0" w:space="0" w:color="auto"/>
            <w:bottom w:val="none" w:sz="0" w:space="0" w:color="auto"/>
            <w:right w:val="none" w:sz="0" w:space="0" w:color="auto"/>
          </w:divBdr>
        </w:div>
        <w:div w:id="309675666">
          <w:marLeft w:val="640"/>
          <w:marRight w:val="0"/>
          <w:marTop w:val="0"/>
          <w:marBottom w:val="0"/>
          <w:divBdr>
            <w:top w:val="none" w:sz="0" w:space="0" w:color="auto"/>
            <w:left w:val="none" w:sz="0" w:space="0" w:color="auto"/>
            <w:bottom w:val="none" w:sz="0" w:space="0" w:color="auto"/>
            <w:right w:val="none" w:sz="0" w:space="0" w:color="auto"/>
          </w:divBdr>
        </w:div>
        <w:div w:id="673805418">
          <w:marLeft w:val="640"/>
          <w:marRight w:val="0"/>
          <w:marTop w:val="0"/>
          <w:marBottom w:val="0"/>
          <w:divBdr>
            <w:top w:val="none" w:sz="0" w:space="0" w:color="auto"/>
            <w:left w:val="none" w:sz="0" w:space="0" w:color="auto"/>
            <w:bottom w:val="none" w:sz="0" w:space="0" w:color="auto"/>
            <w:right w:val="none" w:sz="0" w:space="0" w:color="auto"/>
          </w:divBdr>
        </w:div>
        <w:div w:id="637801181">
          <w:marLeft w:val="640"/>
          <w:marRight w:val="0"/>
          <w:marTop w:val="0"/>
          <w:marBottom w:val="0"/>
          <w:divBdr>
            <w:top w:val="none" w:sz="0" w:space="0" w:color="auto"/>
            <w:left w:val="none" w:sz="0" w:space="0" w:color="auto"/>
            <w:bottom w:val="none" w:sz="0" w:space="0" w:color="auto"/>
            <w:right w:val="none" w:sz="0" w:space="0" w:color="auto"/>
          </w:divBdr>
        </w:div>
        <w:div w:id="962002968">
          <w:marLeft w:val="640"/>
          <w:marRight w:val="0"/>
          <w:marTop w:val="0"/>
          <w:marBottom w:val="0"/>
          <w:divBdr>
            <w:top w:val="none" w:sz="0" w:space="0" w:color="auto"/>
            <w:left w:val="none" w:sz="0" w:space="0" w:color="auto"/>
            <w:bottom w:val="none" w:sz="0" w:space="0" w:color="auto"/>
            <w:right w:val="none" w:sz="0" w:space="0" w:color="auto"/>
          </w:divBdr>
        </w:div>
        <w:div w:id="889071952">
          <w:marLeft w:val="640"/>
          <w:marRight w:val="0"/>
          <w:marTop w:val="0"/>
          <w:marBottom w:val="0"/>
          <w:divBdr>
            <w:top w:val="none" w:sz="0" w:space="0" w:color="auto"/>
            <w:left w:val="none" w:sz="0" w:space="0" w:color="auto"/>
            <w:bottom w:val="none" w:sz="0" w:space="0" w:color="auto"/>
            <w:right w:val="none" w:sz="0" w:space="0" w:color="auto"/>
          </w:divBdr>
        </w:div>
        <w:div w:id="445739056">
          <w:marLeft w:val="640"/>
          <w:marRight w:val="0"/>
          <w:marTop w:val="0"/>
          <w:marBottom w:val="0"/>
          <w:divBdr>
            <w:top w:val="none" w:sz="0" w:space="0" w:color="auto"/>
            <w:left w:val="none" w:sz="0" w:space="0" w:color="auto"/>
            <w:bottom w:val="none" w:sz="0" w:space="0" w:color="auto"/>
            <w:right w:val="none" w:sz="0" w:space="0" w:color="auto"/>
          </w:divBdr>
        </w:div>
        <w:div w:id="676805672">
          <w:marLeft w:val="640"/>
          <w:marRight w:val="0"/>
          <w:marTop w:val="0"/>
          <w:marBottom w:val="0"/>
          <w:divBdr>
            <w:top w:val="none" w:sz="0" w:space="0" w:color="auto"/>
            <w:left w:val="none" w:sz="0" w:space="0" w:color="auto"/>
            <w:bottom w:val="none" w:sz="0" w:space="0" w:color="auto"/>
            <w:right w:val="none" w:sz="0" w:space="0" w:color="auto"/>
          </w:divBdr>
        </w:div>
      </w:divsChild>
    </w:div>
    <w:div w:id="1259753274">
      <w:bodyDiv w:val="1"/>
      <w:marLeft w:val="0"/>
      <w:marRight w:val="0"/>
      <w:marTop w:val="0"/>
      <w:marBottom w:val="0"/>
      <w:divBdr>
        <w:top w:val="none" w:sz="0" w:space="0" w:color="auto"/>
        <w:left w:val="none" w:sz="0" w:space="0" w:color="auto"/>
        <w:bottom w:val="none" w:sz="0" w:space="0" w:color="auto"/>
        <w:right w:val="none" w:sz="0" w:space="0" w:color="auto"/>
      </w:divBdr>
    </w:div>
    <w:div w:id="1282147544">
      <w:bodyDiv w:val="1"/>
      <w:marLeft w:val="0"/>
      <w:marRight w:val="0"/>
      <w:marTop w:val="0"/>
      <w:marBottom w:val="0"/>
      <w:divBdr>
        <w:top w:val="none" w:sz="0" w:space="0" w:color="auto"/>
        <w:left w:val="none" w:sz="0" w:space="0" w:color="auto"/>
        <w:bottom w:val="none" w:sz="0" w:space="0" w:color="auto"/>
        <w:right w:val="none" w:sz="0" w:space="0" w:color="auto"/>
      </w:divBdr>
      <w:divsChild>
        <w:div w:id="1101994228">
          <w:marLeft w:val="640"/>
          <w:marRight w:val="0"/>
          <w:marTop w:val="0"/>
          <w:marBottom w:val="0"/>
          <w:divBdr>
            <w:top w:val="none" w:sz="0" w:space="0" w:color="auto"/>
            <w:left w:val="none" w:sz="0" w:space="0" w:color="auto"/>
            <w:bottom w:val="none" w:sz="0" w:space="0" w:color="auto"/>
            <w:right w:val="none" w:sz="0" w:space="0" w:color="auto"/>
          </w:divBdr>
        </w:div>
        <w:div w:id="2088652576">
          <w:marLeft w:val="640"/>
          <w:marRight w:val="0"/>
          <w:marTop w:val="0"/>
          <w:marBottom w:val="0"/>
          <w:divBdr>
            <w:top w:val="none" w:sz="0" w:space="0" w:color="auto"/>
            <w:left w:val="none" w:sz="0" w:space="0" w:color="auto"/>
            <w:bottom w:val="none" w:sz="0" w:space="0" w:color="auto"/>
            <w:right w:val="none" w:sz="0" w:space="0" w:color="auto"/>
          </w:divBdr>
        </w:div>
        <w:div w:id="660162302">
          <w:marLeft w:val="640"/>
          <w:marRight w:val="0"/>
          <w:marTop w:val="0"/>
          <w:marBottom w:val="0"/>
          <w:divBdr>
            <w:top w:val="none" w:sz="0" w:space="0" w:color="auto"/>
            <w:left w:val="none" w:sz="0" w:space="0" w:color="auto"/>
            <w:bottom w:val="none" w:sz="0" w:space="0" w:color="auto"/>
            <w:right w:val="none" w:sz="0" w:space="0" w:color="auto"/>
          </w:divBdr>
        </w:div>
        <w:div w:id="992753112">
          <w:marLeft w:val="640"/>
          <w:marRight w:val="0"/>
          <w:marTop w:val="0"/>
          <w:marBottom w:val="0"/>
          <w:divBdr>
            <w:top w:val="none" w:sz="0" w:space="0" w:color="auto"/>
            <w:left w:val="none" w:sz="0" w:space="0" w:color="auto"/>
            <w:bottom w:val="none" w:sz="0" w:space="0" w:color="auto"/>
            <w:right w:val="none" w:sz="0" w:space="0" w:color="auto"/>
          </w:divBdr>
        </w:div>
        <w:div w:id="1896693258">
          <w:marLeft w:val="640"/>
          <w:marRight w:val="0"/>
          <w:marTop w:val="0"/>
          <w:marBottom w:val="0"/>
          <w:divBdr>
            <w:top w:val="none" w:sz="0" w:space="0" w:color="auto"/>
            <w:left w:val="none" w:sz="0" w:space="0" w:color="auto"/>
            <w:bottom w:val="none" w:sz="0" w:space="0" w:color="auto"/>
            <w:right w:val="none" w:sz="0" w:space="0" w:color="auto"/>
          </w:divBdr>
        </w:div>
        <w:div w:id="1237664591">
          <w:marLeft w:val="640"/>
          <w:marRight w:val="0"/>
          <w:marTop w:val="0"/>
          <w:marBottom w:val="0"/>
          <w:divBdr>
            <w:top w:val="none" w:sz="0" w:space="0" w:color="auto"/>
            <w:left w:val="none" w:sz="0" w:space="0" w:color="auto"/>
            <w:bottom w:val="none" w:sz="0" w:space="0" w:color="auto"/>
            <w:right w:val="none" w:sz="0" w:space="0" w:color="auto"/>
          </w:divBdr>
        </w:div>
        <w:div w:id="1998486216">
          <w:marLeft w:val="640"/>
          <w:marRight w:val="0"/>
          <w:marTop w:val="0"/>
          <w:marBottom w:val="0"/>
          <w:divBdr>
            <w:top w:val="none" w:sz="0" w:space="0" w:color="auto"/>
            <w:left w:val="none" w:sz="0" w:space="0" w:color="auto"/>
            <w:bottom w:val="none" w:sz="0" w:space="0" w:color="auto"/>
            <w:right w:val="none" w:sz="0" w:space="0" w:color="auto"/>
          </w:divBdr>
        </w:div>
        <w:div w:id="1905944583">
          <w:marLeft w:val="640"/>
          <w:marRight w:val="0"/>
          <w:marTop w:val="0"/>
          <w:marBottom w:val="0"/>
          <w:divBdr>
            <w:top w:val="none" w:sz="0" w:space="0" w:color="auto"/>
            <w:left w:val="none" w:sz="0" w:space="0" w:color="auto"/>
            <w:bottom w:val="none" w:sz="0" w:space="0" w:color="auto"/>
            <w:right w:val="none" w:sz="0" w:space="0" w:color="auto"/>
          </w:divBdr>
        </w:div>
        <w:div w:id="1237202049">
          <w:marLeft w:val="640"/>
          <w:marRight w:val="0"/>
          <w:marTop w:val="0"/>
          <w:marBottom w:val="0"/>
          <w:divBdr>
            <w:top w:val="none" w:sz="0" w:space="0" w:color="auto"/>
            <w:left w:val="none" w:sz="0" w:space="0" w:color="auto"/>
            <w:bottom w:val="none" w:sz="0" w:space="0" w:color="auto"/>
            <w:right w:val="none" w:sz="0" w:space="0" w:color="auto"/>
          </w:divBdr>
        </w:div>
        <w:div w:id="2022464709">
          <w:marLeft w:val="640"/>
          <w:marRight w:val="0"/>
          <w:marTop w:val="0"/>
          <w:marBottom w:val="0"/>
          <w:divBdr>
            <w:top w:val="none" w:sz="0" w:space="0" w:color="auto"/>
            <w:left w:val="none" w:sz="0" w:space="0" w:color="auto"/>
            <w:bottom w:val="none" w:sz="0" w:space="0" w:color="auto"/>
            <w:right w:val="none" w:sz="0" w:space="0" w:color="auto"/>
          </w:divBdr>
        </w:div>
        <w:div w:id="1373573364">
          <w:marLeft w:val="640"/>
          <w:marRight w:val="0"/>
          <w:marTop w:val="0"/>
          <w:marBottom w:val="0"/>
          <w:divBdr>
            <w:top w:val="none" w:sz="0" w:space="0" w:color="auto"/>
            <w:left w:val="none" w:sz="0" w:space="0" w:color="auto"/>
            <w:bottom w:val="none" w:sz="0" w:space="0" w:color="auto"/>
            <w:right w:val="none" w:sz="0" w:space="0" w:color="auto"/>
          </w:divBdr>
        </w:div>
        <w:div w:id="27343007">
          <w:marLeft w:val="640"/>
          <w:marRight w:val="0"/>
          <w:marTop w:val="0"/>
          <w:marBottom w:val="0"/>
          <w:divBdr>
            <w:top w:val="none" w:sz="0" w:space="0" w:color="auto"/>
            <w:left w:val="none" w:sz="0" w:space="0" w:color="auto"/>
            <w:bottom w:val="none" w:sz="0" w:space="0" w:color="auto"/>
            <w:right w:val="none" w:sz="0" w:space="0" w:color="auto"/>
          </w:divBdr>
        </w:div>
        <w:div w:id="1100491348">
          <w:marLeft w:val="640"/>
          <w:marRight w:val="0"/>
          <w:marTop w:val="0"/>
          <w:marBottom w:val="0"/>
          <w:divBdr>
            <w:top w:val="none" w:sz="0" w:space="0" w:color="auto"/>
            <w:left w:val="none" w:sz="0" w:space="0" w:color="auto"/>
            <w:bottom w:val="none" w:sz="0" w:space="0" w:color="auto"/>
            <w:right w:val="none" w:sz="0" w:space="0" w:color="auto"/>
          </w:divBdr>
        </w:div>
        <w:div w:id="393286008">
          <w:marLeft w:val="640"/>
          <w:marRight w:val="0"/>
          <w:marTop w:val="0"/>
          <w:marBottom w:val="0"/>
          <w:divBdr>
            <w:top w:val="none" w:sz="0" w:space="0" w:color="auto"/>
            <w:left w:val="none" w:sz="0" w:space="0" w:color="auto"/>
            <w:bottom w:val="none" w:sz="0" w:space="0" w:color="auto"/>
            <w:right w:val="none" w:sz="0" w:space="0" w:color="auto"/>
          </w:divBdr>
        </w:div>
        <w:div w:id="2072847603">
          <w:marLeft w:val="640"/>
          <w:marRight w:val="0"/>
          <w:marTop w:val="0"/>
          <w:marBottom w:val="0"/>
          <w:divBdr>
            <w:top w:val="none" w:sz="0" w:space="0" w:color="auto"/>
            <w:left w:val="none" w:sz="0" w:space="0" w:color="auto"/>
            <w:bottom w:val="none" w:sz="0" w:space="0" w:color="auto"/>
            <w:right w:val="none" w:sz="0" w:space="0" w:color="auto"/>
          </w:divBdr>
        </w:div>
        <w:div w:id="1814173147">
          <w:marLeft w:val="640"/>
          <w:marRight w:val="0"/>
          <w:marTop w:val="0"/>
          <w:marBottom w:val="0"/>
          <w:divBdr>
            <w:top w:val="none" w:sz="0" w:space="0" w:color="auto"/>
            <w:left w:val="none" w:sz="0" w:space="0" w:color="auto"/>
            <w:bottom w:val="none" w:sz="0" w:space="0" w:color="auto"/>
            <w:right w:val="none" w:sz="0" w:space="0" w:color="auto"/>
          </w:divBdr>
        </w:div>
        <w:div w:id="1018970526">
          <w:marLeft w:val="640"/>
          <w:marRight w:val="0"/>
          <w:marTop w:val="0"/>
          <w:marBottom w:val="0"/>
          <w:divBdr>
            <w:top w:val="none" w:sz="0" w:space="0" w:color="auto"/>
            <w:left w:val="none" w:sz="0" w:space="0" w:color="auto"/>
            <w:bottom w:val="none" w:sz="0" w:space="0" w:color="auto"/>
            <w:right w:val="none" w:sz="0" w:space="0" w:color="auto"/>
          </w:divBdr>
        </w:div>
        <w:div w:id="16931538">
          <w:marLeft w:val="640"/>
          <w:marRight w:val="0"/>
          <w:marTop w:val="0"/>
          <w:marBottom w:val="0"/>
          <w:divBdr>
            <w:top w:val="none" w:sz="0" w:space="0" w:color="auto"/>
            <w:left w:val="none" w:sz="0" w:space="0" w:color="auto"/>
            <w:bottom w:val="none" w:sz="0" w:space="0" w:color="auto"/>
            <w:right w:val="none" w:sz="0" w:space="0" w:color="auto"/>
          </w:divBdr>
        </w:div>
        <w:div w:id="2103455518">
          <w:marLeft w:val="640"/>
          <w:marRight w:val="0"/>
          <w:marTop w:val="0"/>
          <w:marBottom w:val="0"/>
          <w:divBdr>
            <w:top w:val="none" w:sz="0" w:space="0" w:color="auto"/>
            <w:left w:val="none" w:sz="0" w:space="0" w:color="auto"/>
            <w:bottom w:val="none" w:sz="0" w:space="0" w:color="auto"/>
            <w:right w:val="none" w:sz="0" w:space="0" w:color="auto"/>
          </w:divBdr>
        </w:div>
        <w:div w:id="2108233428">
          <w:marLeft w:val="640"/>
          <w:marRight w:val="0"/>
          <w:marTop w:val="0"/>
          <w:marBottom w:val="0"/>
          <w:divBdr>
            <w:top w:val="none" w:sz="0" w:space="0" w:color="auto"/>
            <w:left w:val="none" w:sz="0" w:space="0" w:color="auto"/>
            <w:bottom w:val="none" w:sz="0" w:space="0" w:color="auto"/>
            <w:right w:val="none" w:sz="0" w:space="0" w:color="auto"/>
          </w:divBdr>
        </w:div>
        <w:div w:id="929973259">
          <w:marLeft w:val="640"/>
          <w:marRight w:val="0"/>
          <w:marTop w:val="0"/>
          <w:marBottom w:val="0"/>
          <w:divBdr>
            <w:top w:val="none" w:sz="0" w:space="0" w:color="auto"/>
            <w:left w:val="none" w:sz="0" w:space="0" w:color="auto"/>
            <w:bottom w:val="none" w:sz="0" w:space="0" w:color="auto"/>
            <w:right w:val="none" w:sz="0" w:space="0" w:color="auto"/>
          </w:divBdr>
        </w:div>
        <w:div w:id="1813404858">
          <w:marLeft w:val="640"/>
          <w:marRight w:val="0"/>
          <w:marTop w:val="0"/>
          <w:marBottom w:val="0"/>
          <w:divBdr>
            <w:top w:val="none" w:sz="0" w:space="0" w:color="auto"/>
            <w:left w:val="none" w:sz="0" w:space="0" w:color="auto"/>
            <w:bottom w:val="none" w:sz="0" w:space="0" w:color="auto"/>
            <w:right w:val="none" w:sz="0" w:space="0" w:color="auto"/>
          </w:divBdr>
        </w:div>
        <w:div w:id="798188277">
          <w:marLeft w:val="640"/>
          <w:marRight w:val="0"/>
          <w:marTop w:val="0"/>
          <w:marBottom w:val="0"/>
          <w:divBdr>
            <w:top w:val="none" w:sz="0" w:space="0" w:color="auto"/>
            <w:left w:val="none" w:sz="0" w:space="0" w:color="auto"/>
            <w:bottom w:val="none" w:sz="0" w:space="0" w:color="auto"/>
            <w:right w:val="none" w:sz="0" w:space="0" w:color="auto"/>
          </w:divBdr>
        </w:div>
        <w:div w:id="4985718">
          <w:marLeft w:val="640"/>
          <w:marRight w:val="0"/>
          <w:marTop w:val="0"/>
          <w:marBottom w:val="0"/>
          <w:divBdr>
            <w:top w:val="none" w:sz="0" w:space="0" w:color="auto"/>
            <w:left w:val="none" w:sz="0" w:space="0" w:color="auto"/>
            <w:bottom w:val="none" w:sz="0" w:space="0" w:color="auto"/>
            <w:right w:val="none" w:sz="0" w:space="0" w:color="auto"/>
          </w:divBdr>
        </w:div>
        <w:div w:id="1314331796">
          <w:marLeft w:val="640"/>
          <w:marRight w:val="0"/>
          <w:marTop w:val="0"/>
          <w:marBottom w:val="0"/>
          <w:divBdr>
            <w:top w:val="none" w:sz="0" w:space="0" w:color="auto"/>
            <w:left w:val="none" w:sz="0" w:space="0" w:color="auto"/>
            <w:bottom w:val="none" w:sz="0" w:space="0" w:color="auto"/>
            <w:right w:val="none" w:sz="0" w:space="0" w:color="auto"/>
          </w:divBdr>
        </w:div>
        <w:div w:id="1407266917">
          <w:marLeft w:val="640"/>
          <w:marRight w:val="0"/>
          <w:marTop w:val="0"/>
          <w:marBottom w:val="0"/>
          <w:divBdr>
            <w:top w:val="none" w:sz="0" w:space="0" w:color="auto"/>
            <w:left w:val="none" w:sz="0" w:space="0" w:color="auto"/>
            <w:bottom w:val="none" w:sz="0" w:space="0" w:color="auto"/>
            <w:right w:val="none" w:sz="0" w:space="0" w:color="auto"/>
          </w:divBdr>
        </w:div>
        <w:div w:id="75902654">
          <w:marLeft w:val="640"/>
          <w:marRight w:val="0"/>
          <w:marTop w:val="0"/>
          <w:marBottom w:val="0"/>
          <w:divBdr>
            <w:top w:val="none" w:sz="0" w:space="0" w:color="auto"/>
            <w:left w:val="none" w:sz="0" w:space="0" w:color="auto"/>
            <w:bottom w:val="none" w:sz="0" w:space="0" w:color="auto"/>
            <w:right w:val="none" w:sz="0" w:space="0" w:color="auto"/>
          </w:divBdr>
        </w:div>
      </w:divsChild>
    </w:div>
    <w:div w:id="1286962541">
      <w:bodyDiv w:val="1"/>
      <w:marLeft w:val="0"/>
      <w:marRight w:val="0"/>
      <w:marTop w:val="0"/>
      <w:marBottom w:val="0"/>
      <w:divBdr>
        <w:top w:val="none" w:sz="0" w:space="0" w:color="auto"/>
        <w:left w:val="none" w:sz="0" w:space="0" w:color="auto"/>
        <w:bottom w:val="none" w:sz="0" w:space="0" w:color="auto"/>
        <w:right w:val="none" w:sz="0" w:space="0" w:color="auto"/>
      </w:divBdr>
      <w:divsChild>
        <w:div w:id="1556963201">
          <w:marLeft w:val="640"/>
          <w:marRight w:val="0"/>
          <w:marTop w:val="0"/>
          <w:marBottom w:val="0"/>
          <w:divBdr>
            <w:top w:val="none" w:sz="0" w:space="0" w:color="auto"/>
            <w:left w:val="none" w:sz="0" w:space="0" w:color="auto"/>
            <w:bottom w:val="none" w:sz="0" w:space="0" w:color="auto"/>
            <w:right w:val="none" w:sz="0" w:space="0" w:color="auto"/>
          </w:divBdr>
        </w:div>
        <w:div w:id="1303537579">
          <w:marLeft w:val="640"/>
          <w:marRight w:val="0"/>
          <w:marTop w:val="0"/>
          <w:marBottom w:val="0"/>
          <w:divBdr>
            <w:top w:val="none" w:sz="0" w:space="0" w:color="auto"/>
            <w:left w:val="none" w:sz="0" w:space="0" w:color="auto"/>
            <w:bottom w:val="none" w:sz="0" w:space="0" w:color="auto"/>
            <w:right w:val="none" w:sz="0" w:space="0" w:color="auto"/>
          </w:divBdr>
        </w:div>
        <w:div w:id="1186089729">
          <w:marLeft w:val="640"/>
          <w:marRight w:val="0"/>
          <w:marTop w:val="0"/>
          <w:marBottom w:val="0"/>
          <w:divBdr>
            <w:top w:val="none" w:sz="0" w:space="0" w:color="auto"/>
            <w:left w:val="none" w:sz="0" w:space="0" w:color="auto"/>
            <w:bottom w:val="none" w:sz="0" w:space="0" w:color="auto"/>
            <w:right w:val="none" w:sz="0" w:space="0" w:color="auto"/>
          </w:divBdr>
        </w:div>
        <w:div w:id="2086301474">
          <w:marLeft w:val="640"/>
          <w:marRight w:val="0"/>
          <w:marTop w:val="0"/>
          <w:marBottom w:val="0"/>
          <w:divBdr>
            <w:top w:val="none" w:sz="0" w:space="0" w:color="auto"/>
            <w:left w:val="none" w:sz="0" w:space="0" w:color="auto"/>
            <w:bottom w:val="none" w:sz="0" w:space="0" w:color="auto"/>
            <w:right w:val="none" w:sz="0" w:space="0" w:color="auto"/>
          </w:divBdr>
        </w:div>
        <w:div w:id="1265460477">
          <w:marLeft w:val="640"/>
          <w:marRight w:val="0"/>
          <w:marTop w:val="0"/>
          <w:marBottom w:val="0"/>
          <w:divBdr>
            <w:top w:val="none" w:sz="0" w:space="0" w:color="auto"/>
            <w:left w:val="none" w:sz="0" w:space="0" w:color="auto"/>
            <w:bottom w:val="none" w:sz="0" w:space="0" w:color="auto"/>
            <w:right w:val="none" w:sz="0" w:space="0" w:color="auto"/>
          </w:divBdr>
        </w:div>
        <w:div w:id="462771099">
          <w:marLeft w:val="640"/>
          <w:marRight w:val="0"/>
          <w:marTop w:val="0"/>
          <w:marBottom w:val="0"/>
          <w:divBdr>
            <w:top w:val="none" w:sz="0" w:space="0" w:color="auto"/>
            <w:left w:val="none" w:sz="0" w:space="0" w:color="auto"/>
            <w:bottom w:val="none" w:sz="0" w:space="0" w:color="auto"/>
            <w:right w:val="none" w:sz="0" w:space="0" w:color="auto"/>
          </w:divBdr>
        </w:div>
        <w:div w:id="1860043359">
          <w:marLeft w:val="640"/>
          <w:marRight w:val="0"/>
          <w:marTop w:val="0"/>
          <w:marBottom w:val="0"/>
          <w:divBdr>
            <w:top w:val="none" w:sz="0" w:space="0" w:color="auto"/>
            <w:left w:val="none" w:sz="0" w:space="0" w:color="auto"/>
            <w:bottom w:val="none" w:sz="0" w:space="0" w:color="auto"/>
            <w:right w:val="none" w:sz="0" w:space="0" w:color="auto"/>
          </w:divBdr>
        </w:div>
        <w:div w:id="1819028841">
          <w:marLeft w:val="640"/>
          <w:marRight w:val="0"/>
          <w:marTop w:val="0"/>
          <w:marBottom w:val="0"/>
          <w:divBdr>
            <w:top w:val="none" w:sz="0" w:space="0" w:color="auto"/>
            <w:left w:val="none" w:sz="0" w:space="0" w:color="auto"/>
            <w:bottom w:val="none" w:sz="0" w:space="0" w:color="auto"/>
            <w:right w:val="none" w:sz="0" w:space="0" w:color="auto"/>
          </w:divBdr>
        </w:div>
        <w:div w:id="326707807">
          <w:marLeft w:val="640"/>
          <w:marRight w:val="0"/>
          <w:marTop w:val="0"/>
          <w:marBottom w:val="0"/>
          <w:divBdr>
            <w:top w:val="none" w:sz="0" w:space="0" w:color="auto"/>
            <w:left w:val="none" w:sz="0" w:space="0" w:color="auto"/>
            <w:bottom w:val="none" w:sz="0" w:space="0" w:color="auto"/>
            <w:right w:val="none" w:sz="0" w:space="0" w:color="auto"/>
          </w:divBdr>
        </w:div>
        <w:div w:id="697706604">
          <w:marLeft w:val="640"/>
          <w:marRight w:val="0"/>
          <w:marTop w:val="0"/>
          <w:marBottom w:val="0"/>
          <w:divBdr>
            <w:top w:val="none" w:sz="0" w:space="0" w:color="auto"/>
            <w:left w:val="none" w:sz="0" w:space="0" w:color="auto"/>
            <w:bottom w:val="none" w:sz="0" w:space="0" w:color="auto"/>
            <w:right w:val="none" w:sz="0" w:space="0" w:color="auto"/>
          </w:divBdr>
        </w:div>
        <w:div w:id="1818371926">
          <w:marLeft w:val="640"/>
          <w:marRight w:val="0"/>
          <w:marTop w:val="0"/>
          <w:marBottom w:val="0"/>
          <w:divBdr>
            <w:top w:val="none" w:sz="0" w:space="0" w:color="auto"/>
            <w:left w:val="none" w:sz="0" w:space="0" w:color="auto"/>
            <w:bottom w:val="none" w:sz="0" w:space="0" w:color="auto"/>
            <w:right w:val="none" w:sz="0" w:space="0" w:color="auto"/>
          </w:divBdr>
        </w:div>
        <w:div w:id="316106409">
          <w:marLeft w:val="640"/>
          <w:marRight w:val="0"/>
          <w:marTop w:val="0"/>
          <w:marBottom w:val="0"/>
          <w:divBdr>
            <w:top w:val="none" w:sz="0" w:space="0" w:color="auto"/>
            <w:left w:val="none" w:sz="0" w:space="0" w:color="auto"/>
            <w:bottom w:val="none" w:sz="0" w:space="0" w:color="auto"/>
            <w:right w:val="none" w:sz="0" w:space="0" w:color="auto"/>
          </w:divBdr>
        </w:div>
        <w:div w:id="1456948873">
          <w:marLeft w:val="640"/>
          <w:marRight w:val="0"/>
          <w:marTop w:val="0"/>
          <w:marBottom w:val="0"/>
          <w:divBdr>
            <w:top w:val="none" w:sz="0" w:space="0" w:color="auto"/>
            <w:left w:val="none" w:sz="0" w:space="0" w:color="auto"/>
            <w:bottom w:val="none" w:sz="0" w:space="0" w:color="auto"/>
            <w:right w:val="none" w:sz="0" w:space="0" w:color="auto"/>
          </w:divBdr>
        </w:div>
        <w:div w:id="476460371">
          <w:marLeft w:val="640"/>
          <w:marRight w:val="0"/>
          <w:marTop w:val="0"/>
          <w:marBottom w:val="0"/>
          <w:divBdr>
            <w:top w:val="none" w:sz="0" w:space="0" w:color="auto"/>
            <w:left w:val="none" w:sz="0" w:space="0" w:color="auto"/>
            <w:bottom w:val="none" w:sz="0" w:space="0" w:color="auto"/>
            <w:right w:val="none" w:sz="0" w:space="0" w:color="auto"/>
          </w:divBdr>
        </w:div>
        <w:div w:id="717633111">
          <w:marLeft w:val="640"/>
          <w:marRight w:val="0"/>
          <w:marTop w:val="0"/>
          <w:marBottom w:val="0"/>
          <w:divBdr>
            <w:top w:val="none" w:sz="0" w:space="0" w:color="auto"/>
            <w:left w:val="none" w:sz="0" w:space="0" w:color="auto"/>
            <w:bottom w:val="none" w:sz="0" w:space="0" w:color="auto"/>
            <w:right w:val="none" w:sz="0" w:space="0" w:color="auto"/>
          </w:divBdr>
        </w:div>
        <w:div w:id="305741872">
          <w:marLeft w:val="640"/>
          <w:marRight w:val="0"/>
          <w:marTop w:val="0"/>
          <w:marBottom w:val="0"/>
          <w:divBdr>
            <w:top w:val="none" w:sz="0" w:space="0" w:color="auto"/>
            <w:left w:val="none" w:sz="0" w:space="0" w:color="auto"/>
            <w:bottom w:val="none" w:sz="0" w:space="0" w:color="auto"/>
            <w:right w:val="none" w:sz="0" w:space="0" w:color="auto"/>
          </w:divBdr>
        </w:div>
        <w:div w:id="2141219248">
          <w:marLeft w:val="640"/>
          <w:marRight w:val="0"/>
          <w:marTop w:val="0"/>
          <w:marBottom w:val="0"/>
          <w:divBdr>
            <w:top w:val="none" w:sz="0" w:space="0" w:color="auto"/>
            <w:left w:val="none" w:sz="0" w:space="0" w:color="auto"/>
            <w:bottom w:val="none" w:sz="0" w:space="0" w:color="auto"/>
            <w:right w:val="none" w:sz="0" w:space="0" w:color="auto"/>
          </w:divBdr>
        </w:div>
        <w:div w:id="1149060393">
          <w:marLeft w:val="640"/>
          <w:marRight w:val="0"/>
          <w:marTop w:val="0"/>
          <w:marBottom w:val="0"/>
          <w:divBdr>
            <w:top w:val="none" w:sz="0" w:space="0" w:color="auto"/>
            <w:left w:val="none" w:sz="0" w:space="0" w:color="auto"/>
            <w:bottom w:val="none" w:sz="0" w:space="0" w:color="auto"/>
            <w:right w:val="none" w:sz="0" w:space="0" w:color="auto"/>
          </w:divBdr>
        </w:div>
        <w:div w:id="1341352311">
          <w:marLeft w:val="640"/>
          <w:marRight w:val="0"/>
          <w:marTop w:val="0"/>
          <w:marBottom w:val="0"/>
          <w:divBdr>
            <w:top w:val="none" w:sz="0" w:space="0" w:color="auto"/>
            <w:left w:val="none" w:sz="0" w:space="0" w:color="auto"/>
            <w:bottom w:val="none" w:sz="0" w:space="0" w:color="auto"/>
            <w:right w:val="none" w:sz="0" w:space="0" w:color="auto"/>
          </w:divBdr>
        </w:div>
        <w:div w:id="1199587716">
          <w:marLeft w:val="640"/>
          <w:marRight w:val="0"/>
          <w:marTop w:val="0"/>
          <w:marBottom w:val="0"/>
          <w:divBdr>
            <w:top w:val="none" w:sz="0" w:space="0" w:color="auto"/>
            <w:left w:val="none" w:sz="0" w:space="0" w:color="auto"/>
            <w:bottom w:val="none" w:sz="0" w:space="0" w:color="auto"/>
            <w:right w:val="none" w:sz="0" w:space="0" w:color="auto"/>
          </w:divBdr>
        </w:div>
        <w:div w:id="1645313588">
          <w:marLeft w:val="640"/>
          <w:marRight w:val="0"/>
          <w:marTop w:val="0"/>
          <w:marBottom w:val="0"/>
          <w:divBdr>
            <w:top w:val="none" w:sz="0" w:space="0" w:color="auto"/>
            <w:left w:val="none" w:sz="0" w:space="0" w:color="auto"/>
            <w:bottom w:val="none" w:sz="0" w:space="0" w:color="auto"/>
            <w:right w:val="none" w:sz="0" w:space="0" w:color="auto"/>
          </w:divBdr>
        </w:div>
        <w:div w:id="916205713">
          <w:marLeft w:val="640"/>
          <w:marRight w:val="0"/>
          <w:marTop w:val="0"/>
          <w:marBottom w:val="0"/>
          <w:divBdr>
            <w:top w:val="none" w:sz="0" w:space="0" w:color="auto"/>
            <w:left w:val="none" w:sz="0" w:space="0" w:color="auto"/>
            <w:bottom w:val="none" w:sz="0" w:space="0" w:color="auto"/>
            <w:right w:val="none" w:sz="0" w:space="0" w:color="auto"/>
          </w:divBdr>
        </w:div>
      </w:divsChild>
    </w:div>
    <w:div w:id="1365448963">
      <w:bodyDiv w:val="1"/>
      <w:marLeft w:val="0"/>
      <w:marRight w:val="0"/>
      <w:marTop w:val="0"/>
      <w:marBottom w:val="0"/>
      <w:divBdr>
        <w:top w:val="none" w:sz="0" w:space="0" w:color="auto"/>
        <w:left w:val="none" w:sz="0" w:space="0" w:color="auto"/>
        <w:bottom w:val="none" w:sz="0" w:space="0" w:color="auto"/>
        <w:right w:val="none" w:sz="0" w:space="0" w:color="auto"/>
      </w:divBdr>
      <w:divsChild>
        <w:div w:id="1487238133">
          <w:marLeft w:val="640"/>
          <w:marRight w:val="0"/>
          <w:marTop w:val="0"/>
          <w:marBottom w:val="0"/>
          <w:divBdr>
            <w:top w:val="none" w:sz="0" w:space="0" w:color="auto"/>
            <w:left w:val="none" w:sz="0" w:space="0" w:color="auto"/>
            <w:bottom w:val="none" w:sz="0" w:space="0" w:color="auto"/>
            <w:right w:val="none" w:sz="0" w:space="0" w:color="auto"/>
          </w:divBdr>
        </w:div>
        <w:div w:id="1635405377">
          <w:marLeft w:val="640"/>
          <w:marRight w:val="0"/>
          <w:marTop w:val="0"/>
          <w:marBottom w:val="0"/>
          <w:divBdr>
            <w:top w:val="none" w:sz="0" w:space="0" w:color="auto"/>
            <w:left w:val="none" w:sz="0" w:space="0" w:color="auto"/>
            <w:bottom w:val="none" w:sz="0" w:space="0" w:color="auto"/>
            <w:right w:val="none" w:sz="0" w:space="0" w:color="auto"/>
          </w:divBdr>
        </w:div>
        <w:div w:id="520244856">
          <w:marLeft w:val="640"/>
          <w:marRight w:val="0"/>
          <w:marTop w:val="0"/>
          <w:marBottom w:val="0"/>
          <w:divBdr>
            <w:top w:val="none" w:sz="0" w:space="0" w:color="auto"/>
            <w:left w:val="none" w:sz="0" w:space="0" w:color="auto"/>
            <w:bottom w:val="none" w:sz="0" w:space="0" w:color="auto"/>
            <w:right w:val="none" w:sz="0" w:space="0" w:color="auto"/>
          </w:divBdr>
        </w:div>
        <w:div w:id="645017362">
          <w:marLeft w:val="640"/>
          <w:marRight w:val="0"/>
          <w:marTop w:val="0"/>
          <w:marBottom w:val="0"/>
          <w:divBdr>
            <w:top w:val="none" w:sz="0" w:space="0" w:color="auto"/>
            <w:left w:val="none" w:sz="0" w:space="0" w:color="auto"/>
            <w:bottom w:val="none" w:sz="0" w:space="0" w:color="auto"/>
            <w:right w:val="none" w:sz="0" w:space="0" w:color="auto"/>
          </w:divBdr>
        </w:div>
        <w:div w:id="544102846">
          <w:marLeft w:val="640"/>
          <w:marRight w:val="0"/>
          <w:marTop w:val="0"/>
          <w:marBottom w:val="0"/>
          <w:divBdr>
            <w:top w:val="none" w:sz="0" w:space="0" w:color="auto"/>
            <w:left w:val="none" w:sz="0" w:space="0" w:color="auto"/>
            <w:bottom w:val="none" w:sz="0" w:space="0" w:color="auto"/>
            <w:right w:val="none" w:sz="0" w:space="0" w:color="auto"/>
          </w:divBdr>
        </w:div>
        <w:div w:id="2087341192">
          <w:marLeft w:val="640"/>
          <w:marRight w:val="0"/>
          <w:marTop w:val="0"/>
          <w:marBottom w:val="0"/>
          <w:divBdr>
            <w:top w:val="none" w:sz="0" w:space="0" w:color="auto"/>
            <w:left w:val="none" w:sz="0" w:space="0" w:color="auto"/>
            <w:bottom w:val="none" w:sz="0" w:space="0" w:color="auto"/>
            <w:right w:val="none" w:sz="0" w:space="0" w:color="auto"/>
          </w:divBdr>
        </w:div>
        <w:div w:id="653876216">
          <w:marLeft w:val="640"/>
          <w:marRight w:val="0"/>
          <w:marTop w:val="0"/>
          <w:marBottom w:val="0"/>
          <w:divBdr>
            <w:top w:val="none" w:sz="0" w:space="0" w:color="auto"/>
            <w:left w:val="none" w:sz="0" w:space="0" w:color="auto"/>
            <w:bottom w:val="none" w:sz="0" w:space="0" w:color="auto"/>
            <w:right w:val="none" w:sz="0" w:space="0" w:color="auto"/>
          </w:divBdr>
        </w:div>
        <w:div w:id="378170154">
          <w:marLeft w:val="640"/>
          <w:marRight w:val="0"/>
          <w:marTop w:val="0"/>
          <w:marBottom w:val="0"/>
          <w:divBdr>
            <w:top w:val="none" w:sz="0" w:space="0" w:color="auto"/>
            <w:left w:val="none" w:sz="0" w:space="0" w:color="auto"/>
            <w:bottom w:val="none" w:sz="0" w:space="0" w:color="auto"/>
            <w:right w:val="none" w:sz="0" w:space="0" w:color="auto"/>
          </w:divBdr>
        </w:div>
        <w:div w:id="1363246262">
          <w:marLeft w:val="640"/>
          <w:marRight w:val="0"/>
          <w:marTop w:val="0"/>
          <w:marBottom w:val="0"/>
          <w:divBdr>
            <w:top w:val="none" w:sz="0" w:space="0" w:color="auto"/>
            <w:left w:val="none" w:sz="0" w:space="0" w:color="auto"/>
            <w:bottom w:val="none" w:sz="0" w:space="0" w:color="auto"/>
            <w:right w:val="none" w:sz="0" w:space="0" w:color="auto"/>
          </w:divBdr>
        </w:div>
        <w:div w:id="119685565">
          <w:marLeft w:val="640"/>
          <w:marRight w:val="0"/>
          <w:marTop w:val="0"/>
          <w:marBottom w:val="0"/>
          <w:divBdr>
            <w:top w:val="none" w:sz="0" w:space="0" w:color="auto"/>
            <w:left w:val="none" w:sz="0" w:space="0" w:color="auto"/>
            <w:bottom w:val="none" w:sz="0" w:space="0" w:color="auto"/>
            <w:right w:val="none" w:sz="0" w:space="0" w:color="auto"/>
          </w:divBdr>
        </w:div>
        <w:div w:id="354230113">
          <w:marLeft w:val="640"/>
          <w:marRight w:val="0"/>
          <w:marTop w:val="0"/>
          <w:marBottom w:val="0"/>
          <w:divBdr>
            <w:top w:val="none" w:sz="0" w:space="0" w:color="auto"/>
            <w:left w:val="none" w:sz="0" w:space="0" w:color="auto"/>
            <w:bottom w:val="none" w:sz="0" w:space="0" w:color="auto"/>
            <w:right w:val="none" w:sz="0" w:space="0" w:color="auto"/>
          </w:divBdr>
        </w:div>
        <w:div w:id="1010182011">
          <w:marLeft w:val="640"/>
          <w:marRight w:val="0"/>
          <w:marTop w:val="0"/>
          <w:marBottom w:val="0"/>
          <w:divBdr>
            <w:top w:val="none" w:sz="0" w:space="0" w:color="auto"/>
            <w:left w:val="none" w:sz="0" w:space="0" w:color="auto"/>
            <w:bottom w:val="none" w:sz="0" w:space="0" w:color="auto"/>
            <w:right w:val="none" w:sz="0" w:space="0" w:color="auto"/>
          </w:divBdr>
        </w:div>
        <w:div w:id="1665477371">
          <w:marLeft w:val="640"/>
          <w:marRight w:val="0"/>
          <w:marTop w:val="0"/>
          <w:marBottom w:val="0"/>
          <w:divBdr>
            <w:top w:val="none" w:sz="0" w:space="0" w:color="auto"/>
            <w:left w:val="none" w:sz="0" w:space="0" w:color="auto"/>
            <w:bottom w:val="none" w:sz="0" w:space="0" w:color="auto"/>
            <w:right w:val="none" w:sz="0" w:space="0" w:color="auto"/>
          </w:divBdr>
        </w:div>
        <w:div w:id="1106536241">
          <w:marLeft w:val="640"/>
          <w:marRight w:val="0"/>
          <w:marTop w:val="0"/>
          <w:marBottom w:val="0"/>
          <w:divBdr>
            <w:top w:val="none" w:sz="0" w:space="0" w:color="auto"/>
            <w:left w:val="none" w:sz="0" w:space="0" w:color="auto"/>
            <w:bottom w:val="none" w:sz="0" w:space="0" w:color="auto"/>
            <w:right w:val="none" w:sz="0" w:space="0" w:color="auto"/>
          </w:divBdr>
        </w:div>
        <w:div w:id="236018652">
          <w:marLeft w:val="640"/>
          <w:marRight w:val="0"/>
          <w:marTop w:val="0"/>
          <w:marBottom w:val="0"/>
          <w:divBdr>
            <w:top w:val="none" w:sz="0" w:space="0" w:color="auto"/>
            <w:left w:val="none" w:sz="0" w:space="0" w:color="auto"/>
            <w:bottom w:val="none" w:sz="0" w:space="0" w:color="auto"/>
            <w:right w:val="none" w:sz="0" w:space="0" w:color="auto"/>
          </w:divBdr>
        </w:div>
        <w:div w:id="57174931">
          <w:marLeft w:val="640"/>
          <w:marRight w:val="0"/>
          <w:marTop w:val="0"/>
          <w:marBottom w:val="0"/>
          <w:divBdr>
            <w:top w:val="none" w:sz="0" w:space="0" w:color="auto"/>
            <w:left w:val="none" w:sz="0" w:space="0" w:color="auto"/>
            <w:bottom w:val="none" w:sz="0" w:space="0" w:color="auto"/>
            <w:right w:val="none" w:sz="0" w:space="0" w:color="auto"/>
          </w:divBdr>
        </w:div>
        <w:div w:id="962544014">
          <w:marLeft w:val="640"/>
          <w:marRight w:val="0"/>
          <w:marTop w:val="0"/>
          <w:marBottom w:val="0"/>
          <w:divBdr>
            <w:top w:val="none" w:sz="0" w:space="0" w:color="auto"/>
            <w:left w:val="none" w:sz="0" w:space="0" w:color="auto"/>
            <w:bottom w:val="none" w:sz="0" w:space="0" w:color="auto"/>
            <w:right w:val="none" w:sz="0" w:space="0" w:color="auto"/>
          </w:divBdr>
        </w:div>
        <w:div w:id="778988409">
          <w:marLeft w:val="640"/>
          <w:marRight w:val="0"/>
          <w:marTop w:val="0"/>
          <w:marBottom w:val="0"/>
          <w:divBdr>
            <w:top w:val="none" w:sz="0" w:space="0" w:color="auto"/>
            <w:left w:val="none" w:sz="0" w:space="0" w:color="auto"/>
            <w:bottom w:val="none" w:sz="0" w:space="0" w:color="auto"/>
            <w:right w:val="none" w:sz="0" w:space="0" w:color="auto"/>
          </w:divBdr>
        </w:div>
        <w:div w:id="1400442361">
          <w:marLeft w:val="640"/>
          <w:marRight w:val="0"/>
          <w:marTop w:val="0"/>
          <w:marBottom w:val="0"/>
          <w:divBdr>
            <w:top w:val="none" w:sz="0" w:space="0" w:color="auto"/>
            <w:left w:val="none" w:sz="0" w:space="0" w:color="auto"/>
            <w:bottom w:val="none" w:sz="0" w:space="0" w:color="auto"/>
            <w:right w:val="none" w:sz="0" w:space="0" w:color="auto"/>
          </w:divBdr>
        </w:div>
        <w:div w:id="1760785430">
          <w:marLeft w:val="640"/>
          <w:marRight w:val="0"/>
          <w:marTop w:val="0"/>
          <w:marBottom w:val="0"/>
          <w:divBdr>
            <w:top w:val="none" w:sz="0" w:space="0" w:color="auto"/>
            <w:left w:val="none" w:sz="0" w:space="0" w:color="auto"/>
            <w:bottom w:val="none" w:sz="0" w:space="0" w:color="auto"/>
            <w:right w:val="none" w:sz="0" w:space="0" w:color="auto"/>
          </w:divBdr>
        </w:div>
        <w:div w:id="1801994829">
          <w:marLeft w:val="640"/>
          <w:marRight w:val="0"/>
          <w:marTop w:val="0"/>
          <w:marBottom w:val="0"/>
          <w:divBdr>
            <w:top w:val="none" w:sz="0" w:space="0" w:color="auto"/>
            <w:left w:val="none" w:sz="0" w:space="0" w:color="auto"/>
            <w:bottom w:val="none" w:sz="0" w:space="0" w:color="auto"/>
            <w:right w:val="none" w:sz="0" w:space="0" w:color="auto"/>
          </w:divBdr>
        </w:div>
        <w:div w:id="774054311">
          <w:marLeft w:val="640"/>
          <w:marRight w:val="0"/>
          <w:marTop w:val="0"/>
          <w:marBottom w:val="0"/>
          <w:divBdr>
            <w:top w:val="none" w:sz="0" w:space="0" w:color="auto"/>
            <w:left w:val="none" w:sz="0" w:space="0" w:color="auto"/>
            <w:bottom w:val="none" w:sz="0" w:space="0" w:color="auto"/>
            <w:right w:val="none" w:sz="0" w:space="0" w:color="auto"/>
          </w:divBdr>
        </w:div>
        <w:div w:id="552541971">
          <w:marLeft w:val="640"/>
          <w:marRight w:val="0"/>
          <w:marTop w:val="0"/>
          <w:marBottom w:val="0"/>
          <w:divBdr>
            <w:top w:val="none" w:sz="0" w:space="0" w:color="auto"/>
            <w:left w:val="none" w:sz="0" w:space="0" w:color="auto"/>
            <w:bottom w:val="none" w:sz="0" w:space="0" w:color="auto"/>
            <w:right w:val="none" w:sz="0" w:space="0" w:color="auto"/>
          </w:divBdr>
        </w:div>
        <w:div w:id="1171532157">
          <w:marLeft w:val="640"/>
          <w:marRight w:val="0"/>
          <w:marTop w:val="0"/>
          <w:marBottom w:val="0"/>
          <w:divBdr>
            <w:top w:val="none" w:sz="0" w:space="0" w:color="auto"/>
            <w:left w:val="none" w:sz="0" w:space="0" w:color="auto"/>
            <w:bottom w:val="none" w:sz="0" w:space="0" w:color="auto"/>
            <w:right w:val="none" w:sz="0" w:space="0" w:color="auto"/>
          </w:divBdr>
        </w:div>
        <w:div w:id="1261252728">
          <w:marLeft w:val="640"/>
          <w:marRight w:val="0"/>
          <w:marTop w:val="0"/>
          <w:marBottom w:val="0"/>
          <w:divBdr>
            <w:top w:val="none" w:sz="0" w:space="0" w:color="auto"/>
            <w:left w:val="none" w:sz="0" w:space="0" w:color="auto"/>
            <w:bottom w:val="none" w:sz="0" w:space="0" w:color="auto"/>
            <w:right w:val="none" w:sz="0" w:space="0" w:color="auto"/>
          </w:divBdr>
        </w:div>
        <w:div w:id="1927835815">
          <w:marLeft w:val="640"/>
          <w:marRight w:val="0"/>
          <w:marTop w:val="0"/>
          <w:marBottom w:val="0"/>
          <w:divBdr>
            <w:top w:val="none" w:sz="0" w:space="0" w:color="auto"/>
            <w:left w:val="none" w:sz="0" w:space="0" w:color="auto"/>
            <w:bottom w:val="none" w:sz="0" w:space="0" w:color="auto"/>
            <w:right w:val="none" w:sz="0" w:space="0" w:color="auto"/>
          </w:divBdr>
        </w:div>
        <w:div w:id="1146359749">
          <w:marLeft w:val="640"/>
          <w:marRight w:val="0"/>
          <w:marTop w:val="0"/>
          <w:marBottom w:val="0"/>
          <w:divBdr>
            <w:top w:val="none" w:sz="0" w:space="0" w:color="auto"/>
            <w:left w:val="none" w:sz="0" w:space="0" w:color="auto"/>
            <w:bottom w:val="none" w:sz="0" w:space="0" w:color="auto"/>
            <w:right w:val="none" w:sz="0" w:space="0" w:color="auto"/>
          </w:divBdr>
        </w:div>
        <w:div w:id="1472793128">
          <w:marLeft w:val="640"/>
          <w:marRight w:val="0"/>
          <w:marTop w:val="0"/>
          <w:marBottom w:val="0"/>
          <w:divBdr>
            <w:top w:val="none" w:sz="0" w:space="0" w:color="auto"/>
            <w:left w:val="none" w:sz="0" w:space="0" w:color="auto"/>
            <w:bottom w:val="none" w:sz="0" w:space="0" w:color="auto"/>
            <w:right w:val="none" w:sz="0" w:space="0" w:color="auto"/>
          </w:divBdr>
        </w:div>
      </w:divsChild>
    </w:div>
    <w:div w:id="1403799266">
      <w:bodyDiv w:val="1"/>
      <w:marLeft w:val="0"/>
      <w:marRight w:val="0"/>
      <w:marTop w:val="0"/>
      <w:marBottom w:val="0"/>
      <w:divBdr>
        <w:top w:val="none" w:sz="0" w:space="0" w:color="auto"/>
        <w:left w:val="none" w:sz="0" w:space="0" w:color="auto"/>
        <w:bottom w:val="none" w:sz="0" w:space="0" w:color="auto"/>
        <w:right w:val="none" w:sz="0" w:space="0" w:color="auto"/>
      </w:divBdr>
      <w:divsChild>
        <w:div w:id="941962644">
          <w:marLeft w:val="640"/>
          <w:marRight w:val="0"/>
          <w:marTop w:val="0"/>
          <w:marBottom w:val="0"/>
          <w:divBdr>
            <w:top w:val="none" w:sz="0" w:space="0" w:color="auto"/>
            <w:left w:val="none" w:sz="0" w:space="0" w:color="auto"/>
            <w:bottom w:val="none" w:sz="0" w:space="0" w:color="auto"/>
            <w:right w:val="none" w:sz="0" w:space="0" w:color="auto"/>
          </w:divBdr>
        </w:div>
        <w:div w:id="960189077">
          <w:marLeft w:val="640"/>
          <w:marRight w:val="0"/>
          <w:marTop w:val="0"/>
          <w:marBottom w:val="0"/>
          <w:divBdr>
            <w:top w:val="none" w:sz="0" w:space="0" w:color="auto"/>
            <w:left w:val="none" w:sz="0" w:space="0" w:color="auto"/>
            <w:bottom w:val="none" w:sz="0" w:space="0" w:color="auto"/>
            <w:right w:val="none" w:sz="0" w:space="0" w:color="auto"/>
          </w:divBdr>
        </w:div>
        <w:div w:id="895358413">
          <w:marLeft w:val="640"/>
          <w:marRight w:val="0"/>
          <w:marTop w:val="0"/>
          <w:marBottom w:val="0"/>
          <w:divBdr>
            <w:top w:val="none" w:sz="0" w:space="0" w:color="auto"/>
            <w:left w:val="none" w:sz="0" w:space="0" w:color="auto"/>
            <w:bottom w:val="none" w:sz="0" w:space="0" w:color="auto"/>
            <w:right w:val="none" w:sz="0" w:space="0" w:color="auto"/>
          </w:divBdr>
        </w:div>
        <w:div w:id="1891070493">
          <w:marLeft w:val="640"/>
          <w:marRight w:val="0"/>
          <w:marTop w:val="0"/>
          <w:marBottom w:val="0"/>
          <w:divBdr>
            <w:top w:val="none" w:sz="0" w:space="0" w:color="auto"/>
            <w:left w:val="none" w:sz="0" w:space="0" w:color="auto"/>
            <w:bottom w:val="none" w:sz="0" w:space="0" w:color="auto"/>
            <w:right w:val="none" w:sz="0" w:space="0" w:color="auto"/>
          </w:divBdr>
        </w:div>
        <w:div w:id="187067059">
          <w:marLeft w:val="640"/>
          <w:marRight w:val="0"/>
          <w:marTop w:val="0"/>
          <w:marBottom w:val="0"/>
          <w:divBdr>
            <w:top w:val="none" w:sz="0" w:space="0" w:color="auto"/>
            <w:left w:val="none" w:sz="0" w:space="0" w:color="auto"/>
            <w:bottom w:val="none" w:sz="0" w:space="0" w:color="auto"/>
            <w:right w:val="none" w:sz="0" w:space="0" w:color="auto"/>
          </w:divBdr>
        </w:div>
        <w:div w:id="297927425">
          <w:marLeft w:val="640"/>
          <w:marRight w:val="0"/>
          <w:marTop w:val="0"/>
          <w:marBottom w:val="0"/>
          <w:divBdr>
            <w:top w:val="none" w:sz="0" w:space="0" w:color="auto"/>
            <w:left w:val="none" w:sz="0" w:space="0" w:color="auto"/>
            <w:bottom w:val="none" w:sz="0" w:space="0" w:color="auto"/>
            <w:right w:val="none" w:sz="0" w:space="0" w:color="auto"/>
          </w:divBdr>
        </w:div>
        <w:div w:id="115569762">
          <w:marLeft w:val="640"/>
          <w:marRight w:val="0"/>
          <w:marTop w:val="0"/>
          <w:marBottom w:val="0"/>
          <w:divBdr>
            <w:top w:val="none" w:sz="0" w:space="0" w:color="auto"/>
            <w:left w:val="none" w:sz="0" w:space="0" w:color="auto"/>
            <w:bottom w:val="none" w:sz="0" w:space="0" w:color="auto"/>
            <w:right w:val="none" w:sz="0" w:space="0" w:color="auto"/>
          </w:divBdr>
        </w:div>
        <w:div w:id="504589030">
          <w:marLeft w:val="640"/>
          <w:marRight w:val="0"/>
          <w:marTop w:val="0"/>
          <w:marBottom w:val="0"/>
          <w:divBdr>
            <w:top w:val="none" w:sz="0" w:space="0" w:color="auto"/>
            <w:left w:val="none" w:sz="0" w:space="0" w:color="auto"/>
            <w:bottom w:val="none" w:sz="0" w:space="0" w:color="auto"/>
            <w:right w:val="none" w:sz="0" w:space="0" w:color="auto"/>
          </w:divBdr>
        </w:div>
        <w:div w:id="2053726037">
          <w:marLeft w:val="640"/>
          <w:marRight w:val="0"/>
          <w:marTop w:val="0"/>
          <w:marBottom w:val="0"/>
          <w:divBdr>
            <w:top w:val="none" w:sz="0" w:space="0" w:color="auto"/>
            <w:left w:val="none" w:sz="0" w:space="0" w:color="auto"/>
            <w:bottom w:val="none" w:sz="0" w:space="0" w:color="auto"/>
            <w:right w:val="none" w:sz="0" w:space="0" w:color="auto"/>
          </w:divBdr>
        </w:div>
        <w:div w:id="164517598">
          <w:marLeft w:val="640"/>
          <w:marRight w:val="0"/>
          <w:marTop w:val="0"/>
          <w:marBottom w:val="0"/>
          <w:divBdr>
            <w:top w:val="none" w:sz="0" w:space="0" w:color="auto"/>
            <w:left w:val="none" w:sz="0" w:space="0" w:color="auto"/>
            <w:bottom w:val="none" w:sz="0" w:space="0" w:color="auto"/>
            <w:right w:val="none" w:sz="0" w:space="0" w:color="auto"/>
          </w:divBdr>
        </w:div>
        <w:div w:id="1824469959">
          <w:marLeft w:val="640"/>
          <w:marRight w:val="0"/>
          <w:marTop w:val="0"/>
          <w:marBottom w:val="0"/>
          <w:divBdr>
            <w:top w:val="none" w:sz="0" w:space="0" w:color="auto"/>
            <w:left w:val="none" w:sz="0" w:space="0" w:color="auto"/>
            <w:bottom w:val="none" w:sz="0" w:space="0" w:color="auto"/>
            <w:right w:val="none" w:sz="0" w:space="0" w:color="auto"/>
          </w:divBdr>
        </w:div>
        <w:div w:id="100419732">
          <w:marLeft w:val="640"/>
          <w:marRight w:val="0"/>
          <w:marTop w:val="0"/>
          <w:marBottom w:val="0"/>
          <w:divBdr>
            <w:top w:val="none" w:sz="0" w:space="0" w:color="auto"/>
            <w:left w:val="none" w:sz="0" w:space="0" w:color="auto"/>
            <w:bottom w:val="none" w:sz="0" w:space="0" w:color="auto"/>
            <w:right w:val="none" w:sz="0" w:space="0" w:color="auto"/>
          </w:divBdr>
        </w:div>
        <w:div w:id="751925975">
          <w:marLeft w:val="640"/>
          <w:marRight w:val="0"/>
          <w:marTop w:val="0"/>
          <w:marBottom w:val="0"/>
          <w:divBdr>
            <w:top w:val="none" w:sz="0" w:space="0" w:color="auto"/>
            <w:left w:val="none" w:sz="0" w:space="0" w:color="auto"/>
            <w:bottom w:val="none" w:sz="0" w:space="0" w:color="auto"/>
            <w:right w:val="none" w:sz="0" w:space="0" w:color="auto"/>
          </w:divBdr>
        </w:div>
        <w:div w:id="1696616267">
          <w:marLeft w:val="640"/>
          <w:marRight w:val="0"/>
          <w:marTop w:val="0"/>
          <w:marBottom w:val="0"/>
          <w:divBdr>
            <w:top w:val="none" w:sz="0" w:space="0" w:color="auto"/>
            <w:left w:val="none" w:sz="0" w:space="0" w:color="auto"/>
            <w:bottom w:val="none" w:sz="0" w:space="0" w:color="auto"/>
            <w:right w:val="none" w:sz="0" w:space="0" w:color="auto"/>
          </w:divBdr>
        </w:div>
        <w:div w:id="606277194">
          <w:marLeft w:val="640"/>
          <w:marRight w:val="0"/>
          <w:marTop w:val="0"/>
          <w:marBottom w:val="0"/>
          <w:divBdr>
            <w:top w:val="none" w:sz="0" w:space="0" w:color="auto"/>
            <w:left w:val="none" w:sz="0" w:space="0" w:color="auto"/>
            <w:bottom w:val="none" w:sz="0" w:space="0" w:color="auto"/>
            <w:right w:val="none" w:sz="0" w:space="0" w:color="auto"/>
          </w:divBdr>
        </w:div>
        <w:div w:id="1990281409">
          <w:marLeft w:val="640"/>
          <w:marRight w:val="0"/>
          <w:marTop w:val="0"/>
          <w:marBottom w:val="0"/>
          <w:divBdr>
            <w:top w:val="none" w:sz="0" w:space="0" w:color="auto"/>
            <w:left w:val="none" w:sz="0" w:space="0" w:color="auto"/>
            <w:bottom w:val="none" w:sz="0" w:space="0" w:color="auto"/>
            <w:right w:val="none" w:sz="0" w:space="0" w:color="auto"/>
          </w:divBdr>
        </w:div>
        <w:div w:id="479083033">
          <w:marLeft w:val="640"/>
          <w:marRight w:val="0"/>
          <w:marTop w:val="0"/>
          <w:marBottom w:val="0"/>
          <w:divBdr>
            <w:top w:val="none" w:sz="0" w:space="0" w:color="auto"/>
            <w:left w:val="none" w:sz="0" w:space="0" w:color="auto"/>
            <w:bottom w:val="none" w:sz="0" w:space="0" w:color="auto"/>
            <w:right w:val="none" w:sz="0" w:space="0" w:color="auto"/>
          </w:divBdr>
        </w:div>
        <w:div w:id="164130165">
          <w:marLeft w:val="640"/>
          <w:marRight w:val="0"/>
          <w:marTop w:val="0"/>
          <w:marBottom w:val="0"/>
          <w:divBdr>
            <w:top w:val="none" w:sz="0" w:space="0" w:color="auto"/>
            <w:left w:val="none" w:sz="0" w:space="0" w:color="auto"/>
            <w:bottom w:val="none" w:sz="0" w:space="0" w:color="auto"/>
            <w:right w:val="none" w:sz="0" w:space="0" w:color="auto"/>
          </w:divBdr>
        </w:div>
        <w:div w:id="142281578">
          <w:marLeft w:val="640"/>
          <w:marRight w:val="0"/>
          <w:marTop w:val="0"/>
          <w:marBottom w:val="0"/>
          <w:divBdr>
            <w:top w:val="none" w:sz="0" w:space="0" w:color="auto"/>
            <w:left w:val="none" w:sz="0" w:space="0" w:color="auto"/>
            <w:bottom w:val="none" w:sz="0" w:space="0" w:color="auto"/>
            <w:right w:val="none" w:sz="0" w:space="0" w:color="auto"/>
          </w:divBdr>
        </w:div>
        <w:div w:id="1660307302">
          <w:marLeft w:val="640"/>
          <w:marRight w:val="0"/>
          <w:marTop w:val="0"/>
          <w:marBottom w:val="0"/>
          <w:divBdr>
            <w:top w:val="none" w:sz="0" w:space="0" w:color="auto"/>
            <w:left w:val="none" w:sz="0" w:space="0" w:color="auto"/>
            <w:bottom w:val="none" w:sz="0" w:space="0" w:color="auto"/>
            <w:right w:val="none" w:sz="0" w:space="0" w:color="auto"/>
          </w:divBdr>
        </w:div>
        <w:div w:id="1826360019">
          <w:marLeft w:val="640"/>
          <w:marRight w:val="0"/>
          <w:marTop w:val="0"/>
          <w:marBottom w:val="0"/>
          <w:divBdr>
            <w:top w:val="none" w:sz="0" w:space="0" w:color="auto"/>
            <w:left w:val="none" w:sz="0" w:space="0" w:color="auto"/>
            <w:bottom w:val="none" w:sz="0" w:space="0" w:color="auto"/>
            <w:right w:val="none" w:sz="0" w:space="0" w:color="auto"/>
          </w:divBdr>
        </w:div>
      </w:divsChild>
    </w:div>
    <w:div w:id="1405227997">
      <w:bodyDiv w:val="1"/>
      <w:marLeft w:val="0"/>
      <w:marRight w:val="0"/>
      <w:marTop w:val="0"/>
      <w:marBottom w:val="0"/>
      <w:divBdr>
        <w:top w:val="none" w:sz="0" w:space="0" w:color="auto"/>
        <w:left w:val="none" w:sz="0" w:space="0" w:color="auto"/>
        <w:bottom w:val="none" w:sz="0" w:space="0" w:color="auto"/>
        <w:right w:val="none" w:sz="0" w:space="0" w:color="auto"/>
      </w:divBdr>
      <w:divsChild>
        <w:div w:id="1901941204">
          <w:marLeft w:val="640"/>
          <w:marRight w:val="0"/>
          <w:marTop w:val="0"/>
          <w:marBottom w:val="0"/>
          <w:divBdr>
            <w:top w:val="none" w:sz="0" w:space="0" w:color="auto"/>
            <w:left w:val="none" w:sz="0" w:space="0" w:color="auto"/>
            <w:bottom w:val="none" w:sz="0" w:space="0" w:color="auto"/>
            <w:right w:val="none" w:sz="0" w:space="0" w:color="auto"/>
          </w:divBdr>
        </w:div>
        <w:div w:id="1506171856">
          <w:marLeft w:val="640"/>
          <w:marRight w:val="0"/>
          <w:marTop w:val="0"/>
          <w:marBottom w:val="0"/>
          <w:divBdr>
            <w:top w:val="none" w:sz="0" w:space="0" w:color="auto"/>
            <w:left w:val="none" w:sz="0" w:space="0" w:color="auto"/>
            <w:bottom w:val="none" w:sz="0" w:space="0" w:color="auto"/>
            <w:right w:val="none" w:sz="0" w:space="0" w:color="auto"/>
          </w:divBdr>
        </w:div>
        <w:div w:id="536044488">
          <w:marLeft w:val="640"/>
          <w:marRight w:val="0"/>
          <w:marTop w:val="0"/>
          <w:marBottom w:val="0"/>
          <w:divBdr>
            <w:top w:val="none" w:sz="0" w:space="0" w:color="auto"/>
            <w:left w:val="none" w:sz="0" w:space="0" w:color="auto"/>
            <w:bottom w:val="none" w:sz="0" w:space="0" w:color="auto"/>
            <w:right w:val="none" w:sz="0" w:space="0" w:color="auto"/>
          </w:divBdr>
        </w:div>
        <w:div w:id="1101533527">
          <w:marLeft w:val="640"/>
          <w:marRight w:val="0"/>
          <w:marTop w:val="0"/>
          <w:marBottom w:val="0"/>
          <w:divBdr>
            <w:top w:val="none" w:sz="0" w:space="0" w:color="auto"/>
            <w:left w:val="none" w:sz="0" w:space="0" w:color="auto"/>
            <w:bottom w:val="none" w:sz="0" w:space="0" w:color="auto"/>
            <w:right w:val="none" w:sz="0" w:space="0" w:color="auto"/>
          </w:divBdr>
        </w:div>
        <w:div w:id="1462184795">
          <w:marLeft w:val="640"/>
          <w:marRight w:val="0"/>
          <w:marTop w:val="0"/>
          <w:marBottom w:val="0"/>
          <w:divBdr>
            <w:top w:val="none" w:sz="0" w:space="0" w:color="auto"/>
            <w:left w:val="none" w:sz="0" w:space="0" w:color="auto"/>
            <w:bottom w:val="none" w:sz="0" w:space="0" w:color="auto"/>
            <w:right w:val="none" w:sz="0" w:space="0" w:color="auto"/>
          </w:divBdr>
        </w:div>
        <w:div w:id="638455281">
          <w:marLeft w:val="640"/>
          <w:marRight w:val="0"/>
          <w:marTop w:val="0"/>
          <w:marBottom w:val="0"/>
          <w:divBdr>
            <w:top w:val="none" w:sz="0" w:space="0" w:color="auto"/>
            <w:left w:val="none" w:sz="0" w:space="0" w:color="auto"/>
            <w:bottom w:val="none" w:sz="0" w:space="0" w:color="auto"/>
            <w:right w:val="none" w:sz="0" w:space="0" w:color="auto"/>
          </w:divBdr>
        </w:div>
        <w:div w:id="812065129">
          <w:marLeft w:val="640"/>
          <w:marRight w:val="0"/>
          <w:marTop w:val="0"/>
          <w:marBottom w:val="0"/>
          <w:divBdr>
            <w:top w:val="none" w:sz="0" w:space="0" w:color="auto"/>
            <w:left w:val="none" w:sz="0" w:space="0" w:color="auto"/>
            <w:bottom w:val="none" w:sz="0" w:space="0" w:color="auto"/>
            <w:right w:val="none" w:sz="0" w:space="0" w:color="auto"/>
          </w:divBdr>
        </w:div>
        <w:div w:id="847447282">
          <w:marLeft w:val="640"/>
          <w:marRight w:val="0"/>
          <w:marTop w:val="0"/>
          <w:marBottom w:val="0"/>
          <w:divBdr>
            <w:top w:val="none" w:sz="0" w:space="0" w:color="auto"/>
            <w:left w:val="none" w:sz="0" w:space="0" w:color="auto"/>
            <w:bottom w:val="none" w:sz="0" w:space="0" w:color="auto"/>
            <w:right w:val="none" w:sz="0" w:space="0" w:color="auto"/>
          </w:divBdr>
        </w:div>
        <w:div w:id="1680042824">
          <w:marLeft w:val="640"/>
          <w:marRight w:val="0"/>
          <w:marTop w:val="0"/>
          <w:marBottom w:val="0"/>
          <w:divBdr>
            <w:top w:val="none" w:sz="0" w:space="0" w:color="auto"/>
            <w:left w:val="none" w:sz="0" w:space="0" w:color="auto"/>
            <w:bottom w:val="none" w:sz="0" w:space="0" w:color="auto"/>
            <w:right w:val="none" w:sz="0" w:space="0" w:color="auto"/>
          </w:divBdr>
        </w:div>
        <w:div w:id="1076974799">
          <w:marLeft w:val="640"/>
          <w:marRight w:val="0"/>
          <w:marTop w:val="0"/>
          <w:marBottom w:val="0"/>
          <w:divBdr>
            <w:top w:val="none" w:sz="0" w:space="0" w:color="auto"/>
            <w:left w:val="none" w:sz="0" w:space="0" w:color="auto"/>
            <w:bottom w:val="none" w:sz="0" w:space="0" w:color="auto"/>
            <w:right w:val="none" w:sz="0" w:space="0" w:color="auto"/>
          </w:divBdr>
        </w:div>
        <w:div w:id="1202598566">
          <w:marLeft w:val="640"/>
          <w:marRight w:val="0"/>
          <w:marTop w:val="0"/>
          <w:marBottom w:val="0"/>
          <w:divBdr>
            <w:top w:val="none" w:sz="0" w:space="0" w:color="auto"/>
            <w:left w:val="none" w:sz="0" w:space="0" w:color="auto"/>
            <w:bottom w:val="none" w:sz="0" w:space="0" w:color="auto"/>
            <w:right w:val="none" w:sz="0" w:space="0" w:color="auto"/>
          </w:divBdr>
        </w:div>
        <w:div w:id="323094890">
          <w:marLeft w:val="640"/>
          <w:marRight w:val="0"/>
          <w:marTop w:val="0"/>
          <w:marBottom w:val="0"/>
          <w:divBdr>
            <w:top w:val="none" w:sz="0" w:space="0" w:color="auto"/>
            <w:left w:val="none" w:sz="0" w:space="0" w:color="auto"/>
            <w:bottom w:val="none" w:sz="0" w:space="0" w:color="auto"/>
            <w:right w:val="none" w:sz="0" w:space="0" w:color="auto"/>
          </w:divBdr>
        </w:div>
        <w:div w:id="434524289">
          <w:marLeft w:val="640"/>
          <w:marRight w:val="0"/>
          <w:marTop w:val="0"/>
          <w:marBottom w:val="0"/>
          <w:divBdr>
            <w:top w:val="none" w:sz="0" w:space="0" w:color="auto"/>
            <w:left w:val="none" w:sz="0" w:space="0" w:color="auto"/>
            <w:bottom w:val="none" w:sz="0" w:space="0" w:color="auto"/>
            <w:right w:val="none" w:sz="0" w:space="0" w:color="auto"/>
          </w:divBdr>
        </w:div>
        <w:div w:id="1427581643">
          <w:marLeft w:val="640"/>
          <w:marRight w:val="0"/>
          <w:marTop w:val="0"/>
          <w:marBottom w:val="0"/>
          <w:divBdr>
            <w:top w:val="none" w:sz="0" w:space="0" w:color="auto"/>
            <w:left w:val="none" w:sz="0" w:space="0" w:color="auto"/>
            <w:bottom w:val="none" w:sz="0" w:space="0" w:color="auto"/>
            <w:right w:val="none" w:sz="0" w:space="0" w:color="auto"/>
          </w:divBdr>
        </w:div>
        <w:div w:id="95029426">
          <w:marLeft w:val="640"/>
          <w:marRight w:val="0"/>
          <w:marTop w:val="0"/>
          <w:marBottom w:val="0"/>
          <w:divBdr>
            <w:top w:val="none" w:sz="0" w:space="0" w:color="auto"/>
            <w:left w:val="none" w:sz="0" w:space="0" w:color="auto"/>
            <w:bottom w:val="none" w:sz="0" w:space="0" w:color="auto"/>
            <w:right w:val="none" w:sz="0" w:space="0" w:color="auto"/>
          </w:divBdr>
        </w:div>
        <w:div w:id="1654915604">
          <w:marLeft w:val="640"/>
          <w:marRight w:val="0"/>
          <w:marTop w:val="0"/>
          <w:marBottom w:val="0"/>
          <w:divBdr>
            <w:top w:val="none" w:sz="0" w:space="0" w:color="auto"/>
            <w:left w:val="none" w:sz="0" w:space="0" w:color="auto"/>
            <w:bottom w:val="none" w:sz="0" w:space="0" w:color="auto"/>
            <w:right w:val="none" w:sz="0" w:space="0" w:color="auto"/>
          </w:divBdr>
        </w:div>
        <w:div w:id="821897720">
          <w:marLeft w:val="640"/>
          <w:marRight w:val="0"/>
          <w:marTop w:val="0"/>
          <w:marBottom w:val="0"/>
          <w:divBdr>
            <w:top w:val="none" w:sz="0" w:space="0" w:color="auto"/>
            <w:left w:val="none" w:sz="0" w:space="0" w:color="auto"/>
            <w:bottom w:val="none" w:sz="0" w:space="0" w:color="auto"/>
            <w:right w:val="none" w:sz="0" w:space="0" w:color="auto"/>
          </w:divBdr>
        </w:div>
        <w:div w:id="776413476">
          <w:marLeft w:val="640"/>
          <w:marRight w:val="0"/>
          <w:marTop w:val="0"/>
          <w:marBottom w:val="0"/>
          <w:divBdr>
            <w:top w:val="none" w:sz="0" w:space="0" w:color="auto"/>
            <w:left w:val="none" w:sz="0" w:space="0" w:color="auto"/>
            <w:bottom w:val="none" w:sz="0" w:space="0" w:color="auto"/>
            <w:right w:val="none" w:sz="0" w:space="0" w:color="auto"/>
          </w:divBdr>
        </w:div>
        <w:div w:id="820657518">
          <w:marLeft w:val="640"/>
          <w:marRight w:val="0"/>
          <w:marTop w:val="0"/>
          <w:marBottom w:val="0"/>
          <w:divBdr>
            <w:top w:val="none" w:sz="0" w:space="0" w:color="auto"/>
            <w:left w:val="none" w:sz="0" w:space="0" w:color="auto"/>
            <w:bottom w:val="none" w:sz="0" w:space="0" w:color="auto"/>
            <w:right w:val="none" w:sz="0" w:space="0" w:color="auto"/>
          </w:divBdr>
        </w:div>
        <w:div w:id="2125616717">
          <w:marLeft w:val="640"/>
          <w:marRight w:val="0"/>
          <w:marTop w:val="0"/>
          <w:marBottom w:val="0"/>
          <w:divBdr>
            <w:top w:val="none" w:sz="0" w:space="0" w:color="auto"/>
            <w:left w:val="none" w:sz="0" w:space="0" w:color="auto"/>
            <w:bottom w:val="none" w:sz="0" w:space="0" w:color="auto"/>
            <w:right w:val="none" w:sz="0" w:space="0" w:color="auto"/>
          </w:divBdr>
        </w:div>
      </w:divsChild>
    </w:div>
    <w:div w:id="1434546077">
      <w:bodyDiv w:val="1"/>
      <w:marLeft w:val="0"/>
      <w:marRight w:val="0"/>
      <w:marTop w:val="0"/>
      <w:marBottom w:val="0"/>
      <w:divBdr>
        <w:top w:val="none" w:sz="0" w:space="0" w:color="auto"/>
        <w:left w:val="none" w:sz="0" w:space="0" w:color="auto"/>
        <w:bottom w:val="none" w:sz="0" w:space="0" w:color="auto"/>
        <w:right w:val="none" w:sz="0" w:space="0" w:color="auto"/>
      </w:divBdr>
      <w:divsChild>
        <w:div w:id="506479600">
          <w:marLeft w:val="640"/>
          <w:marRight w:val="0"/>
          <w:marTop w:val="0"/>
          <w:marBottom w:val="0"/>
          <w:divBdr>
            <w:top w:val="none" w:sz="0" w:space="0" w:color="auto"/>
            <w:left w:val="none" w:sz="0" w:space="0" w:color="auto"/>
            <w:bottom w:val="none" w:sz="0" w:space="0" w:color="auto"/>
            <w:right w:val="none" w:sz="0" w:space="0" w:color="auto"/>
          </w:divBdr>
        </w:div>
        <w:div w:id="1237983684">
          <w:marLeft w:val="640"/>
          <w:marRight w:val="0"/>
          <w:marTop w:val="0"/>
          <w:marBottom w:val="0"/>
          <w:divBdr>
            <w:top w:val="none" w:sz="0" w:space="0" w:color="auto"/>
            <w:left w:val="none" w:sz="0" w:space="0" w:color="auto"/>
            <w:bottom w:val="none" w:sz="0" w:space="0" w:color="auto"/>
            <w:right w:val="none" w:sz="0" w:space="0" w:color="auto"/>
          </w:divBdr>
        </w:div>
        <w:div w:id="670565718">
          <w:marLeft w:val="640"/>
          <w:marRight w:val="0"/>
          <w:marTop w:val="0"/>
          <w:marBottom w:val="0"/>
          <w:divBdr>
            <w:top w:val="none" w:sz="0" w:space="0" w:color="auto"/>
            <w:left w:val="none" w:sz="0" w:space="0" w:color="auto"/>
            <w:bottom w:val="none" w:sz="0" w:space="0" w:color="auto"/>
            <w:right w:val="none" w:sz="0" w:space="0" w:color="auto"/>
          </w:divBdr>
        </w:div>
        <w:div w:id="325986053">
          <w:marLeft w:val="640"/>
          <w:marRight w:val="0"/>
          <w:marTop w:val="0"/>
          <w:marBottom w:val="0"/>
          <w:divBdr>
            <w:top w:val="none" w:sz="0" w:space="0" w:color="auto"/>
            <w:left w:val="none" w:sz="0" w:space="0" w:color="auto"/>
            <w:bottom w:val="none" w:sz="0" w:space="0" w:color="auto"/>
            <w:right w:val="none" w:sz="0" w:space="0" w:color="auto"/>
          </w:divBdr>
        </w:div>
        <w:div w:id="560942145">
          <w:marLeft w:val="640"/>
          <w:marRight w:val="0"/>
          <w:marTop w:val="0"/>
          <w:marBottom w:val="0"/>
          <w:divBdr>
            <w:top w:val="none" w:sz="0" w:space="0" w:color="auto"/>
            <w:left w:val="none" w:sz="0" w:space="0" w:color="auto"/>
            <w:bottom w:val="none" w:sz="0" w:space="0" w:color="auto"/>
            <w:right w:val="none" w:sz="0" w:space="0" w:color="auto"/>
          </w:divBdr>
        </w:div>
        <w:div w:id="1170411321">
          <w:marLeft w:val="640"/>
          <w:marRight w:val="0"/>
          <w:marTop w:val="0"/>
          <w:marBottom w:val="0"/>
          <w:divBdr>
            <w:top w:val="none" w:sz="0" w:space="0" w:color="auto"/>
            <w:left w:val="none" w:sz="0" w:space="0" w:color="auto"/>
            <w:bottom w:val="none" w:sz="0" w:space="0" w:color="auto"/>
            <w:right w:val="none" w:sz="0" w:space="0" w:color="auto"/>
          </w:divBdr>
        </w:div>
        <w:div w:id="932131811">
          <w:marLeft w:val="640"/>
          <w:marRight w:val="0"/>
          <w:marTop w:val="0"/>
          <w:marBottom w:val="0"/>
          <w:divBdr>
            <w:top w:val="none" w:sz="0" w:space="0" w:color="auto"/>
            <w:left w:val="none" w:sz="0" w:space="0" w:color="auto"/>
            <w:bottom w:val="none" w:sz="0" w:space="0" w:color="auto"/>
            <w:right w:val="none" w:sz="0" w:space="0" w:color="auto"/>
          </w:divBdr>
        </w:div>
        <w:div w:id="1835486489">
          <w:marLeft w:val="640"/>
          <w:marRight w:val="0"/>
          <w:marTop w:val="0"/>
          <w:marBottom w:val="0"/>
          <w:divBdr>
            <w:top w:val="none" w:sz="0" w:space="0" w:color="auto"/>
            <w:left w:val="none" w:sz="0" w:space="0" w:color="auto"/>
            <w:bottom w:val="none" w:sz="0" w:space="0" w:color="auto"/>
            <w:right w:val="none" w:sz="0" w:space="0" w:color="auto"/>
          </w:divBdr>
        </w:div>
        <w:div w:id="1102917640">
          <w:marLeft w:val="640"/>
          <w:marRight w:val="0"/>
          <w:marTop w:val="0"/>
          <w:marBottom w:val="0"/>
          <w:divBdr>
            <w:top w:val="none" w:sz="0" w:space="0" w:color="auto"/>
            <w:left w:val="none" w:sz="0" w:space="0" w:color="auto"/>
            <w:bottom w:val="none" w:sz="0" w:space="0" w:color="auto"/>
            <w:right w:val="none" w:sz="0" w:space="0" w:color="auto"/>
          </w:divBdr>
        </w:div>
        <w:div w:id="722946197">
          <w:marLeft w:val="640"/>
          <w:marRight w:val="0"/>
          <w:marTop w:val="0"/>
          <w:marBottom w:val="0"/>
          <w:divBdr>
            <w:top w:val="none" w:sz="0" w:space="0" w:color="auto"/>
            <w:left w:val="none" w:sz="0" w:space="0" w:color="auto"/>
            <w:bottom w:val="none" w:sz="0" w:space="0" w:color="auto"/>
            <w:right w:val="none" w:sz="0" w:space="0" w:color="auto"/>
          </w:divBdr>
        </w:div>
        <w:div w:id="660815575">
          <w:marLeft w:val="640"/>
          <w:marRight w:val="0"/>
          <w:marTop w:val="0"/>
          <w:marBottom w:val="0"/>
          <w:divBdr>
            <w:top w:val="none" w:sz="0" w:space="0" w:color="auto"/>
            <w:left w:val="none" w:sz="0" w:space="0" w:color="auto"/>
            <w:bottom w:val="none" w:sz="0" w:space="0" w:color="auto"/>
            <w:right w:val="none" w:sz="0" w:space="0" w:color="auto"/>
          </w:divBdr>
        </w:div>
        <w:div w:id="247930092">
          <w:marLeft w:val="640"/>
          <w:marRight w:val="0"/>
          <w:marTop w:val="0"/>
          <w:marBottom w:val="0"/>
          <w:divBdr>
            <w:top w:val="none" w:sz="0" w:space="0" w:color="auto"/>
            <w:left w:val="none" w:sz="0" w:space="0" w:color="auto"/>
            <w:bottom w:val="none" w:sz="0" w:space="0" w:color="auto"/>
            <w:right w:val="none" w:sz="0" w:space="0" w:color="auto"/>
          </w:divBdr>
        </w:div>
        <w:div w:id="1273393791">
          <w:marLeft w:val="640"/>
          <w:marRight w:val="0"/>
          <w:marTop w:val="0"/>
          <w:marBottom w:val="0"/>
          <w:divBdr>
            <w:top w:val="none" w:sz="0" w:space="0" w:color="auto"/>
            <w:left w:val="none" w:sz="0" w:space="0" w:color="auto"/>
            <w:bottom w:val="none" w:sz="0" w:space="0" w:color="auto"/>
            <w:right w:val="none" w:sz="0" w:space="0" w:color="auto"/>
          </w:divBdr>
        </w:div>
        <w:div w:id="634526043">
          <w:marLeft w:val="640"/>
          <w:marRight w:val="0"/>
          <w:marTop w:val="0"/>
          <w:marBottom w:val="0"/>
          <w:divBdr>
            <w:top w:val="none" w:sz="0" w:space="0" w:color="auto"/>
            <w:left w:val="none" w:sz="0" w:space="0" w:color="auto"/>
            <w:bottom w:val="none" w:sz="0" w:space="0" w:color="auto"/>
            <w:right w:val="none" w:sz="0" w:space="0" w:color="auto"/>
          </w:divBdr>
        </w:div>
        <w:div w:id="662666778">
          <w:marLeft w:val="640"/>
          <w:marRight w:val="0"/>
          <w:marTop w:val="0"/>
          <w:marBottom w:val="0"/>
          <w:divBdr>
            <w:top w:val="none" w:sz="0" w:space="0" w:color="auto"/>
            <w:left w:val="none" w:sz="0" w:space="0" w:color="auto"/>
            <w:bottom w:val="none" w:sz="0" w:space="0" w:color="auto"/>
            <w:right w:val="none" w:sz="0" w:space="0" w:color="auto"/>
          </w:divBdr>
        </w:div>
        <w:div w:id="262226918">
          <w:marLeft w:val="640"/>
          <w:marRight w:val="0"/>
          <w:marTop w:val="0"/>
          <w:marBottom w:val="0"/>
          <w:divBdr>
            <w:top w:val="none" w:sz="0" w:space="0" w:color="auto"/>
            <w:left w:val="none" w:sz="0" w:space="0" w:color="auto"/>
            <w:bottom w:val="none" w:sz="0" w:space="0" w:color="auto"/>
            <w:right w:val="none" w:sz="0" w:space="0" w:color="auto"/>
          </w:divBdr>
        </w:div>
        <w:div w:id="1460493858">
          <w:marLeft w:val="640"/>
          <w:marRight w:val="0"/>
          <w:marTop w:val="0"/>
          <w:marBottom w:val="0"/>
          <w:divBdr>
            <w:top w:val="none" w:sz="0" w:space="0" w:color="auto"/>
            <w:left w:val="none" w:sz="0" w:space="0" w:color="auto"/>
            <w:bottom w:val="none" w:sz="0" w:space="0" w:color="auto"/>
            <w:right w:val="none" w:sz="0" w:space="0" w:color="auto"/>
          </w:divBdr>
        </w:div>
        <w:div w:id="1075324929">
          <w:marLeft w:val="640"/>
          <w:marRight w:val="0"/>
          <w:marTop w:val="0"/>
          <w:marBottom w:val="0"/>
          <w:divBdr>
            <w:top w:val="none" w:sz="0" w:space="0" w:color="auto"/>
            <w:left w:val="none" w:sz="0" w:space="0" w:color="auto"/>
            <w:bottom w:val="none" w:sz="0" w:space="0" w:color="auto"/>
            <w:right w:val="none" w:sz="0" w:space="0" w:color="auto"/>
          </w:divBdr>
        </w:div>
        <w:div w:id="241255922">
          <w:marLeft w:val="640"/>
          <w:marRight w:val="0"/>
          <w:marTop w:val="0"/>
          <w:marBottom w:val="0"/>
          <w:divBdr>
            <w:top w:val="none" w:sz="0" w:space="0" w:color="auto"/>
            <w:left w:val="none" w:sz="0" w:space="0" w:color="auto"/>
            <w:bottom w:val="none" w:sz="0" w:space="0" w:color="auto"/>
            <w:right w:val="none" w:sz="0" w:space="0" w:color="auto"/>
          </w:divBdr>
        </w:div>
        <w:div w:id="900486972">
          <w:marLeft w:val="640"/>
          <w:marRight w:val="0"/>
          <w:marTop w:val="0"/>
          <w:marBottom w:val="0"/>
          <w:divBdr>
            <w:top w:val="none" w:sz="0" w:space="0" w:color="auto"/>
            <w:left w:val="none" w:sz="0" w:space="0" w:color="auto"/>
            <w:bottom w:val="none" w:sz="0" w:space="0" w:color="auto"/>
            <w:right w:val="none" w:sz="0" w:space="0" w:color="auto"/>
          </w:divBdr>
        </w:div>
        <w:div w:id="337542167">
          <w:marLeft w:val="640"/>
          <w:marRight w:val="0"/>
          <w:marTop w:val="0"/>
          <w:marBottom w:val="0"/>
          <w:divBdr>
            <w:top w:val="none" w:sz="0" w:space="0" w:color="auto"/>
            <w:left w:val="none" w:sz="0" w:space="0" w:color="auto"/>
            <w:bottom w:val="none" w:sz="0" w:space="0" w:color="auto"/>
            <w:right w:val="none" w:sz="0" w:space="0" w:color="auto"/>
          </w:divBdr>
        </w:div>
        <w:div w:id="27688482">
          <w:marLeft w:val="640"/>
          <w:marRight w:val="0"/>
          <w:marTop w:val="0"/>
          <w:marBottom w:val="0"/>
          <w:divBdr>
            <w:top w:val="none" w:sz="0" w:space="0" w:color="auto"/>
            <w:left w:val="none" w:sz="0" w:space="0" w:color="auto"/>
            <w:bottom w:val="none" w:sz="0" w:space="0" w:color="auto"/>
            <w:right w:val="none" w:sz="0" w:space="0" w:color="auto"/>
          </w:divBdr>
        </w:div>
        <w:div w:id="1760104147">
          <w:marLeft w:val="640"/>
          <w:marRight w:val="0"/>
          <w:marTop w:val="0"/>
          <w:marBottom w:val="0"/>
          <w:divBdr>
            <w:top w:val="none" w:sz="0" w:space="0" w:color="auto"/>
            <w:left w:val="none" w:sz="0" w:space="0" w:color="auto"/>
            <w:bottom w:val="none" w:sz="0" w:space="0" w:color="auto"/>
            <w:right w:val="none" w:sz="0" w:space="0" w:color="auto"/>
          </w:divBdr>
        </w:div>
        <w:div w:id="387337278">
          <w:marLeft w:val="640"/>
          <w:marRight w:val="0"/>
          <w:marTop w:val="0"/>
          <w:marBottom w:val="0"/>
          <w:divBdr>
            <w:top w:val="none" w:sz="0" w:space="0" w:color="auto"/>
            <w:left w:val="none" w:sz="0" w:space="0" w:color="auto"/>
            <w:bottom w:val="none" w:sz="0" w:space="0" w:color="auto"/>
            <w:right w:val="none" w:sz="0" w:space="0" w:color="auto"/>
          </w:divBdr>
        </w:div>
        <w:div w:id="2009094614">
          <w:marLeft w:val="640"/>
          <w:marRight w:val="0"/>
          <w:marTop w:val="0"/>
          <w:marBottom w:val="0"/>
          <w:divBdr>
            <w:top w:val="none" w:sz="0" w:space="0" w:color="auto"/>
            <w:left w:val="none" w:sz="0" w:space="0" w:color="auto"/>
            <w:bottom w:val="none" w:sz="0" w:space="0" w:color="auto"/>
            <w:right w:val="none" w:sz="0" w:space="0" w:color="auto"/>
          </w:divBdr>
        </w:div>
        <w:div w:id="1334646225">
          <w:marLeft w:val="640"/>
          <w:marRight w:val="0"/>
          <w:marTop w:val="0"/>
          <w:marBottom w:val="0"/>
          <w:divBdr>
            <w:top w:val="none" w:sz="0" w:space="0" w:color="auto"/>
            <w:left w:val="none" w:sz="0" w:space="0" w:color="auto"/>
            <w:bottom w:val="none" w:sz="0" w:space="0" w:color="auto"/>
            <w:right w:val="none" w:sz="0" w:space="0" w:color="auto"/>
          </w:divBdr>
        </w:div>
        <w:div w:id="1922837898">
          <w:marLeft w:val="640"/>
          <w:marRight w:val="0"/>
          <w:marTop w:val="0"/>
          <w:marBottom w:val="0"/>
          <w:divBdr>
            <w:top w:val="none" w:sz="0" w:space="0" w:color="auto"/>
            <w:left w:val="none" w:sz="0" w:space="0" w:color="auto"/>
            <w:bottom w:val="none" w:sz="0" w:space="0" w:color="auto"/>
            <w:right w:val="none" w:sz="0" w:space="0" w:color="auto"/>
          </w:divBdr>
        </w:div>
        <w:div w:id="1421561090">
          <w:marLeft w:val="640"/>
          <w:marRight w:val="0"/>
          <w:marTop w:val="0"/>
          <w:marBottom w:val="0"/>
          <w:divBdr>
            <w:top w:val="none" w:sz="0" w:space="0" w:color="auto"/>
            <w:left w:val="none" w:sz="0" w:space="0" w:color="auto"/>
            <w:bottom w:val="none" w:sz="0" w:space="0" w:color="auto"/>
            <w:right w:val="none" w:sz="0" w:space="0" w:color="auto"/>
          </w:divBdr>
        </w:div>
        <w:div w:id="3019285">
          <w:marLeft w:val="640"/>
          <w:marRight w:val="0"/>
          <w:marTop w:val="0"/>
          <w:marBottom w:val="0"/>
          <w:divBdr>
            <w:top w:val="none" w:sz="0" w:space="0" w:color="auto"/>
            <w:left w:val="none" w:sz="0" w:space="0" w:color="auto"/>
            <w:bottom w:val="none" w:sz="0" w:space="0" w:color="auto"/>
            <w:right w:val="none" w:sz="0" w:space="0" w:color="auto"/>
          </w:divBdr>
        </w:div>
      </w:divsChild>
    </w:div>
    <w:div w:id="1496804128">
      <w:bodyDiv w:val="1"/>
      <w:marLeft w:val="0"/>
      <w:marRight w:val="0"/>
      <w:marTop w:val="0"/>
      <w:marBottom w:val="0"/>
      <w:divBdr>
        <w:top w:val="none" w:sz="0" w:space="0" w:color="auto"/>
        <w:left w:val="none" w:sz="0" w:space="0" w:color="auto"/>
        <w:bottom w:val="none" w:sz="0" w:space="0" w:color="auto"/>
        <w:right w:val="none" w:sz="0" w:space="0" w:color="auto"/>
      </w:divBdr>
      <w:divsChild>
        <w:div w:id="463890660">
          <w:marLeft w:val="640"/>
          <w:marRight w:val="0"/>
          <w:marTop w:val="0"/>
          <w:marBottom w:val="0"/>
          <w:divBdr>
            <w:top w:val="none" w:sz="0" w:space="0" w:color="auto"/>
            <w:left w:val="none" w:sz="0" w:space="0" w:color="auto"/>
            <w:bottom w:val="none" w:sz="0" w:space="0" w:color="auto"/>
            <w:right w:val="none" w:sz="0" w:space="0" w:color="auto"/>
          </w:divBdr>
        </w:div>
        <w:div w:id="1404527389">
          <w:marLeft w:val="640"/>
          <w:marRight w:val="0"/>
          <w:marTop w:val="0"/>
          <w:marBottom w:val="0"/>
          <w:divBdr>
            <w:top w:val="none" w:sz="0" w:space="0" w:color="auto"/>
            <w:left w:val="none" w:sz="0" w:space="0" w:color="auto"/>
            <w:bottom w:val="none" w:sz="0" w:space="0" w:color="auto"/>
            <w:right w:val="none" w:sz="0" w:space="0" w:color="auto"/>
          </w:divBdr>
        </w:div>
        <w:div w:id="1305233188">
          <w:marLeft w:val="640"/>
          <w:marRight w:val="0"/>
          <w:marTop w:val="0"/>
          <w:marBottom w:val="0"/>
          <w:divBdr>
            <w:top w:val="none" w:sz="0" w:space="0" w:color="auto"/>
            <w:left w:val="none" w:sz="0" w:space="0" w:color="auto"/>
            <w:bottom w:val="none" w:sz="0" w:space="0" w:color="auto"/>
            <w:right w:val="none" w:sz="0" w:space="0" w:color="auto"/>
          </w:divBdr>
        </w:div>
        <w:div w:id="1613436925">
          <w:marLeft w:val="640"/>
          <w:marRight w:val="0"/>
          <w:marTop w:val="0"/>
          <w:marBottom w:val="0"/>
          <w:divBdr>
            <w:top w:val="none" w:sz="0" w:space="0" w:color="auto"/>
            <w:left w:val="none" w:sz="0" w:space="0" w:color="auto"/>
            <w:bottom w:val="none" w:sz="0" w:space="0" w:color="auto"/>
            <w:right w:val="none" w:sz="0" w:space="0" w:color="auto"/>
          </w:divBdr>
        </w:div>
        <w:div w:id="1991246172">
          <w:marLeft w:val="640"/>
          <w:marRight w:val="0"/>
          <w:marTop w:val="0"/>
          <w:marBottom w:val="0"/>
          <w:divBdr>
            <w:top w:val="none" w:sz="0" w:space="0" w:color="auto"/>
            <w:left w:val="none" w:sz="0" w:space="0" w:color="auto"/>
            <w:bottom w:val="none" w:sz="0" w:space="0" w:color="auto"/>
            <w:right w:val="none" w:sz="0" w:space="0" w:color="auto"/>
          </w:divBdr>
        </w:div>
        <w:div w:id="242111369">
          <w:marLeft w:val="640"/>
          <w:marRight w:val="0"/>
          <w:marTop w:val="0"/>
          <w:marBottom w:val="0"/>
          <w:divBdr>
            <w:top w:val="none" w:sz="0" w:space="0" w:color="auto"/>
            <w:left w:val="none" w:sz="0" w:space="0" w:color="auto"/>
            <w:bottom w:val="none" w:sz="0" w:space="0" w:color="auto"/>
            <w:right w:val="none" w:sz="0" w:space="0" w:color="auto"/>
          </w:divBdr>
        </w:div>
        <w:div w:id="1471169775">
          <w:marLeft w:val="640"/>
          <w:marRight w:val="0"/>
          <w:marTop w:val="0"/>
          <w:marBottom w:val="0"/>
          <w:divBdr>
            <w:top w:val="none" w:sz="0" w:space="0" w:color="auto"/>
            <w:left w:val="none" w:sz="0" w:space="0" w:color="auto"/>
            <w:bottom w:val="none" w:sz="0" w:space="0" w:color="auto"/>
            <w:right w:val="none" w:sz="0" w:space="0" w:color="auto"/>
          </w:divBdr>
        </w:div>
        <w:div w:id="1829247891">
          <w:marLeft w:val="640"/>
          <w:marRight w:val="0"/>
          <w:marTop w:val="0"/>
          <w:marBottom w:val="0"/>
          <w:divBdr>
            <w:top w:val="none" w:sz="0" w:space="0" w:color="auto"/>
            <w:left w:val="none" w:sz="0" w:space="0" w:color="auto"/>
            <w:bottom w:val="none" w:sz="0" w:space="0" w:color="auto"/>
            <w:right w:val="none" w:sz="0" w:space="0" w:color="auto"/>
          </w:divBdr>
        </w:div>
        <w:div w:id="1061442042">
          <w:marLeft w:val="640"/>
          <w:marRight w:val="0"/>
          <w:marTop w:val="0"/>
          <w:marBottom w:val="0"/>
          <w:divBdr>
            <w:top w:val="none" w:sz="0" w:space="0" w:color="auto"/>
            <w:left w:val="none" w:sz="0" w:space="0" w:color="auto"/>
            <w:bottom w:val="none" w:sz="0" w:space="0" w:color="auto"/>
            <w:right w:val="none" w:sz="0" w:space="0" w:color="auto"/>
          </w:divBdr>
        </w:div>
        <w:div w:id="558517429">
          <w:marLeft w:val="640"/>
          <w:marRight w:val="0"/>
          <w:marTop w:val="0"/>
          <w:marBottom w:val="0"/>
          <w:divBdr>
            <w:top w:val="none" w:sz="0" w:space="0" w:color="auto"/>
            <w:left w:val="none" w:sz="0" w:space="0" w:color="auto"/>
            <w:bottom w:val="none" w:sz="0" w:space="0" w:color="auto"/>
            <w:right w:val="none" w:sz="0" w:space="0" w:color="auto"/>
          </w:divBdr>
        </w:div>
        <w:div w:id="303897458">
          <w:marLeft w:val="640"/>
          <w:marRight w:val="0"/>
          <w:marTop w:val="0"/>
          <w:marBottom w:val="0"/>
          <w:divBdr>
            <w:top w:val="none" w:sz="0" w:space="0" w:color="auto"/>
            <w:left w:val="none" w:sz="0" w:space="0" w:color="auto"/>
            <w:bottom w:val="none" w:sz="0" w:space="0" w:color="auto"/>
            <w:right w:val="none" w:sz="0" w:space="0" w:color="auto"/>
          </w:divBdr>
        </w:div>
        <w:div w:id="503789909">
          <w:marLeft w:val="640"/>
          <w:marRight w:val="0"/>
          <w:marTop w:val="0"/>
          <w:marBottom w:val="0"/>
          <w:divBdr>
            <w:top w:val="none" w:sz="0" w:space="0" w:color="auto"/>
            <w:left w:val="none" w:sz="0" w:space="0" w:color="auto"/>
            <w:bottom w:val="none" w:sz="0" w:space="0" w:color="auto"/>
            <w:right w:val="none" w:sz="0" w:space="0" w:color="auto"/>
          </w:divBdr>
        </w:div>
        <w:div w:id="1201554351">
          <w:marLeft w:val="640"/>
          <w:marRight w:val="0"/>
          <w:marTop w:val="0"/>
          <w:marBottom w:val="0"/>
          <w:divBdr>
            <w:top w:val="none" w:sz="0" w:space="0" w:color="auto"/>
            <w:left w:val="none" w:sz="0" w:space="0" w:color="auto"/>
            <w:bottom w:val="none" w:sz="0" w:space="0" w:color="auto"/>
            <w:right w:val="none" w:sz="0" w:space="0" w:color="auto"/>
          </w:divBdr>
        </w:div>
        <w:div w:id="101923787">
          <w:marLeft w:val="640"/>
          <w:marRight w:val="0"/>
          <w:marTop w:val="0"/>
          <w:marBottom w:val="0"/>
          <w:divBdr>
            <w:top w:val="none" w:sz="0" w:space="0" w:color="auto"/>
            <w:left w:val="none" w:sz="0" w:space="0" w:color="auto"/>
            <w:bottom w:val="none" w:sz="0" w:space="0" w:color="auto"/>
            <w:right w:val="none" w:sz="0" w:space="0" w:color="auto"/>
          </w:divBdr>
        </w:div>
        <w:div w:id="2130392998">
          <w:marLeft w:val="640"/>
          <w:marRight w:val="0"/>
          <w:marTop w:val="0"/>
          <w:marBottom w:val="0"/>
          <w:divBdr>
            <w:top w:val="none" w:sz="0" w:space="0" w:color="auto"/>
            <w:left w:val="none" w:sz="0" w:space="0" w:color="auto"/>
            <w:bottom w:val="none" w:sz="0" w:space="0" w:color="auto"/>
            <w:right w:val="none" w:sz="0" w:space="0" w:color="auto"/>
          </w:divBdr>
        </w:div>
        <w:div w:id="291138914">
          <w:marLeft w:val="640"/>
          <w:marRight w:val="0"/>
          <w:marTop w:val="0"/>
          <w:marBottom w:val="0"/>
          <w:divBdr>
            <w:top w:val="none" w:sz="0" w:space="0" w:color="auto"/>
            <w:left w:val="none" w:sz="0" w:space="0" w:color="auto"/>
            <w:bottom w:val="none" w:sz="0" w:space="0" w:color="auto"/>
            <w:right w:val="none" w:sz="0" w:space="0" w:color="auto"/>
          </w:divBdr>
        </w:div>
        <w:div w:id="1473910881">
          <w:marLeft w:val="640"/>
          <w:marRight w:val="0"/>
          <w:marTop w:val="0"/>
          <w:marBottom w:val="0"/>
          <w:divBdr>
            <w:top w:val="none" w:sz="0" w:space="0" w:color="auto"/>
            <w:left w:val="none" w:sz="0" w:space="0" w:color="auto"/>
            <w:bottom w:val="none" w:sz="0" w:space="0" w:color="auto"/>
            <w:right w:val="none" w:sz="0" w:space="0" w:color="auto"/>
          </w:divBdr>
        </w:div>
        <w:div w:id="1992098684">
          <w:marLeft w:val="640"/>
          <w:marRight w:val="0"/>
          <w:marTop w:val="0"/>
          <w:marBottom w:val="0"/>
          <w:divBdr>
            <w:top w:val="none" w:sz="0" w:space="0" w:color="auto"/>
            <w:left w:val="none" w:sz="0" w:space="0" w:color="auto"/>
            <w:bottom w:val="none" w:sz="0" w:space="0" w:color="auto"/>
            <w:right w:val="none" w:sz="0" w:space="0" w:color="auto"/>
          </w:divBdr>
        </w:div>
      </w:divsChild>
    </w:div>
    <w:div w:id="1595867377">
      <w:bodyDiv w:val="1"/>
      <w:marLeft w:val="0"/>
      <w:marRight w:val="0"/>
      <w:marTop w:val="0"/>
      <w:marBottom w:val="0"/>
      <w:divBdr>
        <w:top w:val="none" w:sz="0" w:space="0" w:color="auto"/>
        <w:left w:val="none" w:sz="0" w:space="0" w:color="auto"/>
        <w:bottom w:val="none" w:sz="0" w:space="0" w:color="auto"/>
        <w:right w:val="none" w:sz="0" w:space="0" w:color="auto"/>
      </w:divBdr>
      <w:divsChild>
        <w:div w:id="1729835384">
          <w:marLeft w:val="640"/>
          <w:marRight w:val="0"/>
          <w:marTop w:val="0"/>
          <w:marBottom w:val="0"/>
          <w:divBdr>
            <w:top w:val="none" w:sz="0" w:space="0" w:color="auto"/>
            <w:left w:val="none" w:sz="0" w:space="0" w:color="auto"/>
            <w:bottom w:val="none" w:sz="0" w:space="0" w:color="auto"/>
            <w:right w:val="none" w:sz="0" w:space="0" w:color="auto"/>
          </w:divBdr>
        </w:div>
        <w:div w:id="1246958010">
          <w:marLeft w:val="640"/>
          <w:marRight w:val="0"/>
          <w:marTop w:val="0"/>
          <w:marBottom w:val="0"/>
          <w:divBdr>
            <w:top w:val="none" w:sz="0" w:space="0" w:color="auto"/>
            <w:left w:val="none" w:sz="0" w:space="0" w:color="auto"/>
            <w:bottom w:val="none" w:sz="0" w:space="0" w:color="auto"/>
            <w:right w:val="none" w:sz="0" w:space="0" w:color="auto"/>
          </w:divBdr>
        </w:div>
        <w:div w:id="311253233">
          <w:marLeft w:val="640"/>
          <w:marRight w:val="0"/>
          <w:marTop w:val="0"/>
          <w:marBottom w:val="0"/>
          <w:divBdr>
            <w:top w:val="none" w:sz="0" w:space="0" w:color="auto"/>
            <w:left w:val="none" w:sz="0" w:space="0" w:color="auto"/>
            <w:bottom w:val="none" w:sz="0" w:space="0" w:color="auto"/>
            <w:right w:val="none" w:sz="0" w:space="0" w:color="auto"/>
          </w:divBdr>
        </w:div>
        <w:div w:id="417875007">
          <w:marLeft w:val="640"/>
          <w:marRight w:val="0"/>
          <w:marTop w:val="0"/>
          <w:marBottom w:val="0"/>
          <w:divBdr>
            <w:top w:val="none" w:sz="0" w:space="0" w:color="auto"/>
            <w:left w:val="none" w:sz="0" w:space="0" w:color="auto"/>
            <w:bottom w:val="none" w:sz="0" w:space="0" w:color="auto"/>
            <w:right w:val="none" w:sz="0" w:space="0" w:color="auto"/>
          </w:divBdr>
        </w:div>
        <w:div w:id="86579881">
          <w:marLeft w:val="640"/>
          <w:marRight w:val="0"/>
          <w:marTop w:val="0"/>
          <w:marBottom w:val="0"/>
          <w:divBdr>
            <w:top w:val="none" w:sz="0" w:space="0" w:color="auto"/>
            <w:left w:val="none" w:sz="0" w:space="0" w:color="auto"/>
            <w:bottom w:val="none" w:sz="0" w:space="0" w:color="auto"/>
            <w:right w:val="none" w:sz="0" w:space="0" w:color="auto"/>
          </w:divBdr>
        </w:div>
        <w:div w:id="437066848">
          <w:marLeft w:val="640"/>
          <w:marRight w:val="0"/>
          <w:marTop w:val="0"/>
          <w:marBottom w:val="0"/>
          <w:divBdr>
            <w:top w:val="none" w:sz="0" w:space="0" w:color="auto"/>
            <w:left w:val="none" w:sz="0" w:space="0" w:color="auto"/>
            <w:bottom w:val="none" w:sz="0" w:space="0" w:color="auto"/>
            <w:right w:val="none" w:sz="0" w:space="0" w:color="auto"/>
          </w:divBdr>
        </w:div>
        <w:div w:id="563685040">
          <w:marLeft w:val="640"/>
          <w:marRight w:val="0"/>
          <w:marTop w:val="0"/>
          <w:marBottom w:val="0"/>
          <w:divBdr>
            <w:top w:val="none" w:sz="0" w:space="0" w:color="auto"/>
            <w:left w:val="none" w:sz="0" w:space="0" w:color="auto"/>
            <w:bottom w:val="none" w:sz="0" w:space="0" w:color="auto"/>
            <w:right w:val="none" w:sz="0" w:space="0" w:color="auto"/>
          </w:divBdr>
        </w:div>
        <w:div w:id="359017320">
          <w:marLeft w:val="640"/>
          <w:marRight w:val="0"/>
          <w:marTop w:val="0"/>
          <w:marBottom w:val="0"/>
          <w:divBdr>
            <w:top w:val="none" w:sz="0" w:space="0" w:color="auto"/>
            <w:left w:val="none" w:sz="0" w:space="0" w:color="auto"/>
            <w:bottom w:val="none" w:sz="0" w:space="0" w:color="auto"/>
            <w:right w:val="none" w:sz="0" w:space="0" w:color="auto"/>
          </w:divBdr>
        </w:div>
        <w:div w:id="597836845">
          <w:marLeft w:val="640"/>
          <w:marRight w:val="0"/>
          <w:marTop w:val="0"/>
          <w:marBottom w:val="0"/>
          <w:divBdr>
            <w:top w:val="none" w:sz="0" w:space="0" w:color="auto"/>
            <w:left w:val="none" w:sz="0" w:space="0" w:color="auto"/>
            <w:bottom w:val="none" w:sz="0" w:space="0" w:color="auto"/>
            <w:right w:val="none" w:sz="0" w:space="0" w:color="auto"/>
          </w:divBdr>
        </w:div>
        <w:div w:id="1174295263">
          <w:marLeft w:val="640"/>
          <w:marRight w:val="0"/>
          <w:marTop w:val="0"/>
          <w:marBottom w:val="0"/>
          <w:divBdr>
            <w:top w:val="none" w:sz="0" w:space="0" w:color="auto"/>
            <w:left w:val="none" w:sz="0" w:space="0" w:color="auto"/>
            <w:bottom w:val="none" w:sz="0" w:space="0" w:color="auto"/>
            <w:right w:val="none" w:sz="0" w:space="0" w:color="auto"/>
          </w:divBdr>
        </w:div>
        <w:div w:id="433865683">
          <w:marLeft w:val="640"/>
          <w:marRight w:val="0"/>
          <w:marTop w:val="0"/>
          <w:marBottom w:val="0"/>
          <w:divBdr>
            <w:top w:val="none" w:sz="0" w:space="0" w:color="auto"/>
            <w:left w:val="none" w:sz="0" w:space="0" w:color="auto"/>
            <w:bottom w:val="none" w:sz="0" w:space="0" w:color="auto"/>
            <w:right w:val="none" w:sz="0" w:space="0" w:color="auto"/>
          </w:divBdr>
        </w:div>
        <w:div w:id="893472218">
          <w:marLeft w:val="640"/>
          <w:marRight w:val="0"/>
          <w:marTop w:val="0"/>
          <w:marBottom w:val="0"/>
          <w:divBdr>
            <w:top w:val="none" w:sz="0" w:space="0" w:color="auto"/>
            <w:left w:val="none" w:sz="0" w:space="0" w:color="auto"/>
            <w:bottom w:val="none" w:sz="0" w:space="0" w:color="auto"/>
            <w:right w:val="none" w:sz="0" w:space="0" w:color="auto"/>
          </w:divBdr>
        </w:div>
        <w:div w:id="696395219">
          <w:marLeft w:val="640"/>
          <w:marRight w:val="0"/>
          <w:marTop w:val="0"/>
          <w:marBottom w:val="0"/>
          <w:divBdr>
            <w:top w:val="none" w:sz="0" w:space="0" w:color="auto"/>
            <w:left w:val="none" w:sz="0" w:space="0" w:color="auto"/>
            <w:bottom w:val="none" w:sz="0" w:space="0" w:color="auto"/>
            <w:right w:val="none" w:sz="0" w:space="0" w:color="auto"/>
          </w:divBdr>
        </w:div>
        <w:div w:id="1909539045">
          <w:marLeft w:val="640"/>
          <w:marRight w:val="0"/>
          <w:marTop w:val="0"/>
          <w:marBottom w:val="0"/>
          <w:divBdr>
            <w:top w:val="none" w:sz="0" w:space="0" w:color="auto"/>
            <w:left w:val="none" w:sz="0" w:space="0" w:color="auto"/>
            <w:bottom w:val="none" w:sz="0" w:space="0" w:color="auto"/>
            <w:right w:val="none" w:sz="0" w:space="0" w:color="auto"/>
          </w:divBdr>
        </w:div>
        <w:div w:id="1558280229">
          <w:marLeft w:val="640"/>
          <w:marRight w:val="0"/>
          <w:marTop w:val="0"/>
          <w:marBottom w:val="0"/>
          <w:divBdr>
            <w:top w:val="none" w:sz="0" w:space="0" w:color="auto"/>
            <w:left w:val="none" w:sz="0" w:space="0" w:color="auto"/>
            <w:bottom w:val="none" w:sz="0" w:space="0" w:color="auto"/>
            <w:right w:val="none" w:sz="0" w:space="0" w:color="auto"/>
          </w:divBdr>
        </w:div>
        <w:div w:id="1399400588">
          <w:marLeft w:val="640"/>
          <w:marRight w:val="0"/>
          <w:marTop w:val="0"/>
          <w:marBottom w:val="0"/>
          <w:divBdr>
            <w:top w:val="none" w:sz="0" w:space="0" w:color="auto"/>
            <w:left w:val="none" w:sz="0" w:space="0" w:color="auto"/>
            <w:bottom w:val="none" w:sz="0" w:space="0" w:color="auto"/>
            <w:right w:val="none" w:sz="0" w:space="0" w:color="auto"/>
          </w:divBdr>
        </w:div>
        <w:div w:id="339892627">
          <w:marLeft w:val="640"/>
          <w:marRight w:val="0"/>
          <w:marTop w:val="0"/>
          <w:marBottom w:val="0"/>
          <w:divBdr>
            <w:top w:val="none" w:sz="0" w:space="0" w:color="auto"/>
            <w:left w:val="none" w:sz="0" w:space="0" w:color="auto"/>
            <w:bottom w:val="none" w:sz="0" w:space="0" w:color="auto"/>
            <w:right w:val="none" w:sz="0" w:space="0" w:color="auto"/>
          </w:divBdr>
        </w:div>
        <w:div w:id="1504323077">
          <w:marLeft w:val="640"/>
          <w:marRight w:val="0"/>
          <w:marTop w:val="0"/>
          <w:marBottom w:val="0"/>
          <w:divBdr>
            <w:top w:val="none" w:sz="0" w:space="0" w:color="auto"/>
            <w:left w:val="none" w:sz="0" w:space="0" w:color="auto"/>
            <w:bottom w:val="none" w:sz="0" w:space="0" w:color="auto"/>
            <w:right w:val="none" w:sz="0" w:space="0" w:color="auto"/>
          </w:divBdr>
        </w:div>
        <w:div w:id="776682542">
          <w:marLeft w:val="640"/>
          <w:marRight w:val="0"/>
          <w:marTop w:val="0"/>
          <w:marBottom w:val="0"/>
          <w:divBdr>
            <w:top w:val="none" w:sz="0" w:space="0" w:color="auto"/>
            <w:left w:val="none" w:sz="0" w:space="0" w:color="auto"/>
            <w:bottom w:val="none" w:sz="0" w:space="0" w:color="auto"/>
            <w:right w:val="none" w:sz="0" w:space="0" w:color="auto"/>
          </w:divBdr>
        </w:div>
        <w:div w:id="2040277447">
          <w:marLeft w:val="640"/>
          <w:marRight w:val="0"/>
          <w:marTop w:val="0"/>
          <w:marBottom w:val="0"/>
          <w:divBdr>
            <w:top w:val="none" w:sz="0" w:space="0" w:color="auto"/>
            <w:left w:val="none" w:sz="0" w:space="0" w:color="auto"/>
            <w:bottom w:val="none" w:sz="0" w:space="0" w:color="auto"/>
            <w:right w:val="none" w:sz="0" w:space="0" w:color="auto"/>
          </w:divBdr>
        </w:div>
        <w:div w:id="1362705781">
          <w:marLeft w:val="640"/>
          <w:marRight w:val="0"/>
          <w:marTop w:val="0"/>
          <w:marBottom w:val="0"/>
          <w:divBdr>
            <w:top w:val="none" w:sz="0" w:space="0" w:color="auto"/>
            <w:left w:val="none" w:sz="0" w:space="0" w:color="auto"/>
            <w:bottom w:val="none" w:sz="0" w:space="0" w:color="auto"/>
            <w:right w:val="none" w:sz="0" w:space="0" w:color="auto"/>
          </w:divBdr>
        </w:div>
        <w:div w:id="200552870">
          <w:marLeft w:val="640"/>
          <w:marRight w:val="0"/>
          <w:marTop w:val="0"/>
          <w:marBottom w:val="0"/>
          <w:divBdr>
            <w:top w:val="none" w:sz="0" w:space="0" w:color="auto"/>
            <w:left w:val="none" w:sz="0" w:space="0" w:color="auto"/>
            <w:bottom w:val="none" w:sz="0" w:space="0" w:color="auto"/>
            <w:right w:val="none" w:sz="0" w:space="0" w:color="auto"/>
          </w:divBdr>
        </w:div>
        <w:div w:id="342435644">
          <w:marLeft w:val="640"/>
          <w:marRight w:val="0"/>
          <w:marTop w:val="0"/>
          <w:marBottom w:val="0"/>
          <w:divBdr>
            <w:top w:val="none" w:sz="0" w:space="0" w:color="auto"/>
            <w:left w:val="none" w:sz="0" w:space="0" w:color="auto"/>
            <w:bottom w:val="none" w:sz="0" w:space="0" w:color="auto"/>
            <w:right w:val="none" w:sz="0" w:space="0" w:color="auto"/>
          </w:divBdr>
        </w:div>
        <w:div w:id="871840070">
          <w:marLeft w:val="640"/>
          <w:marRight w:val="0"/>
          <w:marTop w:val="0"/>
          <w:marBottom w:val="0"/>
          <w:divBdr>
            <w:top w:val="none" w:sz="0" w:space="0" w:color="auto"/>
            <w:left w:val="none" w:sz="0" w:space="0" w:color="auto"/>
            <w:bottom w:val="none" w:sz="0" w:space="0" w:color="auto"/>
            <w:right w:val="none" w:sz="0" w:space="0" w:color="auto"/>
          </w:divBdr>
        </w:div>
        <w:div w:id="278340230">
          <w:marLeft w:val="640"/>
          <w:marRight w:val="0"/>
          <w:marTop w:val="0"/>
          <w:marBottom w:val="0"/>
          <w:divBdr>
            <w:top w:val="none" w:sz="0" w:space="0" w:color="auto"/>
            <w:left w:val="none" w:sz="0" w:space="0" w:color="auto"/>
            <w:bottom w:val="none" w:sz="0" w:space="0" w:color="auto"/>
            <w:right w:val="none" w:sz="0" w:space="0" w:color="auto"/>
          </w:divBdr>
        </w:div>
        <w:div w:id="1938708735">
          <w:marLeft w:val="640"/>
          <w:marRight w:val="0"/>
          <w:marTop w:val="0"/>
          <w:marBottom w:val="0"/>
          <w:divBdr>
            <w:top w:val="none" w:sz="0" w:space="0" w:color="auto"/>
            <w:left w:val="none" w:sz="0" w:space="0" w:color="auto"/>
            <w:bottom w:val="none" w:sz="0" w:space="0" w:color="auto"/>
            <w:right w:val="none" w:sz="0" w:space="0" w:color="auto"/>
          </w:divBdr>
        </w:div>
        <w:div w:id="2004625400">
          <w:marLeft w:val="640"/>
          <w:marRight w:val="0"/>
          <w:marTop w:val="0"/>
          <w:marBottom w:val="0"/>
          <w:divBdr>
            <w:top w:val="none" w:sz="0" w:space="0" w:color="auto"/>
            <w:left w:val="none" w:sz="0" w:space="0" w:color="auto"/>
            <w:bottom w:val="none" w:sz="0" w:space="0" w:color="auto"/>
            <w:right w:val="none" w:sz="0" w:space="0" w:color="auto"/>
          </w:divBdr>
        </w:div>
      </w:divsChild>
    </w:div>
    <w:div w:id="1612005249">
      <w:bodyDiv w:val="1"/>
      <w:marLeft w:val="0"/>
      <w:marRight w:val="0"/>
      <w:marTop w:val="0"/>
      <w:marBottom w:val="0"/>
      <w:divBdr>
        <w:top w:val="none" w:sz="0" w:space="0" w:color="auto"/>
        <w:left w:val="none" w:sz="0" w:space="0" w:color="auto"/>
        <w:bottom w:val="none" w:sz="0" w:space="0" w:color="auto"/>
        <w:right w:val="none" w:sz="0" w:space="0" w:color="auto"/>
      </w:divBdr>
      <w:divsChild>
        <w:div w:id="1599370651">
          <w:marLeft w:val="640"/>
          <w:marRight w:val="0"/>
          <w:marTop w:val="0"/>
          <w:marBottom w:val="0"/>
          <w:divBdr>
            <w:top w:val="none" w:sz="0" w:space="0" w:color="auto"/>
            <w:left w:val="none" w:sz="0" w:space="0" w:color="auto"/>
            <w:bottom w:val="none" w:sz="0" w:space="0" w:color="auto"/>
            <w:right w:val="none" w:sz="0" w:space="0" w:color="auto"/>
          </w:divBdr>
        </w:div>
        <w:div w:id="1648239355">
          <w:marLeft w:val="640"/>
          <w:marRight w:val="0"/>
          <w:marTop w:val="0"/>
          <w:marBottom w:val="0"/>
          <w:divBdr>
            <w:top w:val="none" w:sz="0" w:space="0" w:color="auto"/>
            <w:left w:val="none" w:sz="0" w:space="0" w:color="auto"/>
            <w:bottom w:val="none" w:sz="0" w:space="0" w:color="auto"/>
            <w:right w:val="none" w:sz="0" w:space="0" w:color="auto"/>
          </w:divBdr>
        </w:div>
        <w:div w:id="587228158">
          <w:marLeft w:val="640"/>
          <w:marRight w:val="0"/>
          <w:marTop w:val="0"/>
          <w:marBottom w:val="0"/>
          <w:divBdr>
            <w:top w:val="none" w:sz="0" w:space="0" w:color="auto"/>
            <w:left w:val="none" w:sz="0" w:space="0" w:color="auto"/>
            <w:bottom w:val="none" w:sz="0" w:space="0" w:color="auto"/>
            <w:right w:val="none" w:sz="0" w:space="0" w:color="auto"/>
          </w:divBdr>
        </w:div>
        <w:div w:id="312294097">
          <w:marLeft w:val="640"/>
          <w:marRight w:val="0"/>
          <w:marTop w:val="0"/>
          <w:marBottom w:val="0"/>
          <w:divBdr>
            <w:top w:val="none" w:sz="0" w:space="0" w:color="auto"/>
            <w:left w:val="none" w:sz="0" w:space="0" w:color="auto"/>
            <w:bottom w:val="none" w:sz="0" w:space="0" w:color="auto"/>
            <w:right w:val="none" w:sz="0" w:space="0" w:color="auto"/>
          </w:divBdr>
        </w:div>
        <w:div w:id="1386371723">
          <w:marLeft w:val="640"/>
          <w:marRight w:val="0"/>
          <w:marTop w:val="0"/>
          <w:marBottom w:val="0"/>
          <w:divBdr>
            <w:top w:val="none" w:sz="0" w:space="0" w:color="auto"/>
            <w:left w:val="none" w:sz="0" w:space="0" w:color="auto"/>
            <w:bottom w:val="none" w:sz="0" w:space="0" w:color="auto"/>
            <w:right w:val="none" w:sz="0" w:space="0" w:color="auto"/>
          </w:divBdr>
        </w:div>
        <w:div w:id="620958419">
          <w:marLeft w:val="640"/>
          <w:marRight w:val="0"/>
          <w:marTop w:val="0"/>
          <w:marBottom w:val="0"/>
          <w:divBdr>
            <w:top w:val="none" w:sz="0" w:space="0" w:color="auto"/>
            <w:left w:val="none" w:sz="0" w:space="0" w:color="auto"/>
            <w:bottom w:val="none" w:sz="0" w:space="0" w:color="auto"/>
            <w:right w:val="none" w:sz="0" w:space="0" w:color="auto"/>
          </w:divBdr>
        </w:div>
        <w:div w:id="1869905387">
          <w:marLeft w:val="640"/>
          <w:marRight w:val="0"/>
          <w:marTop w:val="0"/>
          <w:marBottom w:val="0"/>
          <w:divBdr>
            <w:top w:val="none" w:sz="0" w:space="0" w:color="auto"/>
            <w:left w:val="none" w:sz="0" w:space="0" w:color="auto"/>
            <w:bottom w:val="none" w:sz="0" w:space="0" w:color="auto"/>
            <w:right w:val="none" w:sz="0" w:space="0" w:color="auto"/>
          </w:divBdr>
        </w:div>
        <w:div w:id="56976087">
          <w:marLeft w:val="640"/>
          <w:marRight w:val="0"/>
          <w:marTop w:val="0"/>
          <w:marBottom w:val="0"/>
          <w:divBdr>
            <w:top w:val="none" w:sz="0" w:space="0" w:color="auto"/>
            <w:left w:val="none" w:sz="0" w:space="0" w:color="auto"/>
            <w:bottom w:val="none" w:sz="0" w:space="0" w:color="auto"/>
            <w:right w:val="none" w:sz="0" w:space="0" w:color="auto"/>
          </w:divBdr>
        </w:div>
        <w:div w:id="1861048234">
          <w:marLeft w:val="640"/>
          <w:marRight w:val="0"/>
          <w:marTop w:val="0"/>
          <w:marBottom w:val="0"/>
          <w:divBdr>
            <w:top w:val="none" w:sz="0" w:space="0" w:color="auto"/>
            <w:left w:val="none" w:sz="0" w:space="0" w:color="auto"/>
            <w:bottom w:val="none" w:sz="0" w:space="0" w:color="auto"/>
            <w:right w:val="none" w:sz="0" w:space="0" w:color="auto"/>
          </w:divBdr>
        </w:div>
        <w:div w:id="599219802">
          <w:marLeft w:val="640"/>
          <w:marRight w:val="0"/>
          <w:marTop w:val="0"/>
          <w:marBottom w:val="0"/>
          <w:divBdr>
            <w:top w:val="none" w:sz="0" w:space="0" w:color="auto"/>
            <w:left w:val="none" w:sz="0" w:space="0" w:color="auto"/>
            <w:bottom w:val="none" w:sz="0" w:space="0" w:color="auto"/>
            <w:right w:val="none" w:sz="0" w:space="0" w:color="auto"/>
          </w:divBdr>
        </w:div>
        <w:div w:id="597064080">
          <w:marLeft w:val="640"/>
          <w:marRight w:val="0"/>
          <w:marTop w:val="0"/>
          <w:marBottom w:val="0"/>
          <w:divBdr>
            <w:top w:val="none" w:sz="0" w:space="0" w:color="auto"/>
            <w:left w:val="none" w:sz="0" w:space="0" w:color="auto"/>
            <w:bottom w:val="none" w:sz="0" w:space="0" w:color="auto"/>
            <w:right w:val="none" w:sz="0" w:space="0" w:color="auto"/>
          </w:divBdr>
        </w:div>
        <w:div w:id="1936739749">
          <w:marLeft w:val="640"/>
          <w:marRight w:val="0"/>
          <w:marTop w:val="0"/>
          <w:marBottom w:val="0"/>
          <w:divBdr>
            <w:top w:val="none" w:sz="0" w:space="0" w:color="auto"/>
            <w:left w:val="none" w:sz="0" w:space="0" w:color="auto"/>
            <w:bottom w:val="none" w:sz="0" w:space="0" w:color="auto"/>
            <w:right w:val="none" w:sz="0" w:space="0" w:color="auto"/>
          </w:divBdr>
        </w:div>
        <w:div w:id="432438954">
          <w:marLeft w:val="640"/>
          <w:marRight w:val="0"/>
          <w:marTop w:val="0"/>
          <w:marBottom w:val="0"/>
          <w:divBdr>
            <w:top w:val="none" w:sz="0" w:space="0" w:color="auto"/>
            <w:left w:val="none" w:sz="0" w:space="0" w:color="auto"/>
            <w:bottom w:val="none" w:sz="0" w:space="0" w:color="auto"/>
            <w:right w:val="none" w:sz="0" w:space="0" w:color="auto"/>
          </w:divBdr>
        </w:div>
        <w:div w:id="1464418945">
          <w:marLeft w:val="640"/>
          <w:marRight w:val="0"/>
          <w:marTop w:val="0"/>
          <w:marBottom w:val="0"/>
          <w:divBdr>
            <w:top w:val="none" w:sz="0" w:space="0" w:color="auto"/>
            <w:left w:val="none" w:sz="0" w:space="0" w:color="auto"/>
            <w:bottom w:val="none" w:sz="0" w:space="0" w:color="auto"/>
            <w:right w:val="none" w:sz="0" w:space="0" w:color="auto"/>
          </w:divBdr>
        </w:div>
        <w:div w:id="888565333">
          <w:marLeft w:val="640"/>
          <w:marRight w:val="0"/>
          <w:marTop w:val="0"/>
          <w:marBottom w:val="0"/>
          <w:divBdr>
            <w:top w:val="none" w:sz="0" w:space="0" w:color="auto"/>
            <w:left w:val="none" w:sz="0" w:space="0" w:color="auto"/>
            <w:bottom w:val="none" w:sz="0" w:space="0" w:color="auto"/>
            <w:right w:val="none" w:sz="0" w:space="0" w:color="auto"/>
          </w:divBdr>
        </w:div>
        <w:div w:id="1811440679">
          <w:marLeft w:val="640"/>
          <w:marRight w:val="0"/>
          <w:marTop w:val="0"/>
          <w:marBottom w:val="0"/>
          <w:divBdr>
            <w:top w:val="none" w:sz="0" w:space="0" w:color="auto"/>
            <w:left w:val="none" w:sz="0" w:space="0" w:color="auto"/>
            <w:bottom w:val="none" w:sz="0" w:space="0" w:color="auto"/>
            <w:right w:val="none" w:sz="0" w:space="0" w:color="auto"/>
          </w:divBdr>
        </w:div>
        <w:div w:id="90513300">
          <w:marLeft w:val="640"/>
          <w:marRight w:val="0"/>
          <w:marTop w:val="0"/>
          <w:marBottom w:val="0"/>
          <w:divBdr>
            <w:top w:val="none" w:sz="0" w:space="0" w:color="auto"/>
            <w:left w:val="none" w:sz="0" w:space="0" w:color="auto"/>
            <w:bottom w:val="none" w:sz="0" w:space="0" w:color="auto"/>
            <w:right w:val="none" w:sz="0" w:space="0" w:color="auto"/>
          </w:divBdr>
        </w:div>
        <w:div w:id="1145662118">
          <w:marLeft w:val="640"/>
          <w:marRight w:val="0"/>
          <w:marTop w:val="0"/>
          <w:marBottom w:val="0"/>
          <w:divBdr>
            <w:top w:val="none" w:sz="0" w:space="0" w:color="auto"/>
            <w:left w:val="none" w:sz="0" w:space="0" w:color="auto"/>
            <w:bottom w:val="none" w:sz="0" w:space="0" w:color="auto"/>
            <w:right w:val="none" w:sz="0" w:space="0" w:color="auto"/>
          </w:divBdr>
        </w:div>
        <w:div w:id="1334067853">
          <w:marLeft w:val="640"/>
          <w:marRight w:val="0"/>
          <w:marTop w:val="0"/>
          <w:marBottom w:val="0"/>
          <w:divBdr>
            <w:top w:val="none" w:sz="0" w:space="0" w:color="auto"/>
            <w:left w:val="none" w:sz="0" w:space="0" w:color="auto"/>
            <w:bottom w:val="none" w:sz="0" w:space="0" w:color="auto"/>
            <w:right w:val="none" w:sz="0" w:space="0" w:color="auto"/>
          </w:divBdr>
        </w:div>
        <w:div w:id="84769870">
          <w:marLeft w:val="640"/>
          <w:marRight w:val="0"/>
          <w:marTop w:val="0"/>
          <w:marBottom w:val="0"/>
          <w:divBdr>
            <w:top w:val="none" w:sz="0" w:space="0" w:color="auto"/>
            <w:left w:val="none" w:sz="0" w:space="0" w:color="auto"/>
            <w:bottom w:val="none" w:sz="0" w:space="0" w:color="auto"/>
            <w:right w:val="none" w:sz="0" w:space="0" w:color="auto"/>
          </w:divBdr>
        </w:div>
        <w:div w:id="609708442">
          <w:marLeft w:val="640"/>
          <w:marRight w:val="0"/>
          <w:marTop w:val="0"/>
          <w:marBottom w:val="0"/>
          <w:divBdr>
            <w:top w:val="none" w:sz="0" w:space="0" w:color="auto"/>
            <w:left w:val="none" w:sz="0" w:space="0" w:color="auto"/>
            <w:bottom w:val="none" w:sz="0" w:space="0" w:color="auto"/>
            <w:right w:val="none" w:sz="0" w:space="0" w:color="auto"/>
          </w:divBdr>
        </w:div>
        <w:div w:id="1092123653">
          <w:marLeft w:val="640"/>
          <w:marRight w:val="0"/>
          <w:marTop w:val="0"/>
          <w:marBottom w:val="0"/>
          <w:divBdr>
            <w:top w:val="none" w:sz="0" w:space="0" w:color="auto"/>
            <w:left w:val="none" w:sz="0" w:space="0" w:color="auto"/>
            <w:bottom w:val="none" w:sz="0" w:space="0" w:color="auto"/>
            <w:right w:val="none" w:sz="0" w:space="0" w:color="auto"/>
          </w:divBdr>
        </w:div>
        <w:div w:id="1275676502">
          <w:marLeft w:val="640"/>
          <w:marRight w:val="0"/>
          <w:marTop w:val="0"/>
          <w:marBottom w:val="0"/>
          <w:divBdr>
            <w:top w:val="none" w:sz="0" w:space="0" w:color="auto"/>
            <w:left w:val="none" w:sz="0" w:space="0" w:color="auto"/>
            <w:bottom w:val="none" w:sz="0" w:space="0" w:color="auto"/>
            <w:right w:val="none" w:sz="0" w:space="0" w:color="auto"/>
          </w:divBdr>
        </w:div>
        <w:div w:id="334110242">
          <w:marLeft w:val="640"/>
          <w:marRight w:val="0"/>
          <w:marTop w:val="0"/>
          <w:marBottom w:val="0"/>
          <w:divBdr>
            <w:top w:val="none" w:sz="0" w:space="0" w:color="auto"/>
            <w:left w:val="none" w:sz="0" w:space="0" w:color="auto"/>
            <w:bottom w:val="none" w:sz="0" w:space="0" w:color="auto"/>
            <w:right w:val="none" w:sz="0" w:space="0" w:color="auto"/>
          </w:divBdr>
        </w:div>
        <w:div w:id="180975775">
          <w:marLeft w:val="640"/>
          <w:marRight w:val="0"/>
          <w:marTop w:val="0"/>
          <w:marBottom w:val="0"/>
          <w:divBdr>
            <w:top w:val="none" w:sz="0" w:space="0" w:color="auto"/>
            <w:left w:val="none" w:sz="0" w:space="0" w:color="auto"/>
            <w:bottom w:val="none" w:sz="0" w:space="0" w:color="auto"/>
            <w:right w:val="none" w:sz="0" w:space="0" w:color="auto"/>
          </w:divBdr>
        </w:div>
        <w:div w:id="283463029">
          <w:marLeft w:val="640"/>
          <w:marRight w:val="0"/>
          <w:marTop w:val="0"/>
          <w:marBottom w:val="0"/>
          <w:divBdr>
            <w:top w:val="none" w:sz="0" w:space="0" w:color="auto"/>
            <w:left w:val="none" w:sz="0" w:space="0" w:color="auto"/>
            <w:bottom w:val="none" w:sz="0" w:space="0" w:color="auto"/>
            <w:right w:val="none" w:sz="0" w:space="0" w:color="auto"/>
          </w:divBdr>
        </w:div>
        <w:div w:id="156384333">
          <w:marLeft w:val="640"/>
          <w:marRight w:val="0"/>
          <w:marTop w:val="0"/>
          <w:marBottom w:val="0"/>
          <w:divBdr>
            <w:top w:val="none" w:sz="0" w:space="0" w:color="auto"/>
            <w:left w:val="none" w:sz="0" w:space="0" w:color="auto"/>
            <w:bottom w:val="none" w:sz="0" w:space="0" w:color="auto"/>
            <w:right w:val="none" w:sz="0" w:space="0" w:color="auto"/>
          </w:divBdr>
        </w:div>
        <w:div w:id="1080756364">
          <w:marLeft w:val="640"/>
          <w:marRight w:val="0"/>
          <w:marTop w:val="0"/>
          <w:marBottom w:val="0"/>
          <w:divBdr>
            <w:top w:val="none" w:sz="0" w:space="0" w:color="auto"/>
            <w:left w:val="none" w:sz="0" w:space="0" w:color="auto"/>
            <w:bottom w:val="none" w:sz="0" w:space="0" w:color="auto"/>
            <w:right w:val="none" w:sz="0" w:space="0" w:color="auto"/>
          </w:divBdr>
        </w:div>
        <w:div w:id="1108238705">
          <w:marLeft w:val="640"/>
          <w:marRight w:val="0"/>
          <w:marTop w:val="0"/>
          <w:marBottom w:val="0"/>
          <w:divBdr>
            <w:top w:val="none" w:sz="0" w:space="0" w:color="auto"/>
            <w:left w:val="none" w:sz="0" w:space="0" w:color="auto"/>
            <w:bottom w:val="none" w:sz="0" w:space="0" w:color="auto"/>
            <w:right w:val="none" w:sz="0" w:space="0" w:color="auto"/>
          </w:divBdr>
        </w:div>
        <w:div w:id="479230818">
          <w:marLeft w:val="640"/>
          <w:marRight w:val="0"/>
          <w:marTop w:val="0"/>
          <w:marBottom w:val="0"/>
          <w:divBdr>
            <w:top w:val="none" w:sz="0" w:space="0" w:color="auto"/>
            <w:left w:val="none" w:sz="0" w:space="0" w:color="auto"/>
            <w:bottom w:val="none" w:sz="0" w:space="0" w:color="auto"/>
            <w:right w:val="none" w:sz="0" w:space="0" w:color="auto"/>
          </w:divBdr>
        </w:div>
        <w:div w:id="1870801925">
          <w:marLeft w:val="640"/>
          <w:marRight w:val="0"/>
          <w:marTop w:val="0"/>
          <w:marBottom w:val="0"/>
          <w:divBdr>
            <w:top w:val="none" w:sz="0" w:space="0" w:color="auto"/>
            <w:left w:val="none" w:sz="0" w:space="0" w:color="auto"/>
            <w:bottom w:val="none" w:sz="0" w:space="0" w:color="auto"/>
            <w:right w:val="none" w:sz="0" w:space="0" w:color="auto"/>
          </w:divBdr>
        </w:div>
        <w:div w:id="237326186">
          <w:marLeft w:val="640"/>
          <w:marRight w:val="0"/>
          <w:marTop w:val="0"/>
          <w:marBottom w:val="0"/>
          <w:divBdr>
            <w:top w:val="none" w:sz="0" w:space="0" w:color="auto"/>
            <w:left w:val="none" w:sz="0" w:space="0" w:color="auto"/>
            <w:bottom w:val="none" w:sz="0" w:space="0" w:color="auto"/>
            <w:right w:val="none" w:sz="0" w:space="0" w:color="auto"/>
          </w:divBdr>
        </w:div>
        <w:div w:id="1942831277">
          <w:marLeft w:val="640"/>
          <w:marRight w:val="0"/>
          <w:marTop w:val="0"/>
          <w:marBottom w:val="0"/>
          <w:divBdr>
            <w:top w:val="none" w:sz="0" w:space="0" w:color="auto"/>
            <w:left w:val="none" w:sz="0" w:space="0" w:color="auto"/>
            <w:bottom w:val="none" w:sz="0" w:space="0" w:color="auto"/>
            <w:right w:val="none" w:sz="0" w:space="0" w:color="auto"/>
          </w:divBdr>
        </w:div>
      </w:divsChild>
    </w:div>
    <w:div w:id="1630432470">
      <w:bodyDiv w:val="1"/>
      <w:marLeft w:val="0"/>
      <w:marRight w:val="0"/>
      <w:marTop w:val="0"/>
      <w:marBottom w:val="0"/>
      <w:divBdr>
        <w:top w:val="none" w:sz="0" w:space="0" w:color="auto"/>
        <w:left w:val="none" w:sz="0" w:space="0" w:color="auto"/>
        <w:bottom w:val="none" w:sz="0" w:space="0" w:color="auto"/>
        <w:right w:val="none" w:sz="0" w:space="0" w:color="auto"/>
      </w:divBdr>
      <w:divsChild>
        <w:div w:id="133834847">
          <w:marLeft w:val="640"/>
          <w:marRight w:val="0"/>
          <w:marTop w:val="0"/>
          <w:marBottom w:val="0"/>
          <w:divBdr>
            <w:top w:val="none" w:sz="0" w:space="0" w:color="auto"/>
            <w:left w:val="none" w:sz="0" w:space="0" w:color="auto"/>
            <w:bottom w:val="none" w:sz="0" w:space="0" w:color="auto"/>
            <w:right w:val="none" w:sz="0" w:space="0" w:color="auto"/>
          </w:divBdr>
        </w:div>
        <w:div w:id="438642702">
          <w:marLeft w:val="640"/>
          <w:marRight w:val="0"/>
          <w:marTop w:val="0"/>
          <w:marBottom w:val="0"/>
          <w:divBdr>
            <w:top w:val="none" w:sz="0" w:space="0" w:color="auto"/>
            <w:left w:val="none" w:sz="0" w:space="0" w:color="auto"/>
            <w:bottom w:val="none" w:sz="0" w:space="0" w:color="auto"/>
            <w:right w:val="none" w:sz="0" w:space="0" w:color="auto"/>
          </w:divBdr>
        </w:div>
        <w:div w:id="1687516209">
          <w:marLeft w:val="640"/>
          <w:marRight w:val="0"/>
          <w:marTop w:val="0"/>
          <w:marBottom w:val="0"/>
          <w:divBdr>
            <w:top w:val="none" w:sz="0" w:space="0" w:color="auto"/>
            <w:left w:val="none" w:sz="0" w:space="0" w:color="auto"/>
            <w:bottom w:val="none" w:sz="0" w:space="0" w:color="auto"/>
            <w:right w:val="none" w:sz="0" w:space="0" w:color="auto"/>
          </w:divBdr>
        </w:div>
        <w:div w:id="1008827872">
          <w:marLeft w:val="640"/>
          <w:marRight w:val="0"/>
          <w:marTop w:val="0"/>
          <w:marBottom w:val="0"/>
          <w:divBdr>
            <w:top w:val="none" w:sz="0" w:space="0" w:color="auto"/>
            <w:left w:val="none" w:sz="0" w:space="0" w:color="auto"/>
            <w:bottom w:val="none" w:sz="0" w:space="0" w:color="auto"/>
            <w:right w:val="none" w:sz="0" w:space="0" w:color="auto"/>
          </w:divBdr>
        </w:div>
        <w:div w:id="1884517390">
          <w:marLeft w:val="640"/>
          <w:marRight w:val="0"/>
          <w:marTop w:val="0"/>
          <w:marBottom w:val="0"/>
          <w:divBdr>
            <w:top w:val="none" w:sz="0" w:space="0" w:color="auto"/>
            <w:left w:val="none" w:sz="0" w:space="0" w:color="auto"/>
            <w:bottom w:val="none" w:sz="0" w:space="0" w:color="auto"/>
            <w:right w:val="none" w:sz="0" w:space="0" w:color="auto"/>
          </w:divBdr>
        </w:div>
        <w:div w:id="1909027888">
          <w:marLeft w:val="640"/>
          <w:marRight w:val="0"/>
          <w:marTop w:val="0"/>
          <w:marBottom w:val="0"/>
          <w:divBdr>
            <w:top w:val="none" w:sz="0" w:space="0" w:color="auto"/>
            <w:left w:val="none" w:sz="0" w:space="0" w:color="auto"/>
            <w:bottom w:val="none" w:sz="0" w:space="0" w:color="auto"/>
            <w:right w:val="none" w:sz="0" w:space="0" w:color="auto"/>
          </w:divBdr>
        </w:div>
        <w:div w:id="1991641174">
          <w:marLeft w:val="640"/>
          <w:marRight w:val="0"/>
          <w:marTop w:val="0"/>
          <w:marBottom w:val="0"/>
          <w:divBdr>
            <w:top w:val="none" w:sz="0" w:space="0" w:color="auto"/>
            <w:left w:val="none" w:sz="0" w:space="0" w:color="auto"/>
            <w:bottom w:val="none" w:sz="0" w:space="0" w:color="auto"/>
            <w:right w:val="none" w:sz="0" w:space="0" w:color="auto"/>
          </w:divBdr>
        </w:div>
        <w:div w:id="13000078">
          <w:marLeft w:val="640"/>
          <w:marRight w:val="0"/>
          <w:marTop w:val="0"/>
          <w:marBottom w:val="0"/>
          <w:divBdr>
            <w:top w:val="none" w:sz="0" w:space="0" w:color="auto"/>
            <w:left w:val="none" w:sz="0" w:space="0" w:color="auto"/>
            <w:bottom w:val="none" w:sz="0" w:space="0" w:color="auto"/>
            <w:right w:val="none" w:sz="0" w:space="0" w:color="auto"/>
          </w:divBdr>
        </w:div>
        <w:div w:id="333187561">
          <w:marLeft w:val="640"/>
          <w:marRight w:val="0"/>
          <w:marTop w:val="0"/>
          <w:marBottom w:val="0"/>
          <w:divBdr>
            <w:top w:val="none" w:sz="0" w:space="0" w:color="auto"/>
            <w:left w:val="none" w:sz="0" w:space="0" w:color="auto"/>
            <w:bottom w:val="none" w:sz="0" w:space="0" w:color="auto"/>
            <w:right w:val="none" w:sz="0" w:space="0" w:color="auto"/>
          </w:divBdr>
        </w:div>
        <w:div w:id="155192790">
          <w:marLeft w:val="640"/>
          <w:marRight w:val="0"/>
          <w:marTop w:val="0"/>
          <w:marBottom w:val="0"/>
          <w:divBdr>
            <w:top w:val="none" w:sz="0" w:space="0" w:color="auto"/>
            <w:left w:val="none" w:sz="0" w:space="0" w:color="auto"/>
            <w:bottom w:val="none" w:sz="0" w:space="0" w:color="auto"/>
            <w:right w:val="none" w:sz="0" w:space="0" w:color="auto"/>
          </w:divBdr>
        </w:div>
        <w:div w:id="962031669">
          <w:marLeft w:val="640"/>
          <w:marRight w:val="0"/>
          <w:marTop w:val="0"/>
          <w:marBottom w:val="0"/>
          <w:divBdr>
            <w:top w:val="none" w:sz="0" w:space="0" w:color="auto"/>
            <w:left w:val="none" w:sz="0" w:space="0" w:color="auto"/>
            <w:bottom w:val="none" w:sz="0" w:space="0" w:color="auto"/>
            <w:right w:val="none" w:sz="0" w:space="0" w:color="auto"/>
          </w:divBdr>
        </w:div>
        <w:div w:id="1278026165">
          <w:marLeft w:val="640"/>
          <w:marRight w:val="0"/>
          <w:marTop w:val="0"/>
          <w:marBottom w:val="0"/>
          <w:divBdr>
            <w:top w:val="none" w:sz="0" w:space="0" w:color="auto"/>
            <w:left w:val="none" w:sz="0" w:space="0" w:color="auto"/>
            <w:bottom w:val="none" w:sz="0" w:space="0" w:color="auto"/>
            <w:right w:val="none" w:sz="0" w:space="0" w:color="auto"/>
          </w:divBdr>
        </w:div>
        <w:div w:id="112409211">
          <w:marLeft w:val="640"/>
          <w:marRight w:val="0"/>
          <w:marTop w:val="0"/>
          <w:marBottom w:val="0"/>
          <w:divBdr>
            <w:top w:val="none" w:sz="0" w:space="0" w:color="auto"/>
            <w:left w:val="none" w:sz="0" w:space="0" w:color="auto"/>
            <w:bottom w:val="none" w:sz="0" w:space="0" w:color="auto"/>
            <w:right w:val="none" w:sz="0" w:space="0" w:color="auto"/>
          </w:divBdr>
        </w:div>
        <w:div w:id="1424303437">
          <w:marLeft w:val="640"/>
          <w:marRight w:val="0"/>
          <w:marTop w:val="0"/>
          <w:marBottom w:val="0"/>
          <w:divBdr>
            <w:top w:val="none" w:sz="0" w:space="0" w:color="auto"/>
            <w:left w:val="none" w:sz="0" w:space="0" w:color="auto"/>
            <w:bottom w:val="none" w:sz="0" w:space="0" w:color="auto"/>
            <w:right w:val="none" w:sz="0" w:space="0" w:color="auto"/>
          </w:divBdr>
        </w:div>
        <w:div w:id="392772379">
          <w:marLeft w:val="640"/>
          <w:marRight w:val="0"/>
          <w:marTop w:val="0"/>
          <w:marBottom w:val="0"/>
          <w:divBdr>
            <w:top w:val="none" w:sz="0" w:space="0" w:color="auto"/>
            <w:left w:val="none" w:sz="0" w:space="0" w:color="auto"/>
            <w:bottom w:val="none" w:sz="0" w:space="0" w:color="auto"/>
            <w:right w:val="none" w:sz="0" w:space="0" w:color="auto"/>
          </w:divBdr>
        </w:div>
        <w:div w:id="482158122">
          <w:marLeft w:val="640"/>
          <w:marRight w:val="0"/>
          <w:marTop w:val="0"/>
          <w:marBottom w:val="0"/>
          <w:divBdr>
            <w:top w:val="none" w:sz="0" w:space="0" w:color="auto"/>
            <w:left w:val="none" w:sz="0" w:space="0" w:color="auto"/>
            <w:bottom w:val="none" w:sz="0" w:space="0" w:color="auto"/>
            <w:right w:val="none" w:sz="0" w:space="0" w:color="auto"/>
          </w:divBdr>
        </w:div>
        <w:div w:id="185291709">
          <w:marLeft w:val="640"/>
          <w:marRight w:val="0"/>
          <w:marTop w:val="0"/>
          <w:marBottom w:val="0"/>
          <w:divBdr>
            <w:top w:val="none" w:sz="0" w:space="0" w:color="auto"/>
            <w:left w:val="none" w:sz="0" w:space="0" w:color="auto"/>
            <w:bottom w:val="none" w:sz="0" w:space="0" w:color="auto"/>
            <w:right w:val="none" w:sz="0" w:space="0" w:color="auto"/>
          </w:divBdr>
        </w:div>
        <w:div w:id="1592159953">
          <w:marLeft w:val="640"/>
          <w:marRight w:val="0"/>
          <w:marTop w:val="0"/>
          <w:marBottom w:val="0"/>
          <w:divBdr>
            <w:top w:val="none" w:sz="0" w:space="0" w:color="auto"/>
            <w:left w:val="none" w:sz="0" w:space="0" w:color="auto"/>
            <w:bottom w:val="none" w:sz="0" w:space="0" w:color="auto"/>
            <w:right w:val="none" w:sz="0" w:space="0" w:color="auto"/>
          </w:divBdr>
        </w:div>
        <w:div w:id="1547641364">
          <w:marLeft w:val="640"/>
          <w:marRight w:val="0"/>
          <w:marTop w:val="0"/>
          <w:marBottom w:val="0"/>
          <w:divBdr>
            <w:top w:val="none" w:sz="0" w:space="0" w:color="auto"/>
            <w:left w:val="none" w:sz="0" w:space="0" w:color="auto"/>
            <w:bottom w:val="none" w:sz="0" w:space="0" w:color="auto"/>
            <w:right w:val="none" w:sz="0" w:space="0" w:color="auto"/>
          </w:divBdr>
        </w:div>
        <w:div w:id="1572885338">
          <w:marLeft w:val="640"/>
          <w:marRight w:val="0"/>
          <w:marTop w:val="0"/>
          <w:marBottom w:val="0"/>
          <w:divBdr>
            <w:top w:val="none" w:sz="0" w:space="0" w:color="auto"/>
            <w:left w:val="none" w:sz="0" w:space="0" w:color="auto"/>
            <w:bottom w:val="none" w:sz="0" w:space="0" w:color="auto"/>
            <w:right w:val="none" w:sz="0" w:space="0" w:color="auto"/>
          </w:divBdr>
        </w:div>
        <w:div w:id="902178996">
          <w:marLeft w:val="640"/>
          <w:marRight w:val="0"/>
          <w:marTop w:val="0"/>
          <w:marBottom w:val="0"/>
          <w:divBdr>
            <w:top w:val="none" w:sz="0" w:space="0" w:color="auto"/>
            <w:left w:val="none" w:sz="0" w:space="0" w:color="auto"/>
            <w:bottom w:val="none" w:sz="0" w:space="0" w:color="auto"/>
            <w:right w:val="none" w:sz="0" w:space="0" w:color="auto"/>
          </w:divBdr>
        </w:div>
        <w:div w:id="2118014193">
          <w:marLeft w:val="640"/>
          <w:marRight w:val="0"/>
          <w:marTop w:val="0"/>
          <w:marBottom w:val="0"/>
          <w:divBdr>
            <w:top w:val="none" w:sz="0" w:space="0" w:color="auto"/>
            <w:left w:val="none" w:sz="0" w:space="0" w:color="auto"/>
            <w:bottom w:val="none" w:sz="0" w:space="0" w:color="auto"/>
            <w:right w:val="none" w:sz="0" w:space="0" w:color="auto"/>
          </w:divBdr>
        </w:div>
        <w:div w:id="1398895332">
          <w:marLeft w:val="640"/>
          <w:marRight w:val="0"/>
          <w:marTop w:val="0"/>
          <w:marBottom w:val="0"/>
          <w:divBdr>
            <w:top w:val="none" w:sz="0" w:space="0" w:color="auto"/>
            <w:left w:val="none" w:sz="0" w:space="0" w:color="auto"/>
            <w:bottom w:val="none" w:sz="0" w:space="0" w:color="auto"/>
            <w:right w:val="none" w:sz="0" w:space="0" w:color="auto"/>
          </w:divBdr>
        </w:div>
        <w:div w:id="1818105546">
          <w:marLeft w:val="640"/>
          <w:marRight w:val="0"/>
          <w:marTop w:val="0"/>
          <w:marBottom w:val="0"/>
          <w:divBdr>
            <w:top w:val="none" w:sz="0" w:space="0" w:color="auto"/>
            <w:left w:val="none" w:sz="0" w:space="0" w:color="auto"/>
            <w:bottom w:val="none" w:sz="0" w:space="0" w:color="auto"/>
            <w:right w:val="none" w:sz="0" w:space="0" w:color="auto"/>
          </w:divBdr>
        </w:div>
        <w:div w:id="1007632572">
          <w:marLeft w:val="640"/>
          <w:marRight w:val="0"/>
          <w:marTop w:val="0"/>
          <w:marBottom w:val="0"/>
          <w:divBdr>
            <w:top w:val="none" w:sz="0" w:space="0" w:color="auto"/>
            <w:left w:val="none" w:sz="0" w:space="0" w:color="auto"/>
            <w:bottom w:val="none" w:sz="0" w:space="0" w:color="auto"/>
            <w:right w:val="none" w:sz="0" w:space="0" w:color="auto"/>
          </w:divBdr>
        </w:div>
        <w:div w:id="969359065">
          <w:marLeft w:val="640"/>
          <w:marRight w:val="0"/>
          <w:marTop w:val="0"/>
          <w:marBottom w:val="0"/>
          <w:divBdr>
            <w:top w:val="none" w:sz="0" w:space="0" w:color="auto"/>
            <w:left w:val="none" w:sz="0" w:space="0" w:color="auto"/>
            <w:bottom w:val="none" w:sz="0" w:space="0" w:color="auto"/>
            <w:right w:val="none" w:sz="0" w:space="0" w:color="auto"/>
          </w:divBdr>
        </w:div>
        <w:div w:id="236676465">
          <w:marLeft w:val="640"/>
          <w:marRight w:val="0"/>
          <w:marTop w:val="0"/>
          <w:marBottom w:val="0"/>
          <w:divBdr>
            <w:top w:val="none" w:sz="0" w:space="0" w:color="auto"/>
            <w:left w:val="none" w:sz="0" w:space="0" w:color="auto"/>
            <w:bottom w:val="none" w:sz="0" w:space="0" w:color="auto"/>
            <w:right w:val="none" w:sz="0" w:space="0" w:color="auto"/>
          </w:divBdr>
        </w:div>
        <w:div w:id="1460104725">
          <w:marLeft w:val="640"/>
          <w:marRight w:val="0"/>
          <w:marTop w:val="0"/>
          <w:marBottom w:val="0"/>
          <w:divBdr>
            <w:top w:val="none" w:sz="0" w:space="0" w:color="auto"/>
            <w:left w:val="none" w:sz="0" w:space="0" w:color="auto"/>
            <w:bottom w:val="none" w:sz="0" w:space="0" w:color="auto"/>
            <w:right w:val="none" w:sz="0" w:space="0" w:color="auto"/>
          </w:divBdr>
        </w:div>
        <w:div w:id="580717269">
          <w:marLeft w:val="640"/>
          <w:marRight w:val="0"/>
          <w:marTop w:val="0"/>
          <w:marBottom w:val="0"/>
          <w:divBdr>
            <w:top w:val="none" w:sz="0" w:space="0" w:color="auto"/>
            <w:left w:val="none" w:sz="0" w:space="0" w:color="auto"/>
            <w:bottom w:val="none" w:sz="0" w:space="0" w:color="auto"/>
            <w:right w:val="none" w:sz="0" w:space="0" w:color="auto"/>
          </w:divBdr>
        </w:div>
        <w:div w:id="2104495647">
          <w:marLeft w:val="640"/>
          <w:marRight w:val="0"/>
          <w:marTop w:val="0"/>
          <w:marBottom w:val="0"/>
          <w:divBdr>
            <w:top w:val="none" w:sz="0" w:space="0" w:color="auto"/>
            <w:left w:val="none" w:sz="0" w:space="0" w:color="auto"/>
            <w:bottom w:val="none" w:sz="0" w:space="0" w:color="auto"/>
            <w:right w:val="none" w:sz="0" w:space="0" w:color="auto"/>
          </w:divBdr>
        </w:div>
        <w:div w:id="248197859">
          <w:marLeft w:val="640"/>
          <w:marRight w:val="0"/>
          <w:marTop w:val="0"/>
          <w:marBottom w:val="0"/>
          <w:divBdr>
            <w:top w:val="none" w:sz="0" w:space="0" w:color="auto"/>
            <w:left w:val="none" w:sz="0" w:space="0" w:color="auto"/>
            <w:bottom w:val="none" w:sz="0" w:space="0" w:color="auto"/>
            <w:right w:val="none" w:sz="0" w:space="0" w:color="auto"/>
          </w:divBdr>
        </w:div>
        <w:div w:id="859391923">
          <w:marLeft w:val="640"/>
          <w:marRight w:val="0"/>
          <w:marTop w:val="0"/>
          <w:marBottom w:val="0"/>
          <w:divBdr>
            <w:top w:val="none" w:sz="0" w:space="0" w:color="auto"/>
            <w:left w:val="none" w:sz="0" w:space="0" w:color="auto"/>
            <w:bottom w:val="none" w:sz="0" w:space="0" w:color="auto"/>
            <w:right w:val="none" w:sz="0" w:space="0" w:color="auto"/>
          </w:divBdr>
        </w:div>
        <w:div w:id="1564098052">
          <w:marLeft w:val="640"/>
          <w:marRight w:val="0"/>
          <w:marTop w:val="0"/>
          <w:marBottom w:val="0"/>
          <w:divBdr>
            <w:top w:val="none" w:sz="0" w:space="0" w:color="auto"/>
            <w:left w:val="none" w:sz="0" w:space="0" w:color="auto"/>
            <w:bottom w:val="none" w:sz="0" w:space="0" w:color="auto"/>
            <w:right w:val="none" w:sz="0" w:space="0" w:color="auto"/>
          </w:divBdr>
        </w:div>
      </w:divsChild>
    </w:div>
    <w:div w:id="1669671354">
      <w:bodyDiv w:val="1"/>
      <w:marLeft w:val="0"/>
      <w:marRight w:val="0"/>
      <w:marTop w:val="0"/>
      <w:marBottom w:val="0"/>
      <w:divBdr>
        <w:top w:val="none" w:sz="0" w:space="0" w:color="auto"/>
        <w:left w:val="none" w:sz="0" w:space="0" w:color="auto"/>
        <w:bottom w:val="none" w:sz="0" w:space="0" w:color="auto"/>
        <w:right w:val="none" w:sz="0" w:space="0" w:color="auto"/>
      </w:divBdr>
      <w:divsChild>
        <w:div w:id="1461454486">
          <w:marLeft w:val="640"/>
          <w:marRight w:val="0"/>
          <w:marTop w:val="0"/>
          <w:marBottom w:val="0"/>
          <w:divBdr>
            <w:top w:val="none" w:sz="0" w:space="0" w:color="auto"/>
            <w:left w:val="none" w:sz="0" w:space="0" w:color="auto"/>
            <w:bottom w:val="none" w:sz="0" w:space="0" w:color="auto"/>
            <w:right w:val="none" w:sz="0" w:space="0" w:color="auto"/>
          </w:divBdr>
        </w:div>
        <w:div w:id="1843350778">
          <w:marLeft w:val="640"/>
          <w:marRight w:val="0"/>
          <w:marTop w:val="0"/>
          <w:marBottom w:val="0"/>
          <w:divBdr>
            <w:top w:val="none" w:sz="0" w:space="0" w:color="auto"/>
            <w:left w:val="none" w:sz="0" w:space="0" w:color="auto"/>
            <w:bottom w:val="none" w:sz="0" w:space="0" w:color="auto"/>
            <w:right w:val="none" w:sz="0" w:space="0" w:color="auto"/>
          </w:divBdr>
        </w:div>
        <w:div w:id="2129426147">
          <w:marLeft w:val="640"/>
          <w:marRight w:val="0"/>
          <w:marTop w:val="0"/>
          <w:marBottom w:val="0"/>
          <w:divBdr>
            <w:top w:val="none" w:sz="0" w:space="0" w:color="auto"/>
            <w:left w:val="none" w:sz="0" w:space="0" w:color="auto"/>
            <w:bottom w:val="none" w:sz="0" w:space="0" w:color="auto"/>
            <w:right w:val="none" w:sz="0" w:space="0" w:color="auto"/>
          </w:divBdr>
        </w:div>
        <w:div w:id="392000831">
          <w:marLeft w:val="640"/>
          <w:marRight w:val="0"/>
          <w:marTop w:val="0"/>
          <w:marBottom w:val="0"/>
          <w:divBdr>
            <w:top w:val="none" w:sz="0" w:space="0" w:color="auto"/>
            <w:left w:val="none" w:sz="0" w:space="0" w:color="auto"/>
            <w:bottom w:val="none" w:sz="0" w:space="0" w:color="auto"/>
            <w:right w:val="none" w:sz="0" w:space="0" w:color="auto"/>
          </w:divBdr>
        </w:div>
        <w:div w:id="784612967">
          <w:marLeft w:val="640"/>
          <w:marRight w:val="0"/>
          <w:marTop w:val="0"/>
          <w:marBottom w:val="0"/>
          <w:divBdr>
            <w:top w:val="none" w:sz="0" w:space="0" w:color="auto"/>
            <w:left w:val="none" w:sz="0" w:space="0" w:color="auto"/>
            <w:bottom w:val="none" w:sz="0" w:space="0" w:color="auto"/>
            <w:right w:val="none" w:sz="0" w:space="0" w:color="auto"/>
          </w:divBdr>
        </w:div>
        <w:div w:id="665595122">
          <w:marLeft w:val="640"/>
          <w:marRight w:val="0"/>
          <w:marTop w:val="0"/>
          <w:marBottom w:val="0"/>
          <w:divBdr>
            <w:top w:val="none" w:sz="0" w:space="0" w:color="auto"/>
            <w:left w:val="none" w:sz="0" w:space="0" w:color="auto"/>
            <w:bottom w:val="none" w:sz="0" w:space="0" w:color="auto"/>
            <w:right w:val="none" w:sz="0" w:space="0" w:color="auto"/>
          </w:divBdr>
        </w:div>
        <w:div w:id="1551652699">
          <w:marLeft w:val="640"/>
          <w:marRight w:val="0"/>
          <w:marTop w:val="0"/>
          <w:marBottom w:val="0"/>
          <w:divBdr>
            <w:top w:val="none" w:sz="0" w:space="0" w:color="auto"/>
            <w:left w:val="none" w:sz="0" w:space="0" w:color="auto"/>
            <w:bottom w:val="none" w:sz="0" w:space="0" w:color="auto"/>
            <w:right w:val="none" w:sz="0" w:space="0" w:color="auto"/>
          </w:divBdr>
        </w:div>
        <w:div w:id="1045759840">
          <w:marLeft w:val="640"/>
          <w:marRight w:val="0"/>
          <w:marTop w:val="0"/>
          <w:marBottom w:val="0"/>
          <w:divBdr>
            <w:top w:val="none" w:sz="0" w:space="0" w:color="auto"/>
            <w:left w:val="none" w:sz="0" w:space="0" w:color="auto"/>
            <w:bottom w:val="none" w:sz="0" w:space="0" w:color="auto"/>
            <w:right w:val="none" w:sz="0" w:space="0" w:color="auto"/>
          </w:divBdr>
        </w:div>
        <w:div w:id="417219195">
          <w:marLeft w:val="640"/>
          <w:marRight w:val="0"/>
          <w:marTop w:val="0"/>
          <w:marBottom w:val="0"/>
          <w:divBdr>
            <w:top w:val="none" w:sz="0" w:space="0" w:color="auto"/>
            <w:left w:val="none" w:sz="0" w:space="0" w:color="auto"/>
            <w:bottom w:val="none" w:sz="0" w:space="0" w:color="auto"/>
            <w:right w:val="none" w:sz="0" w:space="0" w:color="auto"/>
          </w:divBdr>
        </w:div>
        <w:div w:id="913780439">
          <w:marLeft w:val="640"/>
          <w:marRight w:val="0"/>
          <w:marTop w:val="0"/>
          <w:marBottom w:val="0"/>
          <w:divBdr>
            <w:top w:val="none" w:sz="0" w:space="0" w:color="auto"/>
            <w:left w:val="none" w:sz="0" w:space="0" w:color="auto"/>
            <w:bottom w:val="none" w:sz="0" w:space="0" w:color="auto"/>
            <w:right w:val="none" w:sz="0" w:space="0" w:color="auto"/>
          </w:divBdr>
        </w:div>
        <w:div w:id="1974213588">
          <w:marLeft w:val="640"/>
          <w:marRight w:val="0"/>
          <w:marTop w:val="0"/>
          <w:marBottom w:val="0"/>
          <w:divBdr>
            <w:top w:val="none" w:sz="0" w:space="0" w:color="auto"/>
            <w:left w:val="none" w:sz="0" w:space="0" w:color="auto"/>
            <w:bottom w:val="none" w:sz="0" w:space="0" w:color="auto"/>
            <w:right w:val="none" w:sz="0" w:space="0" w:color="auto"/>
          </w:divBdr>
        </w:div>
        <w:div w:id="172455012">
          <w:marLeft w:val="640"/>
          <w:marRight w:val="0"/>
          <w:marTop w:val="0"/>
          <w:marBottom w:val="0"/>
          <w:divBdr>
            <w:top w:val="none" w:sz="0" w:space="0" w:color="auto"/>
            <w:left w:val="none" w:sz="0" w:space="0" w:color="auto"/>
            <w:bottom w:val="none" w:sz="0" w:space="0" w:color="auto"/>
            <w:right w:val="none" w:sz="0" w:space="0" w:color="auto"/>
          </w:divBdr>
        </w:div>
        <w:div w:id="1669555922">
          <w:marLeft w:val="640"/>
          <w:marRight w:val="0"/>
          <w:marTop w:val="0"/>
          <w:marBottom w:val="0"/>
          <w:divBdr>
            <w:top w:val="none" w:sz="0" w:space="0" w:color="auto"/>
            <w:left w:val="none" w:sz="0" w:space="0" w:color="auto"/>
            <w:bottom w:val="none" w:sz="0" w:space="0" w:color="auto"/>
            <w:right w:val="none" w:sz="0" w:space="0" w:color="auto"/>
          </w:divBdr>
        </w:div>
        <w:div w:id="1072627982">
          <w:marLeft w:val="640"/>
          <w:marRight w:val="0"/>
          <w:marTop w:val="0"/>
          <w:marBottom w:val="0"/>
          <w:divBdr>
            <w:top w:val="none" w:sz="0" w:space="0" w:color="auto"/>
            <w:left w:val="none" w:sz="0" w:space="0" w:color="auto"/>
            <w:bottom w:val="none" w:sz="0" w:space="0" w:color="auto"/>
            <w:right w:val="none" w:sz="0" w:space="0" w:color="auto"/>
          </w:divBdr>
        </w:div>
        <w:div w:id="496001170">
          <w:marLeft w:val="640"/>
          <w:marRight w:val="0"/>
          <w:marTop w:val="0"/>
          <w:marBottom w:val="0"/>
          <w:divBdr>
            <w:top w:val="none" w:sz="0" w:space="0" w:color="auto"/>
            <w:left w:val="none" w:sz="0" w:space="0" w:color="auto"/>
            <w:bottom w:val="none" w:sz="0" w:space="0" w:color="auto"/>
            <w:right w:val="none" w:sz="0" w:space="0" w:color="auto"/>
          </w:divBdr>
        </w:div>
        <w:div w:id="1832670778">
          <w:marLeft w:val="640"/>
          <w:marRight w:val="0"/>
          <w:marTop w:val="0"/>
          <w:marBottom w:val="0"/>
          <w:divBdr>
            <w:top w:val="none" w:sz="0" w:space="0" w:color="auto"/>
            <w:left w:val="none" w:sz="0" w:space="0" w:color="auto"/>
            <w:bottom w:val="none" w:sz="0" w:space="0" w:color="auto"/>
            <w:right w:val="none" w:sz="0" w:space="0" w:color="auto"/>
          </w:divBdr>
        </w:div>
        <w:div w:id="1336499762">
          <w:marLeft w:val="640"/>
          <w:marRight w:val="0"/>
          <w:marTop w:val="0"/>
          <w:marBottom w:val="0"/>
          <w:divBdr>
            <w:top w:val="none" w:sz="0" w:space="0" w:color="auto"/>
            <w:left w:val="none" w:sz="0" w:space="0" w:color="auto"/>
            <w:bottom w:val="none" w:sz="0" w:space="0" w:color="auto"/>
            <w:right w:val="none" w:sz="0" w:space="0" w:color="auto"/>
          </w:divBdr>
        </w:div>
        <w:div w:id="701827051">
          <w:marLeft w:val="640"/>
          <w:marRight w:val="0"/>
          <w:marTop w:val="0"/>
          <w:marBottom w:val="0"/>
          <w:divBdr>
            <w:top w:val="none" w:sz="0" w:space="0" w:color="auto"/>
            <w:left w:val="none" w:sz="0" w:space="0" w:color="auto"/>
            <w:bottom w:val="none" w:sz="0" w:space="0" w:color="auto"/>
            <w:right w:val="none" w:sz="0" w:space="0" w:color="auto"/>
          </w:divBdr>
        </w:div>
        <w:div w:id="1043597245">
          <w:marLeft w:val="640"/>
          <w:marRight w:val="0"/>
          <w:marTop w:val="0"/>
          <w:marBottom w:val="0"/>
          <w:divBdr>
            <w:top w:val="none" w:sz="0" w:space="0" w:color="auto"/>
            <w:left w:val="none" w:sz="0" w:space="0" w:color="auto"/>
            <w:bottom w:val="none" w:sz="0" w:space="0" w:color="auto"/>
            <w:right w:val="none" w:sz="0" w:space="0" w:color="auto"/>
          </w:divBdr>
        </w:div>
      </w:divsChild>
    </w:div>
    <w:div w:id="1770927952">
      <w:bodyDiv w:val="1"/>
      <w:marLeft w:val="0"/>
      <w:marRight w:val="0"/>
      <w:marTop w:val="0"/>
      <w:marBottom w:val="0"/>
      <w:divBdr>
        <w:top w:val="none" w:sz="0" w:space="0" w:color="auto"/>
        <w:left w:val="none" w:sz="0" w:space="0" w:color="auto"/>
        <w:bottom w:val="none" w:sz="0" w:space="0" w:color="auto"/>
        <w:right w:val="none" w:sz="0" w:space="0" w:color="auto"/>
      </w:divBdr>
    </w:div>
    <w:div w:id="1791241393">
      <w:bodyDiv w:val="1"/>
      <w:marLeft w:val="0"/>
      <w:marRight w:val="0"/>
      <w:marTop w:val="0"/>
      <w:marBottom w:val="0"/>
      <w:divBdr>
        <w:top w:val="none" w:sz="0" w:space="0" w:color="auto"/>
        <w:left w:val="none" w:sz="0" w:space="0" w:color="auto"/>
        <w:bottom w:val="none" w:sz="0" w:space="0" w:color="auto"/>
        <w:right w:val="none" w:sz="0" w:space="0" w:color="auto"/>
      </w:divBdr>
      <w:divsChild>
        <w:div w:id="2141411998">
          <w:marLeft w:val="640"/>
          <w:marRight w:val="0"/>
          <w:marTop w:val="0"/>
          <w:marBottom w:val="0"/>
          <w:divBdr>
            <w:top w:val="none" w:sz="0" w:space="0" w:color="auto"/>
            <w:left w:val="none" w:sz="0" w:space="0" w:color="auto"/>
            <w:bottom w:val="none" w:sz="0" w:space="0" w:color="auto"/>
            <w:right w:val="none" w:sz="0" w:space="0" w:color="auto"/>
          </w:divBdr>
        </w:div>
        <w:div w:id="291253826">
          <w:marLeft w:val="640"/>
          <w:marRight w:val="0"/>
          <w:marTop w:val="0"/>
          <w:marBottom w:val="0"/>
          <w:divBdr>
            <w:top w:val="none" w:sz="0" w:space="0" w:color="auto"/>
            <w:left w:val="none" w:sz="0" w:space="0" w:color="auto"/>
            <w:bottom w:val="none" w:sz="0" w:space="0" w:color="auto"/>
            <w:right w:val="none" w:sz="0" w:space="0" w:color="auto"/>
          </w:divBdr>
        </w:div>
        <w:div w:id="1836678721">
          <w:marLeft w:val="640"/>
          <w:marRight w:val="0"/>
          <w:marTop w:val="0"/>
          <w:marBottom w:val="0"/>
          <w:divBdr>
            <w:top w:val="none" w:sz="0" w:space="0" w:color="auto"/>
            <w:left w:val="none" w:sz="0" w:space="0" w:color="auto"/>
            <w:bottom w:val="none" w:sz="0" w:space="0" w:color="auto"/>
            <w:right w:val="none" w:sz="0" w:space="0" w:color="auto"/>
          </w:divBdr>
        </w:div>
        <w:div w:id="2074162263">
          <w:marLeft w:val="640"/>
          <w:marRight w:val="0"/>
          <w:marTop w:val="0"/>
          <w:marBottom w:val="0"/>
          <w:divBdr>
            <w:top w:val="none" w:sz="0" w:space="0" w:color="auto"/>
            <w:left w:val="none" w:sz="0" w:space="0" w:color="auto"/>
            <w:bottom w:val="none" w:sz="0" w:space="0" w:color="auto"/>
            <w:right w:val="none" w:sz="0" w:space="0" w:color="auto"/>
          </w:divBdr>
        </w:div>
        <w:div w:id="1871842214">
          <w:marLeft w:val="640"/>
          <w:marRight w:val="0"/>
          <w:marTop w:val="0"/>
          <w:marBottom w:val="0"/>
          <w:divBdr>
            <w:top w:val="none" w:sz="0" w:space="0" w:color="auto"/>
            <w:left w:val="none" w:sz="0" w:space="0" w:color="auto"/>
            <w:bottom w:val="none" w:sz="0" w:space="0" w:color="auto"/>
            <w:right w:val="none" w:sz="0" w:space="0" w:color="auto"/>
          </w:divBdr>
        </w:div>
        <w:div w:id="63185914">
          <w:marLeft w:val="640"/>
          <w:marRight w:val="0"/>
          <w:marTop w:val="0"/>
          <w:marBottom w:val="0"/>
          <w:divBdr>
            <w:top w:val="none" w:sz="0" w:space="0" w:color="auto"/>
            <w:left w:val="none" w:sz="0" w:space="0" w:color="auto"/>
            <w:bottom w:val="none" w:sz="0" w:space="0" w:color="auto"/>
            <w:right w:val="none" w:sz="0" w:space="0" w:color="auto"/>
          </w:divBdr>
        </w:div>
        <w:div w:id="633676407">
          <w:marLeft w:val="640"/>
          <w:marRight w:val="0"/>
          <w:marTop w:val="0"/>
          <w:marBottom w:val="0"/>
          <w:divBdr>
            <w:top w:val="none" w:sz="0" w:space="0" w:color="auto"/>
            <w:left w:val="none" w:sz="0" w:space="0" w:color="auto"/>
            <w:bottom w:val="none" w:sz="0" w:space="0" w:color="auto"/>
            <w:right w:val="none" w:sz="0" w:space="0" w:color="auto"/>
          </w:divBdr>
        </w:div>
        <w:div w:id="1289042957">
          <w:marLeft w:val="640"/>
          <w:marRight w:val="0"/>
          <w:marTop w:val="0"/>
          <w:marBottom w:val="0"/>
          <w:divBdr>
            <w:top w:val="none" w:sz="0" w:space="0" w:color="auto"/>
            <w:left w:val="none" w:sz="0" w:space="0" w:color="auto"/>
            <w:bottom w:val="none" w:sz="0" w:space="0" w:color="auto"/>
            <w:right w:val="none" w:sz="0" w:space="0" w:color="auto"/>
          </w:divBdr>
        </w:div>
        <w:div w:id="1832910961">
          <w:marLeft w:val="640"/>
          <w:marRight w:val="0"/>
          <w:marTop w:val="0"/>
          <w:marBottom w:val="0"/>
          <w:divBdr>
            <w:top w:val="none" w:sz="0" w:space="0" w:color="auto"/>
            <w:left w:val="none" w:sz="0" w:space="0" w:color="auto"/>
            <w:bottom w:val="none" w:sz="0" w:space="0" w:color="auto"/>
            <w:right w:val="none" w:sz="0" w:space="0" w:color="auto"/>
          </w:divBdr>
        </w:div>
        <w:div w:id="503011747">
          <w:marLeft w:val="640"/>
          <w:marRight w:val="0"/>
          <w:marTop w:val="0"/>
          <w:marBottom w:val="0"/>
          <w:divBdr>
            <w:top w:val="none" w:sz="0" w:space="0" w:color="auto"/>
            <w:left w:val="none" w:sz="0" w:space="0" w:color="auto"/>
            <w:bottom w:val="none" w:sz="0" w:space="0" w:color="auto"/>
            <w:right w:val="none" w:sz="0" w:space="0" w:color="auto"/>
          </w:divBdr>
        </w:div>
        <w:div w:id="1395393137">
          <w:marLeft w:val="640"/>
          <w:marRight w:val="0"/>
          <w:marTop w:val="0"/>
          <w:marBottom w:val="0"/>
          <w:divBdr>
            <w:top w:val="none" w:sz="0" w:space="0" w:color="auto"/>
            <w:left w:val="none" w:sz="0" w:space="0" w:color="auto"/>
            <w:bottom w:val="none" w:sz="0" w:space="0" w:color="auto"/>
            <w:right w:val="none" w:sz="0" w:space="0" w:color="auto"/>
          </w:divBdr>
        </w:div>
        <w:div w:id="872423948">
          <w:marLeft w:val="640"/>
          <w:marRight w:val="0"/>
          <w:marTop w:val="0"/>
          <w:marBottom w:val="0"/>
          <w:divBdr>
            <w:top w:val="none" w:sz="0" w:space="0" w:color="auto"/>
            <w:left w:val="none" w:sz="0" w:space="0" w:color="auto"/>
            <w:bottom w:val="none" w:sz="0" w:space="0" w:color="auto"/>
            <w:right w:val="none" w:sz="0" w:space="0" w:color="auto"/>
          </w:divBdr>
        </w:div>
        <w:div w:id="1857889912">
          <w:marLeft w:val="640"/>
          <w:marRight w:val="0"/>
          <w:marTop w:val="0"/>
          <w:marBottom w:val="0"/>
          <w:divBdr>
            <w:top w:val="none" w:sz="0" w:space="0" w:color="auto"/>
            <w:left w:val="none" w:sz="0" w:space="0" w:color="auto"/>
            <w:bottom w:val="none" w:sz="0" w:space="0" w:color="auto"/>
            <w:right w:val="none" w:sz="0" w:space="0" w:color="auto"/>
          </w:divBdr>
        </w:div>
        <w:div w:id="727454734">
          <w:marLeft w:val="640"/>
          <w:marRight w:val="0"/>
          <w:marTop w:val="0"/>
          <w:marBottom w:val="0"/>
          <w:divBdr>
            <w:top w:val="none" w:sz="0" w:space="0" w:color="auto"/>
            <w:left w:val="none" w:sz="0" w:space="0" w:color="auto"/>
            <w:bottom w:val="none" w:sz="0" w:space="0" w:color="auto"/>
            <w:right w:val="none" w:sz="0" w:space="0" w:color="auto"/>
          </w:divBdr>
        </w:div>
        <w:div w:id="743835826">
          <w:marLeft w:val="640"/>
          <w:marRight w:val="0"/>
          <w:marTop w:val="0"/>
          <w:marBottom w:val="0"/>
          <w:divBdr>
            <w:top w:val="none" w:sz="0" w:space="0" w:color="auto"/>
            <w:left w:val="none" w:sz="0" w:space="0" w:color="auto"/>
            <w:bottom w:val="none" w:sz="0" w:space="0" w:color="auto"/>
            <w:right w:val="none" w:sz="0" w:space="0" w:color="auto"/>
          </w:divBdr>
        </w:div>
        <w:div w:id="646863483">
          <w:marLeft w:val="640"/>
          <w:marRight w:val="0"/>
          <w:marTop w:val="0"/>
          <w:marBottom w:val="0"/>
          <w:divBdr>
            <w:top w:val="none" w:sz="0" w:space="0" w:color="auto"/>
            <w:left w:val="none" w:sz="0" w:space="0" w:color="auto"/>
            <w:bottom w:val="none" w:sz="0" w:space="0" w:color="auto"/>
            <w:right w:val="none" w:sz="0" w:space="0" w:color="auto"/>
          </w:divBdr>
        </w:div>
        <w:div w:id="1871525506">
          <w:marLeft w:val="640"/>
          <w:marRight w:val="0"/>
          <w:marTop w:val="0"/>
          <w:marBottom w:val="0"/>
          <w:divBdr>
            <w:top w:val="none" w:sz="0" w:space="0" w:color="auto"/>
            <w:left w:val="none" w:sz="0" w:space="0" w:color="auto"/>
            <w:bottom w:val="none" w:sz="0" w:space="0" w:color="auto"/>
            <w:right w:val="none" w:sz="0" w:space="0" w:color="auto"/>
          </w:divBdr>
        </w:div>
        <w:div w:id="1471512280">
          <w:marLeft w:val="640"/>
          <w:marRight w:val="0"/>
          <w:marTop w:val="0"/>
          <w:marBottom w:val="0"/>
          <w:divBdr>
            <w:top w:val="none" w:sz="0" w:space="0" w:color="auto"/>
            <w:left w:val="none" w:sz="0" w:space="0" w:color="auto"/>
            <w:bottom w:val="none" w:sz="0" w:space="0" w:color="auto"/>
            <w:right w:val="none" w:sz="0" w:space="0" w:color="auto"/>
          </w:divBdr>
        </w:div>
        <w:div w:id="1060054092">
          <w:marLeft w:val="640"/>
          <w:marRight w:val="0"/>
          <w:marTop w:val="0"/>
          <w:marBottom w:val="0"/>
          <w:divBdr>
            <w:top w:val="none" w:sz="0" w:space="0" w:color="auto"/>
            <w:left w:val="none" w:sz="0" w:space="0" w:color="auto"/>
            <w:bottom w:val="none" w:sz="0" w:space="0" w:color="auto"/>
            <w:right w:val="none" w:sz="0" w:space="0" w:color="auto"/>
          </w:divBdr>
        </w:div>
        <w:div w:id="676545423">
          <w:marLeft w:val="640"/>
          <w:marRight w:val="0"/>
          <w:marTop w:val="0"/>
          <w:marBottom w:val="0"/>
          <w:divBdr>
            <w:top w:val="none" w:sz="0" w:space="0" w:color="auto"/>
            <w:left w:val="none" w:sz="0" w:space="0" w:color="auto"/>
            <w:bottom w:val="none" w:sz="0" w:space="0" w:color="auto"/>
            <w:right w:val="none" w:sz="0" w:space="0" w:color="auto"/>
          </w:divBdr>
        </w:div>
        <w:div w:id="1329212629">
          <w:marLeft w:val="640"/>
          <w:marRight w:val="0"/>
          <w:marTop w:val="0"/>
          <w:marBottom w:val="0"/>
          <w:divBdr>
            <w:top w:val="none" w:sz="0" w:space="0" w:color="auto"/>
            <w:left w:val="none" w:sz="0" w:space="0" w:color="auto"/>
            <w:bottom w:val="none" w:sz="0" w:space="0" w:color="auto"/>
            <w:right w:val="none" w:sz="0" w:space="0" w:color="auto"/>
          </w:divBdr>
        </w:div>
        <w:div w:id="1496191640">
          <w:marLeft w:val="640"/>
          <w:marRight w:val="0"/>
          <w:marTop w:val="0"/>
          <w:marBottom w:val="0"/>
          <w:divBdr>
            <w:top w:val="none" w:sz="0" w:space="0" w:color="auto"/>
            <w:left w:val="none" w:sz="0" w:space="0" w:color="auto"/>
            <w:bottom w:val="none" w:sz="0" w:space="0" w:color="auto"/>
            <w:right w:val="none" w:sz="0" w:space="0" w:color="auto"/>
          </w:divBdr>
        </w:div>
        <w:div w:id="1750228584">
          <w:marLeft w:val="640"/>
          <w:marRight w:val="0"/>
          <w:marTop w:val="0"/>
          <w:marBottom w:val="0"/>
          <w:divBdr>
            <w:top w:val="none" w:sz="0" w:space="0" w:color="auto"/>
            <w:left w:val="none" w:sz="0" w:space="0" w:color="auto"/>
            <w:bottom w:val="none" w:sz="0" w:space="0" w:color="auto"/>
            <w:right w:val="none" w:sz="0" w:space="0" w:color="auto"/>
          </w:divBdr>
        </w:div>
        <w:div w:id="1473206853">
          <w:marLeft w:val="640"/>
          <w:marRight w:val="0"/>
          <w:marTop w:val="0"/>
          <w:marBottom w:val="0"/>
          <w:divBdr>
            <w:top w:val="none" w:sz="0" w:space="0" w:color="auto"/>
            <w:left w:val="none" w:sz="0" w:space="0" w:color="auto"/>
            <w:bottom w:val="none" w:sz="0" w:space="0" w:color="auto"/>
            <w:right w:val="none" w:sz="0" w:space="0" w:color="auto"/>
          </w:divBdr>
        </w:div>
        <w:div w:id="837841590">
          <w:marLeft w:val="640"/>
          <w:marRight w:val="0"/>
          <w:marTop w:val="0"/>
          <w:marBottom w:val="0"/>
          <w:divBdr>
            <w:top w:val="none" w:sz="0" w:space="0" w:color="auto"/>
            <w:left w:val="none" w:sz="0" w:space="0" w:color="auto"/>
            <w:bottom w:val="none" w:sz="0" w:space="0" w:color="auto"/>
            <w:right w:val="none" w:sz="0" w:space="0" w:color="auto"/>
          </w:divBdr>
        </w:div>
        <w:div w:id="1998217222">
          <w:marLeft w:val="640"/>
          <w:marRight w:val="0"/>
          <w:marTop w:val="0"/>
          <w:marBottom w:val="0"/>
          <w:divBdr>
            <w:top w:val="none" w:sz="0" w:space="0" w:color="auto"/>
            <w:left w:val="none" w:sz="0" w:space="0" w:color="auto"/>
            <w:bottom w:val="none" w:sz="0" w:space="0" w:color="auto"/>
            <w:right w:val="none" w:sz="0" w:space="0" w:color="auto"/>
          </w:divBdr>
        </w:div>
        <w:div w:id="1136218303">
          <w:marLeft w:val="640"/>
          <w:marRight w:val="0"/>
          <w:marTop w:val="0"/>
          <w:marBottom w:val="0"/>
          <w:divBdr>
            <w:top w:val="none" w:sz="0" w:space="0" w:color="auto"/>
            <w:left w:val="none" w:sz="0" w:space="0" w:color="auto"/>
            <w:bottom w:val="none" w:sz="0" w:space="0" w:color="auto"/>
            <w:right w:val="none" w:sz="0" w:space="0" w:color="auto"/>
          </w:divBdr>
        </w:div>
        <w:div w:id="451095518">
          <w:marLeft w:val="640"/>
          <w:marRight w:val="0"/>
          <w:marTop w:val="0"/>
          <w:marBottom w:val="0"/>
          <w:divBdr>
            <w:top w:val="none" w:sz="0" w:space="0" w:color="auto"/>
            <w:left w:val="none" w:sz="0" w:space="0" w:color="auto"/>
            <w:bottom w:val="none" w:sz="0" w:space="0" w:color="auto"/>
            <w:right w:val="none" w:sz="0" w:space="0" w:color="auto"/>
          </w:divBdr>
        </w:div>
        <w:div w:id="849442275">
          <w:marLeft w:val="640"/>
          <w:marRight w:val="0"/>
          <w:marTop w:val="0"/>
          <w:marBottom w:val="0"/>
          <w:divBdr>
            <w:top w:val="none" w:sz="0" w:space="0" w:color="auto"/>
            <w:left w:val="none" w:sz="0" w:space="0" w:color="auto"/>
            <w:bottom w:val="none" w:sz="0" w:space="0" w:color="auto"/>
            <w:right w:val="none" w:sz="0" w:space="0" w:color="auto"/>
          </w:divBdr>
        </w:div>
        <w:div w:id="1985424830">
          <w:marLeft w:val="640"/>
          <w:marRight w:val="0"/>
          <w:marTop w:val="0"/>
          <w:marBottom w:val="0"/>
          <w:divBdr>
            <w:top w:val="none" w:sz="0" w:space="0" w:color="auto"/>
            <w:left w:val="none" w:sz="0" w:space="0" w:color="auto"/>
            <w:bottom w:val="none" w:sz="0" w:space="0" w:color="auto"/>
            <w:right w:val="none" w:sz="0" w:space="0" w:color="auto"/>
          </w:divBdr>
        </w:div>
        <w:div w:id="614100404">
          <w:marLeft w:val="640"/>
          <w:marRight w:val="0"/>
          <w:marTop w:val="0"/>
          <w:marBottom w:val="0"/>
          <w:divBdr>
            <w:top w:val="none" w:sz="0" w:space="0" w:color="auto"/>
            <w:left w:val="none" w:sz="0" w:space="0" w:color="auto"/>
            <w:bottom w:val="none" w:sz="0" w:space="0" w:color="auto"/>
            <w:right w:val="none" w:sz="0" w:space="0" w:color="auto"/>
          </w:divBdr>
        </w:div>
        <w:div w:id="1886941379">
          <w:marLeft w:val="640"/>
          <w:marRight w:val="0"/>
          <w:marTop w:val="0"/>
          <w:marBottom w:val="0"/>
          <w:divBdr>
            <w:top w:val="none" w:sz="0" w:space="0" w:color="auto"/>
            <w:left w:val="none" w:sz="0" w:space="0" w:color="auto"/>
            <w:bottom w:val="none" w:sz="0" w:space="0" w:color="auto"/>
            <w:right w:val="none" w:sz="0" w:space="0" w:color="auto"/>
          </w:divBdr>
        </w:div>
      </w:divsChild>
    </w:div>
    <w:div w:id="1813257339">
      <w:bodyDiv w:val="1"/>
      <w:marLeft w:val="0"/>
      <w:marRight w:val="0"/>
      <w:marTop w:val="0"/>
      <w:marBottom w:val="0"/>
      <w:divBdr>
        <w:top w:val="none" w:sz="0" w:space="0" w:color="auto"/>
        <w:left w:val="none" w:sz="0" w:space="0" w:color="auto"/>
        <w:bottom w:val="none" w:sz="0" w:space="0" w:color="auto"/>
        <w:right w:val="none" w:sz="0" w:space="0" w:color="auto"/>
      </w:divBdr>
      <w:divsChild>
        <w:div w:id="1601598660">
          <w:marLeft w:val="640"/>
          <w:marRight w:val="0"/>
          <w:marTop w:val="0"/>
          <w:marBottom w:val="0"/>
          <w:divBdr>
            <w:top w:val="none" w:sz="0" w:space="0" w:color="auto"/>
            <w:left w:val="none" w:sz="0" w:space="0" w:color="auto"/>
            <w:bottom w:val="none" w:sz="0" w:space="0" w:color="auto"/>
            <w:right w:val="none" w:sz="0" w:space="0" w:color="auto"/>
          </w:divBdr>
        </w:div>
        <w:div w:id="224073296">
          <w:marLeft w:val="640"/>
          <w:marRight w:val="0"/>
          <w:marTop w:val="0"/>
          <w:marBottom w:val="0"/>
          <w:divBdr>
            <w:top w:val="none" w:sz="0" w:space="0" w:color="auto"/>
            <w:left w:val="none" w:sz="0" w:space="0" w:color="auto"/>
            <w:bottom w:val="none" w:sz="0" w:space="0" w:color="auto"/>
            <w:right w:val="none" w:sz="0" w:space="0" w:color="auto"/>
          </w:divBdr>
        </w:div>
        <w:div w:id="1284193968">
          <w:marLeft w:val="640"/>
          <w:marRight w:val="0"/>
          <w:marTop w:val="0"/>
          <w:marBottom w:val="0"/>
          <w:divBdr>
            <w:top w:val="none" w:sz="0" w:space="0" w:color="auto"/>
            <w:left w:val="none" w:sz="0" w:space="0" w:color="auto"/>
            <w:bottom w:val="none" w:sz="0" w:space="0" w:color="auto"/>
            <w:right w:val="none" w:sz="0" w:space="0" w:color="auto"/>
          </w:divBdr>
        </w:div>
        <w:div w:id="155148422">
          <w:marLeft w:val="640"/>
          <w:marRight w:val="0"/>
          <w:marTop w:val="0"/>
          <w:marBottom w:val="0"/>
          <w:divBdr>
            <w:top w:val="none" w:sz="0" w:space="0" w:color="auto"/>
            <w:left w:val="none" w:sz="0" w:space="0" w:color="auto"/>
            <w:bottom w:val="none" w:sz="0" w:space="0" w:color="auto"/>
            <w:right w:val="none" w:sz="0" w:space="0" w:color="auto"/>
          </w:divBdr>
        </w:div>
        <w:div w:id="1867138779">
          <w:marLeft w:val="640"/>
          <w:marRight w:val="0"/>
          <w:marTop w:val="0"/>
          <w:marBottom w:val="0"/>
          <w:divBdr>
            <w:top w:val="none" w:sz="0" w:space="0" w:color="auto"/>
            <w:left w:val="none" w:sz="0" w:space="0" w:color="auto"/>
            <w:bottom w:val="none" w:sz="0" w:space="0" w:color="auto"/>
            <w:right w:val="none" w:sz="0" w:space="0" w:color="auto"/>
          </w:divBdr>
        </w:div>
        <w:div w:id="673411573">
          <w:marLeft w:val="640"/>
          <w:marRight w:val="0"/>
          <w:marTop w:val="0"/>
          <w:marBottom w:val="0"/>
          <w:divBdr>
            <w:top w:val="none" w:sz="0" w:space="0" w:color="auto"/>
            <w:left w:val="none" w:sz="0" w:space="0" w:color="auto"/>
            <w:bottom w:val="none" w:sz="0" w:space="0" w:color="auto"/>
            <w:right w:val="none" w:sz="0" w:space="0" w:color="auto"/>
          </w:divBdr>
        </w:div>
        <w:div w:id="1996298720">
          <w:marLeft w:val="640"/>
          <w:marRight w:val="0"/>
          <w:marTop w:val="0"/>
          <w:marBottom w:val="0"/>
          <w:divBdr>
            <w:top w:val="none" w:sz="0" w:space="0" w:color="auto"/>
            <w:left w:val="none" w:sz="0" w:space="0" w:color="auto"/>
            <w:bottom w:val="none" w:sz="0" w:space="0" w:color="auto"/>
            <w:right w:val="none" w:sz="0" w:space="0" w:color="auto"/>
          </w:divBdr>
        </w:div>
        <w:div w:id="705102445">
          <w:marLeft w:val="640"/>
          <w:marRight w:val="0"/>
          <w:marTop w:val="0"/>
          <w:marBottom w:val="0"/>
          <w:divBdr>
            <w:top w:val="none" w:sz="0" w:space="0" w:color="auto"/>
            <w:left w:val="none" w:sz="0" w:space="0" w:color="auto"/>
            <w:bottom w:val="none" w:sz="0" w:space="0" w:color="auto"/>
            <w:right w:val="none" w:sz="0" w:space="0" w:color="auto"/>
          </w:divBdr>
        </w:div>
        <w:div w:id="1201867051">
          <w:marLeft w:val="640"/>
          <w:marRight w:val="0"/>
          <w:marTop w:val="0"/>
          <w:marBottom w:val="0"/>
          <w:divBdr>
            <w:top w:val="none" w:sz="0" w:space="0" w:color="auto"/>
            <w:left w:val="none" w:sz="0" w:space="0" w:color="auto"/>
            <w:bottom w:val="none" w:sz="0" w:space="0" w:color="auto"/>
            <w:right w:val="none" w:sz="0" w:space="0" w:color="auto"/>
          </w:divBdr>
        </w:div>
        <w:div w:id="1325861667">
          <w:marLeft w:val="640"/>
          <w:marRight w:val="0"/>
          <w:marTop w:val="0"/>
          <w:marBottom w:val="0"/>
          <w:divBdr>
            <w:top w:val="none" w:sz="0" w:space="0" w:color="auto"/>
            <w:left w:val="none" w:sz="0" w:space="0" w:color="auto"/>
            <w:bottom w:val="none" w:sz="0" w:space="0" w:color="auto"/>
            <w:right w:val="none" w:sz="0" w:space="0" w:color="auto"/>
          </w:divBdr>
        </w:div>
        <w:div w:id="1517422607">
          <w:marLeft w:val="640"/>
          <w:marRight w:val="0"/>
          <w:marTop w:val="0"/>
          <w:marBottom w:val="0"/>
          <w:divBdr>
            <w:top w:val="none" w:sz="0" w:space="0" w:color="auto"/>
            <w:left w:val="none" w:sz="0" w:space="0" w:color="auto"/>
            <w:bottom w:val="none" w:sz="0" w:space="0" w:color="auto"/>
            <w:right w:val="none" w:sz="0" w:space="0" w:color="auto"/>
          </w:divBdr>
        </w:div>
        <w:div w:id="1958482243">
          <w:marLeft w:val="640"/>
          <w:marRight w:val="0"/>
          <w:marTop w:val="0"/>
          <w:marBottom w:val="0"/>
          <w:divBdr>
            <w:top w:val="none" w:sz="0" w:space="0" w:color="auto"/>
            <w:left w:val="none" w:sz="0" w:space="0" w:color="auto"/>
            <w:bottom w:val="none" w:sz="0" w:space="0" w:color="auto"/>
            <w:right w:val="none" w:sz="0" w:space="0" w:color="auto"/>
          </w:divBdr>
        </w:div>
        <w:div w:id="1122260449">
          <w:marLeft w:val="640"/>
          <w:marRight w:val="0"/>
          <w:marTop w:val="0"/>
          <w:marBottom w:val="0"/>
          <w:divBdr>
            <w:top w:val="none" w:sz="0" w:space="0" w:color="auto"/>
            <w:left w:val="none" w:sz="0" w:space="0" w:color="auto"/>
            <w:bottom w:val="none" w:sz="0" w:space="0" w:color="auto"/>
            <w:right w:val="none" w:sz="0" w:space="0" w:color="auto"/>
          </w:divBdr>
        </w:div>
        <w:div w:id="1276592732">
          <w:marLeft w:val="640"/>
          <w:marRight w:val="0"/>
          <w:marTop w:val="0"/>
          <w:marBottom w:val="0"/>
          <w:divBdr>
            <w:top w:val="none" w:sz="0" w:space="0" w:color="auto"/>
            <w:left w:val="none" w:sz="0" w:space="0" w:color="auto"/>
            <w:bottom w:val="none" w:sz="0" w:space="0" w:color="auto"/>
            <w:right w:val="none" w:sz="0" w:space="0" w:color="auto"/>
          </w:divBdr>
        </w:div>
        <w:div w:id="1551576085">
          <w:marLeft w:val="640"/>
          <w:marRight w:val="0"/>
          <w:marTop w:val="0"/>
          <w:marBottom w:val="0"/>
          <w:divBdr>
            <w:top w:val="none" w:sz="0" w:space="0" w:color="auto"/>
            <w:left w:val="none" w:sz="0" w:space="0" w:color="auto"/>
            <w:bottom w:val="none" w:sz="0" w:space="0" w:color="auto"/>
            <w:right w:val="none" w:sz="0" w:space="0" w:color="auto"/>
          </w:divBdr>
        </w:div>
        <w:div w:id="1674723607">
          <w:marLeft w:val="640"/>
          <w:marRight w:val="0"/>
          <w:marTop w:val="0"/>
          <w:marBottom w:val="0"/>
          <w:divBdr>
            <w:top w:val="none" w:sz="0" w:space="0" w:color="auto"/>
            <w:left w:val="none" w:sz="0" w:space="0" w:color="auto"/>
            <w:bottom w:val="none" w:sz="0" w:space="0" w:color="auto"/>
            <w:right w:val="none" w:sz="0" w:space="0" w:color="auto"/>
          </w:divBdr>
        </w:div>
        <w:div w:id="1855535594">
          <w:marLeft w:val="640"/>
          <w:marRight w:val="0"/>
          <w:marTop w:val="0"/>
          <w:marBottom w:val="0"/>
          <w:divBdr>
            <w:top w:val="none" w:sz="0" w:space="0" w:color="auto"/>
            <w:left w:val="none" w:sz="0" w:space="0" w:color="auto"/>
            <w:bottom w:val="none" w:sz="0" w:space="0" w:color="auto"/>
            <w:right w:val="none" w:sz="0" w:space="0" w:color="auto"/>
          </w:divBdr>
        </w:div>
        <w:div w:id="1337072687">
          <w:marLeft w:val="640"/>
          <w:marRight w:val="0"/>
          <w:marTop w:val="0"/>
          <w:marBottom w:val="0"/>
          <w:divBdr>
            <w:top w:val="none" w:sz="0" w:space="0" w:color="auto"/>
            <w:left w:val="none" w:sz="0" w:space="0" w:color="auto"/>
            <w:bottom w:val="none" w:sz="0" w:space="0" w:color="auto"/>
            <w:right w:val="none" w:sz="0" w:space="0" w:color="auto"/>
          </w:divBdr>
        </w:div>
        <w:div w:id="1224367486">
          <w:marLeft w:val="640"/>
          <w:marRight w:val="0"/>
          <w:marTop w:val="0"/>
          <w:marBottom w:val="0"/>
          <w:divBdr>
            <w:top w:val="none" w:sz="0" w:space="0" w:color="auto"/>
            <w:left w:val="none" w:sz="0" w:space="0" w:color="auto"/>
            <w:bottom w:val="none" w:sz="0" w:space="0" w:color="auto"/>
            <w:right w:val="none" w:sz="0" w:space="0" w:color="auto"/>
          </w:divBdr>
        </w:div>
        <w:div w:id="488400337">
          <w:marLeft w:val="640"/>
          <w:marRight w:val="0"/>
          <w:marTop w:val="0"/>
          <w:marBottom w:val="0"/>
          <w:divBdr>
            <w:top w:val="none" w:sz="0" w:space="0" w:color="auto"/>
            <w:left w:val="none" w:sz="0" w:space="0" w:color="auto"/>
            <w:bottom w:val="none" w:sz="0" w:space="0" w:color="auto"/>
            <w:right w:val="none" w:sz="0" w:space="0" w:color="auto"/>
          </w:divBdr>
        </w:div>
      </w:divsChild>
    </w:div>
    <w:div w:id="1833449114">
      <w:bodyDiv w:val="1"/>
      <w:marLeft w:val="0"/>
      <w:marRight w:val="0"/>
      <w:marTop w:val="0"/>
      <w:marBottom w:val="0"/>
      <w:divBdr>
        <w:top w:val="none" w:sz="0" w:space="0" w:color="auto"/>
        <w:left w:val="none" w:sz="0" w:space="0" w:color="auto"/>
        <w:bottom w:val="none" w:sz="0" w:space="0" w:color="auto"/>
        <w:right w:val="none" w:sz="0" w:space="0" w:color="auto"/>
      </w:divBdr>
      <w:divsChild>
        <w:div w:id="1866870811">
          <w:marLeft w:val="640"/>
          <w:marRight w:val="0"/>
          <w:marTop w:val="0"/>
          <w:marBottom w:val="0"/>
          <w:divBdr>
            <w:top w:val="none" w:sz="0" w:space="0" w:color="auto"/>
            <w:left w:val="none" w:sz="0" w:space="0" w:color="auto"/>
            <w:bottom w:val="none" w:sz="0" w:space="0" w:color="auto"/>
            <w:right w:val="none" w:sz="0" w:space="0" w:color="auto"/>
          </w:divBdr>
        </w:div>
        <w:div w:id="984436874">
          <w:marLeft w:val="640"/>
          <w:marRight w:val="0"/>
          <w:marTop w:val="0"/>
          <w:marBottom w:val="0"/>
          <w:divBdr>
            <w:top w:val="none" w:sz="0" w:space="0" w:color="auto"/>
            <w:left w:val="none" w:sz="0" w:space="0" w:color="auto"/>
            <w:bottom w:val="none" w:sz="0" w:space="0" w:color="auto"/>
            <w:right w:val="none" w:sz="0" w:space="0" w:color="auto"/>
          </w:divBdr>
        </w:div>
        <w:div w:id="885144476">
          <w:marLeft w:val="640"/>
          <w:marRight w:val="0"/>
          <w:marTop w:val="0"/>
          <w:marBottom w:val="0"/>
          <w:divBdr>
            <w:top w:val="none" w:sz="0" w:space="0" w:color="auto"/>
            <w:left w:val="none" w:sz="0" w:space="0" w:color="auto"/>
            <w:bottom w:val="none" w:sz="0" w:space="0" w:color="auto"/>
            <w:right w:val="none" w:sz="0" w:space="0" w:color="auto"/>
          </w:divBdr>
        </w:div>
        <w:div w:id="802383528">
          <w:marLeft w:val="640"/>
          <w:marRight w:val="0"/>
          <w:marTop w:val="0"/>
          <w:marBottom w:val="0"/>
          <w:divBdr>
            <w:top w:val="none" w:sz="0" w:space="0" w:color="auto"/>
            <w:left w:val="none" w:sz="0" w:space="0" w:color="auto"/>
            <w:bottom w:val="none" w:sz="0" w:space="0" w:color="auto"/>
            <w:right w:val="none" w:sz="0" w:space="0" w:color="auto"/>
          </w:divBdr>
        </w:div>
        <w:div w:id="315496669">
          <w:marLeft w:val="640"/>
          <w:marRight w:val="0"/>
          <w:marTop w:val="0"/>
          <w:marBottom w:val="0"/>
          <w:divBdr>
            <w:top w:val="none" w:sz="0" w:space="0" w:color="auto"/>
            <w:left w:val="none" w:sz="0" w:space="0" w:color="auto"/>
            <w:bottom w:val="none" w:sz="0" w:space="0" w:color="auto"/>
            <w:right w:val="none" w:sz="0" w:space="0" w:color="auto"/>
          </w:divBdr>
        </w:div>
        <w:div w:id="4135070">
          <w:marLeft w:val="640"/>
          <w:marRight w:val="0"/>
          <w:marTop w:val="0"/>
          <w:marBottom w:val="0"/>
          <w:divBdr>
            <w:top w:val="none" w:sz="0" w:space="0" w:color="auto"/>
            <w:left w:val="none" w:sz="0" w:space="0" w:color="auto"/>
            <w:bottom w:val="none" w:sz="0" w:space="0" w:color="auto"/>
            <w:right w:val="none" w:sz="0" w:space="0" w:color="auto"/>
          </w:divBdr>
        </w:div>
        <w:div w:id="1394693590">
          <w:marLeft w:val="640"/>
          <w:marRight w:val="0"/>
          <w:marTop w:val="0"/>
          <w:marBottom w:val="0"/>
          <w:divBdr>
            <w:top w:val="none" w:sz="0" w:space="0" w:color="auto"/>
            <w:left w:val="none" w:sz="0" w:space="0" w:color="auto"/>
            <w:bottom w:val="none" w:sz="0" w:space="0" w:color="auto"/>
            <w:right w:val="none" w:sz="0" w:space="0" w:color="auto"/>
          </w:divBdr>
        </w:div>
        <w:div w:id="714545964">
          <w:marLeft w:val="640"/>
          <w:marRight w:val="0"/>
          <w:marTop w:val="0"/>
          <w:marBottom w:val="0"/>
          <w:divBdr>
            <w:top w:val="none" w:sz="0" w:space="0" w:color="auto"/>
            <w:left w:val="none" w:sz="0" w:space="0" w:color="auto"/>
            <w:bottom w:val="none" w:sz="0" w:space="0" w:color="auto"/>
            <w:right w:val="none" w:sz="0" w:space="0" w:color="auto"/>
          </w:divBdr>
        </w:div>
        <w:div w:id="2141073131">
          <w:marLeft w:val="640"/>
          <w:marRight w:val="0"/>
          <w:marTop w:val="0"/>
          <w:marBottom w:val="0"/>
          <w:divBdr>
            <w:top w:val="none" w:sz="0" w:space="0" w:color="auto"/>
            <w:left w:val="none" w:sz="0" w:space="0" w:color="auto"/>
            <w:bottom w:val="none" w:sz="0" w:space="0" w:color="auto"/>
            <w:right w:val="none" w:sz="0" w:space="0" w:color="auto"/>
          </w:divBdr>
        </w:div>
        <w:div w:id="340550096">
          <w:marLeft w:val="640"/>
          <w:marRight w:val="0"/>
          <w:marTop w:val="0"/>
          <w:marBottom w:val="0"/>
          <w:divBdr>
            <w:top w:val="none" w:sz="0" w:space="0" w:color="auto"/>
            <w:left w:val="none" w:sz="0" w:space="0" w:color="auto"/>
            <w:bottom w:val="none" w:sz="0" w:space="0" w:color="auto"/>
            <w:right w:val="none" w:sz="0" w:space="0" w:color="auto"/>
          </w:divBdr>
        </w:div>
        <w:div w:id="71465473">
          <w:marLeft w:val="640"/>
          <w:marRight w:val="0"/>
          <w:marTop w:val="0"/>
          <w:marBottom w:val="0"/>
          <w:divBdr>
            <w:top w:val="none" w:sz="0" w:space="0" w:color="auto"/>
            <w:left w:val="none" w:sz="0" w:space="0" w:color="auto"/>
            <w:bottom w:val="none" w:sz="0" w:space="0" w:color="auto"/>
            <w:right w:val="none" w:sz="0" w:space="0" w:color="auto"/>
          </w:divBdr>
        </w:div>
        <w:div w:id="1274552674">
          <w:marLeft w:val="640"/>
          <w:marRight w:val="0"/>
          <w:marTop w:val="0"/>
          <w:marBottom w:val="0"/>
          <w:divBdr>
            <w:top w:val="none" w:sz="0" w:space="0" w:color="auto"/>
            <w:left w:val="none" w:sz="0" w:space="0" w:color="auto"/>
            <w:bottom w:val="none" w:sz="0" w:space="0" w:color="auto"/>
            <w:right w:val="none" w:sz="0" w:space="0" w:color="auto"/>
          </w:divBdr>
        </w:div>
        <w:div w:id="280653755">
          <w:marLeft w:val="640"/>
          <w:marRight w:val="0"/>
          <w:marTop w:val="0"/>
          <w:marBottom w:val="0"/>
          <w:divBdr>
            <w:top w:val="none" w:sz="0" w:space="0" w:color="auto"/>
            <w:left w:val="none" w:sz="0" w:space="0" w:color="auto"/>
            <w:bottom w:val="none" w:sz="0" w:space="0" w:color="auto"/>
            <w:right w:val="none" w:sz="0" w:space="0" w:color="auto"/>
          </w:divBdr>
        </w:div>
        <w:div w:id="1697340829">
          <w:marLeft w:val="640"/>
          <w:marRight w:val="0"/>
          <w:marTop w:val="0"/>
          <w:marBottom w:val="0"/>
          <w:divBdr>
            <w:top w:val="none" w:sz="0" w:space="0" w:color="auto"/>
            <w:left w:val="none" w:sz="0" w:space="0" w:color="auto"/>
            <w:bottom w:val="none" w:sz="0" w:space="0" w:color="auto"/>
            <w:right w:val="none" w:sz="0" w:space="0" w:color="auto"/>
          </w:divBdr>
        </w:div>
        <w:div w:id="1158184566">
          <w:marLeft w:val="640"/>
          <w:marRight w:val="0"/>
          <w:marTop w:val="0"/>
          <w:marBottom w:val="0"/>
          <w:divBdr>
            <w:top w:val="none" w:sz="0" w:space="0" w:color="auto"/>
            <w:left w:val="none" w:sz="0" w:space="0" w:color="auto"/>
            <w:bottom w:val="none" w:sz="0" w:space="0" w:color="auto"/>
            <w:right w:val="none" w:sz="0" w:space="0" w:color="auto"/>
          </w:divBdr>
        </w:div>
        <w:div w:id="1782532769">
          <w:marLeft w:val="640"/>
          <w:marRight w:val="0"/>
          <w:marTop w:val="0"/>
          <w:marBottom w:val="0"/>
          <w:divBdr>
            <w:top w:val="none" w:sz="0" w:space="0" w:color="auto"/>
            <w:left w:val="none" w:sz="0" w:space="0" w:color="auto"/>
            <w:bottom w:val="none" w:sz="0" w:space="0" w:color="auto"/>
            <w:right w:val="none" w:sz="0" w:space="0" w:color="auto"/>
          </w:divBdr>
        </w:div>
        <w:div w:id="200016507">
          <w:marLeft w:val="640"/>
          <w:marRight w:val="0"/>
          <w:marTop w:val="0"/>
          <w:marBottom w:val="0"/>
          <w:divBdr>
            <w:top w:val="none" w:sz="0" w:space="0" w:color="auto"/>
            <w:left w:val="none" w:sz="0" w:space="0" w:color="auto"/>
            <w:bottom w:val="none" w:sz="0" w:space="0" w:color="auto"/>
            <w:right w:val="none" w:sz="0" w:space="0" w:color="auto"/>
          </w:divBdr>
        </w:div>
        <w:div w:id="426968731">
          <w:marLeft w:val="640"/>
          <w:marRight w:val="0"/>
          <w:marTop w:val="0"/>
          <w:marBottom w:val="0"/>
          <w:divBdr>
            <w:top w:val="none" w:sz="0" w:space="0" w:color="auto"/>
            <w:left w:val="none" w:sz="0" w:space="0" w:color="auto"/>
            <w:bottom w:val="none" w:sz="0" w:space="0" w:color="auto"/>
            <w:right w:val="none" w:sz="0" w:space="0" w:color="auto"/>
          </w:divBdr>
        </w:div>
        <w:div w:id="1803616571">
          <w:marLeft w:val="640"/>
          <w:marRight w:val="0"/>
          <w:marTop w:val="0"/>
          <w:marBottom w:val="0"/>
          <w:divBdr>
            <w:top w:val="none" w:sz="0" w:space="0" w:color="auto"/>
            <w:left w:val="none" w:sz="0" w:space="0" w:color="auto"/>
            <w:bottom w:val="none" w:sz="0" w:space="0" w:color="auto"/>
            <w:right w:val="none" w:sz="0" w:space="0" w:color="auto"/>
          </w:divBdr>
        </w:div>
        <w:div w:id="189880089">
          <w:marLeft w:val="640"/>
          <w:marRight w:val="0"/>
          <w:marTop w:val="0"/>
          <w:marBottom w:val="0"/>
          <w:divBdr>
            <w:top w:val="none" w:sz="0" w:space="0" w:color="auto"/>
            <w:left w:val="none" w:sz="0" w:space="0" w:color="auto"/>
            <w:bottom w:val="none" w:sz="0" w:space="0" w:color="auto"/>
            <w:right w:val="none" w:sz="0" w:space="0" w:color="auto"/>
          </w:divBdr>
        </w:div>
        <w:div w:id="739981070">
          <w:marLeft w:val="640"/>
          <w:marRight w:val="0"/>
          <w:marTop w:val="0"/>
          <w:marBottom w:val="0"/>
          <w:divBdr>
            <w:top w:val="none" w:sz="0" w:space="0" w:color="auto"/>
            <w:left w:val="none" w:sz="0" w:space="0" w:color="auto"/>
            <w:bottom w:val="none" w:sz="0" w:space="0" w:color="auto"/>
            <w:right w:val="none" w:sz="0" w:space="0" w:color="auto"/>
          </w:divBdr>
        </w:div>
        <w:div w:id="233707930">
          <w:marLeft w:val="640"/>
          <w:marRight w:val="0"/>
          <w:marTop w:val="0"/>
          <w:marBottom w:val="0"/>
          <w:divBdr>
            <w:top w:val="none" w:sz="0" w:space="0" w:color="auto"/>
            <w:left w:val="none" w:sz="0" w:space="0" w:color="auto"/>
            <w:bottom w:val="none" w:sz="0" w:space="0" w:color="auto"/>
            <w:right w:val="none" w:sz="0" w:space="0" w:color="auto"/>
          </w:divBdr>
        </w:div>
        <w:div w:id="1715692728">
          <w:marLeft w:val="640"/>
          <w:marRight w:val="0"/>
          <w:marTop w:val="0"/>
          <w:marBottom w:val="0"/>
          <w:divBdr>
            <w:top w:val="none" w:sz="0" w:space="0" w:color="auto"/>
            <w:left w:val="none" w:sz="0" w:space="0" w:color="auto"/>
            <w:bottom w:val="none" w:sz="0" w:space="0" w:color="auto"/>
            <w:right w:val="none" w:sz="0" w:space="0" w:color="auto"/>
          </w:divBdr>
        </w:div>
        <w:div w:id="391317876">
          <w:marLeft w:val="640"/>
          <w:marRight w:val="0"/>
          <w:marTop w:val="0"/>
          <w:marBottom w:val="0"/>
          <w:divBdr>
            <w:top w:val="none" w:sz="0" w:space="0" w:color="auto"/>
            <w:left w:val="none" w:sz="0" w:space="0" w:color="auto"/>
            <w:bottom w:val="none" w:sz="0" w:space="0" w:color="auto"/>
            <w:right w:val="none" w:sz="0" w:space="0" w:color="auto"/>
          </w:divBdr>
        </w:div>
        <w:div w:id="368606768">
          <w:marLeft w:val="640"/>
          <w:marRight w:val="0"/>
          <w:marTop w:val="0"/>
          <w:marBottom w:val="0"/>
          <w:divBdr>
            <w:top w:val="none" w:sz="0" w:space="0" w:color="auto"/>
            <w:left w:val="none" w:sz="0" w:space="0" w:color="auto"/>
            <w:bottom w:val="none" w:sz="0" w:space="0" w:color="auto"/>
            <w:right w:val="none" w:sz="0" w:space="0" w:color="auto"/>
          </w:divBdr>
        </w:div>
      </w:divsChild>
    </w:div>
    <w:div w:id="1859195939">
      <w:bodyDiv w:val="1"/>
      <w:marLeft w:val="0"/>
      <w:marRight w:val="0"/>
      <w:marTop w:val="0"/>
      <w:marBottom w:val="0"/>
      <w:divBdr>
        <w:top w:val="none" w:sz="0" w:space="0" w:color="auto"/>
        <w:left w:val="none" w:sz="0" w:space="0" w:color="auto"/>
        <w:bottom w:val="none" w:sz="0" w:space="0" w:color="auto"/>
        <w:right w:val="none" w:sz="0" w:space="0" w:color="auto"/>
      </w:divBdr>
      <w:divsChild>
        <w:div w:id="384187377">
          <w:marLeft w:val="640"/>
          <w:marRight w:val="0"/>
          <w:marTop w:val="0"/>
          <w:marBottom w:val="0"/>
          <w:divBdr>
            <w:top w:val="none" w:sz="0" w:space="0" w:color="auto"/>
            <w:left w:val="none" w:sz="0" w:space="0" w:color="auto"/>
            <w:bottom w:val="none" w:sz="0" w:space="0" w:color="auto"/>
            <w:right w:val="none" w:sz="0" w:space="0" w:color="auto"/>
          </w:divBdr>
        </w:div>
        <w:div w:id="820149966">
          <w:marLeft w:val="640"/>
          <w:marRight w:val="0"/>
          <w:marTop w:val="0"/>
          <w:marBottom w:val="0"/>
          <w:divBdr>
            <w:top w:val="none" w:sz="0" w:space="0" w:color="auto"/>
            <w:left w:val="none" w:sz="0" w:space="0" w:color="auto"/>
            <w:bottom w:val="none" w:sz="0" w:space="0" w:color="auto"/>
            <w:right w:val="none" w:sz="0" w:space="0" w:color="auto"/>
          </w:divBdr>
        </w:div>
        <w:div w:id="2089962451">
          <w:marLeft w:val="640"/>
          <w:marRight w:val="0"/>
          <w:marTop w:val="0"/>
          <w:marBottom w:val="0"/>
          <w:divBdr>
            <w:top w:val="none" w:sz="0" w:space="0" w:color="auto"/>
            <w:left w:val="none" w:sz="0" w:space="0" w:color="auto"/>
            <w:bottom w:val="none" w:sz="0" w:space="0" w:color="auto"/>
            <w:right w:val="none" w:sz="0" w:space="0" w:color="auto"/>
          </w:divBdr>
        </w:div>
        <w:div w:id="1024867140">
          <w:marLeft w:val="640"/>
          <w:marRight w:val="0"/>
          <w:marTop w:val="0"/>
          <w:marBottom w:val="0"/>
          <w:divBdr>
            <w:top w:val="none" w:sz="0" w:space="0" w:color="auto"/>
            <w:left w:val="none" w:sz="0" w:space="0" w:color="auto"/>
            <w:bottom w:val="none" w:sz="0" w:space="0" w:color="auto"/>
            <w:right w:val="none" w:sz="0" w:space="0" w:color="auto"/>
          </w:divBdr>
        </w:div>
        <w:div w:id="409079390">
          <w:marLeft w:val="640"/>
          <w:marRight w:val="0"/>
          <w:marTop w:val="0"/>
          <w:marBottom w:val="0"/>
          <w:divBdr>
            <w:top w:val="none" w:sz="0" w:space="0" w:color="auto"/>
            <w:left w:val="none" w:sz="0" w:space="0" w:color="auto"/>
            <w:bottom w:val="none" w:sz="0" w:space="0" w:color="auto"/>
            <w:right w:val="none" w:sz="0" w:space="0" w:color="auto"/>
          </w:divBdr>
        </w:div>
        <w:div w:id="49575626">
          <w:marLeft w:val="640"/>
          <w:marRight w:val="0"/>
          <w:marTop w:val="0"/>
          <w:marBottom w:val="0"/>
          <w:divBdr>
            <w:top w:val="none" w:sz="0" w:space="0" w:color="auto"/>
            <w:left w:val="none" w:sz="0" w:space="0" w:color="auto"/>
            <w:bottom w:val="none" w:sz="0" w:space="0" w:color="auto"/>
            <w:right w:val="none" w:sz="0" w:space="0" w:color="auto"/>
          </w:divBdr>
        </w:div>
        <w:div w:id="1740858449">
          <w:marLeft w:val="640"/>
          <w:marRight w:val="0"/>
          <w:marTop w:val="0"/>
          <w:marBottom w:val="0"/>
          <w:divBdr>
            <w:top w:val="none" w:sz="0" w:space="0" w:color="auto"/>
            <w:left w:val="none" w:sz="0" w:space="0" w:color="auto"/>
            <w:bottom w:val="none" w:sz="0" w:space="0" w:color="auto"/>
            <w:right w:val="none" w:sz="0" w:space="0" w:color="auto"/>
          </w:divBdr>
        </w:div>
        <w:div w:id="1561676772">
          <w:marLeft w:val="640"/>
          <w:marRight w:val="0"/>
          <w:marTop w:val="0"/>
          <w:marBottom w:val="0"/>
          <w:divBdr>
            <w:top w:val="none" w:sz="0" w:space="0" w:color="auto"/>
            <w:left w:val="none" w:sz="0" w:space="0" w:color="auto"/>
            <w:bottom w:val="none" w:sz="0" w:space="0" w:color="auto"/>
            <w:right w:val="none" w:sz="0" w:space="0" w:color="auto"/>
          </w:divBdr>
        </w:div>
        <w:div w:id="1999377119">
          <w:marLeft w:val="640"/>
          <w:marRight w:val="0"/>
          <w:marTop w:val="0"/>
          <w:marBottom w:val="0"/>
          <w:divBdr>
            <w:top w:val="none" w:sz="0" w:space="0" w:color="auto"/>
            <w:left w:val="none" w:sz="0" w:space="0" w:color="auto"/>
            <w:bottom w:val="none" w:sz="0" w:space="0" w:color="auto"/>
            <w:right w:val="none" w:sz="0" w:space="0" w:color="auto"/>
          </w:divBdr>
        </w:div>
        <w:div w:id="588926185">
          <w:marLeft w:val="640"/>
          <w:marRight w:val="0"/>
          <w:marTop w:val="0"/>
          <w:marBottom w:val="0"/>
          <w:divBdr>
            <w:top w:val="none" w:sz="0" w:space="0" w:color="auto"/>
            <w:left w:val="none" w:sz="0" w:space="0" w:color="auto"/>
            <w:bottom w:val="none" w:sz="0" w:space="0" w:color="auto"/>
            <w:right w:val="none" w:sz="0" w:space="0" w:color="auto"/>
          </w:divBdr>
        </w:div>
        <w:div w:id="1545557891">
          <w:marLeft w:val="640"/>
          <w:marRight w:val="0"/>
          <w:marTop w:val="0"/>
          <w:marBottom w:val="0"/>
          <w:divBdr>
            <w:top w:val="none" w:sz="0" w:space="0" w:color="auto"/>
            <w:left w:val="none" w:sz="0" w:space="0" w:color="auto"/>
            <w:bottom w:val="none" w:sz="0" w:space="0" w:color="auto"/>
            <w:right w:val="none" w:sz="0" w:space="0" w:color="auto"/>
          </w:divBdr>
        </w:div>
        <w:div w:id="1414472967">
          <w:marLeft w:val="640"/>
          <w:marRight w:val="0"/>
          <w:marTop w:val="0"/>
          <w:marBottom w:val="0"/>
          <w:divBdr>
            <w:top w:val="none" w:sz="0" w:space="0" w:color="auto"/>
            <w:left w:val="none" w:sz="0" w:space="0" w:color="auto"/>
            <w:bottom w:val="none" w:sz="0" w:space="0" w:color="auto"/>
            <w:right w:val="none" w:sz="0" w:space="0" w:color="auto"/>
          </w:divBdr>
        </w:div>
        <w:div w:id="725840067">
          <w:marLeft w:val="640"/>
          <w:marRight w:val="0"/>
          <w:marTop w:val="0"/>
          <w:marBottom w:val="0"/>
          <w:divBdr>
            <w:top w:val="none" w:sz="0" w:space="0" w:color="auto"/>
            <w:left w:val="none" w:sz="0" w:space="0" w:color="auto"/>
            <w:bottom w:val="none" w:sz="0" w:space="0" w:color="auto"/>
            <w:right w:val="none" w:sz="0" w:space="0" w:color="auto"/>
          </w:divBdr>
        </w:div>
        <w:div w:id="1840850772">
          <w:marLeft w:val="640"/>
          <w:marRight w:val="0"/>
          <w:marTop w:val="0"/>
          <w:marBottom w:val="0"/>
          <w:divBdr>
            <w:top w:val="none" w:sz="0" w:space="0" w:color="auto"/>
            <w:left w:val="none" w:sz="0" w:space="0" w:color="auto"/>
            <w:bottom w:val="none" w:sz="0" w:space="0" w:color="auto"/>
            <w:right w:val="none" w:sz="0" w:space="0" w:color="auto"/>
          </w:divBdr>
        </w:div>
        <w:div w:id="1698852918">
          <w:marLeft w:val="640"/>
          <w:marRight w:val="0"/>
          <w:marTop w:val="0"/>
          <w:marBottom w:val="0"/>
          <w:divBdr>
            <w:top w:val="none" w:sz="0" w:space="0" w:color="auto"/>
            <w:left w:val="none" w:sz="0" w:space="0" w:color="auto"/>
            <w:bottom w:val="none" w:sz="0" w:space="0" w:color="auto"/>
            <w:right w:val="none" w:sz="0" w:space="0" w:color="auto"/>
          </w:divBdr>
        </w:div>
        <w:div w:id="756898528">
          <w:marLeft w:val="640"/>
          <w:marRight w:val="0"/>
          <w:marTop w:val="0"/>
          <w:marBottom w:val="0"/>
          <w:divBdr>
            <w:top w:val="none" w:sz="0" w:space="0" w:color="auto"/>
            <w:left w:val="none" w:sz="0" w:space="0" w:color="auto"/>
            <w:bottom w:val="none" w:sz="0" w:space="0" w:color="auto"/>
            <w:right w:val="none" w:sz="0" w:space="0" w:color="auto"/>
          </w:divBdr>
        </w:div>
      </w:divsChild>
    </w:div>
    <w:div w:id="2028679155">
      <w:bodyDiv w:val="1"/>
      <w:marLeft w:val="0"/>
      <w:marRight w:val="0"/>
      <w:marTop w:val="0"/>
      <w:marBottom w:val="0"/>
      <w:divBdr>
        <w:top w:val="none" w:sz="0" w:space="0" w:color="auto"/>
        <w:left w:val="none" w:sz="0" w:space="0" w:color="auto"/>
        <w:bottom w:val="none" w:sz="0" w:space="0" w:color="auto"/>
        <w:right w:val="none" w:sz="0" w:space="0" w:color="auto"/>
      </w:divBdr>
      <w:divsChild>
        <w:div w:id="1820882775">
          <w:marLeft w:val="640"/>
          <w:marRight w:val="0"/>
          <w:marTop w:val="0"/>
          <w:marBottom w:val="0"/>
          <w:divBdr>
            <w:top w:val="none" w:sz="0" w:space="0" w:color="auto"/>
            <w:left w:val="none" w:sz="0" w:space="0" w:color="auto"/>
            <w:bottom w:val="none" w:sz="0" w:space="0" w:color="auto"/>
            <w:right w:val="none" w:sz="0" w:space="0" w:color="auto"/>
          </w:divBdr>
        </w:div>
        <w:div w:id="1896354451">
          <w:marLeft w:val="640"/>
          <w:marRight w:val="0"/>
          <w:marTop w:val="0"/>
          <w:marBottom w:val="0"/>
          <w:divBdr>
            <w:top w:val="none" w:sz="0" w:space="0" w:color="auto"/>
            <w:left w:val="none" w:sz="0" w:space="0" w:color="auto"/>
            <w:bottom w:val="none" w:sz="0" w:space="0" w:color="auto"/>
            <w:right w:val="none" w:sz="0" w:space="0" w:color="auto"/>
          </w:divBdr>
        </w:div>
        <w:div w:id="1701971780">
          <w:marLeft w:val="640"/>
          <w:marRight w:val="0"/>
          <w:marTop w:val="0"/>
          <w:marBottom w:val="0"/>
          <w:divBdr>
            <w:top w:val="none" w:sz="0" w:space="0" w:color="auto"/>
            <w:left w:val="none" w:sz="0" w:space="0" w:color="auto"/>
            <w:bottom w:val="none" w:sz="0" w:space="0" w:color="auto"/>
            <w:right w:val="none" w:sz="0" w:space="0" w:color="auto"/>
          </w:divBdr>
        </w:div>
        <w:div w:id="1019506061">
          <w:marLeft w:val="640"/>
          <w:marRight w:val="0"/>
          <w:marTop w:val="0"/>
          <w:marBottom w:val="0"/>
          <w:divBdr>
            <w:top w:val="none" w:sz="0" w:space="0" w:color="auto"/>
            <w:left w:val="none" w:sz="0" w:space="0" w:color="auto"/>
            <w:bottom w:val="none" w:sz="0" w:space="0" w:color="auto"/>
            <w:right w:val="none" w:sz="0" w:space="0" w:color="auto"/>
          </w:divBdr>
        </w:div>
        <w:div w:id="1509753547">
          <w:marLeft w:val="640"/>
          <w:marRight w:val="0"/>
          <w:marTop w:val="0"/>
          <w:marBottom w:val="0"/>
          <w:divBdr>
            <w:top w:val="none" w:sz="0" w:space="0" w:color="auto"/>
            <w:left w:val="none" w:sz="0" w:space="0" w:color="auto"/>
            <w:bottom w:val="none" w:sz="0" w:space="0" w:color="auto"/>
            <w:right w:val="none" w:sz="0" w:space="0" w:color="auto"/>
          </w:divBdr>
        </w:div>
        <w:div w:id="2024236879">
          <w:marLeft w:val="640"/>
          <w:marRight w:val="0"/>
          <w:marTop w:val="0"/>
          <w:marBottom w:val="0"/>
          <w:divBdr>
            <w:top w:val="none" w:sz="0" w:space="0" w:color="auto"/>
            <w:left w:val="none" w:sz="0" w:space="0" w:color="auto"/>
            <w:bottom w:val="none" w:sz="0" w:space="0" w:color="auto"/>
            <w:right w:val="none" w:sz="0" w:space="0" w:color="auto"/>
          </w:divBdr>
        </w:div>
        <w:div w:id="452212795">
          <w:marLeft w:val="640"/>
          <w:marRight w:val="0"/>
          <w:marTop w:val="0"/>
          <w:marBottom w:val="0"/>
          <w:divBdr>
            <w:top w:val="none" w:sz="0" w:space="0" w:color="auto"/>
            <w:left w:val="none" w:sz="0" w:space="0" w:color="auto"/>
            <w:bottom w:val="none" w:sz="0" w:space="0" w:color="auto"/>
            <w:right w:val="none" w:sz="0" w:space="0" w:color="auto"/>
          </w:divBdr>
        </w:div>
        <w:div w:id="1612664687">
          <w:marLeft w:val="640"/>
          <w:marRight w:val="0"/>
          <w:marTop w:val="0"/>
          <w:marBottom w:val="0"/>
          <w:divBdr>
            <w:top w:val="none" w:sz="0" w:space="0" w:color="auto"/>
            <w:left w:val="none" w:sz="0" w:space="0" w:color="auto"/>
            <w:bottom w:val="none" w:sz="0" w:space="0" w:color="auto"/>
            <w:right w:val="none" w:sz="0" w:space="0" w:color="auto"/>
          </w:divBdr>
        </w:div>
        <w:div w:id="1148471723">
          <w:marLeft w:val="640"/>
          <w:marRight w:val="0"/>
          <w:marTop w:val="0"/>
          <w:marBottom w:val="0"/>
          <w:divBdr>
            <w:top w:val="none" w:sz="0" w:space="0" w:color="auto"/>
            <w:left w:val="none" w:sz="0" w:space="0" w:color="auto"/>
            <w:bottom w:val="none" w:sz="0" w:space="0" w:color="auto"/>
            <w:right w:val="none" w:sz="0" w:space="0" w:color="auto"/>
          </w:divBdr>
        </w:div>
        <w:div w:id="1074741795">
          <w:marLeft w:val="640"/>
          <w:marRight w:val="0"/>
          <w:marTop w:val="0"/>
          <w:marBottom w:val="0"/>
          <w:divBdr>
            <w:top w:val="none" w:sz="0" w:space="0" w:color="auto"/>
            <w:left w:val="none" w:sz="0" w:space="0" w:color="auto"/>
            <w:bottom w:val="none" w:sz="0" w:space="0" w:color="auto"/>
            <w:right w:val="none" w:sz="0" w:space="0" w:color="auto"/>
          </w:divBdr>
        </w:div>
        <w:div w:id="1934433056">
          <w:marLeft w:val="640"/>
          <w:marRight w:val="0"/>
          <w:marTop w:val="0"/>
          <w:marBottom w:val="0"/>
          <w:divBdr>
            <w:top w:val="none" w:sz="0" w:space="0" w:color="auto"/>
            <w:left w:val="none" w:sz="0" w:space="0" w:color="auto"/>
            <w:bottom w:val="none" w:sz="0" w:space="0" w:color="auto"/>
            <w:right w:val="none" w:sz="0" w:space="0" w:color="auto"/>
          </w:divBdr>
        </w:div>
        <w:div w:id="1474106070">
          <w:marLeft w:val="640"/>
          <w:marRight w:val="0"/>
          <w:marTop w:val="0"/>
          <w:marBottom w:val="0"/>
          <w:divBdr>
            <w:top w:val="none" w:sz="0" w:space="0" w:color="auto"/>
            <w:left w:val="none" w:sz="0" w:space="0" w:color="auto"/>
            <w:bottom w:val="none" w:sz="0" w:space="0" w:color="auto"/>
            <w:right w:val="none" w:sz="0" w:space="0" w:color="auto"/>
          </w:divBdr>
        </w:div>
        <w:div w:id="740371013">
          <w:marLeft w:val="640"/>
          <w:marRight w:val="0"/>
          <w:marTop w:val="0"/>
          <w:marBottom w:val="0"/>
          <w:divBdr>
            <w:top w:val="none" w:sz="0" w:space="0" w:color="auto"/>
            <w:left w:val="none" w:sz="0" w:space="0" w:color="auto"/>
            <w:bottom w:val="none" w:sz="0" w:space="0" w:color="auto"/>
            <w:right w:val="none" w:sz="0" w:space="0" w:color="auto"/>
          </w:divBdr>
        </w:div>
        <w:div w:id="568272204">
          <w:marLeft w:val="640"/>
          <w:marRight w:val="0"/>
          <w:marTop w:val="0"/>
          <w:marBottom w:val="0"/>
          <w:divBdr>
            <w:top w:val="none" w:sz="0" w:space="0" w:color="auto"/>
            <w:left w:val="none" w:sz="0" w:space="0" w:color="auto"/>
            <w:bottom w:val="none" w:sz="0" w:space="0" w:color="auto"/>
            <w:right w:val="none" w:sz="0" w:space="0" w:color="auto"/>
          </w:divBdr>
        </w:div>
        <w:div w:id="1078093271">
          <w:marLeft w:val="640"/>
          <w:marRight w:val="0"/>
          <w:marTop w:val="0"/>
          <w:marBottom w:val="0"/>
          <w:divBdr>
            <w:top w:val="none" w:sz="0" w:space="0" w:color="auto"/>
            <w:left w:val="none" w:sz="0" w:space="0" w:color="auto"/>
            <w:bottom w:val="none" w:sz="0" w:space="0" w:color="auto"/>
            <w:right w:val="none" w:sz="0" w:space="0" w:color="auto"/>
          </w:divBdr>
        </w:div>
        <w:div w:id="1596397157">
          <w:marLeft w:val="640"/>
          <w:marRight w:val="0"/>
          <w:marTop w:val="0"/>
          <w:marBottom w:val="0"/>
          <w:divBdr>
            <w:top w:val="none" w:sz="0" w:space="0" w:color="auto"/>
            <w:left w:val="none" w:sz="0" w:space="0" w:color="auto"/>
            <w:bottom w:val="none" w:sz="0" w:space="0" w:color="auto"/>
            <w:right w:val="none" w:sz="0" w:space="0" w:color="auto"/>
          </w:divBdr>
        </w:div>
        <w:div w:id="555434926">
          <w:marLeft w:val="640"/>
          <w:marRight w:val="0"/>
          <w:marTop w:val="0"/>
          <w:marBottom w:val="0"/>
          <w:divBdr>
            <w:top w:val="none" w:sz="0" w:space="0" w:color="auto"/>
            <w:left w:val="none" w:sz="0" w:space="0" w:color="auto"/>
            <w:bottom w:val="none" w:sz="0" w:space="0" w:color="auto"/>
            <w:right w:val="none" w:sz="0" w:space="0" w:color="auto"/>
          </w:divBdr>
        </w:div>
        <w:div w:id="1968506055">
          <w:marLeft w:val="640"/>
          <w:marRight w:val="0"/>
          <w:marTop w:val="0"/>
          <w:marBottom w:val="0"/>
          <w:divBdr>
            <w:top w:val="none" w:sz="0" w:space="0" w:color="auto"/>
            <w:left w:val="none" w:sz="0" w:space="0" w:color="auto"/>
            <w:bottom w:val="none" w:sz="0" w:space="0" w:color="auto"/>
            <w:right w:val="none" w:sz="0" w:space="0" w:color="auto"/>
          </w:divBdr>
        </w:div>
        <w:div w:id="1269972194">
          <w:marLeft w:val="640"/>
          <w:marRight w:val="0"/>
          <w:marTop w:val="0"/>
          <w:marBottom w:val="0"/>
          <w:divBdr>
            <w:top w:val="none" w:sz="0" w:space="0" w:color="auto"/>
            <w:left w:val="none" w:sz="0" w:space="0" w:color="auto"/>
            <w:bottom w:val="none" w:sz="0" w:space="0" w:color="auto"/>
            <w:right w:val="none" w:sz="0" w:space="0" w:color="auto"/>
          </w:divBdr>
        </w:div>
        <w:div w:id="1321881813">
          <w:marLeft w:val="640"/>
          <w:marRight w:val="0"/>
          <w:marTop w:val="0"/>
          <w:marBottom w:val="0"/>
          <w:divBdr>
            <w:top w:val="none" w:sz="0" w:space="0" w:color="auto"/>
            <w:left w:val="none" w:sz="0" w:space="0" w:color="auto"/>
            <w:bottom w:val="none" w:sz="0" w:space="0" w:color="auto"/>
            <w:right w:val="none" w:sz="0" w:space="0" w:color="auto"/>
          </w:divBdr>
        </w:div>
        <w:div w:id="1610039119">
          <w:marLeft w:val="640"/>
          <w:marRight w:val="0"/>
          <w:marTop w:val="0"/>
          <w:marBottom w:val="0"/>
          <w:divBdr>
            <w:top w:val="none" w:sz="0" w:space="0" w:color="auto"/>
            <w:left w:val="none" w:sz="0" w:space="0" w:color="auto"/>
            <w:bottom w:val="none" w:sz="0" w:space="0" w:color="auto"/>
            <w:right w:val="none" w:sz="0" w:space="0" w:color="auto"/>
          </w:divBdr>
        </w:div>
        <w:div w:id="1033386507">
          <w:marLeft w:val="640"/>
          <w:marRight w:val="0"/>
          <w:marTop w:val="0"/>
          <w:marBottom w:val="0"/>
          <w:divBdr>
            <w:top w:val="none" w:sz="0" w:space="0" w:color="auto"/>
            <w:left w:val="none" w:sz="0" w:space="0" w:color="auto"/>
            <w:bottom w:val="none" w:sz="0" w:space="0" w:color="auto"/>
            <w:right w:val="none" w:sz="0" w:space="0" w:color="auto"/>
          </w:divBdr>
        </w:div>
        <w:div w:id="971325789">
          <w:marLeft w:val="640"/>
          <w:marRight w:val="0"/>
          <w:marTop w:val="0"/>
          <w:marBottom w:val="0"/>
          <w:divBdr>
            <w:top w:val="none" w:sz="0" w:space="0" w:color="auto"/>
            <w:left w:val="none" w:sz="0" w:space="0" w:color="auto"/>
            <w:bottom w:val="none" w:sz="0" w:space="0" w:color="auto"/>
            <w:right w:val="none" w:sz="0" w:space="0" w:color="auto"/>
          </w:divBdr>
        </w:div>
        <w:div w:id="1759249512">
          <w:marLeft w:val="640"/>
          <w:marRight w:val="0"/>
          <w:marTop w:val="0"/>
          <w:marBottom w:val="0"/>
          <w:divBdr>
            <w:top w:val="none" w:sz="0" w:space="0" w:color="auto"/>
            <w:left w:val="none" w:sz="0" w:space="0" w:color="auto"/>
            <w:bottom w:val="none" w:sz="0" w:space="0" w:color="auto"/>
            <w:right w:val="none" w:sz="0" w:space="0" w:color="auto"/>
          </w:divBdr>
        </w:div>
      </w:divsChild>
    </w:div>
    <w:div w:id="2030714032">
      <w:bodyDiv w:val="1"/>
      <w:marLeft w:val="0"/>
      <w:marRight w:val="0"/>
      <w:marTop w:val="0"/>
      <w:marBottom w:val="0"/>
      <w:divBdr>
        <w:top w:val="none" w:sz="0" w:space="0" w:color="auto"/>
        <w:left w:val="none" w:sz="0" w:space="0" w:color="auto"/>
        <w:bottom w:val="none" w:sz="0" w:space="0" w:color="auto"/>
        <w:right w:val="none" w:sz="0" w:space="0" w:color="auto"/>
      </w:divBdr>
      <w:divsChild>
        <w:div w:id="1763452805">
          <w:marLeft w:val="640"/>
          <w:marRight w:val="0"/>
          <w:marTop w:val="0"/>
          <w:marBottom w:val="0"/>
          <w:divBdr>
            <w:top w:val="none" w:sz="0" w:space="0" w:color="auto"/>
            <w:left w:val="none" w:sz="0" w:space="0" w:color="auto"/>
            <w:bottom w:val="none" w:sz="0" w:space="0" w:color="auto"/>
            <w:right w:val="none" w:sz="0" w:space="0" w:color="auto"/>
          </w:divBdr>
        </w:div>
        <w:div w:id="1106579759">
          <w:marLeft w:val="640"/>
          <w:marRight w:val="0"/>
          <w:marTop w:val="0"/>
          <w:marBottom w:val="0"/>
          <w:divBdr>
            <w:top w:val="none" w:sz="0" w:space="0" w:color="auto"/>
            <w:left w:val="none" w:sz="0" w:space="0" w:color="auto"/>
            <w:bottom w:val="none" w:sz="0" w:space="0" w:color="auto"/>
            <w:right w:val="none" w:sz="0" w:space="0" w:color="auto"/>
          </w:divBdr>
        </w:div>
        <w:div w:id="1005330009">
          <w:marLeft w:val="640"/>
          <w:marRight w:val="0"/>
          <w:marTop w:val="0"/>
          <w:marBottom w:val="0"/>
          <w:divBdr>
            <w:top w:val="none" w:sz="0" w:space="0" w:color="auto"/>
            <w:left w:val="none" w:sz="0" w:space="0" w:color="auto"/>
            <w:bottom w:val="none" w:sz="0" w:space="0" w:color="auto"/>
            <w:right w:val="none" w:sz="0" w:space="0" w:color="auto"/>
          </w:divBdr>
        </w:div>
        <w:div w:id="78986594">
          <w:marLeft w:val="640"/>
          <w:marRight w:val="0"/>
          <w:marTop w:val="0"/>
          <w:marBottom w:val="0"/>
          <w:divBdr>
            <w:top w:val="none" w:sz="0" w:space="0" w:color="auto"/>
            <w:left w:val="none" w:sz="0" w:space="0" w:color="auto"/>
            <w:bottom w:val="none" w:sz="0" w:space="0" w:color="auto"/>
            <w:right w:val="none" w:sz="0" w:space="0" w:color="auto"/>
          </w:divBdr>
        </w:div>
        <w:div w:id="1760058387">
          <w:marLeft w:val="640"/>
          <w:marRight w:val="0"/>
          <w:marTop w:val="0"/>
          <w:marBottom w:val="0"/>
          <w:divBdr>
            <w:top w:val="none" w:sz="0" w:space="0" w:color="auto"/>
            <w:left w:val="none" w:sz="0" w:space="0" w:color="auto"/>
            <w:bottom w:val="none" w:sz="0" w:space="0" w:color="auto"/>
            <w:right w:val="none" w:sz="0" w:space="0" w:color="auto"/>
          </w:divBdr>
        </w:div>
        <w:div w:id="349718552">
          <w:marLeft w:val="640"/>
          <w:marRight w:val="0"/>
          <w:marTop w:val="0"/>
          <w:marBottom w:val="0"/>
          <w:divBdr>
            <w:top w:val="none" w:sz="0" w:space="0" w:color="auto"/>
            <w:left w:val="none" w:sz="0" w:space="0" w:color="auto"/>
            <w:bottom w:val="none" w:sz="0" w:space="0" w:color="auto"/>
            <w:right w:val="none" w:sz="0" w:space="0" w:color="auto"/>
          </w:divBdr>
        </w:div>
        <w:div w:id="1492401990">
          <w:marLeft w:val="640"/>
          <w:marRight w:val="0"/>
          <w:marTop w:val="0"/>
          <w:marBottom w:val="0"/>
          <w:divBdr>
            <w:top w:val="none" w:sz="0" w:space="0" w:color="auto"/>
            <w:left w:val="none" w:sz="0" w:space="0" w:color="auto"/>
            <w:bottom w:val="none" w:sz="0" w:space="0" w:color="auto"/>
            <w:right w:val="none" w:sz="0" w:space="0" w:color="auto"/>
          </w:divBdr>
        </w:div>
        <w:div w:id="1833910082">
          <w:marLeft w:val="640"/>
          <w:marRight w:val="0"/>
          <w:marTop w:val="0"/>
          <w:marBottom w:val="0"/>
          <w:divBdr>
            <w:top w:val="none" w:sz="0" w:space="0" w:color="auto"/>
            <w:left w:val="none" w:sz="0" w:space="0" w:color="auto"/>
            <w:bottom w:val="none" w:sz="0" w:space="0" w:color="auto"/>
            <w:right w:val="none" w:sz="0" w:space="0" w:color="auto"/>
          </w:divBdr>
        </w:div>
        <w:div w:id="2130274319">
          <w:marLeft w:val="640"/>
          <w:marRight w:val="0"/>
          <w:marTop w:val="0"/>
          <w:marBottom w:val="0"/>
          <w:divBdr>
            <w:top w:val="none" w:sz="0" w:space="0" w:color="auto"/>
            <w:left w:val="none" w:sz="0" w:space="0" w:color="auto"/>
            <w:bottom w:val="none" w:sz="0" w:space="0" w:color="auto"/>
            <w:right w:val="none" w:sz="0" w:space="0" w:color="auto"/>
          </w:divBdr>
        </w:div>
        <w:div w:id="1915122189">
          <w:marLeft w:val="640"/>
          <w:marRight w:val="0"/>
          <w:marTop w:val="0"/>
          <w:marBottom w:val="0"/>
          <w:divBdr>
            <w:top w:val="none" w:sz="0" w:space="0" w:color="auto"/>
            <w:left w:val="none" w:sz="0" w:space="0" w:color="auto"/>
            <w:bottom w:val="none" w:sz="0" w:space="0" w:color="auto"/>
            <w:right w:val="none" w:sz="0" w:space="0" w:color="auto"/>
          </w:divBdr>
        </w:div>
        <w:div w:id="1007486240">
          <w:marLeft w:val="640"/>
          <w:marRight w:val="0"/>
          <w:marTop w:val="0"/>
          <w:marBottom w:val="0"/>
          <w:divBdr>
            <w:top w:val="none" w:sz="0" w:space="0" w:color="auto"/>
            <w:left w:val="none" w:sz="0" w:space="0" w:color="auto"/>
            <w:bottom w:val="none" w:sz="0" w:space="0" w:color="auto"/>
            <w:right w:val="none" w:sz="0" w:space="0" w:color="auto"/>
          </w:divBdr>
        </w:div>
        <w:div w:id="1891182543">
          <w:marLeft w:val="640"/>
          <w:marRight w:val="0"/>
          <w:marTop w:val="0"/>
          <w:marBottom w:val="0"/>
          <w:divBdr>
            <w:top w:val="none" w:sz="0" w:space="0" w:color="auto"/>
            <w:left w:val="none" w:sz="0" w:space="0" w:color="auto"/>
            <w:bottom w:val="none" w:sz="0" w:space="0" w:color="auto"/>
            <w:right w:val="none" w:sz="0" w:space="0" w:color="auto"/>
          </w:divBdr>
        </w:div>
        <w:div w:id="2000421626">
          <w:marLeft w:val="640"/>
          <w:marRight w:val="0"/>
          <w:marTop w:val="0"/>
          <w:marBottom w:val="0"/>
          <w:divBdr>
            <w:top w:val="none" w:sz="0" w:space="0" w:color="auto"/>
            <w:left w:val="none" w:sz="0" w:space="0" w:color="auto"/>
            <w:bottom w:val="none" w:sz="0" w:space="0" w:color="auto"/>
            <w:right w:val="none" w:sz="0" w:space="0" w:color="auto"/>
          </w:divBdr>
        </w:div>
        <w:div w:id="1056126810">
          <w:marLeft w:val="640"/>
          <w:marRight w:val="0"/>
          <w:marTop w:val="0"/>
          <w:marBottom w:val="0"/>
          <w:divBdr>
            <w:top w:val="none" w:sz="0" w:space="0" w:color="auto"/>
            <w:left w:val="none" w:sz="0" w:space="0" w:color="auto"/>
            <w:bottom w:val="none" w:sz="0" w:space="0" w:color="auto"/>
            <w:right w:val="none" w:sz="0" w:space="0" w:color="auto"/>
          </w:divBdr>
        </w:div>
        <w:div w:id="1918898102">
          <w:marLeft w:val="640"/>
          <w:marRight w:val="0"/>
          <w:marTop w:val="0"/>
          <w:marBottom w:val="0"/>
          <w:divBdr>
            <w:top w:val="none" w:sz="0" w:space="0" w:color="auto"/>
            <w:left w:val="none" w:sz="0" w:space="0" w:color="auto"/>
            <w:bottom w:val="none" w:sz="0" w:space="0" w:color="auto"/>
            <w:right w:val="none" w:sz="0" w:space="0" w:color="auto"/>
          </w:divBdr>
        </w:div>
        <w:div w:id="1811093616">
          <w:marLeft w:val="640"/>
          <w:marRight w:val="0"/>
          <w:marTop w:val="0"/>
          <w:marBottom w:val="0"/>
          <w:divBdr>
            <w:top w:val="none" w:sz="0" w:space="0" w:color="auto"/>
            <w:left w:val="none" w:sz="0" w:space="0" w:color="auto"/>
            <w:bottom w:val="none" w:sz="0" w:space="0" w:color="auto"/>
            <w:right w:val="none" w:sz="0" w:space="0" w:color="auto"/>
          </w:divBdr>
        </w:div>
        <w:div w:id="553930798">
          <w:marLeft w:val="640"/>
          <w:marRight w:val="0"/>
          <w:marTop w:val="0"/>
          <w:marBottom w:val="0"/>
          <w:divBdr>
            <w:top w:val="none" w:sz="0" w:space="0" w:color="auto"/>
            <w:left w:val="none" w:sz="0" w:space="0" w:color="auto"/>
            <w:bottom w:val="none" w:sz="0" w:space="0" w:color="auto"/>
            <w:right w:val="none" w:sz="0" w:space="0" w:color="auto"/>
          </w:divBdr>
        </w:div>
        <w:div w:id="707921818">
          <w:marLeft w:val="640"/>
          <w:marRight w:val="0"/>
          <w:marTop w:val="0"/>
          <w:marBottom w:val="0"/>
          <w:divBdr>
            <w:top w:val="none" w:sz="0" w:space="0" w:color="auto"/>
            <w:left w:val="none" w:sz="0" w:space="0" w:color="auto"/>
            <w:bottom w:val="none" w:sz="0" w:space="0" w:color="auto"/>
            <w:right w:val="none" w:sz="0" w:space="0" w:color="auto"/>
          </w:divBdr>
        </w:div>
        <w:div w:id="1382941172">
          <w:marLeft w:val="640"/>
          <w:marRight w:val="0"/>
          <w:marTop w:val="0"/>
          <w:marBottom w:val="0"/>
          <w:divBdr>
            <w:top w:val="none" w:sz="0" w:space="0" w:color="auto"/>
            <w:left w:val="none" w:sz="0" w:space="0" w:color="auto"/>
            <w:bottom w:val="none" w:sz="0" w:space="0" w:color="auto"/>
            <w:right w:val="none" w:sz="0" w:space="0" w:color="auto"/>
          </w:divBdr>
        </w:div>
        <w:div w:id="864749284">
          <w:marLeft w:val="640"/>
          <w:marRight w:val="0"/>
          <w:marTop w:val="0"/>
          <w:marBottom w:val="0"/>
          <w:divBdr>
            <w:top w:val="none" w:sz="0" w:space="0" w:color="auto"/>
            <w:left w:val="none" w:sz="0" w:space="0" w:color="auto"/>
            <w:bottom w:val="none" w:sz="0" w:space="0" w:color="auto"/>
            <w:right w:val="none" w:sz="0" w:space="0" w:color="auto"/>
          </w:divBdr>
        </w:div>
        <w:div w:id="161550532">
          <w:marLeft w:val="640"/>
          <w:marRight w:val="0"/>
          <w:marTop w:val="0"/>
          <w:marBottom w:val="0"/>
          <w:divBdr>
            <w:top w:val="none" w:sz="0" w:space="0" w:color="auto"/>
            <w:left w:val="none" w:sz="0" w:space="0" w:color="auto"/>
            <w:bottom w:val="none" w:sz="0" w:space="0" w:color="auto"/>
            <w:right w:val="none" w:sz="0" w:space="0" w:color="auto"/>
          </w:divBdr>
        </w:div>
      </w:divsChild>
    </w:div>
    <w:div w:id="2104453075">
      <w:bodyDiv w:val="1"/>
      <w:marLeft w:val="0"/>
      <w:marRight w:val="0"/>
      <w:marTop w:val="0"/>
      <w:marBottom w:val="0"/>
      <w:divBdr>
        <w:top w:val="none" w:sz="0" w:space="0" w:color="auto"/>
        <w:left w:val="none" w:sz="0" w:space="0" w:color="auto"/>
        <w:bottom w:val="none" w:sz="0" w:space="0" w:color="auto"/>
        <w:right w:val="none" w:sz="0" w:space="0" w:color="auto"/>
      </w:divBdr>
      <w:divsChild>
        <w:div w:id="1761873408">
          <w:marLeft w:val="547"/>
          <w:marRight w:val="0"/>
          <w:marTop w:val="96"/>
          <w:marBottom w:val="0"/>
          <w:divBdr>
            <w:top w:val="none" w:sz="0" w:space="0" w:color="auto"/>
            <w:left w:val="none" w:sz="0" w:space="0" w:color="auto"/>
            <w:bottom w:val="none" w:sz="0" w:space="0" w:color="auto"/>
            <w:right w:val="none" w:sz="0" w:space="0" w:color="auto"/>
          </w:divBdr>
        </w:div>
        <w:div w:id="1470124087">
          <w:marLeft w:val="547"/>
          <w:marRight w:val="0"/>
          <w:marTop w:val="96"/>
          <w:marBottom w:val="0"/>
          <w:divBdr>
            <w:top w:val="none" w:sz="0" w:space="0" w:color="auto"/>
            <w:left w:val="none" w:sz="0" w:space="0" w:color="auto"/>
            <w:bottom w:val="none" w:sz="0" w:space="0" w:color="auto"/>
            <w:right w:val="none" w:sz="0" w:space="0" w:color="auto"/>
          </w:divBdr>
        </w:div>
      </w:divsChild>
    </w:div>
    <w:div w:id="2139832333">
      <w:bodyDiv w:val="1"/>
      <w:marLeft w:val="0"/>
      <w:marRight w:val="0"/>
      <w:marTop w:val="0"/>
      <w:marBottom w:val="0"/>
      <w:divBdr>
        <w:top w:val="none" w:sz="0" w:space="0" w:color="auto"/>
        <w:left w:val="none" w:sz="0" w:space="0" w:color="auto"/>
        <w:bottom w:val="none" w:sz="0" w:space="0" w:color="auto"/>
        <w:right w:val="none" w:sz="0" w:space="0" w:color="auto"/>
      </w:divBdr>
      <w:divsChild>
        <w:div w:id="792938938">
          <w:marLeft w:val="640"/>
          <w:marRight w:val="0"/>
          <w:marTop w:val="0"/>
          <w:marBottom w:val="0"/>
          <w:divBdr>
            <w:top w:val="none" w:sz="0" w:space="0" w:color="auto"/>
            <w:left w:val="none" w:sz="0" w:space="0" w:color="auto"/>
            <w:bottom w:val="none" w:sz="0" w:space="0" w:color="auto"/>
            <w:right w:val="none" w:sz="0" w:space="0" w:color="auto"/>
          </w:divBdr>
        </w:div>
        <w:div w:id="1077630590">
          <w:marLeft w:val="640"/>
          <w:marRight w:val="0"/>
          <w:marTop w:val="0"/>
          <w:marBottom w:val="0"/>
          <w:divBdr>
            <w:top w:val="none" w:sz="0" w:space="0" w:color="auto"/>
            <w:left w:val="none" w:sz="0" w:space="0" w:color="auto"/>
            <w:bottom w:val="none" w:sz="0" w:space="0" w:color="auto"/>
            <w:right w:val="none" w:sz="0" w:space="0" w:color="auto"/>
          </w:divBdr>
        </w:div>
        <w:div w:id="340356263">
          <w:marLeft w:val="640"/>
          <w:marRight w:val="0"/>
          <w:marTop w:val="0"/>
          <w:marBottom w:val="0"/>
          <w:divBdr>
            <w:top w:val="none" w:sz="0" w:space="0" w:color="auto"/>
            <w:left w:val="none" w:sz="0" w:space="0" w:color="auto"/>
            <w:bottom w:val="none" w:sz="0" w:space="0" w:color="auto"/>
            <w:right w:val="none" w:sz="0" w:space="0" w:color="auto"/>
          </w:divBdr>
        </w:div>
        <w:div w:id="1125464370">
          <w:marLeft w:val="640"/>
          <w:marRight w:val="0"/>
          <w:marTop w:val="0"/>
          <w:marBottom w:val="0"/>
          <w:divBdr>
            <w:top w:val="none" w:sz="0" w:space="0" w:color="auto"/>
            <w:left w:val="none" w:sz="0" w:space="0" w:color="auto"/>
            <w:bottom w:val="none" w:sz="0" w:space="0" w:color="auto"/>
            <w:right w:val="none" w:sz="0" w:space="0" w:color="auto"/>
          </w:divBdr>
        </w:div>
        <w:div w:id="2065061011">
          <w:marLeft w:val="640"/>
          <w:marRight w:val="0"/>
          <w:marTop w:val="0"/>
          <w:marBottom w:val="0"/>
          <w:divBdr>
            <w:top w:val="none" w:sz="0" w:space="0" w:color="auto"/>
            <w:left w:val="none" w:sz="0" w:space="0" w:color="auto"/>
            <w:bottom w:val="none" w:sz="0" w:space="0" w:color="auto"/>
            <w:right w:val="none" w:sz="0" w:space="0" w:color="auto"/>
          </w:divBdr>
        </w:div>
        <w:div w:id="857430875">
          <w:marLeft w:val="640"/>
          <w:marRight w:val="0"/>
          <w:marTop w:val="0"/>
          <w:marBottom w:val="0"/>
          <w:divBdr>
            <w:top w:val="none" w:sz="0" w:space="0" w:color="auto"/>
            <w:left w:val="none" w:sz="0" w:space="0" w:color="auto"/>
            <w:bottom w:val="none" w:sz="0" w:space="0" w:color="auto"/>
            <w:right w:val="none" w:sz="0" w:space="0" w:color="auto"/>
          </w:divBdr>
        </w:div>
        <w:div w:id="2027058305">
          <w:marLeft w:val="640"/>
          <w:marRight w:val="0"/>
          <w:marTop w:val="0"/>
          <w:marBottom w:val="0"/>
          <w:divBdr>
            <w:top w:val="none" w:sz="0" w:space="0" w:color="auto"/>
            <w:left w:val="none" w:sz="0" w:space="0" w:color="auto"/>
            <w:bottom w:val="none" w:sz="0" w:space="0" w:color="auto"/>
            <w:right w:val="none" w:sz="0" w:space="0" w:color="auto"/>
          </w:divBdr>
        </w:div>
        <w:div w:id="1689866915">
          <w:marLeft w:val="640"/>
          <w:marRight w:val="0"/>
          <w:marTop w:val="0"/>
          <w:marBottom w:val="0"/>
          <w:divBdr>
            <w:top w:val="none" w:sz="0" w:space="0" w:color="auto"/>
            <w:left w:val="none" w:sz="0" w:space="0" w:color="auto"/>
            <w:bottom w:val="none" w:sz="0" w:space="0" w:color="auto"/>
            <w:right w:val="none" w:sz="0" w:space="0" w:color="auto"/>
          </w:divBdr>
        </w:div>
        <w:div w:id="503325310">
          <w:marLeft w:val="640"/>
          <w:marRight w:val="0"/>
          <w:marTop w:val="0"/>
          <w:marBottom w:val="0"/>
          <w:divBdr>
            <w:top w:val="none" w:sz="0" w:space="0" w:color="auto"/>
            <w:left w:val="none" w:sz="0" w:space="0" w:color="auto"/>
            <w:bottom w:val="none" w:sz="0" w:space="0" w:color="auto"/>
            <w:right w:val="none" w:sz="0" w:space="0" w:color="auto"/>
          </w:divBdr>
        </w:div>
        <w:div w:id="998339998">
          <w:marLeft w:val="640"/>
          <w:marRight w:val="0"/>
          <w:marTop w:val="0"/>
          <w:marBottom w:val="0"/>
          <w:divBdr>
            <w:top w:val="none" w:sz="0" w:space="0" w:color="auto"/>
            <w:left w:val="none" w:sz="0" w:space="0" w:color="auto"/>
            <w:bottom w:val="none" w:sz="0" w:space="0" w:color="auto"/>
            <w:right w:val="none" w:sz="0" w:space="0" w:color="auto"/>
          </w:divBdr>
        </w:div>
        <w:div w:id="235015702">
          <w:marLeft w:val="640"/>
          <w:marRight w:val="0"/>
          <w:marTop w:val="0"/>
          <w:marBottom w:val="0"/>
          <w:divBdr>
            <w:top w:val="none" w:sz="0" w:space="0" w:color="auto"/>
            <w:left w:val="none" w:sz="0" w:space="0" w:color="auto"/>
            <w:bottom w:val="none" w:sz="0" w:space="0" w:color="auto"/>
            <w:right w:val="none" w:sz="0" w:space="0" w:color="auto"/>
          </w:divBdr>
        </w:div>
        <w:div w:id="664943913">
          <w:marLeft w:val="640"/>
          <w:marRight w:val="0"/>
          <w:marTop w:val="0"/>
          <w:marBottom w:val="0"/>
          <w:divBdr>
            <w:top w:val="none" w:sz="0" w:space="0" w:color="auto"/>
            <w:left w:val="none" w:sz="0" w:space="0" w:color="auto"/>
            <w:bottom w:val="none" w:sz="0" w:space="0" w:color="auto"/>
            <w:right w:val="none" w:sz="0" w:space="0" w:color="auto"/>
          </w:divBdr>
        </w:div>
        <w:div w:id="1802570897">
          <w:marLeft w:val="640"/>
          <w:marRight w:val="0"/>
          <w:marTop w:val="0"/>
          <w:marBottom w:val="0"/>
          <w:divBdr>
            <w:top w:val="none" w:sz="0" w:space="0" w:color="auto"/>
            <w:left w:val="none" w:sz="0" w:space="0" w:color="auto"/>
            <w:bottom w:val="none" w:sz="0" w:space="0" w:color="auto"/>
            <w:right w:val="none" w:sz="0" w:space="0" w:color="auto"/>
          </w:divBdr>
        </w:div>
        <w:div w:id="1051615386">
          <w:marLeft w:val="640"/>
          <w:marRight w:val="0"/>
          <w:marTop w:val="0"/>
          <w:marBottom w:val="0"/>
          <w:divBdr>
            <w:top w:val="none" w:sz="0" w:space="0" w:color="auto"/>
            <w:left w:val="none" w:sz="0" w:space="0" w:color="auto"/>
            <w:bottom w:val="none" w:sz="0" w:space="0" w:color="auto"/>
            <w:right w:val="none" w:sz="0" w:space="0" w:color="auto"/>
          </w:divBdr>
        </w:div>
        <w:div w:id="1077092955">
          <w:marLeft w:val="640"/>
          <w:marRight w:val="0"/>
          <w:marTop w:val="0"/>
          <w:marBottom w:val="0"/>
          <w:divBdr>
            <w:top w:val="none" w:sz="0" w:space="0" w:color="auto"/>
            <w:left w:val="none" w:sz="0" w:space="0" w:color="auto"/>
            <w:bottom w:val="none" w:sz="0" w:space="0" w:color="auto"/>
            <w:right w:val="none" w:sz="0" w:space="0" w:color="auto"/>
          </w:divBdr>
        </w:div>
        <w:div w:id="676493648">
          <w:marLeft w:val="640"/>
          <w:marRight w:val="0"/>
          <w:marTop w:val="0"/>
          <w:marBottom w:val="0"/>
          <w:divBdr>
            <w:top w:val="none" w:sz="0" w:space="0" w:color="auto"/>
            <w:left w:val="none" w:sz="0" w:space="0" w:color="auto"/>
            <w:bottom w:val="none" w:sz="0" w:space="0" w:color="auto"/>
            <w:right w:val="none" w:sz="0" w:space="0" w:color="auto"/>
          </w:divBdr>
        </w:div>
        <w:div w:id="754668340">
          <w:marLeft w:val="640"/>
          <w:marRight w:val="0"/>
          <w:marTop w:val="0"/>
          <w:marBottom w:val="0"/>
          <w:divBdr>
            <w:top w:val="none" w:sz="0" w:space="0" w:color="auto"/>
            <w:left w:val="none" w:sz="0" w:space="0" w:color="auto"/>
            <w:bottom w:val="none" w:sz="0" w:space="0" w:color="auto"/>
            <w:right w:val="none" w:sz="0" w:space="0" w:color="auto"/>
          </w:divBdr>
        </w:div>
        <w:div w:id="586230011">
          <w:marLeft w:val="640"/>
          <w:marRight w:val="0"/>
          <w:marTop w:val="0"/>
          <w:marBottom w:val="0"/>
          <w:divBdr>
            <w:top w:val="none" w:sz="0" w:space="0" w:color="auto"/>
            <w:left w:val="none" w:sz="0" w:space="0" w:color="auto"/>
            <w:bottom w:val="none" w:sz="0" w:space="0" w:color="auto"/>
            <w:right w:val="none" w:sz="0" w:space="0" w:color="auto"/>
          </w:divBdr>
        </w:div>
        <w:div w:id="1585843336">
          <w:marLeft w:val="640"/>
          <w:marRight w:val="0"/>
          <w:marTop w:val="0"/>
          <w:marBottom w:val="0"/>
          <w:divBdr>
            <w:top w:val="none" w:sz="0" w:space="0" w:color="auto"/>
            <w:left w:val="none" w:sz="0" w:space="0" w:color="auto"/>
            <w:bottom w:val="none" w:sz="0" w:space="0" w:color="auto"/>
            <w:right w:val="none" w:sz="0" w:space="0" w:color="auto"/>
          </w:divBdr>
        </w:div>
        <w:div w:id="74982856">
          <w:marLeft w:val="640"/>
          <w:marRight w:val="0"/>
          <w:marTop w:val="0"/>
          <w:marBottom w:val="0"/>
          <w:divBdr>
            <w:top w:val="none" w:sz="0" w:space="0" w:color="auto"/>
            <w:left w:val="none" w:sz="0" w:space="0" w:color="auto"/>
            <w:bottom w:val="none" w:sz="0" w:space="0" w:color="auto"/>
            <w:right w:val="none" w:sz="0" w:space="0" w:color="auto"/>
          </w:divBdr>
        </w:div>
        <w:div w:id="497187979">
          <w:marLeft w:val="640"/>
          <w:marRight w:val="0"/>
          <w:marTop w:val="0"/>
          <w:marBottom w:val="0"/>
          <w:divBdr>
            <w:top w:val="none" w:sz="0" w:space="0" w:color="auto"/>
            <w:left w:val="none" w:sz="0" w:space="0" w:color="auto"/>
            <w:bottom w:val="none" w:sz="0" w:space="0" w:color="auto"/>
            <w:right w:val="none" w:sz="0" w:space="0" w:color="auto"/>
          </w:divBdr>
        </w:div>
        <w:div w:id="437944311">
          <w:marLeft w:val="640"/>
          <w:marRight w:val="0"/>
          <w:marTop w:val="0"/>
          <w:marBottom w:val="0"/>
          <w:divBdr>
            <w:top w:val="none" w:sz="0" w:space="0" w:color="auto"/>
            <w:left w:val="none" w:sz="0" w:space="0" w:color="auto"/>
            <w:bottom w:val="none" w:sz="0" w:space="0" w:color="auto"/>
            <w:right w:val="none" w:sz="0" w:space="0" w:color="auto"/>
          </w:divBdr>
        </w:div>
        <w:div w:id="970748199">
          <w:marLeft w:val="640"/>
          <w:marRight w:val="0"/>
          <w:marTop w:val="0"/>
          <w:marBottom w:val="0"/>
          <w:divBdr>
            <w:top w:val="none" w:sz="0" w:space="0" w:color="auto"/>
            <w:left w:val="none" w:sz="0" w:space="0" w:color="auto"/>
            <w:bottom w:val="none" w:sz="0" w:space="0" w:color="auto"/>
            <w:right w:val="none" w:sz="0" w:space="0" w:color="auto"/>
          </w:divBdr>
        </w:div>
        <w:div w:id="703943068">
          <w:marLeft w:val="640"/>
          <w:marRight w:val="0"/>
          <w:marTop w:val="0"/>
          <w:marBottom w:val="0"/>
          <w:divBdr>
            <w:top w:val="none" w:sz="0" w:space="0" w:color="auto"/>
            <w:left w:val="none" w:sz="0" w:space="0" w:color="auto"/>
            <w:bottom w:val="none" w:sz="0" w:space="0" w:color="auto"/>
            <w:right w:val="none" w:sz="0" w:space="0" w:color="auto"/>
          </w:divBdr>
        </w:div>
        <w:div w:id="1754473155">
          <w:marLeft w:val="640"/>
          <w:marRight w:val="0"/>
          <w:marTop w:val="0"/>
          <w:marBottom w:val="0"/>
          <w:divBdr>
            <w:top w:val="none" w:sz="0" w:space="0" w:color="auto"/>
            <w:left w:val="none" w:sz="0" w:space="0" w:color="auto"/>
            <w:bottom w:val="none" w:sz="0" w:space="0" w:color="auto"/>
            <w:right w:val="none" w:sz="0" w:space="0" w:color="auto"/>
          </w:divBdr>
        </w:div>
        <w:div w:id="1868829161">
          <w:marLeft w:val="640"/>
          <w:marRight w:val="0"/>
          <w:marTop w:val="0"/>
          <w:marBottom w:val="0"/>
          <w:divBdr>
            <w:top w:val="none" w:sz="0" w:space="0" w:color="auto"/>
            <w:left w:val="none" w:sz="0" w:space="0" w:color="auto"/>
            <w:bottom w:val="none" w:sz="0" w:space="0" w:color="auto"/>
            <w:right w:val="none" w:sz="0" w:space="0" w:color="auto"/>
          </w:divBdr>
        </w:div>
        <w:div w:id="1599102379">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N2Y2NjFiOWUtOWZiOS00OGY5LTk5ZDEtMzQ3YWM0OGRjMGJhIiwidCI6ImVlNGUxNDk5LTRhMzUtNGIyZS1hZDQ3LTVmM2NmOWRlODY2NiIsImMiOjh9" TargetMode="External"/><Relationship Id="rId18" Type="http://schemas.openxmlformats.org/officeDocument/2006/relationships/hyperlink" Target="https://www.medway.gov.uk/info/200231/mental_wellbeing" TargetMode="External"/><Relationship Id="rId26" Type="http://schemas.openxmlformats.org/officeDocument/2006/relationships/hyperlink" Target="https://www.nice.org.uk/guidance/conditions-and-diseases/mental-health-behavioural-and-neurodevelopmental-conditions" TargetMode="External"/><Relationship Id="rId21" Type="http://schemas.openxmlformats.org/officeDocument/2006/relationships/hyperlink" Target="https://livewellkent.org.uk/" TargetMode="External"/><Relationship Id="rId34" Type="http://schemas.openxmlformats.org/officeDocument/2006/relationships/hyperlink" Target="https://www.gov.uk/government/collections/prevention-concordat-for-better-mental-health" TargetMode="External"/><Relationship Id="rId7" Type="http://schemas.openxmlformats.org/officeDocument/2006/relationships/endnotes" Target="endnotes.xml"/><Relationship Id="rId12" Type="http://schemas.openxmlformats.org/officeDocument/2006/relationships/hyperlink" Target="https://www.medway.gov.uk/downloads/file/7447/suicide_prevention" TargetMode="External"/><Relationship Id="rId17" Type="http://schemas.openxmlformats.org/officeDocument/2006/relationships/image" Target="media/image4.png"/><Relationship Id="rId25" Type="http://schemas.openxmlformats.org/officeDocument/2006/relationships/hyperlink" Target="https://www.ons.gov.uk/peoplepopulationandcommunity/healthandsocialcare/mentalhealth/articles/costoflivinganddepressioninadultsgreatbritain/latest" TargetMode="External"/><Relationship Id="rId33" Type="http://schemas.openxmlformats.org/officeDocument/2006/relationships/hyperlink" Target="https://letstalk.kent.gov.uk/kentandmedwaylistens" TargetMode="External"/><Relationship Id="rId2" Type="http://schemas.openxmlformats.org/officeDocument/2006/relationships/numbering" Target="numbering.xml"/><Relationship Id="rId16" Type="http://schemas.openxmlformats.org/officeDocument/2006/relationships/hyperlink" Target="https://www.medway.gov.uk/info/200591/medway_s_joint_strategic_needs_assessment_jsna/1650/medway_health_and_wellbeing_survey" TargetMode="External"/><Relationship Id="rId20" Type="http://schemas.openxmlformats.org/officeDocument/2006/relationships/hyperlink" Target="https://www.kmhealthandcare.uk/mental-wellbeing-information-hub" TargetMode="External"/><Relationship Id="rId29" Type="http://schemas.openxmlformats.org/officeDocument/2006/relationships/hyperlink" Target="https://whatworkswellbeing.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dwayjsna.info/jsna-appendices-adults.html" TargetMode="External"/><Relationship Id="rId24" Type="http://schemas.openxmlformats.org/officeDocument/2006/relationships/hyperlink" Target="https://www.kmhealthandcare.uk/transformation-projects/community-mental-health-services" TargetMode="External"/><Relationship Id="rId32" Type="http://schemas.openxmlformats.org/officeDocument/2006/relationships/hyperlink" Target="https://www.longtermplan.nhs.uk/areas-of-work/mental-health/"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www.mhm.org.uk/kent-safe-havens" TargetMode="External"/><Relationship Id="rId28" Type="http://schemas.openxmlformats.org/officeDocument/2006/relationships/hyperlink" Target="https://www.nice.org.uk/guidance/ng32" TargetMode="External"/><Relationship Id="rId36" Type="http://schemas.openxmlformats.org/officeDocument/2006/relationships/glossaryDocument" Target="glossary/document.xml"/><Relationship Id="rId10" Type="http://schemas.openxmlformats.org/officeDocument/2006/relationships/hyperlink" Target="https://www.medway.gov.uk/downloads/file/7618/emotional_health_and_wellbeing_of_children_and_young_people" TargetMode="External"/><Relationship Id="rId19" Type="http://schemas.openxmlformats.org/officeDocument/2006/relationships/hyperlink" Target="https://healthtraining.medway.gov.uk/" TargetMode="External"/><Relationship Id="rId31" Type="http://schemas.openxmlformats.org/officeDocument/2006/relationships/hyperlink" Target="https://www.gov.uk/government/publications/people-with-co-occurring-conditions-commission-and-provide-servic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ingertips.phe.org.uk/profile-group/mental-health" TargetMode="External"/><Relationship Id="rId22" Type="http://schemas.openxmlformats.org/officeDocument/2006/relationships/hyperlink" Target="https://www.we-listen.org/" TargetMode="External"/><Relationship Id="rId27" Type="http://schemas.openxmlformats.org/officeDocument/2006/relationships/hyperlink" Target="https://www.nice.org.uk/guidance/ng212" TargetMode="External"/><Relationship Id="rId30" Type="http://schemas.openxmlformats.org/officeDocument/2006/relationships/hyperlink" Target="https://www.gov.uk/government/publications/mental-health-services-cost-effective-commissioning" TargetMode="Externa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6CC425E-E76E-460F-9FE5-1A1F188B5806}"/>
      </w:docPartPr>
      <w:docPartBody>
        <w:p w:rsidR="007E7AF3" w:rsidRDefault="007E7AF3">
          <w:r w:rsidRPr="00C44B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F3"/>
    <w:rsid w:val="00037D2D"/>
    <w:rsid w:val="0004455D"/>
    <w:rsid w:val="00435AD3"/>
    <w:rsid w:val="007E7AF3"/>
    <w:rsid w:val="00AC2CC1"/>
    <w:rsid w:val="00BE6BF3"/>
    <w:rsid w:val="00CE2925"/>
    <w:rsid w:val="00D40B4D"/>
    <w:rsid w:val="00FE2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7AF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2D48BDA-07A6-472E-A234-D495BFDAFCE2}">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d558e86b-9ca1-4dbf-8a9f-09d03222e062&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&quot;,&quot;citationItems&quot;:[{&quot;id&quot;:&quot;4c6386d4-d75d-3604-a321-62dd6abbdb52&quot;,&quot;itemData&quot;:{&quot;type&quot;:&quot;webpage&quot;,&quot;id&quot;:&quot;4c6386d4-d75d-3604-a321-62dd6abbdb52&quot;,&quot;title&quot;:&quot;Mental health&quot;,&quot;author&quot;:[{&quot;family&quot;:&quot;World Health Organisation (WHO)&quot;,&quot;given&quot;:&quot;&quot;,&quot;parse-names&quot;:false,&quot;dropping-particle&quot;:&quot;&quot;,&quot;non-dropping-particle&quot;:&quot;&quot;}],&quot;container-title&quot;:&quot;World Health Organisation &quot;,&quot;URL&quot;:&quot;https://www.who.int/news-room/fact-sheets/detail/mental-health-strengthening-our-response&quot;,&quot;issued&quot;:{&quot;date-parts&quot;:[[2022,6,17]]},&quot;container-title-short&quot;:&quot;&quot;},&quot;isTemporary&quot;:false}]},{&quot;citationID&quot;:&quot;MENDELEY_CITATION_b9b57ae6-bb82-4ee7-9d02-f4bfcc10009b&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&quot;,&quot;citationItems&quot;:[{&quot;id&quot;:&quot;2fab50d7-3f75-3397-84ce-88ed4e020f07&quot;,&quot;itemData&quot;:{&quot;type&quot;:&quot;report&quot;,&quot;id&quot;:&quot;2fab50d7-3f75-3397-84ce-88ed4e020f07&quot;,&quot;title&quot;:&quot;No health without mental health: A cross-government mental health outcomes  strategy for people of all ages&quot;,&quot;author&quot;:[{&quot;family&quot;:&quot;HM Government&quot;,&quot;given&quot;:&quot;&quot;,&quot;parse-names&quot;:false,&quot;dropping-particle&quot;:&quot;&quot;,&quot;non-dropping-particle&quot;:&quot;&quot;}],&quot;URL&quot;:&quot;https://assets.publishing.service.gov.uk/government/uploads/system/uploads/attachment_data/file/213761/dh_124058.pdf&quot;,&quot;issued&quot;:{&quot;date-parts&quot;:[[2011,2,2]]},&quot;container-title-short&quot;:&quot;&quot;},&quot;isTemporary&quot;:false}]},{&quot;citationID&quot;:&quot;MENDELEY_CITATION_9bbffea7-722b-437f-aee1-fff81dc90164&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&quot;,&quot;citationItems&quot;:[{&quot;id&quot;:&quot;2fab50d7-3f75-3397-84ce-88ed4e020f07&quot;,&quot;itemData&quot;:{&quot;type&quot;:&quot;report&quot;,&quot;id&quot;:&quot;2fab50d7-3f75-3397-84ce-88ed4e020f07&quot;,&quot;title&quot;:&quot;No health without mental health: A cross-government mental health outcomes  strategy for people of all ages&quot;,&quot;author&quot;:[{&quot;family&quot;:&quot;HM Government&quot;,&quot;given&quot;:&quot;&quot;,&quot;parse-names&quot;:false,&quot;dropping-particle&quot;:&quot;&quot;,&quot;non-dropping-particle&quot;:&quot;&quot;}],&quot;URL&quot;:&quot;https://assets.publishing.service.gov.uk/government/uploads/system/uploads/attachment_data/file/213761/dh_124058.pdf&quot;,&quot;issued&quot;:{&quot;date-parts&quot;:[[2011,2,2]]},&quot;container-title-short&quot;:&quot;&quot;},&quot;isTemporary&quot;:false}]},{&quot;citationID&quot;:&quot;MENDELEY_CITATION_29faad5c-c807-473a-a116-90d918e8c3ec&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&quot;,&quot;citationItems&quot;:[{&quot;id&quot;:&quot;8757faf3-7724-3b18-8958-0d97e2f9e9eb&quot;,&quot;itemData&quot;:{&quot;type&quot;:&quot;report&quot;,&quot;id&quot;:&quot;8757faf3-7724-3b18-8958-0d97e2f9e9eb&quot;,&quot;title&quot;:&quot;Mental health statistics: prevalence, services and funding in England&quot;,&quot;author&quot;:[{&quot;family&quot;:&quot;Baker&quot;,&quot;given&quot;:&quot;Carl&quot;,&quot;parse-names&quot;:false,&quot;dropping-particle&quot;:&quot;&quot;,&quot;non-dropping-particle&quot;:&quot;&quot;},{&quot;family&quot;:&quot;Kirk-Wade&quot;,&quot;given&quot;:&quot;Esme&quot;,&quot;parse-names&quot;:false,&quot;dropping-particle&quot;:&quot;&quot;,&quot;non-dropping-particle&quot;:&quot;&quot;}],&quot;accessed&quot;:{&quot;date-parts&quot;:[[2024,5,28]]},&quot;URL&quot;:&quot;https://commonslibrary.parliament.uk/research-briefings/sn06988/&quot;,&quot;issued&quot;:{&quot;date-parts&quot;:[[2024,3,1]]},&quot;container-title-short&quot;:&quot;&quot;},&quot;isTemporary&quot;:false}]},{&quot;citationID&quot;:&quot;MENDELEY_CITATION_59c2be9b-6a02-491c-81cc-9026ab88346a&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&quot;,&quot;citationItems&quot;:[{&quot;id&quot;:&quot;c35a9c4f-7a76-359e-a90d-79babe6f03de&quot;,&quot;itemData&quot;:{&quot;type&quot;:&quot;report&quot;,&quot;id&quot;:&quot;c35a9c4f-7a76-359e-a90d-79babe6f03de&quot;,&quot;title&quot;:&quot;Severe mental illness (SMI) and physical health inequalities: briefing&quot;,&quot;author&quot;:[{&quot;family&quot;:&quot;Public Health England&quot;,&quot;given&quot;:&quot;&quot;,&quot;parse-names&quot;:false,&quot;dropping-particle&quot;:&quot;&quot;,&quot;non-dropping-particle&quot;:&quot;&quot;}],&quot;URL&quot;:&quot;https://www.gov.uk/government/publications/severe-mental-illness-smi-physical-health-inequalities/severe-mental-illness-and-physical-health-inequalities-briefing&quot;,&quot;issued&quot;:{&quot;date-parts&quot;:[[2018,9,27]]},&quot;container-title-short&quot;:&quot;&quot;},&quot;isTemporary&quot;:false}]},{&quot;citationID&quot;:&quot;MENDELEY_CITATION_6b60270a-e66f-4e80-843f-dd887ea45df0&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&quot;,&quot;citationItems&quot;:[{&quot;id&quot;:&quot;7092b217-d08c-3503-8539-da936b0e271e&quot;,&quot;itemData&quot;:{&quot;type&quot;:&quot;report&quot;,&quot;id&quot;:&quot;7092b217-d08c-3503-8539-da936b0e271e&quot;,&quot;title&quot;:&quot;No health without mental health: Delivering better mental health outcomes for people of all ages &quot;,&quot;author&quot;:[{&quot;family&quot;:&quot;HM Government&quot;,&quot;given&quot;:&quot;&quot;,&quot;parse-names&quot;:false,&quot;dropping-particle&quot;:&quot;&quot;,&quot;non-dropping-particle&quot;:&quot;&quot;}],&quot;accessed&quot;:{&quot;date-parts&quot;:[[2024,5,28]]},&quot;URL&quot;:&quot;https://assets.publishing.service.gov.uk/government/uploads/system/uploads/attachment_data/file/215811/dh_124057.pdf&quot;,&quot;issued&quot;:{&quot;date-parts&quot;:[[2011]]},&quot;container-title-short&quot;:&quot;&quot;},&quot;isTemporary&quot;:false}]},{&quot;citationID&quot;:&quot;MENDELEY_CITATION_290f80fb-2086-4a5e-90ae-7c9c94c1db86&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&quot;,&quot;citationItems&quot;:[{&quot;id&quot;:&quot;53a65cbd-6d4c-3bd3-9200-22d74f721c6c&quot;,&quot;itemData&quot;:{&quot;type&quot;:&quot;report&quot;,&quot;id&quot;:&quot;53a65cbd-6d4c-3bd3-9200-22d74f721c6c&quot;,&quot;title&quot;:&quot;Psychosocial pathways and health  outcomes: Informing action on health  inequalities&quot;,&quot;author&quot;:[{&quot;family&quot;:&quot;Bell&quot;,&quot;given&quot;:&quot;Ruth&quot;,&quot;parse-names&quot;:false,&quot;dropping-particle&quot;:&quot;&quot;,&quot;non-dropping-particle&quot;:&quot;&quot;}],&quot;URL&quot;:&quot;https://assets.publishing.service.gov.uk/government/uploads/system/uploads/attachment_data/file/647709/Psychosocial_pathways_and_health_equity.pdf&quot;,&quot;issued&quot;:{&quot;date-parts&quot;:[[2017,9]]},&quot;container-title-short&quot;:&quot;&quot;},&quot;isTemporary&quot;:false}]},{&quot;citationID&quot;:&quot;MENDELEY_CITATION_229db8c8-8170-4b5c-b620-315ba6d71aae&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&quot;,&quot;citationItems&quot;:[{&quot;id&quot;:&quot;53a65cbd-6d4c-3bd3-9200-22d74f721c6c&quot;,&quot;itemData&quot;:{&quot;type&quot;:&quot;report&quot;,&quot;id&quot;:&quot;53a65cbd-6d4c-3bd3-9200-22d74f721c6c&quot;,&quot;title&quot;:&quot;Psychosocial pathways and health  outcomes: Informing action on health  inequalities&quot;,&quot;author&quot;:[{&quot;family&quot;:&quot;Bell&quot;,&quot;given&quot;:&quot;Ruth&quot;,&quot;parse-names&quot;:false,&quot;dropping-particle&quot;:&quot;&quot;,&quot;non-dropping-particle&quot;:&quot;&quot;}],&quot;URL&quot;:&quot;https://assets.publishing.service.gov.uk/government/uploads/system/uploads/attachment_data/file/647709/Psychosocial_pathways_and_health_equity.pdf&quot;,&quot;issued&quot;:{&quot;date-parts&quot;:[[2017,9]]},&quot;container-title-short&quot;:&quot;&quot;},&quot;isTemporary&quot;:false}]},{&quot;citationID&quot;:&quot;MENDELEY_CITATION_5cbf834c-f364-42ec-ad86-9fd006bfb538&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&quot;,&quot;citationItems&quot;:[{&quot;id&quot;:&quot;53a65cbd-6d4c-3bd3-9200-22d74f721c6c&quot;,&quot;itemData&quot;:{&quot;type&quot;:&quot;report&quot;,&quot;id&quot;:&quot;53a65cbd-6d4c-3bd3-9200-22d74f721c6c&quot;,&quot;title&quot;:&quot;Psychosocial pathways and health  outcomes: Informing action on health  inequalities&quot;,&quot;author&quot;:[{&quot;family&quot;:&quot;Bell&quot;,&quot;given&quot;:&quot;Ruth&quot;,&quot;parse-names&quot;:false,&quot;dropping-particle&quot;:&quot;&quot;,&quot;non-dropping-particle&quot;:&quot;&quot;}],&quot;URL&quot;:&quot;https://assets.publishing.service.gov.uk/government/uploads/system/uploads/attachment_data/file/647709/Psychosocial_pathways_and_health_equity.pdf&quot;,&quot;issued&quot;:{&quot;date-parts&quot;:[[2017,9]]},&quot;container-title-short&quot;:&quot;&quot;},&quot;isTemporary&quot;:false}]},{&quot;citationID&quot;:&quot;MENDELEY_CITATION_b91d954f-b55c-4b9e-94e0-6fca4fd92d6e&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&quot;,&quot;citationItems&quot;:[{&quot;id&quot;:&quot;01be7de9-59f8-3269-99e0-e87b01244226&quot;,&quot;itemData&quot;:{&quot;type&quot;:&quot;report&quot;,&quot;id&quot;:&quot;01be7de9-59f8-3269-99e0-e87b01244226&quot;,&quot;title&quot;:&quot;The Five Year Forward View for Mental Health&quot;,&quot;author&quot;:[{&quot;family&quot;:&quot;NHS England&quot;,&quot;given&quot;:&quot;&quot;,&quot;parse-names&quot;:false,&quot;dropping-particle&quot;:&quot;&quot;,&quot;non-dropping-particle&quot;:&quot;&quot;}],&quot;URL&quot;:&quot;https://www.england.nhs.uk/publication/the-five-year-forward-view-for-mental-health/&quot;,&quot;issued&quot;:{&quot;date-parts&quot;:[[2016,2,14]]},&quot;container-title-short&quot;:&quot;&quot;},&quot;isTemporary&quot;:false}]},{&quot;citationID&quot;:&quot;MENDELEY_CITATION_cc5ea71e-c280-4cbc-b3e4-f52a930e5c5b&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&quot;,&quot;citationItems&quot;:[{&quot;id&quot;:&quot;01be7de9-59f8-3269-99e0-e87b01244226&quot;,&quot;itemData&quot;:{&quot;type&quot;:&quot;report&quot;,&quot;id&quot;:&quot;01be7de9-59f8-3269-99e0-e87b01244226&quot;,&quot;title&quot;:&quot;The Five Year Forward View for Mental Health&quot;,&quot;author&quot;:[{&quot;family&quot;:&quot;NHS England&quot;,&quot;given&quot;:&quot;&quot;,&quot;parse-names&quot;:false,&quot;dropping-particle&quot;:&quot;&quot;,&quot;non-dropping-particle&quot;:&quot;&quot;}],&quot;URL&quot;:&quot;https://www.england.nhs.uk/publication/the-five-year-forward-view-for-mental-health/&quot;,&quot;issued&quot;:{&quot;date-parts&quot;:[[2016,2,14]]},&quot;container-title-short&quot;:&quot;&quot;},&quot;isTemporary&quot;:false}]},{&quot;citationID&quot;:&quot;MENDELEY_CITATION_3a4b6626-c269-42af-829a-47c624815c4c&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&quot;,&quot;citationItems&quot;:[{&quot;id&quot;:&quot;8757faf3-7724-3b18-8958-0d97e2f9e9eb&quot;,&quot;itemData&quot;:{&quot;type&quot;:&quot;report&quot;,&quot;id&quot;:&quot;8757faf3-7724-3b18-8958-0d97e2f9e9eb&quot;,&quot;title&quot;:&quot;Mental health statistics: prevalence, services and funding in England&quot;,&quot;author&quot;:[{&quot;family&quot;:&quot;Baker&quot;,&quot;given&quot;:&quot;Carl&quot;,&quot;parse-names&quot;:false,&quot;dropping-particle&quot;:&quot;&quot;,&quot;non-dropping-particle&quot;:&quot;&quot;},{&quot;family&quot;:&quot;Kirk-Wade&quot;,&quot;given&quot;:&quot;Esme&quot;,&quot;parse-names&quot;:false,&quot;dropping-particle&quot;:&quot;&quot;,&quot;non-dropping-particle&quot;:&quot;&quot;}],&quot;accessed&quot;:{&quot;date-parts&quot;:[[2024,5,28]]},&quot;URL&quot;:&quot;https://commonslibrary.parliament.uk/research-briefings/sn06988/&quot;,&quot;issued&quot;:{&quot;date-parts&quot;:[[2024,3,1]]},&quot;container-title-short&quot;:&quot;&quot;},&quot;isTemporary&quot;:false}]},{&quot;citationID&quot;:&quot;MENDELEY_CITATION_7b0146e8-07a5-4f78-9860-498ab420b5dc&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&quot;,&quot;citationItems&quot;:[{&quot;id&quot;:&quot;b16de8a6-7a53-3fb9-885a-4eec0920ad8e&quot;,&quot;itemData&quot;:{&quot;type&quot;:&quot;report&quot;,&quot;id&quot;:&quot;b16de8a6-7a53-3fb9-885a-4eec0920ad8e&quot;,&quot;title&quot;:&quot;Health matters: reducing health inequalities in mental illness&quot;,&quot;author&quot;:[{&quot;family&quot;:&quot;Public Health England&quot;,&quot;given&quot;:&quot;&quot;,&quot;parse-names&quot;:false,&quot;dropping-particle&quot;:&quot;&quot;,&quot;non-dropping-particle&quot;:&quot;&quot;}],&quot;URL&quot;:&quot;https://www.gov.uk/government/publications/health-matters-reducing-health-inequalities-in-mental-illness/health-matters-reducing-health-inequalities-in-mental-illness&quot;,&quot;issued&quot;:{&quot;date-parts&quot;:[[2018,12,18]]},&quot;container-title-short&quot;:&quot;&quot;},&quot;isTemporary&quot;:false}]},{&quot;citationID&quot;:&quot;MENDELEY_CITATION_2afc2f80-9f61-4584-b42b-f4ad58f06484&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&quot;,&quot;citationItems&quot;:[{&quot;id&quot;:&quot;fb85e24f-fc18-312a-9279-d0cf4513dcbc&quot;,&quot;itemData&quot;:{&quot;type&quot;:&quot;article&quot;,&quot;id&quot;:&quot;fb85e24f-fc18-312a-9279-d0cf4513dcbc&quot;,&quot;title&quot;:&quot;Fingertips: Mental Health and Wellbeing JSNA&quot;,&quot;author&quot;:[{&quot;family&quot;:&quot;Office for Health Improvement &amp; Disparities&quot;,&quot;given&quot;:&quot;&quot;,&quot;parse-names&quot;:false,&quot;dropping-particle&quot;:&quot;&quot;,&quot;non-dropping-particle&quot;:&quot;&quot;}],&quot;URL&quot;:&quot;https://fingertips.phe.org.uk/profile-group/mental-health/profile/MH-JSNA/&quot;,&quot;issued&quot;:{&quot;date-parts&quot;:[[2024]]},&quot;container-title-short&quot;:&quot;&quot;},&quot;isTemporary&quot;:false}]},{&quot;citationID&quot;:&quot;MENDELEY_CITATION_39f94d77-33f6-425a-ae0e-0a8805f4818f&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&quot;,&quot;citationItems&quot;:[{&quot;id&quot;:&quot;36c584c6-580e-30c6-aecf-43973069d149&quot;,&quot;itemData&quot;:{&quot;type&quot;:&quot;article&quot;,&quot;id&quot;:&quot;36c584c6-580e-30c6-aecf-43973069d149&quot;,&quot;title&quot;:&quot;Fingertips: Percentage of physically active adults. Indicator ID: 93014&quot;,&quot;author&quot;:[{&quot;family&quot;:&quot;Office for Health Improvement and Disparities (OHID)&quot;,&quot;given&quot;:&quot;&quot;,&quot;parse-names&quot;:false,&quot;dropping-particle&quot;:&quot;&quot;,&quot;non-dropping-particle&quot;:&quot;&quot;}],&quot;URL&quot;:&quot;https://fingertips.phe.org.uk/search/physically%20active#page/6/gid/1938133151/pat/15/par/E92000001/ati/6/are/E12000008/iid/93014/age/298/sex/4/cat/-1/ctp/-1/yrr/1/cid/4/tbm/1/page-options/car-do-0&quot;,&quot;issued&quot;:{&quot;date-parts&quot;:[[2024]]},&quot;container-title-short&quot;:&quot;&quot;},&quot;isTemporary&quot;:false}]},{&quot;citationID&quot;:&quot;MENDELEY_CITATION_3b04d7ed-a755-40e3-882a-17b44ef534e8&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&quot;,&quot;citationItems&quot;:[{&quot;id&quot;:&quot;bdbfde8a-145b-364f-906b-a5b860bde4e7&quot;,&quot;itemData&quot;:{&quot;type&quot;:&quot;article&quot;,&quot;id&quot;:&quot;bdbfde8a-145b-364f-906b-a5b860bde4e7&quot;,&quot;title&quot;:&quot;Fingertips: Utilisation of outdoor space for exercise or health reasons. Indicator ID: 11601&quot;,&quot;author&quot;:[{&quot;family&quot;:&quot;Office for Health Improvement and Disparities (OHID)&quot;,&quot;given&quot;:&quot;&quot;,&quot;parse-names&quot;:false,&quot;dropping-particle&quot;:&quot;&quot;,&quot;non-dropping-particle&quot;:&quot;&quot;}],&quot;URL&quot;:&quot;https://fingertips.phe.org.uk/search/exercise#page/6/gid/1/pat/159/par/K02000001/ati/15/are/E92000001/iid/11601/age/164/sex/4/cat/-1/ctp/-1/yrr/1/cid/4/tbm/1&quot;,&quot;issued&quot;:{&quot;date-parts&quot;:[[2017]]},&quot;container-title-short&quot;:&quot;&quot;},&quot;isTemporary&quot;:false}]},{&quot;citationID&quot;:&quot;MENDELEY_CITATION_de466b79-543f-4d11-9b88-0669a91a86ae&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&quot;,&quot;citationItems&quot;:[{&quot;id&quot;:&quot;e97e5b96-7aa5-37e1-bf2d-618594a27841&quot;,&quot;itemData&quot;:{&quot;type&quot;:&quot;article-journal&quot;,&quot;id&quot;:&quot;e97e5b96-7aa5-37e1-bf2d-618594a27841&quot;,&quot;title&quot;:&quot;Fingertips: Average Attainment 8 score. Indicator ID: 93378&quot;,&quot;author&quot;:[{&quot;family&quot;:&quot;Office for Health Improvement and Disparities (OHID)&quot;,&quot;given&quot;:&quot;&quot;,&quot;parse-names&quot;:false,&quot;dropping-particle&quot;:&quot;&quot;,&quot;non-dropping-particle&quot;:&quot;&quot;}],&quot;URL&quot;:&quot;https://fingertips.phe.org.uk/search/attainment#page/6/gid/1/pat/6/par/E12000008/ati/502/are/E06000035/iid/93378/age/175/sex/4/cat/-1/ctp/-1/yrr/1/cid/4/tbm/1&quot;,&quot;issued&quot;:{&quot;date-parts&quot;:[[2024]]},&quot;container-title-short&quot;:&quot;&quot;},&quot;isTemporary&quot;:false}]},{&quot;citationID&quot;:&quot;MENDELEY_CITATION_1470e4b7-c144-4cf1-9030-530b1978db4c&quot;,&quot;properties&quot;:{&quot;noteIndex&quot;:0},&quot;isEdited&quot;:false,&quot;manualOverride&quot;:{&quot;isManuallyOverridden&quot;:false,&quot;citeprocText&quot;:&quot;&lt;sup&gt;2,13&lt;/sup&gt;&quot;,&quot;manualOverrideText&quot;:&quot;&quot;},&quot;citationTag&quot;:&quot;MENDELEY_CITATION_v3_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&quot;,&quot;citationItems&quot;:[{&quot;id&quot;:&quot;2fab50d7-3f75-3397-84ce-88ed4e020f07&quot;,&quot;itemData&quot;:{&quot;type&quot;:&quot;report&quot;,&quot;id&quot;:&quot;2fab50d7-3f75-3397-84ce-88ed4e020f07&quot;,&quot;title&quot;:&quot;No health without mental health: A cross-government mental health outcomes  strategy for people of all ages&quot;,&quot;author&quot;:[{&quot;family&quot;:&quot;HM Government&quot;,&quot;given&quot;:&quot;&quot;,&quot;parse-names&quot;:false,&quot;dropping-particle&quot;:&quot;&quot;,&quot;non-dropping-particle&quot;:&quot;&quot;}],&quot;URL&quot;:&quot;https://assets.publishing.service.gov.uk/government/uploads/system/uploads/attachment_data/file/213761/dh_124058.pdf&quot;,&quot;issued&quot;:{&quot;date-parts&quot;:[[2011,2,2]]},&quot;container-title-short&quot;:&quot;&quot;},&quot;isTemporary&quot;:false},{&quot;id&quot;:&quot;7892056f-58b3-3765-b4dc-9db02475fbc8&quot;,&quot;itemData&quot;:{&quot;type&quot;:&quot;report&quot;,&quot;id&quot;:&quot;7892056f-58b3-3765-b4dc-9db02475fbc8&quot;,&quot;title&quot;:&quot;Fundamental Facts About Mental Health&quot;,&quot;author&quot;:[{&quot;family&quot;:&quot;Mental Health Foundation&quot;,&quot;given&quot;:&quot;&quot;,&quot;parse-names&quot;:false,&quot;dropping-particle&quot;:&quot;&quot;,&quot;non-dropping-particle&quot;:&quot;&quot;}],&quot;URL&quot;:&quot;https://www.mentalhealth.org.uk/explore-mental-health/publications/fundamental-facts-about-mental-health-2016&quot;,&quot;issued&quot;:{&quot;date-parts&quot;:[[2016]]},&quot;publisher-place&quot;:&quot;London&quot;,&quot;container-title-short&quot;:&quot;&quot;},&quot;isTemporary&quot;:false}]},{&quot;citationID&quot;:&quot;MENDELEY_CITATION_b4c41a01-16b4-4396-b53b-2db3593647b1&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&quot;,&quot;citationItems&quot;:[{&quot;id&quot;:&quot;84830310-c8c4-36ef-826d-a32b87d37eb5&quot;,&quot;itemData&quot;:{&quot;type&quot;:&quot;article&quot;,&quot;id&quot;:&quot;84830310-c8c4-36ef-826d-a32b87d37eb5&quot;,&quot;title&quot;:&quot;Fingertips: Deprivation score (IMD 2019). Indicator ID: 93553&quot;,&quot;author&quot;:[{&quot;family&quot;:&quot;Office for Health Improvement and Disparities (OHID)&quot;,&quot;given&quot;:&quot;&quot;,&quot;parse-names&quot;:false,&quot;dropping-particle&quot;:&quot;&quot;,&quot;non-dropping-particle&quot;:&quot;&quot;}],&quot;issued&quot;:{&quot;date-parts&quot;:[[2019]]},&quot;container-title-short&quot;:&quot;&quot;},&quot;isTemporary&quot;:false}]},{&quot;citationID&quot;:&quot;MENDELEY_CITATION_bc7d982e-be65-42e0-bfd1-427ceabe4728&quot;,&quot;properties&quot;:{&quot;noteIndex&quot;:0},&quot;isEdited&quot;:false,&quot;manualOverride&quot;:{&quot;isManuallyOverridden&quot;:false,&quot;citeprocText&quot;:&quot;&lt;sup&gt;2,15&lt;/sup&gt;&quot;,&quot;manualOverrideText&quot;:&quot;&quot;},&quot;citationTag&quot;:&quot;MENDELEY_CITATION_v3_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&quot;,&quot;citationItems&quot;:[{&quot;id&quot;:&quot;2fab50d7-3f75-3397-84ce-88ed4e020f07&quot;,&quot;itemData&quot;:{&quot;type&quot;:&quot;report&quot;,&quot;id&quot;:&quot;2fab50d7-3f75-3397-84ce-88ed4e020f07&quot;,&quot;title&quot;:&quot;No health without mental health: A cross-government mental health outcomes  strategy for people of all ages&quot;,&quot;author&quot;:[{&quot;family&quot;:&quot;HM Government&quot;,&quot;given&quot;:&quot;&quot;,&quot;parse-names&quot;:false,&quot;dropping-particle&quot;:&quot;&quot;,&quot;non-dropping-particle&quot;:&quot;&quot;}],&quot;URL&quot;:&quot;https://assets.publishing.service.gov.uk/government/uploads/system/uploads/attachment_data/file/213761/dh_124058.pdf&quot;,&quot;issued&quot;:{&quot;date-parts&quot;:[[2011,2,2]]},&quot;container-title-short&quot;:&quot;&quot;},&quot;isTemporary&quot;:false},{&quot;id&quot;:&quot;5e58657b-e64e-3369-b832-34cdc029f64b&quot;,&quot;itemData&quot;:{&quot;type&quot;:&quot;article-journal&quot;,&quot;id&quot;:&quot;5e58657b-e64e-3369-b832-34cdc029f64b&quot;,&quot;title&quot;:&quot;Unemployment impairs mental health: Meta-analyses&quot;,&quot;author&quot;:[{&quot;family&quot;:&quot;Paul&quot;,&quot;given&quot;:&quot;Karsten I.&quot;,&quot;parse-names&quot;:false,&quot;dropping-particle&quot;:&quot;&quot;,&quot;non-dropping-particle&quot;:&quot;&quot;},{&quot;family&quot;:&quot;Moser&quot;,&quot;given&quot;:&quot;Klaus&quot;,&quot;parse-names&quot;:false,&quot;dropping-particle&quot;:&quot;&quot;,&quot;non-dropping-particle&quot;:&quot;&quot;}],&quot;container-title&quot;:&quot;Journal of Vocational Behavior&quot;,&quot;container-title-short&quot;:&quot;J Vocat Behav&quot;,&quot;DOI&quot;:&quot;10.1016/j.jvb.2009.01.001&quot;,&quot;ISSN&quot;:&quot;00018791&quot;,&quot;URL&quot;:&quot;https://www.sciencedirect.com/science/article/abs/pii/S0001879109000037&quot;,&quot;issued&quot;:{&quot;date-parts&quot;:[[2009,6]]},&quot;page&quot;:&quot;264-282&quot;,&quot;issue&quot;:&quot;3&quot;,&quot;volume&quot;:&quot;74&quot;},&quot;isTemporary&quot;:false}]},{&quot;citationID&quot;:&quot;MENDELEY_CITATION_1e39aca1-d6f2-49fe-b4b8-9f65001ae5a8&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&quot;,&quot;citationItems&quot;:[{&quot;id&quot;:&quot;40ac77e3-5c39-331e-a22a-f6280f784ee1&quot;,&quot;itemData&quot;:{&quot;type&quot;:&quot;article&quot;,&quot;id&quot;:&quot;40ac77e3-5c39-331e-a22a-f6280f784ee1&quot;,&quot;title&quot;:&quot;Fingertips: Unemployment (Percentage of the working age population claiming out of work benefit. Indicator ID: 93097&quot;,&quot;author&quot;:[{&quot;family&quot;:&quot;Office for Health Improvement and Disparities (OHID)&quot;,&quot;given&quot;:&quot;&quot;,&quot;parse-names&quot;:false,&quot;dropping-particle&quot;:&quot;&quot;,&quot;non-dropping-particle&quot;:&quot;&quot;}],&quot;container-title&quot;:&quot;2022&quot;,&quot;URL&quot;:&quot;https://fingertips.phe.org.uk/search/unemployment#page/6/gid/1/pat/15/par/E92000001/ati/502/are/E09000002/iid/93097/age/204/sex/4/cat/-1/ctp/-1/yrr/1/cid/4/tbm/1&quot;,&quot;container-title-short&quot;:&quot;&quot;},&quot;isTemporary&quot;:false}]},{&quot;citationID&quot;:&quot;MENDELEY_CITATION_315de0ee-01c8-4a49-89b4-ca9b9855d279&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&quot;,&quot;citationItems&quot;:[{&quot;id&quot;:&quot;b8341414-ede1-3b92-9fce-07a9078fb438&quot;,&quot;itemData&quot;:{&quot;type&quot;:&quot;article&quot;,&quot;id&quot;:&quot;b8341414-ede1-3b92-9fce-07a9078fb438&quot;,&quot;title&quot;:&quot;Fingertips: Long-Term Unemployment. Rate per 1,000 working age population. Indicator ID: 93098&quot;,&quot;author&quot;:[{&quot;family&quot;:&quot;Office for Health Improvement and Disparities (OHID)&quot;,&quot;given&quot;:&quot;&quot;,&quot;parse-names&quot;:false,&quot;dropping-particle&quot;:&quot;&quot;,&quot;non-dropping-particle&quot;:&quot;&quot;}],&quot;accessed&quot;:{&quot;date-parts&quot;:[[2024,6,6]]},&quot;URL&quot;:&quot;https://fingertips.phe.org.uk/search/unemployment#page/6/gid/1/pat/6/par/E12000008/ati/502/are/E06000035/iid/93098/age/204/sex/4/cat/-1/ctp/-1/yrr/1/cid/4/tbm/1&quot;,&quot;issued&quot;:{&quot;date-parts&quot;:[[2022]]},&quot;container-title-short&quot;:&quot;&quot;},&quot;isTemporary&quot;:false}]},{&quot;citationID&quot;:&quot;MENDELEY_CITATION_791662f2-2fcf-4ab4-b391-0e9e74568e13&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&quot;,&quot;citationItems&quot;:[{&quot;id&quot;:&quot;20f3466c-2ead-3163-b92b-91d69e43bb87&quot;,&quot;itemData&quot;:{&quot;type&quot;:&quot;article&quot;,&quot;id&quot;:&quot;20f3466c-2ead-3163-b92b-91d69e43bb87&quot;,&quot;title&quot;:&quot;Fingertips: Gap in the employment rate for those who are in contact with secondary mental health services (aged 18 to 69) and on the Care Plan Approach, and the overall employment rate. Indicator ID: 90635&quot;,&quot;author&quot;:[{&quot;family&quot;:&quot;Office for Health Improvement and Disparities (OHID)&quot;,&quot;given&quot;:&quot;&quot;,&quot;parse-names&quot;:false,&quot;dropping-particle&quot;:&quot;&quot;,&quot;non-dropping-particle&quot;:&quot;&quot;}],&quot;URL&quot;:&quot;https://fingertips.phe.org.uk/search/employment#page/6/gid/8000039/pat/15/par/E92000001/ati/502/are/E06000035/iid/90635/age/208/sex/4/cat/-1/ctp/-1/yrr/1/cid/4/tbm/1&quot;,&quot;issued&quot;:{&quot;date-parts&quot;:[[2022]]},&quot;container-title-short&quot;:&quot;&quot;},&quot;isTemporary&quot;:false}]},{&quot;citationID&quot;:&quot;MENDELEY_CITATION_f9ab5097-b2db-4809-8498-d6fdf7f56707&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&quot;,&quot;citationItems&quot;:[{&quot;id&quot;:&quot;2fab50d7-3f75-3397-84ce-88ed4e020f07&quot;,&quot;itemData&quot;:{&quot;type&quot;:&quot;report&quot;,&quot;id&quot;:&quot;2fab50d7-3f75-3397-84ce-88ed4e020f07&quot;,&quot;title&quot;:&quot;No health without mental health: A cross-government mental health outcomes  strategy for people of all ages&quot;,&quot;author&quot;:[{&quot;family&quot;:&quot;HM Government&quot;,&quot;given&quot;:&quot;&quot;,&quot;parse-names&quot;:false,&quot;dropping-particle&quot;:&quot;&quot;,&quot;non-dropping-particle&quot;:&quot;&quot;}],&quot;URL&quot;:&quot;https://assets.publishing.service.gov.uk/government/uploads/system/uploads/attachment_data/file/213761/dh_124058.pdf&quot;,&quot;issued&quot;:{&quot;date-parts&quot;:[[2011,2,2]]},&quot;container-title-short&quot;:&quot;&quot;},&quot;isTemporary&quot;:false}]},{&quot;citationID&quot;:&quot;MENDELEY_CITATION_8445a54e-8cab-43d1-8a2c-3487a029588e&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&quot;,&quot;citationItems&quot;:[{&quot;id&quot;:&quot;2fa9ef86-8911-3f2e-9586-86a0359cb1f5&quot;,&quot;itemData&quot;:{&quot;type&quot;:&quot;report&quot;,&quot;id&quot;:&quot;2fa9ef86-8911-3f2e-9586-86a0359cb1f5&quot;,&quot;title&quot;:&quot;Living Well in Older Years &quot;,&quot;author&quot;:[{&quot;family&quot;:&quot;Public Health England&quot;,&quot;given&quot;:&quot;&quot;,&quot;parse-names&quot;:false,&quot;dropping-particle&quot;:&quot;&quot;,&quot;non-dropping-particle&quot;:&quot;&quot;}],&quot;accessed&quot;:{&quot;date-parts&quot;:[[2024,6,6]]},&quot;URL&quot;:&quot;https://www.gov.uk/government/publications/better-mental-health-jsna-toolkit/7-living-well-in-older-years#fn:17&quot;,&quot;issued&quot;:{&quot;date-parts&quot;:[[2019]]},&quot;container-title-short&quot;:&quot;&quot;},&quot;isTemporary&quot;:false}]},{&quot;citationID&quot;:&quot;MENDELEY_CITATION_e1a832c1-a8f2-416e-bb29-a2eeef166bfa&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&quot;,&quot;citationItems&quot;:[{&quot;id&quot;:&quot;6c428746-a749-32ad-9c31-174f28fee713&quot;,&quot;itemData&quot;:{&quot;type&quot;:&quot;article&quot;,&quot;id&quot;:&quot;6c428746-a749-32ad-9c31-174f28fee713&quot;,&quot;title&quot;:&quot;Fingertips: Social Isolation: percentage of adult carers who have as much social contact as they would like. Indicator ID: 90638&quot;,&quot;author&quot;:[{&quot;family&quot;:&quot;Office for Health Improvement and Disparities (OHID)&quot;,&quot;given&quot;:&quot;&quot;,&quot;parse-names&quot;:false,&quot;dropping-particle&quot;:&quot;&quot;,&quot;non-dropping-particle&quot;:&quot;&quot;}],&quot;URL&quot;:&quot;https://fingertips.phe.org.uk/search/social%20contact#page/6/gid/1000041/pat/6/par/E12000008/ati/502/are/E06000035/iid/90638/age/168/sex/4/cat/-1/ctp/-1/yrr/1/cid/4/tbm/1&quot;,&quot;issued&quot;:{&quot;date-parts&quot;:[[2024]]},&quot;container-title-short&quot;:&quot;&quot;},&quot;isTemporary&quot;:false}]},{&quot;citationID&quot;:&quot;MENDELEY_CITATION_7ea6588a-40bc-4f06-93ea-4c97c3e96c4f&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&quot;,&quot;citationItems&quot;:[{&quot;id&quot;:&quot;ea5e8579-279e-3c85-b86e-fb66fe996441&quot;,&quot;itemData&quot;:{&quot;type&quot;:&quot;article&quot;,&quot;id&quot;:&quot;ea5e8579-279e-3c85-b86e-fb66fe996441&quot;,&quot;title&quot;:&quot;Fingertips: Self reported wellbeing: people with a low satisfaction score. Indicator ID: 22301&quot;,&quot;author&quot;:[{&quot;family&quot;:&quot;Office for Health Improvement and Disparities (OHID)&quot;,&quot;given&quot;:&quot;&quot;,&quot;parse-names&quot;:false,&quot;dropping-particle&quot;:&quot;&quot;,&quot;non-dropping-particle&quot;:&quot;&quot;}],&quot;URL&quot;:&quot;https://fingertips.phe.org.uk/profile-group/mental-health/profile/mh-jsna/data#page/6/gid/1938133409/pat/6/par/E12000008/ati/402/are/E06000035/iid/22301/age/164/sex/4/cat/-1/ctp/-1/yrr/1/cid/4/tbm/1&quot;,&quot;issued&quot;:{&quot;date-parts&quot;:[[2024]]},&quot;container-title-short&quot;:&quot;&quot;},&quot;isTemporary&quot;:false}]},{&quot;citationID&quot;:&quot;MENDELEY_CITATION_4e92f7c6-503b-4753-aaad-94388b3bcbc0&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&quot;,&quot;citationItems&quot;:[{&quot;id&quot;:&quot;9f3f6ca4-9b43-3692-89fd-6168d69aef80&quot;,&quot;itemData&quot;:{&quot;type&quot;:&quot;article&quot;,&quot;id&quot;:&quot;9f3f6ca4-9b43-3692-89fd-6168d69aef80&quot;,&quot;title&quot;:&quot;Fingertips: Self reported wellbeing: people with a low happiness score. Indicator ID: 22303&quot;,&quot;author&quot;:[{&quot;family&quot;:&quot;Office for Health Improvement and Disparities (OHID)&quot;,&quot;given&quot;:&quot;&quot;,&quot;parse-names&quot;:false,&quot;dropping-particle&quot;:&quot;&quot;,&quot;non-dropping-particle&quot;:&quot;&quot;}],&quot;URL&quot;:&quot;https://fingertips.phe.org.uk/profile-group/mental-health/profile/mh-jsna/data#page/6/gid/1938133409/pat/6/par/E12000008/ati/402/are/E06000035/iid/22303/age/164/sex/4/cat/-1/ctp/-1/yrr/1/cid/4/tbm/1&quot;,&quot;issued&quot;:{&quot;date-parts&quot;:[[2024]]},&quot;container-title-short&quot;:&quot;&quot;},&quot;isTemporary&quot;:false}]},{&quot;citationID&quot;:&quot;MENDELEY_CITATION_9216a20d-13c3-47da-82f3-5e32c10bccfc&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&quot;,&quot;citationItems&quot;:[{&quot;id&quot;:&quot;1e309581-2131-3c13-9cbb-5ced36acf25d&quot;,&quot;itemData&quot;:{&quot;type&quot;:&quot;article&quot;,&quot;id&quot;:&quot;1e309581-2131-3c13-9cbb-5ced36acf25d&quot;,&quot;title&quot;:&quot;Fingertips: Self reported wellbeing: people with a high anxiety score. Indicator ID: 22304&quot;,&quot;author&quot;:[{&quot;family&quot;:&quot;Office for Health Improvement and Disparities (OHID)&quot;,&quot;given&quot;:&quot;&quot;,&quot;parse-names&quot;:false,&quot;dropping-particle&quot;:&quot;&quot;,&quot;non-dropping-particle&quot;:&quot;&quot;}],&quot;URL&quot;:&quot;https://fingertips.phe.org.uk/profile-group/mental-health/profile/mh-jsna/data#page/6/gid/1938133409/pat/6/par/E12000008/ati/402/are/E06000035/iid/22304/age/164/sex/4/cat/-1/ctp/-1/yrr/1/cid/4/tbm/1&quot;,&quot;issued&quot;:{&quot;date-parts&quot;:[[2024]]},&quot;container-title-short&quot;:&quot;&quot;},&quot;isTemporary&quot;:false}]},{&quot;citationID&quot;:&quot;MENDELEY_CITATION_d857f22e-0bb0-4f10-a4e4-243c77607971&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&quot;,&quot;citationItems&quot;:[{&quot;id&quot;:&quot;b1842f38-2fe9-37a1-be02-f35a5a5d5bb7&quot;,&quot;itemData&quot;:{&quot;type&quot;:&quot;article&quot;,&quot;id&quot;:&quot;b1842f38-2fe9-37a1-be02-f35a5a5d5bb7&quot;,&quot;title&quot;:&quot;Fingertips: Self reported wellbeing: people with a low worthwhile score. Indicator ID: 22302&quot;,&quot;author&quot;:[{&quot;family&quot;:&quot;Office for Health Improvement and Disparities (OHID)&quot;,&quot;given&quot;:&quot;&quot;,&quot;parse-names&quot;:false,&quot;dropping-particle&quot;:&quot;&quot;,&quot;non-dropping-particle&quot;:&quot;&quot;}],&quot;URL&quot;:&quot;https://fingertips.phe.org.uk/profile-group/mental-health/profile/mh-jsna/data#page/6/gid/1938133409/pat/6/par/E12000008/ati/402/are/E06000035/iid/22302/age/164/sex/4/cat/-1/ctp/-1/yrr/1/cid/4/tbm/1&quot;,&quot;issued&quot;:{&quot;date-parts&quot;:[[2024]]},&quot;container-title-short&quot;:&quot;&quot;},&quot;isTemporary&quot;:false}]},{&quot;citationID&quot;:&quot;MENDELEY_CITATION_9125bd77-f2e8-4133-9927-5fad9faec229&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&quot;,&quot;citationItems&quot;:[{&quot;id&quot;:&quot;8757faf3-7724-3b18-8958-0d97e2f9e9eb&quot;,&quot;itemData&quot;:{&quot;type&quot;:&quot;report&quot;,&quot;id&quot;:&quot;8757faf3-7724-3b18-8958-0d97e2f9e9eb&quot;,&quot;title&quot;:&quot;Mental health statistics: prevalence, services and funding in England&quot;,&quot;author&quot;:[{&quot;family&quot;:&quot;Baker&quot;,&quot;given&quot;:&quot;Carl&quot;,&quot;parse-names&quot;:false,&quot;dropping-particle&quot;:&quot;&quot;,&quot;non-dropping-particle&quot;:&quot;&quot;},{&quot;family&quot;:&quot;Kirk-Wade&quot;,&quot;given&quot;:&quot;Esme&quot;,&quot;parse-names&quot;:false,&quot;dropping-particle&quot;:&quot;&quot;,&quot;non-dropping-particle&quot;:&quot;&quot;}],&quot;accessed&quot;:{&quot;date-parts&quot;:[[2024,5,28]]},&quot;URL&quot;:&quot;https://commonslibrary.parliament.uk/research-briefings/sn06988/&quot;,&quot;issued&quot;:{&quot;date-parts&quot;:[[2024,3,1]]},&quot;container-title-short&quot;:&quot;&quot;},&quot;isTemporary&quot;:false}]},{&quot;citationID&quot;:&quot;MENDELEY_CITATION_3fc440fd-a8d3-49d6-858e-967b89d3eafd&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&quot;,&quot;citationItems&quot;:[{&quot;id&quot;:&quot;db041c7a-7ef1-3e81-a3f0-7b8c9d786d47&quot;,&quot;itemData&quot;:{&quot;type&quot;:&quot;article&quot;,&quot;id&quot;:&quot;db041c7a-7ef1-3e81-a3f0-7b8c9d786d47&quot;,&quot;title&quot;:&quot;Fingertips: Depression: QOF prevalence (18+ yrs). Indicator ID: 848&quot;,&quot;author&quot;:[{&quot;family&quot;:&quot;Office for Health Improvement and Disparities (OHID)&quot;,&quot;given&quot;:&quot;&quot;,&quot;parse-names&quot;:false,&quot;dropping-particle&quot;:&quot;&quot;,&quot;non-dropping-particle&quot;:&quot;&quot;}],&quot;URL&quot;:&quot;https://fingertips.phe.org.uk/search/qof#page/6/gid/1/pat/15/par/E92000001/ati/502/are/E06000035/iid/848/age/168/sex/4/cat/-1/ctp/-1/yrr/1/cid/4/tbm/1&quot;,&quot;issued&quot;:{&quot;date-parts&quot;:[[2024]]},&quot;container-title-short&quot;:&quot;&quot;},&quot;isTemporary&quot;:false}]},{&quot;citationID&quot;:&quot;MENDELEY_CITATION_5b292b6a-7e0a-462e-ae3a-6209df0b5ae4&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&quot;,&quot;citationItems&quot;:[{&quot;id&quot;:&quot;db041c7a-7ef1-3e81-a3f0-7b8c9d786d47&quot;,&quot;itemData&quot;:{&quot;type&quot;:&quot;article&quot;,&quot;id&quot;:&quot;db041c7a-7ef1-3e81-a3f0-7b8c9d786d47&quot;,&quot;title&quot;:&quot;Fingertips: Depression: QOF prevalence (18+ yrs). Indicator ID: 848&quot;,&quot;author&quot;:[{&quot;family&quot;:&quot;Office for Health Improvement and Disparities (OHID)&quot;,&quot;given&quot;:&quot;&quot;,&quot;parse-names&quot;:false,&quot;dropping-particle&quot;:&quot;&quot;,&quot;non-dropping-particle&quot;:&quot;&quot;}],&quot;URL&quot;:&quot;https://fingertips.phe.org.uk/search/qof#page/6/gid/1/pat/15/par/E92000001/ati/502/are/E06000035/iid/848/age/168/sex/4/cat/-1/ctp/-1/yrr/1/cid/4/tbm/1&quot;,&quot;issued&quot;:{&quot;date-parts&quot;:[[2024]]},&quot;container-title-short&quot;:&quot;&quot;},&quot;isTemporary&quot;:false}]},{&quot;citationID&quot;:&quot;MENDELEY_CITATION_661a6b68-2fe5-45d2-94d8-02bf8d6af099&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&quot;,&quot;citationItems&quot;:[{&quot;id&quot;:&quot;7a1a8158-23a5-3581-830f-6c0fe4b770c0&quot;,&quot;itemData&quot;:{&quot;type&quot;:&quot;report&quot;,&quot;id&quot;:&quot;7a1a8158-23a5-3581-830f-6c0fe4b770c0&quot;,&quot;title&quot;:&quot;Mental Health and  Wellbeing in England: Adult Psychiatric Morbidity Survey 2014&quot;,&quot;author&quot;:[{&quot;family&quot;:&quot;MacManus&quot;,&quot;given&quot;:&quot;S&quot;,&quot;parse-names&quot;:false,&quot;dropping-particle&quot;:&quot;&quot;,&quot;non-dropping-particle&quot;:&quot;&quot;},{&quot;family&quot;:&quot;Bebbington&quot;,&quot;given&quot;:&quot;P&quot;,&quot;parse-names&quot;:false,&quot;dropping-particle&quot;:&quot;&quot;,&quot;non-dropping-particle&quot;:&quot;&quot;},{&quot;family&quot;:&quot;Jenkins&quot;,&quot;given&quot;:&quot;R&quot;,&quot;parse-names&quot;:false,&quot;dropping-particle&quot;:&quot;&quot;,&quot;non-dropping-particle&quot;:&quot;&quot;},{&quot;family&quot;:&quot;Brugha&quot;,&quot;given&quot;:&quot;T&quot;,&quot;parse-names&quot;:false,&quot;dropping-particle&quot;:&quot;&quot;,&quot;non-dropping-particle&quot;:&quot;&quot;}],&quot;URL&quot;:&quot;https://files.digital.nhs.uk/pdf/q/3/mental_health_and_wellbeing_in_england_full_report.pdf&quot;,&quot;issued&quot;:{&quot;date-parts&quot;:[[2016]]},&quot;publisher-place&quot;:&quot;Leeds&quot;,&quot;container-title-short&quot;:&quot;&quot;},&quot;isTemporary&quot;:false}]},{&quot;citationID&quot;:&quot;MENDELEY_CITATION_3e1e3605-3d92-47de-8618-2641de835ca6&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&quot;,&quot;citationItems&quot;:[{&quot;id&quot;:&quot;2240dfa4-b0a4-3a3f-b87e-fd455c6c9d80&quot;,&quot;itemData&quot;:{&quot;type&quot;:&quot;article&quot;,&quot;id&quot;:&quot;2240dfa4-b0a4-3a3f-b87e-fd455c6c9d80&quot;,&quot;title&quot;:&quot;Fingertips: New cases of psychosis: estimated incidence rate per 100,000 population aged 16-64. Indicator ID: 90371&quot;,&quot;author&quot;:[{&quot;family&quot;:&quot;Office for Health Improvement and Disparities (OHID)&quot;,&quot;given&quot;:&quot;&quot;,&quot;parse-names&quot;:false,&quot;dropping-particle&quot;:&quot;&quot;,&quot;non-dropping-particle&quot;:&quot;&quot;}],&quot;accessed&quot;:{&quot;date-parts&quot;:[[2024,6,6]]},&quot;URL&quot;:&quot;https://fingertips.phe.org.uk/search/psychosis#page/6/gid/1/pat/15/par/E92000001/ati/502/are/E06000035/iid/90371/age/204/sex/4/cat/-1/ctp/-1/yrr/1/cid/4/tbm/1&quot;,&quot;issued&quot;:{&quot;date-parts&quot;:[[2015]]},&quot;container-title-short&quot;:&quot;&quot;},&quot;isTemporary&quot;:false}]},{&quot;citationID&quot;:&quot;MENDELEY_CITATION_aeba06a2-aab8-4940-95c8-29c3dbf7d3c3&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&quot;,&quot;citationItems&quot;:[{&quot;id&quot;:&quot;9312dd6b-a4e6-39fc-b0b0-a4d6cbc1a12c&quot;,&quot;itemData&quot;:{&quot;type&quot;:&quot;report&quot;,&quot;id&quot;:&quot;9312dd6b-a4e6-39fc-b0b0-a4d6cbc1a12c&quot;,&quot;title&quot;:&quot;Mental health: population factors&quot;,&quot;author&quot;:[{&quot;family&quot;:&quot;Public Health England&quot;,&quot;given&quot;:&quot;&quot;,&quot;parse-names&quot;:false,&quot;dropping-particle&quot;:&quot;&quot;,&quot;non-dropping-particle&quot;:&quot;&quot;}],&quot;URL&quot;:&quot;https://www.gov.uk/government/publications/better-mental-health-jsna-toolkit/3-understanding-people#fn:19&quot;,&quot;issued&quot;:{&quot;date-parts&quot;:[[2019]]},&quot;container-title-short&quot;:&quot;&quot;},&quot;isTemporary&quot;:false}]},{&quot;citationID&quot;:&quot;MENDELEY_CITATION_4ff20322-6872-4fa1-a107-76b6f6dfefe0&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&quot;,&quot;citationItems&quot;:[{&quot;id&quot;:&quot;9312dd6b-a4e6-39fc-b0b0-a4d6cbc1a12c&quot;,&quot;itemData&quot;:{&quot;type&quot;:&quot;report&quot;,&quot;id&quot;:&quot;9312dd6b-a4e6-39fc-b0b0-a4d6cbc1a12c&quot;,&quot;title&quot;:&quot;Mental health: population factors&quot;,&quot;author&quot;:[{&quot;family&quot;:&quot;Public Health England&quot;,&quot;given&quot;:&quot;&quot;,&quot;parse-names&quot;:false,&quot;dropping-particle&quot;:&quot;&quot;,&quot;non-dropping-particle&quot;:&quot;&quot;}],&quot;URL&quot;:&quot;https://www.gov.uk/government/publications/better-mental-health-jsna-toolkit/3-understanding-people#fn:19&quot;,&quot;issued&quot;:{&quot;date-parts&quot;:[[2019]]},&quot;container-title-short&quot;:&quot;&quot;},&quot;isTemporary&quot;:false}]},{&quot;citationID&quot;:&quot;MENDELEY_CITATION_adfe762f-68cb-4c36-8950-422f628e4743&quot;,&quot;properties&quot;:{&quot;noteIndex&quot;:0},&quot;isEdited&quot;:false,&quot;manualOverride&quot;:{&quot;isManuallyOverridden&quot;:false,&quot;citeprocText&quot;:&quot;&lt;sup&gt;29,30&lt;/sup&gt;&quot;,&quot;manualOverrideText&quot;:&quot;&quot;},&quot;citationTag&quot;:&quot;MENDELEY_CITATION_v3_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&quot;,&quot;citationItems&quot;:[{&quot;id&quot;:&quot;72bed8e5-5600-33dc-816e-157f63737f18&quot;,&quot;itemData&quot;:{&quot;type&quot;:&quot;article&quot;,&quot;id&quot;:&quot;72bed8e5-5600-33dc-816e-157f63737f18&quot;,&quot;title&quot;:&quot;Fingertips: Smoking prevalence in adults with a long term mental health condition (18+) - current smokers (GPPS). Indicator ID: 93454&quot;,&quot;author&quot;:[{&quot;family&quot;:&quot;Office for Health Improvement and Disparities (OHID)&quot;,&quot;given&quot;:&quot;&quot;,&quot;parse-names&quot;:false,&quot;dropping-particle&quot;:&quot;&quot;,&quot;non-dropping-particle&quot;:&quot;&quot;}],&quot;URL&quot;:&quot;https://fingertips.phe.org.uk/search/smoking#page/6/gid/1/pat/6/par/E12000008/ati/502/are/E06000035/iid/93454/age/168/sex/4/cat/-1/ctp/-1/yrr/1/cid/4/tbm/1&quot;,&quot;issued&quot;:{&quot;date-parts&quot;:[[2024]]},&quot;container-title-short&quot;:&quot;&quot;},&quot;isTemporary&quot;:false},{&quot;id&quot;:&quot;ce1e8a06-a71a-36fb-a0e1-f03480c240d8&quot;,&quot;itemData&quot;:{&quot;type&quot;:&quot;article-journal&quot;,&quot;id&quot;:&quot;ce1e8a06-a71a-36fb-a0e1-f03480c240d8&quot;,&quot;title&quot;:&quot;Fingertips: Smoking prevalence in adults (18+) - current smokers (GPPS). Indicator ID: 92304&quot;,&quot;author&quot;:[{&quot;family&quot;:&quot;Office for Health Improvement and Disparities (OHID)&quot;,&quot;given&quot;:&quot;&quot;,&quot;parse-names&quot;:false,&quot;dropping-particle&quot;:&quot;&quot;,&quot;non-dropping-particle&quot;:&quot;&quot;}],&quot;URL&quot;:&quot;https://fingertips.phe.org.uk/search/smoking#page/6/gid/1938132886/pat/6/par/E12000008/ati/502/are/E06000035/iid/92304/age/168/sex/4/cat/-1/ctp/-1/yrr/1/cid/4/tbm/1&quot;,&quot;issued&quot;:{&quot;date-parts&quot;:[[2024]]},&quot;container-title-short&quot;:&quot;&quot;},&quot;isTemporary&quot;:false}]},{&quot;citationID&quot;:&quot;MENDELEY_CITATION_15b3f521-4644-4765-b9de-9dccfdb63c0d&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&quot;,&quot;citationItems&quot;:[{&quot;id&quot;:&quot;462fbb5d-0111-339b-88ae-058b46b0fd50&quot;,&quot;itemData&quot;:{&quot;type&quot;:&quot;article&quot;,&quot;id&quot;:&quot;462fbb5d-0111-339b-88ae-058b46b0fd50&quot;,&quot;title&quot;:&quot;Public Mental Health Dashboard &quot;,&quot;groupId&quot;:&quot;e4444bba-111b-3527-b01b-379959d80e10&quot;,&quot;author&quot;:[{&quot;family&quot;:&quot;Office for National Statistics (OHID)&quot;,&quot;given&quot;:&quot;&quot;,&quot;parse-names&quot;:false,&quot;dropping-particle&quot;:&quot;&quot;,&quot;non-dropping-particle&quot;:&quot;&quot;}],&quot;accessed&quot;:{&quot;date-parts&quot;:[[2024,7,25]]},&quot;URL&quot;:&quot;https://app.powerbi.com/view?r=eyJrIjoiN2Y2NjFiOWUtOWZiOS00OGY5LTk5ZDEtMzQ3YWM0OGRjMGJhIiwidCI6ImVlNGUxNDk5LTRhMzUtNGIyZS1hZDQ3LTVmM2NmOWRlODY2NiIsImMiOjh9&quot;,&quot;issued&quot;:{&quot;date-parts&quot;:[[2022]]},&quot;container-title-short&quot;:&quot;&quot;},&quot;isTemporary&quot;:false}]},{&quot;citationID&quot;:&quot;MENDELEY_CITATION_0707baaf-09fe-4531-888e-3b1ef960bebc&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&quot;,&quot;citationItems&quot;:[{&quot;id&quot;:&quot;5ec4b1e6-20af-384b-9dc8-39a3d01498cb&quot;,&quot;itemData&quot;:{&quot;type&quot;:&quot;report&quot;,&quot;id&quot;:&quot;5ec4b1e6-20af-384b-9dc8-39a3d01498cb&quot;,&quot;title&quot;:&quot;Adult substance misuse treatment statistics 2022 to 2023&quot;,&quot;author&quot;:[{&quot;family&quot;:&quot;Public Health England&quot;,&quot;given&quot;:&quot;&quot;,&quot;parse-names&quot;:false,&quot;dropping-particle&quot;:&quot;&quot;,&quot;non-dropping-particle&quot;:&quot;&quot;}],&quot;URL&quot;:&quot;https://www.gov.uk/government/statistics/substance-misuse-treatment-for-adults-statistics-2022-to-2023/adult-substance-misuse-treatment-statistics-2022-to-2023-report&quot;,&quot;issued&quot;:{&quot;date-parts&quot;:[[2023]]},&quot;container-title-short&quot;:&quot;&quot;},&quot;isTemporary&quot;:false}]},{&quot;citationID&quot;:&quot;MENDELEY_CITATION_ecef1a78-bb04-4b40-b75c-fdca3ee74712&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&quot;,&quot;citationItems&quot;:[{&quot;id&quot;:&quot;ae0638ce-a4ea-3ef4-b3d8-266d0510d258&quot;,&quot;itemData&quot;:{&quot;type&quot;:&quot;article&quot;,&quot;id&quot;:&quot;ae0638ce-a4ea-3ef4-b3d8-266d0510d258&quot;,&quot;title&quot;:&quot;Local Outcomes Framework&quot;,&quot;author&quot;:[{&quot;family&quot;:&quot;National Drug Treatment Monitoring System (NDTMS)&quot;,&quot;given&quot;:&quot;&quot;,&quot;parse-names&quot;:false,&quot;dropping-particle&quot;:&quot;&quot;,&quot;non-dropping-particle&quot;:&quot;&quot;}],&quot;issued&quot;:{&quot;date-parts&quot;:[[2019]]},&quot;container-title-short&quot;:&quot;&quot;},&quot;isTemporary&quot;:false}]},{&quot;citationID&quot;:&quot;MENDELEY_CITATION_6d717a4f-9015-4a71-b84c-81a407c17945&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&quot;,&quot;citationItems&quot;:[{&quot;id&quot;:&quot;663476fa-5105-333a-8f1d-4dd154a5fca9&quot;,&quot;itemData&quot;:{&quot;type&quot;:&quot;report&quot;,&quot;id&quot;:&quot;663476fa-5105-333a-8f1d-4dd154a5fca9&quot;,&quot;title&quot;:&quot;Personal well-being in the UK: April 2022 to March 2023&quot;,&quot;author&quot;:[{&quot;family&quot;:&quot;Mullis&quot;,&quot;given&quot;:&quot;R&quot;,&quot;parse-names&quot;:false,&quot;dropping-particle&quot;:&quot;&quot;,&quot;non-dropping-particle&quot;:&quot;&quot;},{&quot;family&quot;:&quot;Kerai&quot;,&quot;given&quot;:&quot;G&quot;,&quot;parse-names&quot;:false,&quot;dropping-particle&quot;:&quot;&quot;,&quot;non-dropping-particle&quot;:&quot;&quot;}],&quot;accessed&quot;:{&quot;date-parts&quot;:[[2024,5,30]]},&quot;URL&quot;:&quot;https://www.ons.gov.uk/peoplepopulationandcommunity/wellbeing/bulletins/measuringnationalwellbeing/april2022tomarch2023&quot;,&quot;issued&quot;:{&quot;date-parts&quot;:[[2019]]},&quot;container-title-short&quot;:&quot;&quot;},&quot;isTemporary&quot;:false}]}]"/>
    <we:property name="MENDELEY_CITATIONS_LOCALE_CODE" value="&quot;en-US&quot;"/>
    <we:property name="MENDELEY_CITATIONS_STYLE" value="{&quot;id&quot;:&quot;https://csl.mendeley.com/styles/697941491/american-medical-association-PHIT-7&quot;,&quot;title&quot;:&quot;American Medical Association 11th edition - Ellie Broom&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AE418-8EDC-4709-99C5-33EDC6380250}">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18</Pages>
  <Words>6925</Words>
  <Characters>39477</Characters>
  <Application>Microsoft Office Word</Application>
  <DocSecurity>4</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goldring, natalie</dc:creator>
  <cp:keywords/>
  <dc:description/>
  <cp:lastModifiedBy>broom, eluned</cp:lastModifiedBy>
  <cp:revision>2</cp:revision>
  <dcterms:created xsi:type="dcterms:W3CDTF">2024-07-25T13:38:00Z</dcterms:created>
  <dcterms:modified xsi:type="dcterms:W3CDTF">2024-07-25T13:38:00Z</dcterms:modified>
</cp:coreProperties>
</file>