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2B69" w14:textId="69CDC9D3" w:rsidR="003210BF" w:rsidRPr="003210BF" w:rsidRDefault="003210BF" w:rsidP="003210BF">
      <w:pPr>
        <w:jc w:val="center"/>
        <w:rPr>
          <w:b/>
          <w:bCs w:val="0"/>
        </w:rPr>
      </w:pPr>
      <w:r w:rsidRPr="003210BF">
        <w:rPr>
          <w:b/>
          <w:bCs w:val="0"/>
        </w:rPr>
        <w:t>NOTICE OF POLL &amp; SITUATION OF POLLING STATIONS</w:t>
      </w:r>
    </w:p>
    <w:p w14:paraId="622E5D5E" w14:textId="51AFFD71" w:rsidR="003210BF" w:rsidRPr="00D8675D" w:rsidRDefault="003210BF" w:rsidP="003210BF">
      <w:pPr>
        <w:jc w:val="center"/>
        <w:rPr>
          <w:b/>
          <w:bCs w:val="0"/>
        </w:rPr>
      </w:pPr>
      <w:r w:rsidRPr="00D8675D">
        <w:rPr>
          <w:b/>
          <w:bCs w:val="0"/>
        </w:rPr>
        <w:t>Medway Council</w:t>
      </w:r>
    </w:p>
    <w:p w14:paraId="27C0D3AA" w14:textId="6C491017" w:rsidR="003210BF" w:rsidRPr="003210BF" w:rsidRDefault="003210BF" w:rsidP="003210BF">
      <w:pPr>
        <w:jc w:val="center"/>
        <w:rPr>
          <w:b/>
          <w:bCs w:val="0"/>
        </w:rPr>
      </w:pPr>
      <w:r w:rsidRPr="003210BF">
        <w:rPr>
          <w:b/>
          <w:bCs w:val="0"/>
        </w:rPr>
        <w:t>CLIFFE &amp; CLIFFE WOODS NEIGHBOURHOOD PLAN AREA</w:t>
      </w:r>
    </w:p>
    <w:p w14:paraId="2CE49F9D" w14:textId="30834DB4" w:rsidR="003210BF" w:rsidRPr="003210BF" w:rsidRDefault="003210BF" w:rsidP="003210BF">
      <w:pPr>
        <w:jc w:val="center"/>
        <w:rPr>
          <w:b/>
          <w:bCs w:val="0"/>
        </w:rPr>
      </w:pPr>
      <w:r w:rsidRPr="003210BF">
        <w:rPr>
          <w:b/>
          <w:bCs w:val="0"/>
        </w:rPr>
        <w:t>Referendum on the adoption of the Cliffe &amp; Cliffe Woods Neighbourhood Plan</w:t>
      </w:r>
    </w:p>
    <w:p w14:paraId="043EDFF1" w14:textId="5AF26F10" w:rsidR="003210BF" w:rsidRDefault="003210BF" w:rsidP="003210BF">
      <w:r>
        <w:t xml:space="preserve"> Notice is hereby given that: </w:t>
      </w:r>
    </w:p>
    <w:p w14:paraId="5E792390" w14:textId="2269ECBC" w:rsidR="003210BF" w:rsidRDefault="003210BF" w:rsidP="00D8675D">
      <w:r>
        <w:t xml:space="preserve">1. A poll will be held on Thursday 4 </w:t>
      </w:r>
      <w:r w:rsidR="00D8675D">
        <w:t>M</w:t>
      </w:r>
      <w:r>
        <w:t xml:space="preserve">ay 2023 to decide on the question below: </w:t>
      </w:r>
    </w:p>
    <w:p w14:paraId="62E028E7" w14:textId="75F58013" w:rsidR="003210BF" w:rsidRDefault="003210BF" w:rsidP="003210BF">
      <w:pPr>
        <w:ind w:left="284"/>
      </w:pPr>
      <w:r>
        <w:t>“Do you want Medway Council to use the Neighbourhood Plan for the Cliffe &amp; Cliffe Woods neighbourhood area to help it decide planning applications in the neighbourhood area?”</w:t>
      </w:r>
    </w:p>
    <w:p w14:paraId="0374BF2E" w14:textId="681A8AE4" w:rsidR="003210BF" w:rsidRDefault="003210BF" w:rsidP="003210BF">
      <w:r>
        <w:t xml:space="preserve"> 2. The hours of poll will be from 7 a.m. to 10 p.m. </w:t>
      </w:r>
    </w:p>
    <w:p w14:paraId="3C7EDD12" w14:textId="0B9AC27C" w:rsidR="003210BF" w:rsidRDefault="003210BF" w:rsidP="003210BF">
      <w:pPr>
        <w:ind w:left="284" w:hanging="284"/>
      </w:pPr>
      <w:r>
        <w:t xml:space="preserve"> 3. The situation of polling stations and the description of persons entitled to vote thereat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4205"/>
        <w:gridCol w:w="2781"/>
      </w:tblGrid>
      <w:tr w:rsidR="003210BF" w14:paraId="065A3D32" w14:textId="77777777" w:rsidTr="003210BF">
        <w:tc>
          <w:tcPr>
            <w:tcW w:w="1324" w:type="dxa"/>
            <w:shd w:val="clear" w:color="auto" w:fill="D9D9D9" w:themeFill="background1" w:themeFillShade="D9"/>
          </w:tcPr>
          <w:p w14:paraId="397E5A97" w14:textId="7A75CC18" w:rsidR="003210BF" w:rsidRPr="003210BF" w:rsidRDefault="003210BF" w:rsidP="003210BF">
            <w:pPr>
              <w:rPr>
                <w:b/>
                <w:bCs w:val="0"/>
              </w:rPr>
            </w:pPr>
            <w:r w:rsidRPr="003210BF">
              <w:rPr>
                <w:b/>
                <w:bCs w:val="0"/>
              </w:rPr>
              <w:t>No of polling station</w:t>
            </w:r>
            <w:r w:rsidR="00D8675D">
              <w:rPr>
                <w:b/>
                <w:bCs w:val="0"/>
              </w:rPr>
              <w:t>/Register</w:t>
            </w:r>
          </w:p>
        </w:tc>
        <w:tc>
          <w:tcPr>
            <w:tcW w:w="4702" w:type="dxa"/>
            <w:shd w:val="clear" w:color="auto" w:fill="D9D9D9" w:themeFill="background1" w:themeFillShade="D9"/>
          </w:tcPr>
          <w:p w14:paraId="3F662833" w14:textId="4BC8940B" w:rsidR="003210BF" w:rsidRPr="003210BF" w:rsidRDefault="003210BF" w:rsidP="003210BF">
            <w:pPr>
              <w:rPr>
                <w:b/>
                <w:bCs w:val="0"/>
              </w:rPr>
            </w:pPr>
            <w:r w:rsidRPr="003210BF">
              <w:rPr>
                <w:b/>
                <w:bCs w:val="0"/>
              </w:rPr>
              <w:t>Situation of polling station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14:paraId="0F056C3A" w14:textId="77777777" w:rsidR="003210BF" w:rsidRDefault="003210BF" w:rsidP="003210BF">
            <w:pPr>
              <w:rPr>
                <w:b/>
                <w:bCs w:val="0"/>
              </w:rPr>
            </w:pPr>
            <w:r w:rsidRPr="003210BF">
              <w:rPr>
                <w:b/>
                <w:bCs w:val="0"/>
              </w:rPr>
              <w:t xml:space="preserve">Description of persons entitled to </w:t>
            </w:r>
            <w:proofErr w:type="gramStart"/>
            <w:r w:rsidRPr="003210BF">
              <w:rPr>
                <w:b/>
                <w:bCs w:val="0"/>
              </w:rPr>
              <w:t>vote</w:t>
            </w:r>
            <w:proofErr w:type="gramEnd"/>
          </w:p>
          <w:p w14:paraId="4D210218" w14:textId="5BB5557B" w:rsidR="003210BF" w:rsidRPr="003210BF" w:rsidRDefault="003642B1" w:rsidP="003210BF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Electors with elector numbers in the range shown below</w:t>
            </w:r>
          </w:p>
        </w:tc>
      </w:tr>
      <w:tr w:rsidR="003210BF" w14:paraId="18BAFC5D" w14:textId="77777777" w:rsidTr="003210BF">
        <w:tc>
          <w:tcPr>
            <w:tcW w:w="1324" w:type="dxa"/>
          </w:tcPr>
          <w:p w14:paraId="4EEA5EE9" w14:textId="7F6C5B80" w:rsidR="003210BF" w:rsidRDefault="003210BF" w:rsidP="003210BF">
            <w:r>
              <w:t>300/RSR1</w:t>
            </w:r>
          </w:p>
        </w:tc>
        <w:tc>
          <w:tcPr>
            <w:tcW w:w="4702" w:type="dxa"/>
          </w:tcPr>
          <w:p w14:paraId="10ECA172" w14:textId="77777777" w:rsidR="003210BF" w:rsidRPr="003210BF" w:rsidRDefault="003210BF" w:rsidP="003210BF">
            <w:pPr>
              <w:spacing w:line="230" w:lineRule="exact"/>
              <w:rPr>
                <w:rFonts w:eastAsia="Arial"/>
                <w:bCs w:val="0"/>
                <w:color w:val="000000"/>
                <w:sz w:val="20"/>
                <w:szCs w:val="20"/>
                <w:lang w:eastAsia="en-GB"/>
              </w:rPr>
            </w:pPr>
            <w:r w:rsidRPr="003210BF">
              <w:rPr>
                <w:rFonts w:eastAsia="Arial"/>
                <w:bCs w:val="0"/>
                <w:color w:val="000000"/>
                <w:sz w:val="20"/>
                <w:szCs w:val="20"/>
                <w:lang w:eastAsia="en-GB"/>
              </w:rPr>
              <w:t xml:space="preserve">Cliffe Memorial Hall  </w:t>
            </w:r>
          </w:p>
          <w:p w14:paraId="1047EFE2" w14:textId="60FA5493" w:rsidR="003210BF" w:rsidRDefault="003210BF" w:rsidP="003210BF">
            <w:r w:rsidRPr="003210BF">
              <w:rPr>
                <w:rFonts w:eastAsia="Arial"/>
                <w:bCs w:val="0"/>
                <w:color w:val="000000"/>
                <w:sz w:val="20"/>
                <w:szCs w:val="20"/>
                <w:lang w:eastAsia="en-GB"/>
              </w:rPr>
              <w:t>Church Street, Cliffe, Rochester, ME3 7PU</w:t>
            </w:r>
          </w:p>
        </w:tc>
        <w:tc>
          <w:tcPr>
            <w:tcW w:w="2990" w:type="dxa"/>
          </w:tcPr>
          <w:p w14:paraId="32CA5F69" w14:textId="7AFD811E" w:rsidR="003210BF" w:rsidRDefault="003210BF" w:rsidP="003210BF">
            <w:r>
              <w:rPr>
                <w:rFonts w:eastAsia="Arial"/>
                <w:color w:val="000000"/>
                <w:sz w:val="20"/>
                <w:szCs w:val="20"/>
              </w:rPr>
              <w:t>RSR1 1-2</w:t>
            </w:r>
            <w:r w:rsidR="00D8675D">
              <w:rPr>
                <w:rFonts w:eastAsia="Arial"/>
                <w:color w:val="000000"/>
                <w:sz w:val="20"/>
                <w:szCs w:val="20"/>
              </w:rPr>
              <w:t>10</w:t>
            </w:r>
            <w:r>
              <w:rPr>
                <w:rFonts w:eastAsia="Arial"/>
                <w:color w:val="000000"/>
                <w:sz w:val="20"/>
                <w:szCs w:val="20"/>
              </w:rPr>
              <w:t>6</w:t>
            </w:r>
          </w:p>
        </w:tc>
      </w:tr>
      <w:tr w:rsidR="003210BF" w14:paraId="719FB979" w14:textId="77777777" w:rsidTr="003210BF">
        <w:tc>
          <w:tcPr>
            <w:tcW w:w="1324" w:type="dxa"/>
          </w:tcPr>
          <w:p w14:paraId="58703E9F" w14:textId="52D60DF7" w:rsidR="003210BF" w:rsidRDefault="003210BF" w:rsidP="003210BF">
            <w:r>
              <w:t>301/RSR3</w:t>
            </w:r>
          </w:p>
        </w:tc>
        <w:tc>
          <w:tcPr>
            <w:tcW w:w="4702" w:type="dxa"/>
          </w:tcPr>
          <w:p w14:paraId="78E29B5D" w14:textId="77777777" w:rsidR="003210BF" w:rsidRPr="003210BF" w:rsidRDefault="003210BF" w:rsidP="003210BF">
            <w:pPr>
              <w:spacing w:line="230" w:lineRule="exact"/>
              <w:rPr>
                <w:rFonts w:eastAsia="Arial"/>
                <w:bCs w:val="0"/>
                <w:color w:val="000000"/>
                <w:sz w:val="20"/>
                <w:szCs w:val="20"/>
                <w:lang w:eastAsia="en-GB"/>
              </w:rPr>
            </w:pPr>
            <w:r w:rsidRPr="003210BF">
              <w:rPr>
                <w:rFonts w:eastAsia="Arial"/>
                <w:bCs w:val="0"/>
                <w:color w:val="000000"/>
                <w:sz w:val="20"/>
                <w:szCs w:val="20"/>
                <w:lang w:eastAsia="en-GB"/>
              </w:rPr>
              <w:t xml:space="preserve">Cliffe Woods Village Hall  </w:t>
            </w:r>
          </w:p>
          <w:p w14:paraId="651F347F" w14:textId="286F2870" w:rsidR="003210BF" w:rsidRDefault="003210BF" w:rsidP="003210BF">
            <w:r w:rsidRPr="003210BF">
              <w:rPr>
                <w:rFonts w:eastAsia="Arial"/>
                <w:bCs w:val="0"/>
                <w:color w:val="000000"/>
                <w:sz w:val="20"/>
                <w:szCs w:val="20"/>
                <w:lang w:eastAsia="en-GB"/>
              </w:rPr>
              <w:t>Parkside, Cliffe Woods, Rochester, ME3 8HX</w:t>
            </w:r>
          </w:p>
        </w:tc>
        <w:tc>
          <w:tcPr>
            <w:tcW w:w="2990" w:type="dxa"/>
          </w:tcPr>
          <w:p w14:paraId="792DEB10" w14:textId="438CC7DA" w:rsidR="003210BF" w:rsidRDefault="003210BF" w:rsidP="003210BF">
            <w:r>
              <w:rPr>
                <w:rFonts w:eastAsia="Arial"/>
                <w:color w:val="000000"/>
                <w:sz w:val="20"/>
                <w:szCs w:val="20"/>
              </w:rPr>
              <w:t>RSR3 1-2</w:t>
            </w:r>
            <w:r w:rsidR="00D8675D">
              <w:rPr>
                <w:rFonts w:eastAsia="Arial"/>
                <w:color w:val="000000"/>
                <w:sz w:val="20"/>
                <w:szCs w:val="20"/>
              </w:rPr>
              <w:t>326</w:t>
            </w:r>
          </w:p>
        </w:tc>
      </w:tr>
    </w:tbl>
    <w:p w14:paraId="5C275BE8" w14:textId="7EAA8167" w:rsidR="003210BF" w:rsidRDefault="003210BF" w:rsidP="003210BF"/>
    <w:p w14:paraId="6E334C18" w14:textId="59D17E39" w:rsidR="003210BF" w:rsidRDefault="00D8675D" w:rsidP="00D8675D">
      <w:pPr>
        <w:ind w:left="426" w:hanging="426"/>
      </w:pPr>
      <w:r>
        <w:t xml:space="preserve">4. </w:t>
      </w:r>
      <w:r w:rsidR="003210BF" w:rsidRPr="003A4659">
        <w:t xml:space="preserve">Voters will have to show photo ID to vote in the </w:t>
      </w:r>
      <w:r w:rsidR="003210BF">
        <w:t>Referendum</w:t>
      </w:r>
      <w:r w:rsidR="003210BF" w:rsidRPr="003A4659">
        <w:t xml:space="preserve"> on 4 May. </w:t>
      </w:r>
    </w:p>
    <w:p w14:paraId="7ACBC243" w14:textId="77777777" w:rsidR="003210BF" w:rsidRDefault="003210BF" w:rsidP="003210BF"/>
    <w:p w14:paraId="6CFDB0B7" w14:textId="5BEF343C" w:rsidR="003210BF" w:rsidRDefault="003210BF" w:rsidP="003210BF">
      <w:r>
        <w:t>Dated: Wednesday 26 April 2023</w:t>
      </w:r>
    </w:p>
    <w:p w14:paraId="2426381E" w14:textId="5BE931E4" w:rsidR="003210BF" w:rsidRDefault="003210BF" w:rsidP="003210BF">
      <w:r>
        <w:t xml:space="preserve">Neil Davies, Counting Officer </w:t>
      </w:r>
    </w:p>
    <w:p w14:paraId="69439EAD" w14:textId="77777777" w:rsidR="003210BF" w:rsidRDefault="003210BF" w:rsidP="003210BF">
      <w:r>
        <w:t xml:space="preserve"> </w:t>
      </w:r>
    </w:p>
    <w:p w14:paraId="3A3573D6" w14:textId="2DDDC961" w:rsidR="006A07A1" w:rsidRDefault="003210BF" w:rsidP="003210BF">
      <w:pPr>
        <w:jc w:val="center"/>
      </w:pPr>
      <w:r>
        <w:t xml:space="preserve">Printed and published by the Counting Officer, Gun Wharf, Dock Road, Chatham, ME4 </w:t>
      </w:r>
      <w:proofErr w:type="gramStart"/>
      <w:r>
        <w:t>4TR</w:t>
      </w:r>
      <w:proofErr w:type="gramEnd"/>
    </w:p>
    <w:sectPr w:rsidR="006A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BF"/>
    <w:rsid w:val="0008372C"/>
    <w:rsid w:val="003210BF"/>
    <w:rsid w:val="003642B1"/>
    <w:rsid w:val="006A07A1"/>
    <w:rsid w:val="00D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3DB3"/>
  <w15:chartTrackingRefBased/>
  <w15:docId w15:val="{DA57451E-B432-4FDC-B850-F9253E66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2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ringham, jane</dc:creator>
  <cp:keywords/>
  <dc:description/>
  <cp:lastModifiedBy>offord, robyn</cp:lastModifiedBy>
  <cp:revision>2</cp:revision>
  <dcterms:created xsi:type="dcterms:W3CDTF">2023-04-25T14:39:00Z</dcterms:created>
  <dcterms:modified xsi:type="dcterms:W3CDTF">2023-04-25T14:39:00Z</dcterms:modified>
</cp:coreProperties>
</file>