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8CEB" w14:textId="32B5B1CB" w:rsidR="00EE557C" w:rsidRDefault="00130785" w:rsidP="005E1EEC">
      <w:pPr>
        <w:tabs>
          <w:tab w:val="left" w:pos="1080"/>
          <w:tab w:val="right" w:pos="8820"/>
        </w:tabs>
        <w:jc w:val="center"/>
        <w:rPr>
          <w:rFonts w:ascii="Arial" w:hAnsi="Arial" w:cs="Arial"/>
          <w:sz w:val="16"/>
        </w:rPr>
      </w:pPr>
      <w:r>
        <w:rPr>
          <w:noProof/>
        </w:rPr>
        <w:drawing>
          <wp:inline distT="0" distB="0" distL="0" distR="0" wp14:anchorId="7F7297AD" wp14:editId="1274BAB9">
            <wp:extent cx="2203450" cy="990893"/>
            <wp:effectExtent l="0" t="0" r="6350" b="0"/>
            <wp:docPr id="5" name="Picture 5" descr="A group of colorful circl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colorful circles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1845" cy="999165"/>
                    </a:xfrm>
                    <a:prstGeom prst="rect">
                      <a:avLst/>
                    </a:prstGeom>
                    <a:noFill/>
                    <a:ln>
                      <a:noFill/>
                    </a:ln>
                  </pic:spPr>
                </pic:pic>
              </a:graphicData>
            </a:graphic>
          </wp:inline>
        </w:drawing>
      </w:r>
    </w:p>
    <w:p w14:paraId="2C86CEC3" w14:textId="77777777" w:rsidR="00C02CE1" w:rsidRDefault="00C02CE1" w:rsidP="00D47C9B">
      <w:pPr>
        <w:tabs>
          <w:tab w:val="left" w:pos="1080"/>
          <w:tab w:val="right" w:pos="8820"/>
        </w:tabs>
        <w:spacing w:before="80"/>
        <w:ind w:right="-187"/>
        <w:jc w:val="both"/>
        <w:rPr>
          <w:rFonts w:ascii="Arial" w:hAnsi="Arial"/>
          <w:sz w:val="22"/>
        </w:rPr>
      </w:pPr>
    </w:p>
    <w:p w14:paraId="0DF0DB4E" w14:textId="5D3099BD" w:rsidR="00EE557C" w:rsidRPr="00D47C9B" w:rsidRDefault="00C5254A" w:rsidP="00D47C9B">
      <w:pPr>
        <w:tabs>
          <w:tab w:val="left" w:pos="1080"/>
          <w:tab w:val="right" w:pos="8820"/>
        </w:tabs>
        <w:spacing w:before="80"/>
        <w:ind w:right="-187"/>
        <w:jc w:val="both"/>
      </w:pPr>
      <w:r>
        <w:rPr>
          <w:rFonts w:ascii="Arial" w:hAnsi="Arial"/>
          <w:sz w:val="22"/>
        </w:rPr>
        <w:t>Dear Parent/Guardian</w:t>
      </w:r>
    </w:p>
    <w:p w14:paraId="6C1A0132" w14:textId="77777777" w:rsidR="00C5254A" w:rsidRDefault="00C5254A">
      <w:pPr>
        <w:rPr>
          <w:rFonts w:ascii="Arial" w:hAnsi="Arial"/>
          <w:sz w:val="22"/>
        </w:rPr>
      </w:pPr>
    </w:p>
    <w:p w14:paraId="3CACCE68" w14:textId="77777777" w:rsidR="00EE557C" w:rsidRDefault="00EE557C">
      <w:pPr>
        <w:pStyle w:val="Heading2"/>
      </w:pPr>
      <w:r>
        <w:rPr>
          <w:color w:val="FF0000"/>
        </w:rPr>
        <w:t>----(school name)-----</w:t>
      </w:r>
      <w:r>
        <w:t xml:space="preserve"> Bikeabi</w:t>
      </w:r>
      <w:r w:rsidR="00DA4BA2">
        <w:t xml:space="preserve">lity Level 1 &amp; 2 Courses </w:t>
      </w:r>
    </w:p>
    <w:p w14:paraId="4C772D58" w14:textId="77777777" w:rsidR="00EE557C" w:rsidRDefault="00EE557C">
      <w:pPr>
        <w:rPr>
          <w:rFonts w:ascii="Arial" w:hAnsi="Arial"/>
          <w:u w:val="single"/>
        </w:rPr>
      </w:pPr>
    </w:p>
    <w:p w14:paraId="13136057" w14:textId="68620650" w:rsidR="00EE557C" w:rsidRDefault="00EE557C">
      <w:pPr>
        <w:pStyle w:val="BodyText"/>
        <w:jc w:val="both"/>
        <w:rPr>
          <w:rFonts w:cs="Arial"/>
          <w:color w:val="FF0000"/>
          <w:sz w:val="22"/>
        </w:rPr>
      </w:pPr>
      <w:r>
        <w:rPr>
          <w:rFonts w:cs="Arial"/>
          <w:sz w:val="22"/>
        </w:rPr>
        <w:t xml:space="preserve">We are writing to inform you of the forthcoming Bikeability course we have booked </w:t>
      </w:r>
      <w:r w:rsidR="005E1EEC">
        <w:rPr>
          <w:rFonts w:cs="Arial"/>
          <w:sz w:val="22"/>
        </w:rPr>
        <w:t>on</w:t>
      </w:r>
      <w:r>
        <w:rPr>
          <w:rFonts w:cs="Arial"/>
          <w:sz w:val="22"/>
        </w:rPr>
        <w:t xml:space="preserve"> the </w:t>
      </w:r>
      <w:r w:rsidR="005E1EEC">
        <w:rPr>
          <w:rFonts w:cs="Arial"/>
          <w:sz w:val="22"/>
        </w:rPr>
        <w:t>following date(s):</w:t>
      </w:r>
      <w:r>
        <w:rPr>
          <w:rFonts w:cs="Arial"/>
          <w:sz w:val="22"/>
        </w:rPr>
        <w:t xml:space="preserve"> </w:t>
      </w:r>
      <w:r>
        <w:rPr>
          <w:rFonts w:cs="Arial"/>
          <w:color w:val="FF0000"/>
          <w:sz w:val="22"/>
        </w:rPr>
        <w:t>___________.</w:t>
      </w:r>
    </w:p>
    <w:p w14:paraId="69639523" w14:textId="77777777" w:rsidR="00EE557C" w:rsidRDefault="00EE557C">
      <w:pPr>
        <w:pStyle w:val="BodyText"/>
        <w:jc w:val="both"/>
        <w:rPr>
          <w:rFonts w:cs="Arial"/>
          <w:color w:val="FF0000"/>
          <w:sz w:val="22"/>
        </w:rPr>
      </w:pPr>
    </w:p>
    <w:p w14:paraId="2C5D4E03" w14:textId="52047FB3" w:rsidR="00EE557C" w:rsidRDefault="00EE557C">
      <w:pPr>
        <w:pStyle w:val="BodyText"/>
        <w:jc w:val="both"/>
        <w:rPr>
          <w:rFonts w:cs="Arial"/>
          <w:sz w:val="22"/>
        </w:rPr>
      </w:pPr>
      <w:r>
        <w:rPr>
          <w:rFonts w:cs="Arial"/>
          <w:sz w:val="22"/>
        </w:rPr>
        <w:t>These nationally recognised courses are free of c</w:t>
      </w:r>
      <w:r w:rsidR="00D47C9B">
        <w:rPr>
          <w:rFonts w:cs="Arial"/>
          <w:sz w:val="22"/>
        </w:rPr>
        <w:t xml:space="preserve">harge and are offered to </w:t>
      </w:r>
      <w:r>
        <w:rPr>
          <w:rFonts w:cs="Arial"/>
          <w:sz w:val="22"/>
        </w:rPr>
        <w:t>our year 6 students</w:t>
      </w:r>
      <w:r w:rsidR="00CC58FD">
        <w:rPr>
          <w:rFonts w:cs="Arial"/>
          <w:sz w:val="22"/>
        </w:rPr>
        <w:t xml:space="preserve"> (or those who are +10yrs)</w:t>
      </w:r>
      <w:r>
        <w:rPr>
          <w:rFonts w:cs="Arial"/>
          <w:sz w:val="22"/>
        </w:rPr>
        <w:t>.</w:t>
      </w:r>
    </w:p>
    <w:p w14:paraId="12868AF4" w14:textId="77777777" w:rsidR="00EE557C" w:rsidRDefault="00EE557C">
      <w:pPr>
        <w:pStyle w:val="BodyText"/>
        <w:jc w:val="both"/>
        <w:rPr>
          <w:rFonts w:cs="Arial"/>
          <w:sz w:val="22"/>
        </w:rPr>
      </w:pPr>
    </w:p>
    <w:p w14:paraId="4E8D7F84" w14:textId="1B484B28" w:rsidR="00EE557C" w:rsidRDefault="00EE557C">
      <w:pPr>
        <w:pStyle w:val="BodyText"/>
        <w:jc w:val="both"/>
        <w:rPr>
          <w:rFonts w:cs="Arial"/>
          <w:color w:val="FF0000"/>
          <w:sz w:val="22"/>
        </w:rPr>
      </w:pPr>
      <w:r>
        <w:rPr>
          <w:rFonts w:cs="Arial"/>
          <w:sz w:val="22"/>
        </w:rPr>
        <w:t>We currently need to establish numbers wishing to participate and therefore ask you to complete the slip at the bottom of this letter and return to the school office</w:t>
      </w:r>
      <w:r w:rsidR="00FB2B19">
        <w:rPr>
          <w:rFonts w:cs="Arial"/>
          <w:sz w:val="22"/>
        </w:rPr>
        <w:t>/class teacher</w:t>
      </w:r>
      <w:r>
        <w:rPr>
          <w:rFonts w:cs="Arial"/>
          <w:sz w:val="22"/>
        </w:rPr>
        <w:t xml:space="preserve"> by </w:t>
      </w:r>
      <w:r>
        <w:rPr>
          <w:rFonts w:cs="Arial"/>
          <w:color w:val="FF0000"/>
          <w:sz w:val="22"/>
        </w:rPr>
        <w:t>---------</w:t>
      </w:r>
      <w:r w:rsidR="004D59F8">
        <w:rPr>
          <w:rFonts w:cs="Arial"/>
          <w:color w:val="FF0000"/>
          <w:sz w:val="22"/>
        </w:rPr>
        <w:t xml:space="preserve">------- </w:t>
      </w:r>
      <w:r>
        <w:rPr>
          <w:rFonts w:cs="Arial"/>
          <w:color w:val="FF0000"/>
          <w:sz w:val="22"/>
        </w:rPr>
        <w:t>.</w:t>
      </w:r>
    </w:p>
    <w:p w14:paraId="2561D2BB" w14:textId="77777777" w:rsidR="00D47C9B" w:rsidRDefault="00D47C9B">
      <w:pPr>
        <w:pStyle w:val="BodyText"/>
        <w:jc w:val="both"/>
        <w:rPr>
          <w:rFonts w:cs="Arial"/>
          <w:color w:val="FF0000"/>
          <w:sz w:val="22"/>
        </w:rPr>
      </w:pPr>
    </w:p>
    <w:p w14:paraId="34DE195D" w14:textId="77777777" w:rsidR="00EE557C" w:rsidRDefault="00EE557C">
      <w:pPr>
        <w:pStyle w:val="BodyText"/>
        <w:jc w:val="both"/>
        <w:rPr>
          <w:rFonts w:cs="Arial"/>
          <w:sz w:val="22"/>
        </w:rPr>
      </w:pPr>
      <w:r>
        <w:rPr>
          <w:rFonts w:cs="Arial"/>
          <w:sz w:val="22"/>
        </w:rPr>
        <w:t>Please ensure your child wishing to attend the course has a good ability to ride a bike</w:t>
      </w:r>
      <w:r w:rsidR="00F17903">
        <w:rPr>
          <w:rFonts w:cs="Arial"/>
          <w:sz w:val="22"/>
        </w:rPr>
        <w:t xml:space="preserve"> without stabilisers</w:t>
      </w:r>
      <w:r>
        <w:rPr>
          <w:rFonts w:cs="Arial"/>
          <w:sz w:val="22"/>
        </w:rPr>
        <w:t xml:space="preserve"> and some road knowledge before attending the course. The course is not aimed to teach children how to ride a bike but to equip them with skills to ensure they are </w:t>
      </w:r>
      <w:r w:rsidR="00F17903">
        <w:rPr>
          <w:rFonts w:cs="Arial"/>
          <w:sz w:val="22"/>
        </w:rPr>
        <w:t>safer whilst riding on the road</w:t>
      </w:r>
      <w:r>
        <w:rPr>
          <w:rFonts w:cs="Arial"/>
          <w:sz w:val="22"/>
        </w:rPr>
        <w:t>. An assessment on day one in the playground with our Bikeability Instructors will establish if they are safe to continue the</w:t>
      </w:r>
      <w:r w:rsidR="00102655">
        <w:rPr>
          <w:rFonts w:cs="Arial"/>
          <w:sz w:val="22"/>
        </w:rPr>
        <w:t xml:space="preserve"> course</w:t>
      </w:r>
      <w:r>
        <w:rPr>
          <w:rFonts w:cs="Arial"/>
          <w:sz w:val="22"/>
        </w:rPr>
        <w:t>.</w:t>
      </w:r>
    </w:p>
    <w:p w14:paraId="7672028B" w14:textId="32E80399" w:rsidR="001C48F4" w:rsidRDefault="00F17903" w:rsidP="001C48F4">
      <w:pPr>
        <w:autoSpaceDE w:val="0"/>
        <w:autoSpaceDN w:val="0"/>
        <w:adjustRightInd w:val="0"/>
        <w:spacing w:before="240"/>
        <w:jc w:val="both"/>
        <w:rPr>
          <w:rFonts w:ascii="Arial" w:hAnsi="Arial" w:cs="Arial"/>
          <w:sz w:val="22"/>
          <w:szCs w:val="22"/>
          <w:lang w:val="en-US"/>
        </w:rPr>
      </w:pPr>
      <w:r w:rsidRPr="001C48F4">
        <w:rPr>
          <w:rFonts w:ascii="Arial" w:hAnsi="Arial" w:cs="Arial"/>
          <w:sz w:val="22"/>
        </w:rPr>
        <w:t>Children taking part must have a road worthy bike</w:t>
      </w:r>
      <w:r w:rsidR="000B31AB" w:rsidRPr="001C48F4">
        <w:rPr>
          <w:rFonts w:ascii="Arial" w:hAnsi="Arial" w:cs="Arial"/>
          <w:sz w:val="22"/>
        </w:rPr>
        <w:t xml:space="preserve"> and cycle helmet</w:t>
      </w:r>
      <w:r w:rsidRPr="001C48F4">
        <w:rPr>
          <w:rFonts w:ascii="Arial" w:hAnsi="Arial" w:cs="Arial"/>
          <w:sz w:val="22"/>
        </w:rPr>
        <w:t>.</w:t>
      </w:r>
      <w:r w:rsidR="001C48F4">
        <w:rPr>
          <w:rFonts w:ascii="Arial" w:hAnsi="Arial" w:cs="Arial"/>
          <w:sz w:val="22"/>
        </w:rPr>
        <w:t xml:space="preserve"> </w:t>
      </w:r>
      <w:r w:rsidR="001C48F4" w:rsidRPr="001C48F4">
        <w:rPr>
          <w:rFonts w:ascii="Arial" w:hAnsi="Arial" w:cs="Arial"/>
          <w:bCs/>
          <w:sz w:val="22"/>
          <w:szCs w:val="22"/>
          <w:lang w:val="en-US"/>
        </w:rPr>
        <w:t>Instructors will not carry out bike repairs, however m</w:t>
      </w:r>
      <w:r w:rsidR="001C48F4" w:rsidRPr="001C48F4">
        <w:rPr>
          <w:rFonts w:ascii="Arial" w:hAnsi="Arial" w:cs="Arial"/>
          <w:sz w:val="22"/>
          <w:szCs w:val="22"/>
          <w:lang w:val="en-US"/>
        </w:rPr>
        <w:t>ost bike shops offer a free bike checking service which we would encourage you to use. To avoid disappointment please contact your local store/shop to book. Here are a list of s</w:t>
      </w:r>
      <w:r w:rsidR="00CC58FD">
        <w:rPr>
          <w:rFonts w:ascii="Arial" w:hAnsi="Arial" w:cs="Arial"/>
          <w:sz w:val="22"/>
          <w:szCs w:val="22"/>
          <w:lang w:val="en-US"/>
        </w:rPr>
        <w:t>tores</w:t>
      </w:r>
      <w:r w:rsidR="001C48F4" w:rsidRPr="001C48F4">
        <w:rPr>
          <w:rFonts w:ascii="Arial" w:hAnsi="Arial" w:cs="Arial"/>
          <w:sz w:val="22"/>
          <w:szCs w:val="22"/>
          <w:lang w:val="en-US"/>
        </w:rPr>
        <w:t xml:space="preserve"> and their contact numbers:</w:t>
      </w:r>
    </w:p>
    <w:p w14:paraId="1E77A41B" w14:textId="77777777" w:rsidR="001C48F4" w:rsidRDefault="001C48F4" w:rsidP="001C48F4">
      <w:pPr>
        <w:pStyle w:val="BodyText"/>
        <w:jc w:val="both"/>
        <w:rPr>
          <w:sz w:val="22"/>
          <w:szCs w:val="22"/>
        </w:rPr>
      </w:pPr>
    </w:p>
    <w:p w14:paraId="7BBDE335" w14:textId="356929DC" w:rsidR="001C48F4" w:rsidRPr="00D52692" w:rsidRDefault="001C48F4" w:rsidP="001C48F4">
      <w:pPr>
        <w:pStyle w:val="BodyText"/>
        <w:jc w:val="both"/>
        <w:rPr>
          <w:sz w:val="22"/>
          <w:szCs w:val="22"/>
        </w:rPr>
      </w:pPr>
      <w:r w:rsidRPr="00D52692">
        <w:rPr>
          <w:sz w:val="22"/>
          <w:szCs w:val="22"/>
        </w:rPr>
        <w:t xml:space="preserve">Halfords – 01634 829091, or use their online service to book an appointment at your nearest store </w:t>
      </w:r>
      <w:hyperlink r:id="rId8" w:history="1">
        <w:r w:rsidRPr="00D52692">
          <w:rPr>
            <w:rStyle w:val="Hyperlink"/>
            <w:sz w:val="22"/>
            <w:szCs w:val="22"/>
          </w:rPr>
          <w:t>https://www.halfords.com/cycling/bike-maintenance/free-bike-check/</w:t>
        </w:r>
      </w:hyperlink>
    </w:p>
    <w:p w14:paraId="3EC260D0" w14:textId="77777777" w:rsidR="001C48F4" w:rsidRPr="00D52692" w:rsidRDefault="001C48F4" w:rsidP="001C48F4">
      <w:pPr>
        <w:pStyle w:val="BodyText"/>
        <w:jc w:val="both"/>
        <w:rPr>
          <w:sz w:val="22"/>
          <w:szCs w:val="22"/>
        </w:rPr>
      </w:pPr>
    </w:p>
    <w:p w14:paraId="4208EF71" w14:textId="77777777" w:rsidR="001C48F4" w:rsidRPr="00D52692" w:rsidRDefault="001C48F4" w:rsidP="001C48F4">
      <w:pPr>
        <w:pStyle w:val="BodyText"/>
        <w:jc w:val="both"/>
        <w:rPr>
          <w:sz w:val="22"/>
          <w:szCs w:val="22"/>
        </w:rPr>
      </w:pPr>
      <w:r w:rsidRPr="00D52692">
        <w:rPr>
          <w:sz w:val="22"/>
          <w:szCs w:val="22"/>
        </w:rPr>
        <w:t xml:space="preserve">The Bike Warehouse – 01634 571093 or email </w:t>
      </w:r>
      <w:hyperlink r:id="rId9" w:history="1">
        <w:r w:rsidRPr="00D52692">
          <w:rPr>
            <w:rStyle w:val="Hyperlink"/>
            <w:rFonts w:eastAsiaTheme="majorEastAsia"/>
            <w:sz w:val="22"/>
            <w:szCs w:val="22"/>
            <w:bdr w:val="none" w:sz="0" w:space="0" w:color="auto" w:frame="1"/>
          </w:rPr>
          <w:t>gillingham@thebikewarehouse.net</w:t>
        </w:r>
      </w:hyperlink>
      <w:r w:rsidRPr="00D52692">
        <w:rPr>
          <w:sz w:val="22"/>
          <w:szCs w:val="22"/>
        </w:rPr>
        <w:t xml:space="preserve"> </w:t>
      </w:r>
    </w:p>
    <w:p w14:paraId="08939AC2" w14:textId="77777777" w:rsidR="000B31AB" w:rsidRPr="000B31AB" w:rsidRDefault="000B31AB" w:rsidP="000B31AB">
      <w:pPr>
        <w:autoSpaceDE w:val="0"/>
        <w:autoSpaceDN w:val="0"/>
        <w:adjustRightInd w:val="0"/>
        <w:jc w:val="both"/>
        <w:rPr>
          <w:rFonts w:ascii="Arial" w:hAnsi="Arial" w:cs="Arial"/>
          <w:b/>
          <w:sz w:val="22"/>
          <w:szCs w:val="20"/>
          <w:lang w:val="en-US"/>
        </w:rPr>
      </w:pPr>
    </w:p>
    <w:p w14:paraId="21A4C67E" w14:textId="77777777" w:rsidR="00EE557C" w:rsidRDefault="00EE557C">
      <w:pPr>
        <w:pBdr>
          <w:top w:val="dotDash" w:sz="4" w:space="1" w:color="auto"/>
          <w:left w:val="dotDash" w:sz="4" w:space="31" w:color="auto"/>
          <w:bottom w:val="dotDash" w:sz="6" w:space="1" w:color="auto"/>
          <w:right w:val="dotDash" w:sz="4" w:space="31" w:color="auto"/>
        </w:pBdr>
        <w:rPr>
          <w:rFonts w:ascii="Arial" w:hAnsi="Arial" w:cs="Arial"/>
        </w:rPr>
      </w:pPr>
    </w:p>
    <w:p w14:paraId="495F8439" w14:textId="77777777" w:rsidR="00EE557C" w:rsidRDefault="00EE557C">
      <w:pPr>
        <w:pBdr>
          <w:top w:val="dotDash" w:sz="4" w:space="1" w:color="auto"/>
          <w:left w:val="dotDash" w:sz="4" w:space="31" w:color="auto"/>
          <w:bottom w:val="dotDash" w:sz="6" w:space="1" w:color="auto"/>
          <w:right w:val="dotDash" w:sz="4" w:space="31" w:color="auto"/>
        </w:pBdr>
        <w:rPr>
          <w:rFonts w:ascii="Arial" w:hAnsi="Arial" w:cs="Arial"/>
          <w:b/>
          <w:bCs/>
          <w:u w:val="single"/>
        </w:rPr>
      </w:pPr>
      <w:r>
        <w:rPr>
          <w:rFonts w:ascii="Arial" w:hAnsi="Arial" w:cs="Arial"/>
        </w:rPr>
        <w:tab/>
      </w:r>
      <w:r>
        <w:rPr>
          <w:rFonts w:ascii="Arial" w:hAnsi="Arial" w:cs="Arial"/>
        </w:rPr>
        <w:tab/>
        <w:t xml:space="preserve">                    </w:t>
      </w:r>
      <w:r>
        <w:rPr>
          <w:rFonts w:ascii="Arial" w:hAnsi="Arial" w:cs="Arial"/>
          <w:b/>
          <w:bCs/>
          <w:u w:val="single"/>
        </w:rPr>
        <w:t>Bikeability Interest Form</w:t>
      </w:r>
    </w:p>
    <w:p w14:paraId="70605E3D" w14:textId="77777777" w:rsidR="00EE557C" w:rsidRDefault="00EE557C">
      <w:pPr>
        <w:pBdr>
          <w:top w:val="dotDash" w:sz="4" w:space="1" w:color="auto"/>
          <w:left w:val="dotDash" w:sz="4" w:space="31" w:color="auto"/>
          <w:bottom w:val="dotDash" w:sz="6" w:space="1" w:color="auto"/>
          <w:right w:val="dotDash" w:sz="4" w:space="31" w:color="auto"/>
        </w:pBdr>
        <w:rPr>
          <w:rFonts w:ascii="Arial" w:hAnsi="Arial" w:cs="Arial"/>
        </w:rPr>
      </w:pPr>
    </w:p>
    <w:p w14:paraId="3C0C3AB4" w14:textId="77777777" w:rsidR="00EE557C" w:rsidRDefault="00EE557C">
      <w:pPr>
        <w:pBdr>
          <w:top w:val="dotDash" w:sz="4" w:space="1" w:color="auto"/>
          <w:left w:val="dotDash" w:sz="4" w:space="31" w:color="auto"/>
          <w:bottom w:val="dotDash" w:sz="6" w:space="1" w:color="auto"/>
          <w:right w:val="dotDash" w:sz="4" w:space="31" w:color="auto"/>
        </w:pBdr>
        <w:rPr>
          <w:rFonts w:ascii="Arial" w:hAnsi="Arial" w:cs="Arial"/>
        </w:rPr>
      </w:pPr>
      <w:r>
        <w:rPr>
          <w:rFonts w:ascii="Arial" w:hAnsi="Arial" w:cs="Arial"/>
        </w:rPr>
        <w:t>Childs Name ……………………………………………</w:t>
      </w:r>
    </w:p>
    <w:p w14:paraId="3C34DEA3" w14:textId="77777777" w:rsidR="00EE557C" w:rsidRDefault="00EE557C">
      <w:pPr>
        <w:pBdr>
          <w:top w:val="dotDash" w:sz="4" w:space="1" w:color="auto"/>
          <w:left w:val="dotDash" w:sz="4" w:space="31" w:color="auto"/>
          <w:bottom w:val="dotDash" w:sz="6" w:space="1" w:color="auto"/>
          <w:right w:val="dotDash" w:sz="4" w:space="31" w:color="auto"/>
        </w:pBdr>
        <w:rPr>
          <w:rFonts w:ascii="Arial" w:hAnsi="Arial" w:cs="Arial"/>
        </w:rPr>
      </w:pPr>
    </w:p>
    <w:p w14:paraId="534DE57C" w14:textId="77777777" w:rsidR="00EE557C" w:rsidRDefault="00EE557C">
      <w:pPr>
        <w:pBdr>
          <w:top w:val="dotDash" w:sz="4" w:space="1" w:color="auto"/>
          <w:left w:val="dotDash" w:sz="4" w:space="31" w:color="auto"/>
          <w:bottom w:val="dotDash" w:sz="6" w:space="1" w:color="auto"/>
          <w:right w:val="dotDash" w:sz="4" w:space="31" w:color="auto"/>
        </w:pBdr>
        <w:rPr>
          <w:rFonts w:ascii="Arial" w:hAnsi="Arial" w:cs="Arial"/>
        </w:rPr>
      </w:pPr>
      <w:r>
        <w:rPr>
          <w:rFonts w:ascii="Arial" w:hAnsi="Arial" w:cs="Arial"/>
        </w:rPr>
        <w:t>Class…………………………………………………….</w:t>
      </w:r>
    </w:p>
    <w:p w14:paraId="6E69B0D1" w14:textId="2E07146A" w:rsidR="00EE557C" w:rsidRDefault="009F436E">
      <w:pPr>
        <w:pBdr>
          <w:top w:val="dotDash" w:sz="4" w:space="1" w:color="auto"/>
          <w:left w:val="dotDash" w:sz="4" w:space="31" w:color="auto"/>
          <w:bottom w:val="dotDash" w:sz="6" w:space="1" w:color="auto"/>
          <w:right w:val="dotDash" w:sz="4" w:space="31" w:color="auto"/>
        </w:pBdr>
        <w:rPr>
          <w:rFonts w:ascii="Arial" w:hAnsi="Arial" w:cs="Arial"/>
        </w:rPr>
      </w:pPr>
      <w:r>
        <w:rPr>
          <w:rFonts w:ascii="Arial" w:hAnsi="Arial" w:cs="Arial"/>
          <w:b/>
          <w:bCs/>
          <w:noProof/>
          <w:sz w:val="20"/>
          <w:lang w:val="en-US"/>
        </w:rPr>
        <mc:AlternateContent>
          <mc:Choice Requires="wps">
            <w:drawing>
              <wp:anchor distT="0" distB="0" distL="114300" distR="114300" simplePos="0" relativeHeight="251657216" behindDoc="0" locked="0" layoutInCell="1" allowOverlap="1" wp14:anchorId="1560B552" wp14:editId="10126DB3">
                <wp:simplePos x="0" y="0"/>
                <wp:positionH relativeFrom="column">
                  <wp:posOffset>4000500</wp:posOffset>
                </wp:positionH>
                <wp:positionV relativeFrom="paragraph">
                  <wp:posOffset>151765</wp:posOffset>
                </wp:positionV>
                <wp:extent cx="342900" cy="228600"/>
                <wp:effectExtent l="7620" t="10160" r="11430"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8E2C97" id="Rectangle 3" o:spid="_x0000_s1026" style="position:absolute;margin-left:315pt;margin-top:11.95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"/>
            </w:pict>
          </mc:Fallback>
        </mc:AlternateContent>
      </w:r>
    </w:p>
    <w:p w14:paraId="67B13BE8" w14:textId="77777777" w:rsidR="00EE557C" w:rsidRDefault="00EE557C">
      <w:pPr>
        <w:pBdr>
          <w:top w:val="dotDash" w:sz="4" w:space="1" w:color="auto"/>
          <w:left w:val="dotDash" w:sz="4" w:space="31" w:color="auto"/>
          <w:bottom w:val="dotDash" w:sz="6" w:space="1" w:color="auto"/>
          <w:right w:val="dotDash" w:sz="4" w:space="31" w:color="auto"/>
        </w:pBdr>
        <w:rPr>
          <w:rFonts w:ascii="Arial" w:hAnsi="Arial" w:cs="Arial"/>
        </w:rPr>
      </w:pPr>
      <w:r>
        <w:rPr>
          <w:rFonts w:ascii="Arial" w:hAnsi="Arial" w:cs="Arial"/>
          <w:b/>
          <w:bCs/>
        </w:rPr>
        <w:t>I am</w:t>
      </w:r>
      <w:r>
        <w:rPr>
          <w:rFonts w:ascii="Arial" w:hAnsi="Arial" w:cs="Arial"/>
        </w:rPr>
        <w:t xml:space="preserve"> interested in taking part in the Bikeability training  </w:t>
      </w:r>
    </w:p>
    <w:p w14:paraId="15542866" w14:textId="15C25B2E" w:rsidR="00EE557C" w:rsidRDefault="009F436E">
      <w:pPr>
        <w:pBdr>
          <w:top w:val="dotDash" w:sz="4" w:space="1" w:color="auto"/>
          <w:left w:val="dotDash" w:sz="4" w:space="31" w:color="auto"/>
          <w:bottom w:val="dotDash" w:sz="6" w:space="1" w:color="auto"/>
          <w:right w:val="dotDash" w:sz="4" w:space="31" w:color="auto"/>
        </w:pBdr>
        <w:rPr>
          <w:rFonts w:ascii="Arial" w:hAnsi="Arial" w:cs="Arial"/>
        </w:rPr>
      </w:pPr>
      <w:r>
        <w:rPr>
          <w:rFonts w:ascii="Arial" w:hAnsi="Arial" w:cs="Arial"/>
          <w:noProof/>
          <w:sz w:val="20"/>
          <w:lang w:val="en-US"/>
        </w:rPr>
        <mc:AlternateContent>
          <mc:Choice Requires="wps">
            <w:drawing>
              <wp:anchor distT="0" distB="0" distL="114300" distR="114300" simplePos="0" relativeHeight="251658240" behindDoc="0" locked="0" layoutInCell="1" allowOverlap="1" wp14:anchorId="3A18C276" wp14:editId="1162C8E9">
                <wp:simplePos x="0" y="0"/>
                <wp:positionH relativeFrom="column">
                  <wp:posOffset>4000500</wp:posOffset>
                </wp:positionH>
                <wp:positionV relativeFrom="paragraph">
                  <wp:posOffset>164465</wp:posOffset>
                </wp:positionV>
                <wp:extent cx="342900" cy="228600"/>
                <wp:effectExtent l="7620" t="11430" r="11430" b="762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B881533" id="Rectangle 4" o:spid="_x0000_s1026" style="position:absolute;margin-left:315pt;margin-top:12.9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"/>
            </w:pict>
          </mc:Fallback>
        </mc:AlternateContent>
      </w:r>
    </w:p>
    <w:p w14:paraId="589E80DC" w14:textId="77777777" w:rsidR="00EE557C" w:rsidRDefault="00EE557C">
      <w:pPr>
        <w:pBdr>
          <w:top w:val="dotDash" w:sz="4" w:space="1" w:color="auto"/>
          <w:left w:val="dotDash" w:sz="4" w:space="31" w:color="auto"/>
          <w:bottom w:val="dotDash" w:sz="6" w:space="1" w:color="auto"/>
          <w:right w:val="dotDash" w:sz="4" w:space="31" w:color="auto"/>
        </w:pBdr>
        <w:rPr>
          <w:rFonts w:ascii="Arial" w:hAnsi="Arial" w:cs="Arial"/>
        </w:rPr>
      </w:pPr>
      <w:r>
        <w:rPr>
          <w:rFonts w:ascii="Arial" w:hAnsi="Arial" w:cs="Arial"/>
          <w:b/>
          <w:bCs/>
        </w:rPr>
        <w:t>I am not</w:t>
      </w:r>
      <w:r>
        <w:rPr>
          <w:rFonts w:ascii="Arial" w:hAnsi="Arial" w:cs="Arial"/>
        </w:rPr>
        <w:t xml:space="preserve"> interested in taking part in the Bikeability training  </w:t>
      </w:r>
    </w:p>
    <w:p w14:paraId="53C24D6A" w14:textId="77777777" w:rsidR="00EE557C" w:rsidRDefault="00EE557C">
      <w:pPr>
        <w:pBdr>
          <w:top w:val="dotDash" w:sz="4" w:space="1" w:color="auto"/>
          <w:left w:val="dotDash" w:sz="4" w:space="31" w:color="auto"/>
          <w:bottom w:val="dotDash" w:sz="6" w:space="1" w:color="auto"/>
          <w:right w:val="dotDash" w:sz="4" w:space="31" w:color="auto"/>
        </w:pBdr>
        <w:rPr>
          <w:rFonts w:ascii="Arial" w:hAnsi="Arial" w:cs="Arial"/>
        </w:rPr>
      </w:pPr>
    </w:p>
    <w:p w14:paraId="6020BF03" w14:textId="77777777" w:rsidR="00C5254A" w:rsidRDefault="00C5254A">
      <w:pPr>
        <w:pBdr>
          <w:top w:val="dotDash" w:sz="4" w:space="1" w:color="auto"/>
          <w:left w:val="dotDash" w:sz="4" w:space="31" w:color="auto"/>
          <w:bottom w:val="dotDash" w:sz="6" w:space="1" w:color="auto"/>
          <w:right w:val="dotDash" w:sz="4" w:space="31" w:color="auto"/>
        </w:pBdr>
        <w:rPr>
          <w:rFonts w:ascii="Arial" w:hAnsi="Arial" w:cs="Arial"/>
        </w:rPr>
      </w:pPr>
    </w:p>
    <w:p w14:paraId="634CB852" w14:textId="77777777" w:rsidR="00C5254A" w:rsidRPr="00C5254A" w:rsidRDefault="00C5254A" w:rsidP="00C5254A">
      <w:pPr>
        <w:rPr>
          <w:rFonts w:ascii="Arial" w:hAnsi="Arial" w:cs="Arial"/>
        </w:rPr>
      </w:pPr>
    </w:p>
    <w:p w14:paraId="14FBA7CA" w14:textId="7F74EA77" w:rsidR="00EE557C" w:rsidRPr="00C5254A" w:rsidRDefault="00C5254A" w:rsidP="001C48F4">
      <w:pPr>
        <w:rPr>
          <w:rFonts w:ascii="Arial" w:hAnsi="Arial" w:cs="Arial"/>
        </w:rPr>
      </w:pPr>
      <w:r w:rsidRPr="00C5254A">
        <w:rPr>
          <w:rFonts w:ascii="Arial" w:hAnsi="Arial" w:cs="Arial"/>
          <w:sz w:val="18"/>
          <w:szCs w:val="18"/>
        </w:rPr>
        <w:t>Medway Council processes personal data consistent with the General Data Protection Regulation and the Data Protection Act 2018, for more information about how the Council processes your personal data please see our privacy notice on our website</w:t>
      </w:r>
      <w:r w:rsidR="001C48F4">
        <w:rPr>
          <w:rFonts w:ascii="Arial" w:hAnsi="Arial" w:cs="Arial"/>
          <w:sz w:val="18"/>
          <w:szCs w:val="18"/>
        </w:rPr>
        <w:t xml:space="preserve"> </w:t>
      </w:r>
      <w:hyperlink r:id="rId10" w:history="1">
        <w:r w:rsidR="001C48F4" w:rsidRPr="001C48F4">
          <w:rPr>
            <w:rStyle w:val="Hyperlink"/>
            <w:rFonts w:ascii="Arial" w:hAnsi="Arial" w:cs="Arial"/>
            <w:color w:val="auto"/>
            <w:sz w:val="18"/>
            <w:szCs w:val="18"/>
          </w:rPr>
          <w:t>www.</w:t>
        </w:r>
        <w:r w:rsidR="001C48F4" w:rsidRPr="001C48F4">
          <w:rPr>
            <w:rStyle w:val="Hyperlink"/>
            <w:rFonts w:ascii="Arial" w:hAnsi="Arial" w:cs="Arial"/>
            <w:b/>
            <w:bCs/>
            <w:color w:val="auto"/>
            <w:sz w:val="18"/>
            <w:szCs w:val="18"/>
          </w:rPr>
          <w:t>medway.gov.uk/Privacy</w:t>
        </w:r>
      </w:hyperlink>
      <w:r w:rsidR="001C48F4" w:rsidRPr="001C48F4">
        <w:rPr>
          <w:rFonts w:ascii="Arial" w:hAnsi="Arial" w:cs="Arial"/>
          <w:b/>
          <w:bCs/>
          <w:sz w:val="18"/>
          <w:szCs w:val="18"/>
        </w:rPr>
        <w:t xml:space="preserve"> </w:t>
      </w:r>
    </w:p>
    <w:sectPr w:rsidR="00EE557C" w:rsidRPr="00C5254A">
      <w:pgSz w:w="11906" w:h="16838" w:code="9"/>
      <w:pgMar w:top="1440" w:right="1797" w:bottom="1440" w:left="1797" w:header="709" w:footer="709" w:gutter="0"/>
      <w:paperSrc w:first="1" w:other="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ACB8" w14:textId="77777777" w:rsidR="002A633C" w:rsidRDefault="002A633C" w:rsidP="00C5254A">
      <w:r>
        <w:separator/>
      </w:r>
    </w:p>
  </w:endnote>
  <w:endnote w:type="continuationSeparator" w:id="0">
    <w:p w14:paraId="321C98AE" w14:textId="77777777" w:rsidR="002A633C" w:rsidRDefault="002A633C" w:rsidP="00C5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0122" w14:textId="77777777" w:rsidR="002A633C" w:rsidRDefault="002A633C" w:rsidP="00C5254A">
      <w:r>
        <w:separator/>
      </w:r>
    </w:p>
  </w:footnote>
  <w:footnote w:type="continuationSeparator" w:id="0">
    <w:p w14:paraId="080B9E49" w14:textId="77777777" w:rsidR="002A633C" w:rsidRDefault="002A633C" w:rsidP="00C52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textFile"/>
    <w:connectString w:val=""/>
    <w:query w:val="SELECT * FROM W:\FLTF\TMSP\Travel_Safety\Road Safety\Cycling Proficiency\Cycling  2005-2009\september 08-09\list of schools.doc"/>
    <w:odso/>
  </w:mailMerge>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9F8"/>
    <w:rsid w:val="000B31AB"/>
    <w:rsid w:val="000C59DD"/>
    <w:rsid w:val="00102655"/>
    <w:rsid w:val="00130785"/>
    <w:rsid w:val="001C48F4"/>
    <w:rsid w:val="00200FE0"/>
    <w:rsid w:val="00204986"/>
    <w:rsid w:val="002A633C"/>
    <w:rsid w:val="004D1E59"/>
    <w:rsid w:val="004D59F8"/>
    <w:rsid w:val="005E1EEC"/>
    <w:rsid w:val="00954233"/>
    <w:rsid w:val="009F436E"/>
    <w:rsid w:val="00C02CE1"/>
    <w:rsid w:val="00C42A5F"/>
    <w:rsid w:val="00C5254A"/>
    <w:rsid w:val="00CC58FD"/>
    <w:rsid w:val="00D47C9B"/>
    <w:rsid w:val="00DA4BA2"/>
    <w:rsid w:val="00EE557C"/>
    <w:rsid w:val="00F17903"/>
    <w:rsid w:val="00FB2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308E8F2"/>
  <w15:chartTrackingRefBased/>
  <w15:docId w15:val="{BA58F9C4-0208-4FFB-946B-E948A344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720"/>
        <w:tab w:val="left" w:pos="1440"/>
        <w:tab w:val="right" w:pos="8820"/>
      </w:tabs>
      <w:jc w:val="both"/>
      <w:outlineLvl w:val="0"/>
    </w:pPr>
    <w:rPr>
      <w:rFonts w:ascii="Lucida Calligraphy" w:hAnsi="Lucida Calligraphy"/>
      <w:sz w:val="36"/>
    </w:rPr>
  </w:style>
  <w:style w:type="paragraph" w:styleId="Heading2">
    <w:name w:val="heading 2"/>
    <w:basedOn w:val="Normal"/>
    <w:next w:val="Normal"/>
    <w:qFormat/>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rPr>
      <w:rFonts w:ascii="Arial" w:hAnsi="Arial"/>
      <w:szCs w:val="20"/>
    </w:rPr>
  </w:style>
  <w:style w:type="paragraph" w:styleId="BodyText2">
    <w:name w:val="Body Text 2"/>
    <w:basedOn w:val="Normal"/>
    <w:semiHidden/>
    <w:rPr>
      <w:rFonts w:ascii="Arial" w:hAnsi="Arial"/>
      <w:b/>
      <w:szCs w:val="20"/>
    </w:rPr>
  </w:style>
  <w:style w:type="character" w:styleId="FollowedHyperlink">
    <w:name w:val="FollowedHyperlink"/>
    <w:semiHidden/>
    <w:rPr>
      <w:color w:val="800080"/>
      <w:u w:val="single"/>
    </w:rPr>
  </w:style>
  <w:style w:type="character" w:styleId="UnresolvedMention">
    <w:name w:val="Unresolved Mention"/>
    <w:basedOn w:val="DefaultParagraphFont"/>
    <w:uiPriority w:val="99"/>
    <w:semiHidden/>
    <w:unhideWhenUsed/>
    <w:rsid w:val="001C4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lfords.com/cycling/bike-maintenance/free-bike-chec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edway.gov.uk/Privacy" TargetMode="External"/><Relationship Id="rId4" Type="http://schemas.openxmlformats.org/officeDocument/2006/relationships/webSettings" Target="webSettings.xml"/><Relationship Id="rId9" Type="http://schemas.openxmlformats.org/officeDocument/2006/relationships/hyperlink" Target="mailto:gillingham@thebikewarehous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8CF6C-E222-463A-9368-9AB8D7B21F12}">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85</TotalTime>
  <Pages>1</Pages>
  <Words>309</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Please contact:</vt:lpstr>
    </vt:vector>
  </TitlesOfParts>
  <Company>Medway Council</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contact:</dc:title>
  <dc:subject/>
  <dc:creator>Authorised User</dc:creator>
  <cp:keywords/>
  <dc:description/>
  <cp:lastModifiedBy>tolley, jennifer</cp:lastModifiedBy>
  <cp:revision>6</cp:revision>
  <cp:lastPrinted>2013-04-11T15:27:00Z</cp:lastPrinted>
  <dcterms:created xsi:type="dcterms:W3CDTF">2023-07-11T12:31:00Z</dcterms:created>
  <dcterms:modified xsi:type="dcterms:W3CDTF">2023-08-03T08:42:00Z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ef0445-a889-4c68-a950-80da759cafea_Enabled">
    <vt:lpwstr>true</vt:lpwstr>
  </property>
  <property fmtid="{D5CDD505-2E9C-101B-9397-08002B2CF9AE}" pid="3" name="MSIP_Label_64ef0445-a889-4c68-a950-80da759cafea_SetDate">
    <vt:lpwstr>2023-07-11T12:31:11Z</vt:lpwstr>
  </property>
  <property fmtid="{D5CDD505-2E9C-101B-9397-08002B2CF9AE}" pid="4" name="MSIP_Label_64ef0445-a889-4c68-a950-80da759cafea_Method">
    <vt:lpwstr>Standard</vt:lpwstr>
  </property>
  <property fmtid="{D5CDD505-2E9C-101B-9397-08002B2CF9AE}" pid="5" name="MSIP_Label_64ef0445-a889-4c68-a950-80da759cafea_Name">
    <vt:lpwstr>Unmarked</vt:lpwstr>
  </property>
  <property fmtid="{D5CDD505-2E9C-101B-9397-08002B2CF9AE}" pid="6" name="MSIP_Label_64ef0445-a889-4c68-a950-80da759cafea_SiteId">
    <vt:lpwstr>68503e93-3ce7-4a22-bfc5-ffee421a1f57</vt:lpwstr>
  </property>
  <property fmtid="{D5CDD505-2E9C-101B-9397-08002B2CF9AE}" pid="7" name="MSIP_Label_64ef0445-a889-4c68-a950-80da759cafea_ActionId">
    <vt:lpwstr>ec6dbee7-b414-4d23-8ea9-242762873371</vt:lpwstr>
  </property>
  <property fmtid="{D5CDD505-2E9C-101B-9397-08002B2CF9AE}" pid="8" name="MSIP_Label_64ef0445-a889-4c68-a950-80da759cafea_ContentBits">
    <vt:lpwstr>0</vt:lpwstr>
  </property>
</Properties>
</file>