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3-Accent3"/>
        <w:tblW w:w="14312" w:type="dxa"/>
        <w:tblLook w:val="04A0" w:firstRow="1" w:lastRow="0" w:firstColumn="1" w:lastColumn="0" w:noHBand="0" w:noVBand="1"/>
        <w:tblCaption w:val="Flood Incidents November 2023"/>
      </w:tblPr>
      <w:tblGrid>
        <w:gridCol w:w="3487"/>
        <w:gridCol w:w="3487"/>
        <w:gridCol w:w="7338"/>
      </w:tblGrid>
      <w:tr w:rsidR="00174047" w14:paraId="76FB243C" w14:textId="77777777" w:rsidTr="00872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7" w:type="dxa"/>
          </w:tcPr>
          <w:p w14:paraId="77A5271C" w14:textId="729EAE02" w:rsidR="00174047" w:rsidRPr="00DA1034" w:rsidRDefault="00174047">
            <w:pPr>
              <w:rPr>
                <w:color w:val="auto"/>
              </w:rPr>
            </w:pPr>
            <w:r w:rsidRPr="00DA1034">
              <w:rPr>
                <w:color w:val="auto"/>
              </w:rPr>
              <w:t>Site</w:t>
            </w:r>
          </w:p>
        </w:tc>
        <w:tc>
          <w:tcPr>
            <w:tcW w:w="3487" w:type="dxa"/>
          </w:tcPr>
          <w:p w14:paraId="15DA55E2" w14:textId="51F4B02B" w:rsidR="00174047" w:rsidRPr="00DA1034" w:rsidRDefault="00174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A1034">
              <w:rPr>
                <w:color w:val="auto"/>
              </w:rPr>
              <w:t xml:space="preserve">Description </w:t>
            </w:r>
          </w:p>
        </w:tc>
        <w:tc>
          <w:tcPr>
            <w:tcW w:w="7338" w:type="dxa"/>
          </w:tcPr>
          <w:p w14:paraId="2C59400E" w14:textId="42A10ABD" w:rsidR="00174047" w:rsidRPr="00DA1034" w:rsidRDefault="00174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A1034">
              <w:rPr>
                <w:color w:val="auto"/>
              </w:rPr>
              <w:t xml:space="preserve">Actions </w:t>
            </w:r>
          </w:p>
        </w:tc>
      </w:tr>
      <w:tr w:rsidR="00AC287B" w14:paraId="5FB38D3B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1BAA191F" w14:textId="4F2A0AE9" w:rsidR="00AC287B" w:rsidRDefault="00AC287B" w:rsidP="00AC287B">
            <w:r>
              <w:t xml:space="preserve">Old Fire Station </w:t>
            </w:r>
          </w:p>
        </w:tc>
        <w:tc>
          <w:tcPr>
            <w:tcW w:w="3487" w:type="dxa"/>
          </w:tcPr>
          <w:p w14:paraId="67926F89" w14:textId="646BEF71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Highway and Internal Flooding </w:t>
            </w:r>
          </w:p>
        </w:tc>
        <w:tc>
          <w:tcPr>
            <w:tcW w:w="7338" w:type="dxa"/>
          </w:tcPr>
          <w:p w14:paraId="2A6E2CA5" w14:textId="7A1A3F3D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  <w:tr w:rsidR="00AC287B" w14:paraId="388A0E6B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063E01BB" w14:textId="0F529525" w:rsidR="00AC287B" w:rsidRDefault="00AC287B" w:rsidP="00AC287B">
            <w:r>
              <w:t>Rochester Esplanade</w:t>
            </w:r>
          </w:p>
        </w:tc>
        <w:tc>
          <w:tcPr>
            <w:tcW w:w="3487" w:type="dxa"/>
          </w:tcPr>
          <w:p w14:paraId="13D508A0" w14:textId="438D77CC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Highway Flooding </w:t>
            </w:r>
          </w:p>
        </w:tc>
        <w:tc>
          <w:tcPr>
            <w:tcW w:w="7338" w:type="dxa"/>
          </w:tcPr>
          <w:p w14:paraId="3C698E6F" w14:textId="66D4DB34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Investigated– Due to volume of water received </w:t>
            </w:r>
          </w:p>
        </w:tc>
      </w:tr>
      <w:tr w:rsidR="00AC287B" w14:paraId="791E4C4E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2357ED66" w14:textId="6BBCB4B5" w:rsidR="00AC287B" w:rsidRDefault="00AC287B" w:rsidP="00AC287B">
            <w:r>
              <w:t>St Micheals School</w:t>
            </w:r>
          </w:p>
        </w:tc>
        <w:tc>
          <w:tcPr>
            <w:tcW w:w="3487" w:type="dxa"/>
          </w:tcPr>
          <w:p w14:paraId="7F3B2350" w14:textId="2AF20A71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Internal Flooding </w:t>
            </w:r>
          </w:p>
        </w:tc>
        <w:tc>
          <w:tcPr>
            <w:tcW w:w="7338" w:type="dxa"/>
          </w:tcPr>
          <w:p w14:paraId="5531F8B0" w14:textId="0F9C341E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be investigated </w:t>
            </w:r>
          </w:p>
        </w:tc>
      </w:tr>
      <w:tr w:rsidR="00AC287B" w14:paraId="3CE10A45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1A623A69" w14:textId="212FC9F6" w:rsidR="00AC287B" w:rsidRDefault="00AC287B" w:rsidP="00AC287B">
            <w:r>
              <w:t xml:space="preserve">Weighbridge </w:t>
            </w:r>
          </w:p>
        </w:tc>
        <w:tc>
          <w:tcPr>
            <w:tcW w:w="3487" w:type="dxa"/>
          </w:tcPr>
          <w:p w14:paraId="45677B2D" w14:textId="2006409E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Highway Flooding </w:t>
            </w:r>
          </w:p>
        </w:tc>
        <w:tc>
          <w:tcPr>
            <w:tcW w:w="7338" w:type="dxa"/>
          </w:tcPr>
          <w:p w14:paraId="03C5231F" w14:textId="59E3D067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 be investigated by Highways </w:t>
            </w:r>
          </w:p>
        </w:tc>
      </w:tr>
      <w:tr w:rsidR="00AC287B" w14:paraId="0B933ED0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2053C0C6" w14:textId="47EA8EDF" w:rsidR="00AC287B" w:rsidRDefault="00AC287B" w:rsidP="00AC287B">
            <w:r>
              <w:t>Globe Lane</w:t>
            </w:r>
          </w:p>
        </w:tc>
        <w:tc>
          <w:tcPr>
            <w:tcW w:w="3487" w:type="dxa"/>
          </w:tcPr>
          <w:p w14:paraId="48173F40" w14:textId="39C4A068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Highway Flooding </w:t>
            </w:r>
          </w:p>
        </w:tc>
        <w:tc>
          <w:tcPr>
            <w:tcW w:w="7338" w:type="dxa"/>
          </w:tcPr>
          <w:p w14:paraId="0BA9C911" w14:textId="47C9A8D1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  <w:tr w:rsidR="00AC287B" w14:paraId="3C76C4E9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2ADD566E" w14:textId="2E902063" w:rsidR="00AC287B" w:rsidRDefault="00AC287B" w:rsidP="00AC287B">
            <w:r>
              <w:t xml:space="preserve">City Way </w:t>
            </w:r>
          </w:p>
        </w:tc>
        <w:tc>
          <w:tcPr>
            <w:tcW w:w="3487" w:type="dxa"/>
          </w:tcPr>
          <w:p w14:paraId="08497B87" w14:textId="77803CC8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Highway and Internal Flooding </w:t>
            </w:r>
          </w:p>
        </w:tc>
        <w:tc>
          <w:tcPr>
            <w:tcW w:w="7338" w:type="dxa"/>
          </w:tcPr>
          <w:p w14:paraId="5F8CED41" w14:textId="7C8F6E7F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Previously Investigated – Highways Currently investigating</w:t>
            </w:r>
          </w:p>
        </w:tc>
      </w:tr>
      <w:tr w:rsidR="00AC287B" w14:paraId="18BAB9BA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336CE082" w14:textId="76131B3B" w:rsidR="00AC287B" w:rsidRDefault="00AC287B" w:rsidP="00AC287B">
            <w:r>
              <w:t>Dale Street</w:t>
            </w:r>
          </w:p>
        </w:tc>
        <w:tc>
          <w:tcPr>
            <w:tcW w:w="3487" w:type="dxa"/>
          </w:tcPr>
          <w:p w14:paraId="72EDA81A" w14:textId="6454621A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Internal Flooding</w:t>
            </w:r>
          </w:p>
        </w:tc>
        <w:tc>
          <w:tcPr>
            <w:tcW w:w="7338" w:type="dxa"/>
          </w:tcPr>
          <w:p w14:paraId="783EB535" w14:textId="1F4C8BE8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Basement Flooding – Duty Engineer attended  </w:t>
            </w:r>
          </w:p>
        </w:tc>
      </w:tr>
      <w:tr w:rsidR="00AC287B" w14:paraId="2299D52B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4948147D" w14:textId="5D6BEACF" w:rsidR="00AC287B" w:rsidRDefault="00AC287B" w:rsidP="00AC287B">
            <w:r>
              <w:t>Central Theatre</w:t>
            </w:r>
          </w:p>
        </w:tc>
        <w:tc>
          <w:tcPr>
            <w:tcW w:w="3487" w:type="dxa"/>
          </w:tcPr>
          <w:p w14:paraId="6D46E370" w14:textId="0D916A92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 Flooding</w:t>
            </w:r>
          </w:p>
        </w:tc>
        <w:tc>
          <w:tcPr>
            <w:tcW w:w="7338" w:type="dxa"/>
          </w:tcPr>
          <w:p w14:paraId="5D01A167" w14:textId="7CEC997E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Issues due to Roof Drainage and volume of water received </w:t>
            </w:r>
          </w:p>
        </w:tc>
      </w:tr>
      <w:tr w:rsidR="00AC287B" w14:paraId="4EE9EA0E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5B945F02" w14:textId="7322DB65" w:rsidR="00AC287B" w:rsidRDefault="00AC287B" w:rsidP="00AC287B">
            <w:r>
              <w:t>Wilson Avenue</w:t>
            </w:r>
          </w:p>
        </w:tc>
        <w:tc>
          <w:tcPr>
            <w:tcW w:w="3487" w:type="dxa"/>
          </w:tcPr>
          <w:p w14:paraId="660DB7BA" w14:textId="5240CCC3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Highway Flooding </w:t>
            </w:r>
          </w:p>
        </w:tc>
        <w:tc>
          <w:tcPr>
            <w:tcW w:w="7338" w:type="dxa"/>
          </w:tcPr>
          <w:p w14:paraId="374E38E8" w14:textId="2E724458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  <w:tr w:rsidR="00AC287B" w14:paraId="4F5D29E6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3CC2D782" w14:textId="5DC308E3" w:rsidR="00AC287B" w:rsidRDefault="00AC287B" w:rsidP="00AC287B">
            <w:r>
              <w:t xml:space="preserve">Longley Road </w:t>
            </w:r>
          </w:p>
        </w:tc>
        <w:tc>
          <w:tcPr>
            <w:tcW w:w="3487" w:type="dxa"/>
          </w:tcPr>
          <w:p w14:paraId="19D25DC9" w14:textId="4B52B3BC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Highway Flooding </w:t>
            </w:r>
          </w:p>
        </w:tc>
        <w:tc>
          <w:tcPr>
            <w:tcW w:w="7338" w:type="dxa"/>
          </w:tcPr>
          <w:p w14:paraId="3664AD67" w14:textId="2F097D4E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  <w:tr w:rsidR="00AC287B" w14:paraId="2AD03ADE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72D517C0" w14:textId="74F90F68" w:rsidR="00AC287B" w:rsidRDefault="00AC287B" w:rsidP="00AC287B">
            <w:r>
              <w:t xml:space="preserve">Pentagon Shopping Centre </w:t>
            </w:r>
          </w:p>
        </w:tc>
        <w:tc>
          <w:tcPr>
            <w:tcW w:w="3487" w:type="dxa"/>
          </w:tcPr>
          <w:p w14:paraId="73FD2200" w14:textId="4D25A13F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Internal Flooding </w:t>
            </w:r>
          </w:p>
        </w:tc>
        <w:tc>
          <w:tcPr>
            <w:tcW w:w="7338" w:type="dxa"/>
          </w:tcPr>
          <w:p w14:paraId="510E4093" w14:textId="55CECFFC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Issues with Surrounding Drainage and Volume of water received </w:t>
            </w:r>
          </w:p>
        </w:tc>
      </w:tr>
      <w:tr w:rsidR="00AC287B" w14:paraId="7EBED540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45372B07" w14:textId="2092D4D6" w:rsidR="00AC287B" w:rsidRDefault="00AC287B" w:rsidP="00AC287B">
            <w:r>
              <w:t xml:space="preserve">Brook Theatre </w:t>
            </w:r>
          </w:p>
        </w:tc>
        <w:tc>
          <w:tcPr>
            <w:tcW w:w="3487" w:type="dxa"/>
          </w:tcPr>
          <w:p w14:paraId="707A8681" w14:textId="232EF59D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Internal Flooding </w:t>
            </w:r>
          </w:p>
        </w:tc>
        <w:tc>
          <w:tcPr>
            <w:tcW w:w="7338" w:type="dxa"/>
          </w:tcPr>
          <w:p w14:paraId="2786F056" w14:textId="319798CF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Basement flooding – Southern Water attended and repaired existing pump</w:t>
            </w:r>
          </w:p>
        </w:tc>
      </w:tr>
      <w:tr w:rsidR="00AC287B" w14:paraId="226C82DB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282593C6" w14:textId="766BC870" w:rsidR="00AC287B" w:rsidRDefault="00AC287B" w:rsidP="00AC287B">
            <w:r>
              <w:t>High Street, Chatham</w:t>
            </w:r>
          </w:p>
        </w:tc>
        <w:tc>
          <w:tcPr>
            <w:tcW w:w="3487" w:type="dxa"/>
          </w:tcPr>
          <w:p w14:paraId="44A2DD7C" w14:textId="0671463B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External and Internal Flooding </w:t>
            </w:r>
          </w:p>
        </w:tc>
        <w:tc>
          <w:tcPr>
            <w:tcW w:w="7338" w:type="dxa"/>
          </w:tcPr>
          <w:p w14:paraId="3717AD9F" w14:textId="53DA3D3A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  <w:tr w:rsidR="00AC287B" w14:paraId="15EF9D47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07251DA4" w14:textId="29B37F1B" w:rsidR="00AC287B" w:rsidRDefault="00AC287B" w:rsidP="00AC287B">
            <w:r>
              <w:t xml:space="preserve">Chatham Library </w:t>
            </w:r>
          </w:p>
        </w:tc>
        <w:tc>
          <w:tcPr>
            <w:tcW w:w="3487" w:type="dxa"/>
          </w:tcPr>
          <w:p w14:paraId="35EED334" w14:textId="18028D93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Internal Flooding </w:t>
            </w:r>
          </w:p>
        </w:tc>
        <w:tc>
          <w:tcPr>
            <w:tcW w:w="7338" w:type="dxa"/>
          </w:tcPr>
          <w:p w14:paraId="26293554" w14:textId="05B9D4BE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Investigated and cleaned - Issues with onsite drainage </w:t>
            </w:r>
          </w:p>
        </w:tc>
      </w:tr>
      <w:tr w:rsidR="00AC287B" w14:paraId="1AD20FCB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564A507C" w14:textId="1A5A68BF" w:rsidR="00AC287B" w:rsidRDefault="00AC287B" w:rsidP="00AC287B">
            <w:r>
              <w:t>Pattens Lane</w:t>
            </w:r>
          </w:p>
        </w:tc>
        <w:tc>
          <w:tcPr>
            <w:tcW w:w="3487" w:type="dxa"/>
          </w:tcPr>
          <w:p w14:paraId="7BFE8600" w14:textId="7D3DEF7E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Highway Flooding </w:t>
            </w:r>
          </w:p>
        </w:tc>
        <w:tc>
          <w:tcPr>
            <w:tcW w:w="7338" w:type="dxa"/>
          </w:tcPr>
          <w:p w14:paraId="6E67AFD9" w14:textId="484B5174" w:rsidR="00AC287B" w:rsidRP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Investigated and cleaned – Due to volume of water received </w:t>
            </w:r>
          </w:p>
        </w:tc>
      </w:tr>
      <w:tr w:rsidR="00AC287B" w14:paraId="66CED193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39FC5F84" w14:textId="782A5DC6" w:rsidR="00AC287B" w:rsidRDefault="00AC287B" w:rsidP="00AC287B">
            <w:r>
              <w:t>Robin Hood Lane</w:t>
            </w:r>
          </w:p>
        </w:tc>
        <w:tc>
          <w:tcPr>
            <w:tcW w:w="3487" w:type="dxa"/>
          </w:tcPr>
          <w:p w14:paraId="21E928B1" w14:textId="6BD2F51A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Highway Flooding </w:t>
            </w:r>
          </w:p>
        </w:tc>
        <w:tc>
          <w:tcPr>
            <w:tcW w:w="7338" w:type="dxa"/>
          </w:tcPr>
          <w:p w14:paraId="08CACAB2" w14:textId="72F5252F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  <w:tr w:rsidR="00AC287B" w14:paraId="69ECBB01" w14:textId="77777777" w:rsidTr="0087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5BCD2A9C" w14:textId="1A69993A" w:rsidR="00AC287B" w:rsidRDefault="00AC287B" w:rsidP="00AC287B">
            <w:r>
              <w:t xml:space="preserve">Admirals Walk </w:t>
            </w:r>
          </w:p>
        </w:tc>
        <w:tc>
          <w:tcPr>
            <w:tcW w:w="3487" w:type="dxa"/>
          </w:tcPr>
          <w:p w14:paraId="68E8965C" w14:textId="2493A270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Highway Flooding</w:t>
            </w:r>
          </w:p>
        </w:tc>
        <w:tc>
          <w:tcPr>
            <w:tcW w:w="7338" w:type="dxa"/>
          </w:tcPr>
          <w:p w14:paraId="3DDD32A5" w14:textId="673CBD4E" w:rsidR="00AC287B" w:rsidRDefault="00AC287B" w:rsidP="00AC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  <w:tr w:rsidR="00AC287B" w14:paraId="0588AC3C" w14:textId="77777777" w:rsidTr="00872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09ACE89F" w14:textId="4C83DCEF" w:rsidR="00AC287B" w:rsidRDefault="00AC287B" w:rsidP="00AC287B">
            <w:r>
              <w:t>Beechings Road</w:t>
            </w:r>
          </w:p>
        </w:tc>
        <w:tc>
          <w:tcPr>
            <w:tcW w:w="3487" w:type="dxa"/>
          </w:tcPr>
          <w:p w14:paraId="4964C1E6" w14:textId="4ECB5749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Highway Flooding</w:t>
            </w:r>
          </w:p>
        </w:tc>
        <w:tc>
          <w:tcPr>
            <w:tcW w:w="7338" w:type="dxa"/>
          </w:tcPr>
          <w:p w14:paraId="396F7FDA" w14:textId="58DF760B" w:rsidR="00AC287B" w:rsidRDefault="00AC287B" w:rsidP="00AC2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Investigated and cleaned – Due to volume of water received </w:t>
            </w:r>
          </w:p>
        </w:tc>
      </w:tr>
    </w:tbl>
    <w:p w14:paraId="4D539D63" w14:textId="77777777" w:rsidR="008721AE" w:rsidRDefault="008721AE"/>
    <w:sectPr w:rsidR="008721AE" w:rsidSect="008976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6"/>
    <w:rsid w:val="000A0AEC"/>
    <w:rsid w:val="00174047"/>
    <w:rsid w:val="00215306"/>
    <w:rsid w:val="00273871"/>
    <w:rsid w:val="00642B15"/>
    <w:rsid w:val="006A05F1"/>
    <w:rsid w:val="008077D2"/>
    <w:rsid w:val="008721AE"/>
    <w:rsid w:val="00897636"/>
    <w:rsid w:val="008E6E78"/>
    <w:rsid w:val="00AC287B"/>
    <w:rsid w:val="00B661D1"/>
    <w:rsid w:val="00DA1034"/>
    <w:rsid w:val="00EC236F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DC7B"/>
  <w15:chartTrackingRefBased/>
  <w15:docId w15:val="{BF621F82-9C41-4F4C-B471-EAAA8495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8721A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bussley, gabrielle</dc:creator>
  <cp:keywords/>
  <dc:description/>
  <cp:lastModifiedBy>bussley, gabrielle</cp:lastModifiedBy>
  <cp:revision>5</cp:revision>
  <dcterms:created xsi:type="dcterms:W3CDTF">2023-11-03T09:34:00Z</dcterms:created>
  <dcterms:modified xsi:type="dcterms:W3CDTF">2024-08-01T10:21:00Z</dcterms:modified>
</cp:coreProperties>
</file>