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898DE" w14:textId="77777777" w:rsidR="00B6647D" w:rsidRDefault="00B6647D" w:rsidP="001362BD">
      <w:pPr>
        <w:pStyle w:val="Heading3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MEDWAY COUNCIL</w:t>
      </w:r>
    </w:p>
    <w:p w14:paraId="5798D586" w14:textId="0E4C1710" w:rsidR="001362BD" w:rsidRDefault="001362BD" w:rsidP="001362BD">
      <w:pPr>
        <w:rPr>
          <w:rFonts w:cs="Arial"/>
          <w:sz w:val="28"/>
        </w:rPr>
      </w:pPr>
    </w:p>
    <w:p w14:paraId="181D76B0" w14:textId="02FF0F7B" w:rsidR="00CF4A0B" w:rsidRDefault="00CF4A0B" w:rsidP="00CF4A0B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t xml:space="preserve">Neighbourhood Planning Referendum for </w:t>
      </w:r>
      <w:r w:rsidR="00771F52">
        <w:rPr>
          <w:rFonts w:cs="Arial"/>
          <w:sz w:val="28"/>
        </w:rPr>
        <w:t>Arches (Chatham)</w:t>
      </w:r>
    </w:p>
    <w:p w14:paraId="1DAF9AB0" w14:textId="77777777" w:rsidR="00CF4A0B" w:rsidRDefault="00CF4A0B" w:rsidP="001362BD">
      <w:pPr>
        <w:rPr>
          <w:rFonts w:cs="Arial"/>
          <w:sz w:val="28"/>
        </w:rPr>
      </w:pPr>
    </w:p>
    <w:p w14:paraId="1D4455D1" w14:textId="77777777" w:rsidR="00B6647D" w:rsidRDefault="00B6647D" w:rsidP="00B6647D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t>VERIFICATION STATEMENT</w:t>
      </w:r>
    </w:p>
    <w:p w14:paraId="619CE820" w14:textId="77777777" w:rsidR="00B6647D" w:rsidRDefault="00B6647D" w:rsidP="001362BD">
      <w:pPr>
        <w:rPr>
          <w:rFonts w:cs="Arial"/>
          <w:sz w:val="28"/>
        </w:rPr>
      </w:pPr>
    </w:p>
    <w:p w14:paraId="5B81EC1D" w14:textId="6E8A6EA5" w:rsidR="001362BD" w:rsidRDefault="00B6647D" w:rsidP="00713248">
      <w:pPr>
        <w:pStyle w:val="BodyTextIndent"/>
        <w:ind w:left="0"/>
      </w:pPr>
      <w:r>
        <w:t xml:space="preserve">I, </w:t>
      </w:r>
      <w:r w:rsidR="00771F52">
        <w:t>Richard Hicks</w:t>
      </w:r>
      <w:r>
        <w:t>, being the</w:t>
      </w:r>
      <w:r w:rsidR="00AC1CAC">
        <w:t xml:space="preserve"> </w:t>
      </w:r>
      <w:r w:rsidR="00CF4A0B">
        <w:t xml:space="preserve">Counting </w:t>
      </w:r>
      <w:r w:rsidR="00906F3F">
        <w:t>Officer</w:t>
      </w:r>
      <w:r>
        <w:t xml:space="preserve"> at the </w:t>
      </w:r>
      <w:r w:rsidR="00CF4A0B">
        <w:t xml:space="preserve">Neighbourhood Planning Referendum for </w:t>
      </w:r>
      <w:r w:rsidR="00771F52">
        <w:t>Arches (Chatham)</w:t>
      </w:r>
      <w:r w:rsidR="008B3A47">
        <w:t xml:space="preserve"> </w:t>
      </w:r>
      <w:r>
        <w:t xml:space="preserve">held </w:t>
      </w:r>
      <w:r w:rsidR="00CF4A0B">
        <w:t xml:space="preserve">on </w:t>
      </w:r>
      <w:r>
        <w:t xml:space="preserve">Thursday </w:t>
      </w:r>
      <w:r w:rsidR="00771F52">
        <w:t xml:space="preserve">2 </w:t>
      </w:r>
      <w:r w:rsidR="00CF4A0B">
        <w:t>May 202</w:t>
      </w:r>
      <w:r w:rsidR="00771F52">
        <w:t>4</w:t>
      </w:r>
      <w:r w:rsidR="00906F3F">
        <w:t>, h</w:t>
      </w:r>
      <w:r w:rsidR="001362BD">
        <w:t>aving concluded the verification of ballot papers</w:t>
      </w:r>
      <w:r w:rsidR="00906F3F">
        <w:t xml:space="preserve"> </w:t>
      </w:r>
      <w:r w:rsidR="00AC1CAC">
        <w:t>declare</w:t>
      </w:r>
      <w:r w:rsidR="00906F3F">
        <w:t xml:space="preserve"> that</w:t>
      </w:r>
      <w:r w:rsidR="001362BD">
        <w:t xml:space="preserve">: </w:t>
      </w:r>
    </w:p>
    <w:p w14:paraId="224C023B" w14:textId="77777777" w:rsidR="003F52D4" w:rsidRPr="005C3FCF" w:rsidRDefault="003F52D4" w:rsidP="003F52D4">
      <w:pPr>
        <w:pStyle w:val="ECbulletstyle"/>
        <w:numPr>
          <w:ilvl w:val="0"/>
          <w:numId w:val="0"/>
        </w:numPr>
        <w:rPr>
          <w:lang w:val="cy-GB"/>
        </w:rPr>
      </w:pPr>
    </w:p>
    <w:tbl>
      <w:tblPr>
        <w:tblW w:w="8990" w:type="dxa"/>
        <w:jc w:val="center"/>
        <w:tblLook w:val="0000" w:firstRow="0" w:lastRow="0" w:firstColumn="0" w:lastColumn="0" w:noHBand="0" w:noVBand="0"/>
      </w:tblPr>
      <w:tblGrid>
        <w:gridCol w:w="7073"/>
        <w:gridCol w:w="1917"/>
      </w:tblGrid>
      <w:tr w:rsidR="003F52D4" w14:paraId="3702E936" w14:textId="77777777" w:rsidTr="00D81542">
        <w:trPr>
          <w:trHeight w:val="1498"/>
          <w:jc w:val="center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E6846" w14:textId="77777777" w:rsidR="003F52D4" w:rsidRPr="00713248" w:rsidRDefault="003F52D4" w:rsidP="007F69EB">
            <w:pPr>
              <w:jc w:val="right"/>
              <w:rPr>
                <w:rFonts w:cs="Arial"/>
                <w:bCs/>
                <w:sz w:val="28"/>
                <w:szCs w:val="22"/>
                <w:lang w:val="en-US"/>
              </w:rPr>
            </w:pPr>
            <w:r w:rsidRPr="00713248">
              <w:rPr>
                <w:sz w:val="28"/>
                <w:szCs w:val="28"/>
              </w:rPr>
              <w:br w:type="page"/>
            </w:r>
            <w:r w:rsidR="00713248" w:rsidRPr="00713248">
              <w:rPr>
                <w:sz w:val="28"/>
                <w:szCs w:val="28"/>
              </w:rPr>
              <w:t>The t</w:t>
            </w:r>
            <w:r w:rsidRPr="00713248">
              <w:rPr>
                <w:rFonts w:cs="Arial"/>
                <w:bCs/>
                <w:sz w:val="28"/>
                <w:szCs w:val="22"/>
                <w:lang w:val="en-US"/>
              </w:rPr>
              <w:t xml:space="preserve">otal number of verified ballot papers from the polling stations is 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33347" w14:textId="36F44739" w:rsidR="003F52D4" w:rsidRDefault="00E20DDC" w:rsidP="00D81542">
            <w:pPr>
              <w:jc w:val="center"/>
              <w:rPr>
                <w:rFonts w:cs="Arial"/>
                <w:sz w:val="28"/>
                <w:szCs w:val="22"/>
                <w:lang w:val="en-US"/>
              </w:rPr>
            </w:pPr>
            <w:r>
              <w:rPr>
                <w:rFonts w:cs="Arial"/>
                <w:sz w:val="28"/>
                <w:szCs w:val="22"/>
                <w:lang w:val="en-US"/>
              </w:rPr>
              <w:t>398</w:t>
            </w:r>
          </w:p>
        </w:tc>
      </w:tr>
      <w:tr w:rsidR="003F52D4" w14:paraId="7746388C" w14:textId="77777777" w:rsidTr="00D81542">
        <w:trPr>
          <w:trHeight w:val="1260"/>
          <w:jc w:val="center"/>
        </w:trPr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97BDC" w14:textId="77777777" w:rsidR="003F52D4" w:rsidRPr="00713248" w:rsidRDefault="00713248" w:rsidP="007F69EB">
            <w:pPr>
              <w:pStyle w:val="Heading1"/>
              <w:jc w:val="right"/>
              <w:rPr>
                <w:b w:val="0"/>
                <w:szCs w:val="22"/>
                <w:lang w:val="en-US"/>
              </w:rPr>
            </w:pPr>
            <w:r w:rsidRPr="00713248">
              <w:rPr>
                <w:b w:val="0"/>
                <w:szCs w:val="22"/>
                <w:lang w:val="en-US"/>
              </w:rPr>
              <w:t>The t</w:t>
            </w:r>
            <w:r w:rsidR="003F52D4" w:rsidRPr="00713248">
              <w:rPr>
                <w:b w:val="0"/>
                <w:szCs w:val="22"/>
                <w:lang w:val="en-US"/>
              </w:rPr>
              <w:t xml:space="preserve">otal number of verified postal ballot papers is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16616" w14:textId="5D5A7A4C" w:rsidR="003F52D4" w:rsidRDefault="00E20DDC" w:rsidP="00D81542">
            <w:pPr>
              <w:jc w:val="center"/>
              <w:rPr>
                <w:rFonts w:cs="Arial"/>
                <w:sz w:val="28"/>
                <w:szCs w:val="22"/>
                <w:lang w:val="en-US"/>
              </w:rPr>
            </w:pPr>
            <w:r>
              <w:rPr>
                <w:rFonts w:cs="Arial"/>
                <w:sz w:val="28"/>
                <w:szCs w:val="22"/>
                <w:lang w:val="en-US"/>
              </w:rPr>
              <w:t>434</w:t>
            </w:r>
          </w:p>
        </w:tc>
      </w:tr>
      <w:tr w:rsidR="003F52D4" w14:paraId="07644369" w14:textId="77777777" w:rsidTr="00D81542">
        <w:trPr>
          <w:trHeight w:val="1066"/>
          <w:jc w:val="center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45BE7" w14:textId="77777777" w:rsidR="003F52D4" w:rsidRPr="00713248" w:rsidRDefault="003F52D4" w:rsidP="007F69EB">
            <w:pPr>
              <w:jc w:val="right"/>
              <w:rPr>
                <w:rFonts w:cs="Arial"/>
                <w:sz w:val="28"/>
                <w:szCs w:val="22"/>
                <w:lang w:val="en-US"/>
              </w:rPr>
            </w:pPr>
            <w:r w:rsidRPr="00713248">
              <w:rPr>
                <w:rFonts w:cs="Arial"/>
                <w:sz w:val="28"/>
                <w:szCs w:val="22"/>
                <w:lang w:val="en-US"/>
              </w:rPr>
              <w:t>The total number of ballot papers verified is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68F4C" w14:textId="507C26B2" w:rsidR="003F52D4" w:rsidRDefault="00E20DDC" w:rsidP="00D81542">
            <w:pPr>
              <w:jc w:val="center"/>
              <w:rPr>
                <w:rFonts w:cs="Arial"/>
                <w:sz w:val="28"/>
                <w:szCs w:val="22"/>
                <w:lang w:val="en-US"/>
              </w:rPr>
            </w:pPr>
            <w:r>
              <w:rPr>
                <w:rFonts w:cs="Arial"/>
                <w:sz w:val="28"/>
                <w:szCs w:val="22"/>
                <w:lang w:val="en-US"/>
              </w:rPr>
              <w:t>832</w:t>
            </w:r>
          </w:p>
        </w:tc>
      </w:tr>
      <w:tr w:rsidR="003F52D4" w14:paraId="56304925" w14:textId="77777777" w:rsidTr="00D81542">
        <w:trPr>
          <w:trHeight w:val="889"/>
          <w:jc w:val="center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ABCBB" w14:textId="77777777" w:rsidR="003F52D4" w:rsidRPr="00713248" w:rsidRDefault="003F52D4" w:rsidP="007F69EB">
            <w:pPr>
              <w:jc w:val="right"/>
              <w:rPr>
                <w:rFonts w:cs="Arial"/>
                <w:sz w:val="28"/>
                <w:szCs w:val="22"/>
                <w:lang w:val="en-US"/>
              </w:rPr>
            </w:pPr>
            <w:r w:rsidRPr="00713248">
              <w:rPr>
                <w:rFonts w:cs="Arial"/>
                <w:sz w:val="28"/>
                <w:szCs w:val="22"/>
                <w:lang w:val="en-US"/>
              </w:rPr>
              <w:t xml:space="preserve">The electorate as of today is 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72480" w14:textId="15F8129F" w:rsidR="003F52D4" w:rsidRDefault="00E20DDC" w:rsidP="00D81542">
            <w:pPr>
              <w:jc w:val="center"/>
              <w:rPr>
                <w:rFonts w:cs="Arial"/>
                <w:b/>
                <w:bCs/>
                <w:sz w:val="28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8"/>
                <w:szCs w:val="22"/>
                <w:lang w:val="en-US"/>
              </w:rPr>
              <w:t>5252</w:t>
            </w:r>
          </w:p>
        </w:tc>
      </w:tr>
      <w:tr w:rsidR="003F52D4" w14:paraId="2D808472" w14:textId="77777777" w:rsidTr="00D81542">
        <w:trPr>
          <w:trHeight w:val="878"/>
          <w:jc w:val="center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2FA05" w14:textId="77777777" w:rsidR="003F52D4" w:rsidRPr="00713248" w:rsidRDefault="00BD455D" w:rsidP="007F69EB">
            <w:pPr>
              <w:jc w:val="right"/>
              <w:rPr>
                <w:rFonts w:cs="Arial"/>
                <w:sz w:val="28"/>
                <w:szCs w:val="22"/>
                <w:lang w:val="en-US"/>
              </w:rPr>
            </w:pPr>
            <w:r>
              <w:rPr>
                <w:rFonts w:cs="Arial"/>
                <w:sz w:val="28"/>
                <w:szCs w:val="22"/>
                <w:lang w:val="en-US"/>
              </w:rPr>
              <w:t>a</w:t>
            </w:r>
            <w:r w:rsidR="003F52D4" w:rsidRPr="00713248">
              <w:rPr>
                <w:rFonts w:cs="Arial"/>
                <w:sz w:val="28"/>
                <w:szCs w:val="22"/>
                <w:lang w:val="en-US"/>
              </w:rPr>
              <w:t>nd the turnout</w:t>
            </w:r>
            <w:r w:rsidR="003F52D4" w:rsidRPr="00713248">
              <w:rPr>
                <w:rFonts w:cs="Arial"/>
                <w:sz w:val="28"/>
              </w:rPr>
              <w:t xml:space="preserve"> </w:t>
            </w:r>
            <w:r w:rsidR="003F52D4" w:rsidRPr="00713248">
              <w:rPr>
                <w:rFonts w:cs="Arial"/>
                <w:bCs/>
                <w:sz w:val="28"/>
              </w:rPr>
              <w:t>is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E42AB" w14:textId="05CBA23A" w:rsidR="003F52D4" w:rsidRDefault="00E20DDC" w:rsidP="009C2174">
            <w:pPr>
              <w:jc w:val="center"/>
              <w:rPr>
                <w:rFonts w:cs="Arial"/>
                <w:sz w:val="28"/>
                <w:szCs w:val="22"/>
                <w:lang w:val="en-US"/>
              </w:rPr>
            </w:pPr>
            <w:r>
              <w:rPr>
                <w:rFonts w:cs="Arial"/>
                <w:sz w:val="28"/>
                <w:szCs w:val="22"/>
                <w:lang w:val="en-US"/>
              </w:rPr>
              <w:t>15.84%</w:t>
            </w:r>
          </w:p>
        </w:tc>
      </w:tr>
    </w:tbl>
    <w:p w14:paraId="3665D9AA" w14:textId="77777777" w:rsidR="003F52D4" w:rsidRDefault="003F52D4">
      <w:pPr>
        <w:rPr>
          <w:color w:val="003366"/>
          <w:sz w:val="28"/>
          <w:szCs w:val="28"/>
        </w:rPr>
      </w:pPr>
    </w:p>
    <w:p w14:paraId="7C5C16D6" w14:textId="77777777" w:rsidR="001362BD" w:rsidRDefault="001362BD">
      <w:pPr>
        <w:rPr>
          <w:sz w:val="28"/>
          <w:szCs w:val="28"/>
        </w:rPr>
      </w:pPr>
    </w:p>
    <w:p w14:paraId="73E505E7" w14:textId="3882060A" w:rsidR="001362BD" w:rsidRDefault="00771F52">
      <w:pPr>
        <w:rPr>
          <w:sz w:val="28"/>
          <w:szCs w:val="28"/>
        </w:rPr>
      </w:pPr>
      <w:r>
        <w:rPr>
          <w:sz w:val="28"/>
          <w:szCs w:val="28"/>
        </w:rPr>
        <w:t>Richard Hicks</w:t>
      </w:r>
      <w:r w:rsidR="00515E53">
        <w:rPr>
          <w:sz w:val="28"/>
          <w:szCs w:val="28"/>
        </w:rPr>
        <w:t>,</w:t>
      </w:r>
    </w:p>
    <w:p w14:paraId="342059FE" w14:textId="31C5520A" w:rsidR="00515E53" w:rsidRDefault="00771F52">
      <w:pPr>
        <w:rPr>
          <w:sz w:val="28"/>
          <w:szCs w:val="28"/>
        </w:rPr>
      </w:pPr>
      <w:r>
        <w:rPr>
          <w:sz w:val="28"/>
          <w:szCs w:val="28"/>
        </w:rPr>
        <w:t>Counting</w:t>
      </w:r>
      <w:r w:rsidR="00515E53">
        <w:rPr>
          <w:sz w:val="28"/>
          <w:szCs w:val="28"/>
        </w:rPr>
        <w:t xml:space="preserve"> Officer</w:t>
      </w:r>
    </w:p>
    <w:p w14:paraId="58292E7A" w14:textId="438F1D00" w:rsidR="00515E53" w:rsidRDefault="00771F52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CF4A0B">
        <w:rPr>
          <w:sz w:val="28"/>
          <w:szCs w:val="28"/>
        </w:rPr>
        <w:t xml:space="preserve"> May 202</w:t>
      </w:r>
      <w:r>
        <w:rPr>
          <w:sz w:val="28"/>
          <w:szCs w:val="28"/>
        </w:rPr>
        <w:t>4</w:t>
      </w:r>
    </w:p>
    <w:p w14:paraId="3EE8E9EB" w14:textId="77777777" w:rsidR="001362BD" w:rsidRDefault="001362BD">
      <w:pPr>
        <w:rPr>
          <w:sz w:val="28"/>
          <w:szCs w:val="28"/>
        </w:rPr>
      </w:pPr>
    </w:p>
    <w:p w14:paraId="0862AFEB" w14:textId="77777777" w:rsidR="00713248" w:rsidRDefault="00713248">
      <w:pPr>
        <w:rPr>
          <w:rFonts w:eastAsiaTheme="majorEastAsia" w:cs="Arial"/>
          <w:b/>
          <w:bCs/>
        </w:rPr>
      </w:pPr>
    </w:p>
    <w:sectPr w:rsidR="00713248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4CC1D" w14:textId="77777777" w:rsidR="00D81542" w:rsidRDefault="00D81542" w:rsidP="003F52D4">
      <w:r>
        <w:separator/>
      </w:r>
    </w:p>
  </w:endnote>
  <w:endnote w:type="continuationSeparator" w:id="0">
    <w:p w14:paraId="16135AE9" w14:textId="77777777" w:rsidR="00D81542" w:rsidRDefault="00D81542" w:rsidP="003F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Lt B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Md BT">
    <w:altName w:val="Times New Roman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19AE0" w14:textId="5FD5348A" w:rsidR="008C31EC" w:rsidRDefault="008C31E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14D7C02" wp14:editId="52A6564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2700"/>
              <wp:wrapSquare wrapText="bothSides"/>
              <wp:docPr id="2" name="Text Box 2" descr="Official (unmarked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10EADC" w14:textId="450EACF3" w:rsidR="008C31EC" w:rsidRPr="008C31EC" w:rsidRDefault="008C31E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8C31E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Official (unmarked)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4D7C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 (unmarked)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510EADC" w14:textId="450EACF3" w:rsidR="008C31EC" w:rsidRPr="008C31EC" w:rsidRDefault="008C31E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8C31EC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Official (unmarked)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E4489" w14:textId="4EDC7EC9" w:rsidR="008C31EC" w:rsidRDefault="008C31E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BF8C4A0" wp14:editId="4C431257">
              <wp:simplePos x="914400" y="1006792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2700"/>
              <wp:wrapSquare wrapText="bothSides"/>
              <wp:docPr id="3" name="Text Box 3" descr="Official (unmarked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6FD562" w14:textId="4159D59C" w:rsidR="008C31EC" w:rsidRPr="008C31EC" w:rsidRDefault="008C31E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8C31E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Official (unmarked)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F8C4A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 (unmarked)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46FD562" w14:textId="4159D59C" w:rsidR="008C31EC" w:rsidRPr="008C31EC" w:rsidRDefault="008C31E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8C31EC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Official (unmarked)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E13D9" w14:textId="2153934F" w:rsidR="008C31EC" w:rsidRDefault="008C31E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E46F838" wp14:editId="29A2DEC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2700"/>
              <wp:wrapSquare wrapText="bothSides"/>
              <wp:docPr id="1" name="Text Box 1" descr="Official (unmarked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178C89" w14:textId="4677641F" w:rsidR="008C31EC" w:rsidRPr="008C31EC" w:rsidRDefault="008C31E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8C31E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Official (unmarked)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46F8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 (unmarked)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4178C89" w14:textId="4677641F" w:rsidR="008C31EC" w:rsidRPr="008C31EC" w:rsidRDefault="008C31E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8C31EC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Official (unmarked)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CA99F" w14:textId="77777777" w:rsidR="00D81542" w:rsidRDefault="00D81542" w:rsidP="003F52D4">
      <w:r>
        <w:separator/>
      </w:r>
    </w:p>
  </w:footnote>
  <w:footnote w:type="continuationSeparator" w:id="0">
    <w:p w14:paraId="6BB458DA" w14:textId="77777777" w:rsidR="00D81542" w:rsidRDefault="00D81542" w:rsidP="003F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C68BD"/>
    <w:multiLevelType w:val="hybridMultilevel"/>
    <w:tmpl w:val="7C30C7AE"/>
    <w:lvl w:ilvl="0" w:tplc="A7DA03EA">
      <w:start w:val="1"/>
      <w:numFmt w:val="bullet"/>
      <w:pStyle w:val="ECbulletstyle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99CC"/>
      </w:rPr>
    </w:lvl>
    <w:lvl w:ilvl="1" w:tplc="04090003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color w:val="auto"/>
      </w:rPr>
    </w:lvl>
    <w:lvl w:ilvl="2" w:tplc="04090005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wis721 Lt BT" w:eastAsia="Times New Roman" w:hAnsi="Swis721 Lt BT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D1EB2"/>
    <w:multiLevelType w:val="hybridMultilevel"/>
    <w:tmpl w:val="D722AABE"/>
    <w:lvl w:ilvl="0" w:tplc="08090001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 w16cid:durableId="1632324360">
    <w:abstractNumId w:val="1"/>
  </w:num>
  <w:num w:numId="2" w16cid:durableId="277374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2D4"/>
    <w:rsid w:val="000E3B19"/>
    <w:rsid w:val="00114836"/>
    <w:rsid w:val="001362BD"/>
    <w:rsid w:val="002460D7"/>
    <w:rsid w:val="002B26E8"/>
    <w:rsid w:val="002F0234"/>
    <w:rsid w:val="003F41D2"/>
    <w:rsid w:val="003F497C"/>
    <w:rsid w:val="003F52D4"/>
    <w:rsid w:val="00482F4D"/>
    <w:rsid w:val="00513CF8"/>
    <w:rsid w:val="00515E53"/>
    <w:rsid w:val="00552393"/>
    <w:rsid w:val="005B55B1"/>
    <w:rsid w:val="005C2773"/>
    <w:rsid w:val="006D3313"/>
    <w:rsid w:val="00713248"/>
    <w:rsid w:val="00771F52"/>
    <w:rsid w:val="007F69EB"/>
    <w:rsid w:val="008575B4"/>
    <w:rsid w:val="008A7034"/>
    <w:rsid w:val="008B3A47"/>
    <w:rsid w:val="008C31EC"/>
    <w:rsid w:val="00906F3F"/>
    <w:rsid w:val="00940F49"/>
    <w:rsid w:val="009B1D3B"/>
    <w:rsid w:val="009C2174"/>
    <w:rsid w:val="00A00D41"/>
    <w:rsid w:val="00A05CAF"/>
    <w:rsid w:val="00A73FEA"/>
    <w:rsid w:val="00A82DCA"/>
    <w:rsid w:val="00AC1CAC"/>
    <w:rsid w:val="00AD2A9C"/>
    <w:rsid w:val="00AD5767"/>
    <w:rsid w:val="00B6647D"/>
    <w:rsid w:val="00BD455D"/>
    <w:rsid w:val="00C14960"/>
    <w:rsid w:val="00C43683"/>
    <w:rsid w:val="00C87DC1"/>
    <w:rsid w:val="00CA39CF"/>
    <w:rsid w:val="00CF06E2"/>
    <w:rsid w:val="00CF4A0B"/>
    <w:rsid w:val="00D81542"/>
    <w:rsid w:val="00DB3D15"/>
    <w:rsid w:val="00DE6851"/>
    <w:rsid w:val="00E20DDC"/>
    <w:rsid w:val="00E25004"/>
    <w:rsid w:val="00E3453E"/>
    <w:rsid w:val="00EB1BEA"/>
    <w:rsid w:val="00EB733E"/>
    <w:rsid w:val="00F25572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F79A18F"/>
  <w15:docId w15:val="{0E0CAB0A-0334-4B89-A1C3-0B5F8E29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2D4"/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52D4"/>
    <w:pPr>
      <w:keepNext/>
      <w:outlineLvl w:val="0"/>
    </w:pPr>
    <w:rPr>
      <w:rFonts w:cs="Arial"/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2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1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1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F52D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52D4"/>
    <w:rPr>
      <w:rFonts w:eastAsia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F52D4"/>
    <w:rPr>
      <w:vertAlign w:val="superscript"/>
    </w:rPr>
  </w:style>
  <w:style w:type="paragraph" w:customStyle="1" w:styleId="A-head">
    <w:name w:val="A-head"/>
    <w:qFormat/>
    <w:rsid w:val="003F52D4"/>
    <w:pPr>
      <w:spacing w:after="240"/>
    </w:pPr>
    <w:rPr>
      <w:rFonts w:eastAsia="Times New Roman" w:cs="Times New Roman"/>
      <w:color w:val="003366"/>
      <w:sz w:val="48"/>
      <w:szCs w:val="24"/>
      <w:lang w:val="sv-FI"/>
    </w:rPr>
  </w:style>
  <w:style w:type="paragraph" w:customStyle="1" w:styleId="B-head">
    <w:name w:val="B-head"/>
    <w:qFormat/>
    <w:rsid w:val="003F52D4"/>
    <w:pPr>
      <w:spacing w:after="240"/>
    </w:pPr>
    <w:rPr>
      <w:rFonts w:eastAsia="Times New Roman" w:cs="Times New Roman"/>
      <w:color w:val="0099CC"/>
      <w:sz w:val="36"/>
      <w:szCs w:val="24"/>
      <w:lang w:val="sv-FI"/>
    </w:rPr>
  </w:style>
  <w:style w:type="paragraph" w:customStyle="1" w:styleId="ECparanumber">
    <w:name w:val="*EC_para number"/>
    <w:basedOn w:val="Normal"/>
    <w:link w:val="ECparanumberCharChar"/>
    <w:rsid w:val="003F52D4"/>
    <w:pPr>
      <w:spacing w:after="240"/>
    </w:pPr>
    <w:rPr>
      <w:rFonts w:ascii="Swis721 Lt BT" w:hAnsi="Swis721 Lt BT"/>
    </w:rPr>
  </w:style>
  <w:style w:type="character" w:customStyle="1" w:styleId="ECparanumberCharChar">
    <w:name w:val="*EC_para number Char Char"/>
    <w:link w:val="ECparanumber"/>
    <w:locked/>
    <w:rsid w:val="003F52D4"/>
    <w:rPr>
      <w:rFonts w:ascii="Swis721 Lt BT" w:eastAsia="Times New Roman" w:hAnsi="Swis721 Lt BT" w:cs="Times New Roman"/>
      <w:sz w:val="24"/>
      <w:szCs w:val="24"/>
    </w:rPr>
  </w:style>
  <w:style w:type="paragraph" w:customStyle="1" w:styleId="ECtablecolumnheading">
    <w:name w:val="*EC_table column heading"/>
    <w:basedOn w:val="Normal"/>
    <w:rsid w:val="003F52D4"/>
    <w:rPr>
      <w:rFonts w:ascii="Swis721 Md BT" w:hAnsi="Swis721 Md BT"/>
      <w:color w:val="003366"/>
    </w:rPr>
  </w:style>
  <w:style w:type="paragraph" w:customStyle="1" w:styleId="ECparanonumber">
    <w:name w:val="*EC _para_no_number"/>
    <w:basedOn w:val="ECparanumber"/>
    <w:uiPriority w:val="99"/>
    <w:rsid w:val="003F52D4"/>
  </w:style>
  <w:style w:type="paragraph" w:customStyle="1" w:styleId="ECblankline">
    <w:name w:val="*EC_blank line"/>
    <w:basedOn w:val="Normal"/>
    <w:link w:val="ECblanklineCharChar"/>
    <w:uiPriority w:val="99"/>
    <w:rsid w:val="003F52D4"/>
    <w:rPr>
      <w:rFonts w:ascii="Swis721 Lt BT" w:hAnsi="Swis721 Lt BT"/>
    </w:rPr>
  </w:style>
  <w:style w:type="character" w:customStyle="1" w:styleId="ECblanklineCharChar">
    <w:name w:val="*EC_blank line Char Char"/>
    <w:link w:val="ECblankline"/>
    <w:uiPriority w:val="99"/>
    <w:locked/>
    <w:rsid w:val="003F52D4"/>
    <w:rPr>
      <w:rFonts w:ascii="Swis721 Lt BT" w:eastAsia="Times New Roman" w:hAnsi="Swis721 Lt BT" w:cs="Times New Roman"/>
      <w:sz w:val="24"/>
      <w:szCs w:val="24"/>
    </w:rPr>
  </w:style>
  <w:style w:type="paragraph" w:customStyle="1" w:styleId="ECbulletstyle">
    <w:name w:val="*EC_bullet style"/>
    <w:basedOn w:val="Normal"/>
    <w:link w:val="ECbulletstyleCharChar"/>
    <w:rsid w:val="003F52D4"/>
    <w:pPr>
      <w:numPr>
        <w:numId w:val="2"/>
      </w:numPr>
      <w:spacing w:before="120"/>
    </w:pPr>
  </w:style>
  <w:style w:type="character" w:customStyle="1" w:styleId="ECbulletstyleCharChar">
    <w:name w:val="*EC_bullet style Char Char"/>
    <w:link w:val="ECbulletstyle"/>
    <w:rsid w:val="003F52D4"/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F52D4"/>
    <w:rPr>
      <w:rFonts w:eastAsia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2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1362BD"/>
    <w:pPr>
      <w:ind w:left="360"/>
    </w:pPr>
    <w:rPr>
      <w:rFonts w:cs="Arial"/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1362BD"/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2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2BD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1D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1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F41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F41D2"/>
    <w:rPr>
      <w:rFonts w:eastAsia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F41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F41D2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31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1EC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ringham, jane</cp:lastModifiedBy>
  <cp:revision>5</cp:revision>
  <cp:lastPrinted>2021-08-25T15:03:00Z</cp:lastPrinted>
  <dcterms:created xsi:type="dcterms:W3CDTF">2023-04-24T17:29:00Z</dcterms:created>
  <dcterms:modified xsi:type="dcterms:W3CDTF">2024-05-02T23:56:00Z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Official (unmarked)</vt:lpwstr>
  </property>
</Properties>
</file>