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8B1EE" w14:textId="2A65F5E8" w:rsidR="004B6D41" w:rsidRPr="00D9624A" w:rsidRDefault="00A849BF" w:rsidP="00D9624A">
      <w:pPr>
        <w:pStyle w:val="Heading1"/>
        <w:jc w:val="left"/>
      </w:pPr>
      <w:bookmarkStart w:id="0" w:name="_Hlk140054574"/>
      <w:r w:rsidRPr="00D9624A">
        <w:t>P</w:t>
      </w:r>
      <w:r w:rsidR="00F21056" w:rsidRPr="00D9624A">
        <w:t>rovision</w:t>
      </w:r>
      <w:r w:rsidRPr="00D9624A">
        <w:t xml:space="preserve"> </w:t>
      </w:r>
      <w:r w:rsidR="00F21056" w:rsidRPr="00D9624A">
        <w:t>of</w:t>
      </w:r>
      <w:r w:rsidRPr="00D9624A">
        <w:t xml:space="preserve"> </w:t>
      </w:r>
      <w:r w:rsidR="00F21056" w:rsidRPr="00D9624A">
        <w:t>pedestrian and cycle zones outside schools notice of proposals</w:t>
      </w:r>
    </w:p>
    <w:p w14:paraId="631C9F5B" w14:textId="24BBFDD5" w:rsidR="00131686" w:rsidRDefault="00A849BF" w:rsidP="00A849BF">
      <w:r w:rsidRPr="00263C34">
        <w:t>The Medway Council (</w:t>
      </w:r>
      <w:r>
        <w:t>School Streets) (Pedestrian and Cycle Zones) (</w:t>
      </w:r>
      <w:r w:rsidRPr="00263C34">
        <w:t xml:space="preserve">No. </w:t>
      </w:r>
      <w:r>
        <w:t>*</w:t>
      </w:r>
      <w:r w:rsidRPr="00263C34">
        <w:t xml:space="preserve">) </w:t>
      </w:r>
      <w:r w:rsidR="00F362B5" w:rsidRPr="00435C61">
        <w:t xml:space="preserve">Traffic </w:t>
      </w:r>
      <w:r w:rsidRPr="00435C61">
        <w:t>Order</w:t>
      </w:r>
      <w:r w:rsidRPr="00263C34">
        <w:t xml:space="preserve"> 202</w:t>
      </w:r>
      <w:r w:rsidR="002E662F">
        <w:t>5</w:t>
      </w:r>
    </w:p>
    <w:bookmarkEnd w:id="0"/>
    <w:p w14:paraId="3A5BFF18" w14:textId="04602C6E" w:rsidR="008B4590" w:rsidRPr="006D6133" w:rsidRDefault="008B4590" w:rsidP="00A849BF">
      <w:pPr>
        <w:ind w:left="567" w:hanging="567"/>
      </w:pPr>
      <w:r w:rsidRPr="006D6133">
        <w:t>1.</w:t>
      </w:r>
      <w:r w:rsidRPr="006D6133">
        <w:tab/>
        <w:t xml:space="preserve">NOTICE IS HEREBY GIVEN that Medway Council </w:t>
      </w:r>
      <w:r w:rsidR="00355823">
        <w:t>propose to make</w:t>
      </w:r>
      <w:r w:rsidRPr="006D6133">
        <w:t xml:space="preserve"> the above-mentioned Order under sections 1</w:t>
      </w:r>
      <w:r w:rsidR="009D0698">
        <w:t xml:space="preserve">, </w:t>
      </w:r>
      <w:r w:rsidRPr="006D6133">
        <w:t>2</w:t>
      </w:r>
      <w:r w:rsidR="009D0698">
        <w:t xml:space="preserve"> and 4</w:t>
      </w:r>
      <w:r w:rsidR="00466DA3">
        <w:t xml:space="preserve"> of </w:t>
      </w:r>
      <w:r w:rsidRPr="006D6133">
        <w:t>the Road Traffic Regulation Act 1984, as amended.</w:t>
      </w:r>
    </w:p>
    <w:p w14:paraId="534AE2EA" w14:textId="6CC9BF42" w:rsidR="00F92CEE" w:rsidRDefault="005A6002" w:rsidP="00F92CEE">
      <w:pPr>
        <w:ind w:left="567" w:hanging="567"/>
        <w:rPr>
          <w:rFonts w:cs="Arial"/>
          <w:szCs w:val="22"/>
        </w:rPr>
      </w:pPr>
      <w:r>
        <w:rPr>
          <w:rFonts w:cs="Arial"/>
          <w:szCs w:val="22"/>
        </w:rPr>
        <w:t>2</w:t>
      </w:r>
      <w:r w:rsidR="00F92CEE" w:rsidRPr="006D6133">
        <w:rPr>
          <w:rFonts w:cs="Arial"/>
          <w:szCs w:val="22"/>
        </w:rPr>
        <w:t>.</w:t>
      </w:r>
      <w:r w:rsidR="00F92CEE" w:rsidRPr="006D6133">
        <w:rPr>
          <w:rFonts w:cs="Arial"/>
          <w:szCs w:val="22"/>
        </w:rPr>
        <w:tab/>
        <w:t xml:space="preserve">The general effect of the Order </w:t>
      </w:r>
      <w:r w:rsidR="00F92CEE">
        <w:rPr>
          <w:rFonts w:cs="Arial"/>
          <w:szCs w:val="22"/>
        </w:rPr>
        <w:t xml:space="preserve">would </w:t>
      </w:r>
      <w:bookmarkStart w:id="1" w:name="_Hlk140147844"/>
      <w:r w:rsidR="00F92CEE" w:rsidRPr="006D6133">
        <w:rPr>
          <w:rFonts w:cs="Arial"/>
          <w:szCs w:val="22"/>
        </w:rPr>
        <w:t>be</w:t>
      </w:r>
      <w:r w:rsidR="00F92CEE">
        <w:rPr>
          <w:rFonts w:cs="Arial"/>
          <w:szCs w:val="22"/>
        </w:rPr>
        <w:t xml:space="preserve"> to </w:t>
      </w:r>
      <w:r w:rsidR="00F92CEE">
        <w:rPr>
          <w:rFonts w:eastAsia="Arial" w:cs="Arial"/>
          <w:szCs w:val="22"/>
        </w:rPr>
        <w:t xml:space="preserve">introduce a new ‘pedestrian and cycle zone’ in the vicinity of each of the schools listed in </w:t>
      </w:r>
      <w:r>
        <w:rPr>
          <w:rFonts w:eastAsia="Arial" w:cs="Arial"/>
          <w:szCs w:val="22"/>
        </w:rPr>
        <w:t xml:space="preserve">the </w:t>
      </w:r>
      <w:r w:rsidR="00F92CEE">
        <w:rPr>
          <w:rFonts w:eastAsia="Arial" w:cs="Arial"/>
          <w:szCs w:val="22"/>
        </w:rPr>
        <w:t xml:space="preserve">Schedule to this Notice, </w:t>
      </w:r>
      <w:r w:rsidR="00F92CEE" w:rsidRPr="0002539B">
        <w:rPr>
          <w:rFonts w:eastAsia="Arial" w:cs="Arial"/>
          <w:szCs w:val="22"/>
        </w:rPr>
        <w:t>operat</w:t>
      </w:r>
      <w:r w:rsidR="00DC52A0">
        <w:rPr>
          <w:rFonts w:eastAsia="Arial" w:cs="Arial"/>
          <w:szCs w:val="22"/>
        </w:rPr>
        <w:t>ing</w:t>
      </w:r>
      <w:r w:rsidR="00F92CEE" w:rsidRPr="0002539B">
        <w:rPr>
          <w:rFonts w:eastAsia="Arial" w:cs="Arial"/>
          <w:szCs w:val="22"/>
        </w:rPr>
        <w:t xml:space="preserve"> at the times </w:t>
      </w:r>
      <w:r w:rsidR="00F92CEE">
        <w:rPr>
          <w:rFonts w:eastAsia="Arial" w:cs="Arial"/>
          <w:szCs w:val="22"/>
        </w:rPr>
        <w:t xml:space="preserve">and comprising the streets or parts of streets </w:t>
      </w:r>
      <w:r w:rsidR="00F92CEE" w:rsidRPr="0002539B">
        <w:rPr>
          <w:rFonts w:eastAsia="Arial" w:cs="Arial"/>
          <w:szCs w:val="22"/>
        </w:rPr>
        <w:t>listed in that Schedule</w:t>
      </w:r>
      <w:bookmarkEnd w:id="1"/>
      <w:r w:rsidR="00F92CEE" w:rsidRPr="0002539B">
        <w:rPr>
          <w:rFonts w:cs="Arial"/>
          <w:szCs w:val="22"/>
        </w:rPr>
        <w:t>.</w:t>
      </w:r>
    </w:p>
    <w:p w14:paraId="7AF002E5" w14:textId="7607C75B" w:rsidR="00F92CEE" w:rsidRDefault="005A6002" w:rsidP="00F92CEE">
      <w:pPr>
        <w:ind w:left="567" w:hanging="567"/>
        <w:rPr>
          <w:rFonts w:eastAsia="Arial"/>
        </w:rPr>
      </w:pPr>
      <w:bookmarkStart w:id="2" w:name="_Hlk140147851"/>
      <w:r>
        <w:rPr>
          <w:rFonts w:eastAsia="Arial"/>
        </w:rPr>
        <w:t>3</w:t>
      </w:r>
      <w:r w:rsidR="00F92CEE" w:rsidRPr="0002539B">
        <w:rPr>
          <w:rFonts w:eastAsia="Arial"/>
        </w:rPr>
        <w:t>.</w:t>
      </w:r>
      <w:r w:rsidR="00F92CEE" w:rsidRPr="0002539B">
        <w:rPr>
          <w:rFonts w:eastAsia="Arial"/>
        </w:rPr>
        <w:tab/>
      </w:r>
      <w:bookmarkStart w:id="3" w:name="_Hlk137804572"/>
      <w:r w:rsidR="00F92CEE" w:rsidRPr="0002539B">
        <w:rPr>
          <w:rFonts w:eastAsia="Arial"/>
        </w:rPr>
        <w:t xml:space="preserve">All motor vehicles except permit holders would be prohibited from entering the pedestrian and cycle zones during their hours of operation. </w:t>
      </w:r>
      <w:r w:rsidR="00435C61">
        <w:rPr>
          <w:rFonts w:eastAsia="Arial"/>
        </w:rPr>
        <w:t>Virtual p</w:t>
      </w:r>
      <w:r w:rsidR="00F92CEE" w:rsidRPr="0002539B">
        <w:rPr>
          <w:rFonts w:eastAsia="Arial"/>
        </w:rPr>
        <w:t xml:space="preserve">ermits allowing vehicles to enter a pedestrian and cycle zone would be available to residents and those caring for residents, of premises located within or only accessible from the pedestrian and cycle zones, by application to the Council. </w:t>
      </w:r>
      <w:r w:rsidR="00435C61" w:rsidRPr="0069722E">
        <w:rPr>
          <w:rFonts w:eastAsia="Arial"/>
        </w:rPr>
        <w:t>Local buses would be exempt from the restriction</w:t>
      </w:r>
      <w:r w:rsidR="00533CFD">
        <w:rPr>
          <w:rFonts w:eastAsia="Arial"/>
        </w:rPr>
        <w:t xml:space="preserve"> (Orchard Street and View Road)</w:t>
      </w:r>
      <w:r w:rsidR="00435C61" w:rsidRPr="00533CFD">
        <w:rPr>
          <w:rFonts w:eastAsia="Arial"/>
        </w:rPr>
        <w:t>.</w:t>
      </w:r>
      <w:r w:rsidR="00435C61">
        <w:rPr>
          <w:rFonts w:eastAsia="Arial"/>
        </w:rPr>
        <w:t xml:space="preserve"> </w:t>
      </w:r>
      <w:r w:rsidR="00F92CEE" w:rsidRPr="0002539B">
        <w:rPr>
          <w:rFonts w:eastAsia="Arial"/>
        </w:rPr>
        <w:t xml:space="preserve">Further exemptions would apply to vehicles of those dropping off or picking up students with special </w:t>
      </w:r>
      <w:r w:rsidR="00F92CEE" w:rsidRPr="00A65912">
        <w:rPr>
          <w:rFonts w:eastAsia="Arial"/>
        </w:rPr>
        <w:t xml:space="preserve">educational needs or who are disabled (the details of such vehicles being registered with the school) and to emergency service vehicles, school buses and certain other service </w:t>
      </w:r>
      <w:r w:rsidR="00D35B61">
        <w:rPr>
          <w:rFonts w:eastAsia="Arial"/>
        </w:rPr>
        <w:t xml:space="preserve">vehicles </w:t>
      </w:r>
      <w:r w:rsidR="00F92CEE" w:rsidRPr="00A65912">
        <w:rPr>
          <w:rFonts w:eastAsia="Arial"/>
        </w:rPr>
        <w:t>and utility</w:t>
      </w:r>
      <w:r w:rsidR="00F92CEE" w:rsidRPr="0002539B">
        <w:rPr>
          <w:rFonts w:eastAsia="Arial"/>
        </w:rPr>
        <w:t xml:space="preserve"> vehicles </w:t>
      </w:r>
      <w:bookmarkStart w:id="4" w:name="_Hlk137733704"/>
      <w:r w:rsidR="00D35B61">
        <w:rPr>
          <w:rFonts w:eastAsia="Arial"/>
        </w:rPr>
        <w:t xml:space="preserve">(in an emergency only) </w:t>
      </w:r>
      <w:proofErr w:type="gramStart"/>
      <w:r w:rsidR="00F92CEE" w:rsidRPr="0002539B">
        <w:rPr>
          <w:rFonts w:eastAsia="Arial"/>
        </w:rPr>
        <w:t>and also</w:t>
      </w:r>
      <w:proofErr w:type="gramEnd"/>
      <w:r w:rsidR="00F92CEE" w:rsidRPr="0002539B">
        <w:rPr>
          <w:rFonts w:eastAsia="Arial"/>
        </w:rPr>
        <w:t xml:space="preserve"> to school staff requiring access to parking facilities</w:t>
      </w:r>
      <w:bookmarkEnd w:id="4"/>
      <w:r w:rsidR="00D35B61">
        <w:rPr>
          <w:rFonts w:eastAsia="Arial"/>
        </w:rPr>
        <w:t xml:space="preserve"> within school grounds</w:t>
      </w:r>
      <w:r w:rsidR="00F92CEE" w:rsidRPr="0002539B">
        <w:rPr>
          <w:rFonts w:eastAsia="Arial"/>
        </w:rPr>
        <w:t>. Any vehicle that is already within the pedestrian and cycle zone prior to its commencement of operation would be permitted to leave</w:t>
      </w:r>
      <w:bookmarkEnd w:id="3"/>
      <w:r w:rsidR="00F92CEE" w:rsidRPr="0002539B">
        <w:rPr>
          <w:rFonts w:eastAsia="Arial"/>
        </w:rPr>
        <w:t>.</w:t>
      </w:r>
    </w:p>
    <w:bookmarkEnd w:id="2"/>
    <w:p w14:paraId="6545E1C6" w14:textId="0618075D" w:rsidR="008B4590" w:rsidRPr="006D6133" w:rsidRDefault="005A6002" w:rsidP="00A849BF">
      <w:pPr>
        <w:ind w:left="567" w:hanging="567"/>
        <w:rPr>
          <w:rFonts w:cs="Arial"/>
          <w:color w:val="000000"/>
          <w:szCs w:val="22"/>
        </w:rPr>
      </w:pPr>
      <w:r>
        <w:rPr>
          <w:rFonts w:cs="Arial"/>
          <w:szCs w:val="22"/>
          <w:lang w:val="en-US"/>
        </w:rPr>
        <w:t>4</w:t>
      </w:r>
      <w:r w:rsidR="008B4590" w:rsidRPr="0002539B">
        <w:rPr>
          <w:rFonts w:cs="Arial"/>
          <w:szCs w:val="22"/>
          <w:lang w:val="en-US"/>
        </w:rPr>
        <w:t>.</w:t>
      </w:r>
      <w:r w:rsidR="008B4590" w:rsidRPr="0002539B">
        <w:rPr>
          <w:rFonts w:cs="Arial"/>
          <w:szCs w:val="22"/>
          <w:lang w:val="en-US"/>
        </w:rPr>
        <w:tab/>
      </w:r>
      <w:r w:rsidR="008B4590" w:rsidRPr="0002539B">
        <w:rPr>
          <w:rFonts w:cs="Arial"/>
          <w:color w:val="000000"/>
          <w:szCs w:val="22"/>
        </w:rPr>
        <w:t xml:space="preserve">Copies of the </w:t>
      </w:r>
      <w:r w:rsidR="00CE19AD" w:rsidRPr="0002539B">
        <w:rPr>
          <w:rFonts w:cs="Arial"/>
          <w:color w:val="000000"/>
          <w:szCs w:val="22"/>
        </w:rPr>
        <w:t xml:space="preserve">proposed </w:t>
      </w:r>
      <w:r w:rsidR="008B4590" w:rsidRPr="0002539B">
        <w:rPr>
          <w:rFonts w:cs="Arial"/>
          <w:color w:val="000000"/>
          <w:szCs w:val="22"/>
        </w:rPr>
        <w:t>Order,</w:t>
      </w:r>
      <w:r w:rsidR="00843391">
        <w:rPr>
          <w:rFonts w:cs="Arial"/>
          <w:color w:val="000000"/>
          <w:szCs w:val="22"/>
        </w:rPr>
        <w:t xml:space="preserve"> plans and other documents giving more </w:t>
      </w:r>
      <w:r w:rsidR="00583E22">
        <w:rPr>
          <w:rFonts w:cs="Arial"/>
          <w:color w:val="000000"/>
          <w:szCs w:val="22"/>
        </w:rPr>
        <w:t xml:space="preserve">detailed </w:t>
      </w:r>
      <w:r w:rsidR="00843391">
        <w:rPr>
          <w:rFonts w:cs="Arial"/>
          <w:color w:val="000000"/>
          <w:szCs w:val="22"/>
        </w:rPr>
        <w:t xml:space="preserve">particulars </w:t>
      </w:r>
      <w:r w:rsidR="00583E22">
        <w:rPr>
          <w:rFonts w:cs="Arial"/>
          <w:color w:val="000000"/>
          <w:szCs w:val="22"/>
        </w:rPr>
        <w:t xml:space="preserve">of the Order </w:t>
      </w:r>
      <w:r w:rsidR="008B4590" w:rsidRPr="006D6133">
        <w:rPr>
          <w:rFonts w:cs="Arial"/>
          <w:szCs w:val="22"/>
          <w:lang w:val="en-US"/>
        </w:rPr>
        <w:t xml:space="preserve">may be inspected </w:t>
      </w:r>
      <w:r w:rsidR="008B4590" w:rsidRPr="006D6133">
        <w:rPr>
          <w:rFonts w:cs="Arial"/>
          <w:szCs w:val="22"/>
        </w:rPr>
        <w:t>at the front reception, Medway Council, Gun Wharf, Dock Road, Chatham, Kent, ME4 4TR</w:t>
      </w:r>
      <w:r w:rsidR="008B4590" w:rsidRPr="006D6133">
        <w:rPr>
          <w:rFonts w:cs="Arial"/>
          <w:szCs w:val="22"/>
          <w:lang w:val="en-US"/>
        </w:rPr>
        <w:t xml:space="preserve"> during normal </w:t>
      </w:r>
      <w:r w:rsidR="008B4590" w:rsidRPr="006D6133">
        <w:rPr>
          <w:rFonts w:cs="Arial"/>
          <w:szCs w:val="22"/>
        </w:rPr>
        <w:t>office hours on Mondays to Fridays inclusive</w:t>
      </w:r>
      <w:r w:rsidR="009B6B28">
        <w:rPr>
          <w:rFonts w:cs="Arial"/>
          <w:szCs w:val="22"/>
        </w:rPr>
        <w:t>,</w:t>
      </w:r>
      <w:r w:rsidR="008B4590" w:rsidRPr="006D6133">
        <w:rPr>
          <w:rFonts w:cs="Arial"/>
          <w:szCs w:val="22"/>
        </w:rPr>
        <w:t xml:space="preserve"> except for bank and public holidays</w:t>
      </w:r>
      <w:r w:rsidR="00E5714C">
        <w:rPr>
          <w:rFonts w:cs="Arial"/>
          <w:szCs w:val="22"/>
        </w:rPr>
        <w:t xml:space="preserve">. </w:t>
      </w:r>
      <w:r w:rsidR="002E662F">
        <w:rPr>
          <w:rFonts w:cs="Arial"/>
          <w:szCs w:val="22"/>
        </w:rPr>
        <w:t>Electronic</w:t>
      </w:r>
      <w:r w:rsidR="008B4590" w:rsidRPr="006D6133">
        <w:rPr>
          <w:rFonts w:cs="Arial"/>
          <w:szCs w:val="22"/>
        </w:rPr>
        <w:t xml:space="preserve"> copies of the documents can be requested by sending an email to </w:t>
      </w:r>
      <w:hyperlink r:id="rId8" w:history="1">
        <w:r w:rsidR="009B6B28" w:rsidRPr="009B6B28">
          <w:rPr>
            <w:rStyle w:val="Hyperlink"/>
            <w:rFonts w:cs="Arial"/>
            <w:b/>
            <w:bCs/>
            <w:color w:val="auto"/>
            <w:szCs w:val="22"/>
            <w:u w:val="none"/>
          </w:rPr>
          <w:t>TROconsult@medway.gov.uk</w:t>
        </w:r>
      </w:hyperlink>
      <w:r w:rsidR="008B4590" w:rsidRPr="006D6133">
        <w:rPr>
          <w:rFonts w:cs="Arial"/>
          <w:szCs w:val="22"/>
        </w:rPr>
        <w:t xml:space="preserve">  on the understanding that</w:t>
      </w:r>
      <w:r w:rsidR="002E662F">
        <w:rPr>
          <w:rFonts w:cs="Arial"/>
          <w:szCs w:val="22"/>
        </w:rPr>
        <w:t xml:space="preserve"> requests </w:t>
      </w:r>
      <w:r w:rsidR="008B4590" w:rsidRPr="006D6133">
        <w:rPr>
          <w:rFonts w:cs="Arial"/>
          <w:szCs w:val="22"/>
        </w:rPr>
        <w:t xml:space="preserve">may take up to 5 working days to be </w:t>
      </w:r>
      <w:r w:rsidR="002E662F">
        <w:rPr>
          <w:rFonts w:cs="Arial"/>
          <w:szCs w:val="22"/>
        </w:rPr>
        <w:t>completed</w:t>
      </w:r>
      <w:r w:rsidR="008B4590" w:rsidRPr="006D6133">
        <w:rPr>
          <w:rFonts w:cs="Arial"/>
          <w:szCs w:val="22"/>
        </w:rPr>
        <w:t>.</w:t>
      </w:r>
    </w:p>
    <w:p w14:paraId="266D2548" w14:textId="3B2522F8" w:rsidR="00CE19AD" w:rsidRPr="00843391" w:rsidRDefault="005A6002" w:rsidP="00476FB1">
      <w:pPr>
        <w:spacing w:after="240"/>
        <w:ind w:left="567" w:hanging="567"/>
        <w:rPr>
          <w:rFonts w:cs="Arial"/>
          <w:szCs w:val="22"/>
        </w:rPr>
      </w:pPr>
      <w:r>
        <w:rPr>
          <w:rFonts w:cs="Arial"/>
          <w:szCs w:val="22"/>
        </w:rPr>
        <w:t>5</w:t>
      </w:r>
      <w:r w:rsidR="00CE19AD" w:rsidRPr="00E5714C">
        <w:rPr>
          <w:rFonts w:cs="Arial"/>
          <w:szCs w:val="22"/>
        </w:rPr>
        <w:t>.</w:t>
      </w:r>
      <w:r w:rsidR="00CE19AD" w:rsidRPr="00E5714C">
        <w:rPr>
          <w:rFonts w:cs="Arial"/>
          <w:szCs w:val="22"/>
        </w:rPr>
        <w:tab/>
        <w:t>Any objections or other representations to the proposed Order should be sent in writing</w:t>
      </w:r>
      <w:r w:rsidR="00843391">
        <w:rPr>
          <w:rFonts w:cs="Arial"/>
          <w:szCs w:val="22"/>
        </w:rPr>
        <w:t xml:space="preserve"> by email to </w:t>
      </w:r>
      <w:hyperlink r:id="rId9" w:history="1">
        <w:r w:rsidR="00843391" w:rsidRPr="00843391">
          <w:rPr>
            <w:rStyle w:val="Hyperlink"/>
            <w:rFonts w:cs="Arial"/>
            <w:b/>
            <w:bCs/>
            <w:color w:val="auto"/>
            <w:szCs w:val="22"/>
            <w:u w:val="none"/>
          </w:rPr>
          <w:t>TROconsult@medway.gov.uk</w:t>
        </w:r>
      </w:hyperlink>
      <w:r w:rsidR="00843391">
        <w:rPr>
          <w:rFonts w:cs="Arial"/>
          <w:szCs w:val="22"/>
        </w:rPr>
        <w:t xml:space="preserve"> or by post to “Parking Design team” at the address specified in paragraph 4 above, by </w:t>
      </w:r>
      <w:r w:rsidR="00843391">
        <w:rPr>
          <w:rFonts w:cs="Arial"/>
          <w:b/>
          <w:bCs/>
          <w:szCs w:val="22"/>
        </w:rPr>
        <w:t xml:space="preserve">Friday </w:t>
      </w:r>
      <w:r w:rsidR="00476FB1">
        <w:rPr>
          <w:rFonts w:cs="Arial"/>
          <w:b/>
          <w:bCs/>
          <w:szCs w:val="22"/>
        </w:rPr>
        <w:t>28 March</w:t>
      </w:r>
      <w:r w:rsidR="00843391">
        <w:rPr>
          <w:rFonts w:cs="Arial"/>
          <w:b/>
          <w:bCs/>
          <w:szCs w:val="22"/>
        </w:rPr>
        <w:t xml:space="preserve"> 2025 </w:t>
      </w:r>
      <w:r w:rsidR="008C2C0E">
        <w:rPr>
          <w:rFonts w:cs="Arial"/>
          <w:szCs w:val="22"/>
        </w:rPr>
        <w:t xml:space="preserve">to be considered, </w:t>
      </w:r>
      <w:r w:rsidR="00843391">
        <w:rPr>
          <w:rFonts w:cs="Arial"/>
          <w:szCs w:val="22"/>
        </w:rPr>
        <w:t>stating name, address and grounds for objection or support.</w:t>
      </w:r>
    </w:p>
    <w:p w14:paraId="44CDE04C" w14:textId="065B5A20" w:rsidR="008B4590" w:rsidRPr="00E5714C" w:rsidRDefault="008B4590" w:rsidP="00A849BF">
      <w:pPr>
        <w:rPr>
          <w:lang w:val="en-US"/>
        </w:rPr>
      </w:pPr>
      <w:r w:rsidRPr="00E5714C">
        <w:rPr>
          <w:lang w:val="en-US"/>
        </w:rPr>
        <w:t>Date</w:t>
      </w:r>
      <w:r w:rsidR="00843391">
        <w:rPr>
          <w:lang w:val="en-US"/>
        </w:rPr>
        <w:t>d</w:t>
      </w:r>
      <w:r w:rsidR="00253369">
        <w:rPr>
          <w:lang w:val="en-US"/>
        </w:rPr>
        <w:t xml:space="preserve"> </w:t>
      </w:r>
      <w:r w:rsidR="00476FB1">
        <w:rPr>
          <w:lang w:val="en-US"/>
        </w:rPr>
        <w:t>6 March 2025</w:t>
      </w:r>
    </w:p>
    <w:p w14:paraId="303D780E" w14:textId="28D0C8B2" w:rsidR="00943705" w:rsidRDefault="00843391" w:rsidP="00D9624A">
      <w:pPr>
        <w:spacing w:after="0"/>
        <w:jc w:val="left"/>
        <w:rPr>
          <w:bCs/>
        </w:rPr>
      </w:pPr>
      <w:r>
        <w:rPr>
          <w:bCs/>
        </w:rPr>
        <w:t xml:space="preserve">Adam Bryan, </w:t>
      </w:r>
      <w:r w:rsidR="00943705" w:rsidRPr="00356B6A">
        <w:rPr>
          <w:bCs/>
        </w:rPr>
        <w:t>Director of Place</w:t>
      </w:r>
    </w:p>
    <w:p w14:paraId="1B7471CB" w14:textId="77777777" w:rsidR="00D9624A" w:rsidRDefault="00D9624A" w:rsidP="00D9624A">
      <w:pPr>
        <w:spacing w:after="0"/>
        <w:jc w:val="left"/>
        <w:rPr>
          <w:bCs/>
        </w:rPr>
      </w:pPr>
    </w:p>
    <w:p w14:paraId="4BF1BB01" w14:textId="2D3F8FA2" w:rsidR="001644CC" w:rsidRDefault="001644CC" w:rsidP="00D9624A">
      <w:pPr>
        <w:keepNext/>
        <w:widowControl w:val="0"/>
        <w:jc w:val="left"/>
        <w:rPr>
          <w:rFonts w:eastAsia="Arial" w:cs="Arial"/>
          <w:b/>
          <w:szCs w:val="22"/>
        </w:rPr>
      </w:pPr>
      <w:bookmarkStart w:id="5" w:name="_Hlk140054550"/>
      <w:r>
        <w:rPr>
          <w:rFonts w:eastAsia="Arial" w:cs="Arial"/>
          <w:b/>
          <w:szCs w:val="22"/>
        </w:rPr>
        <w:t>S</w:t>
      </w:r>
      <w:r w:rsidR="00D9624A">
        <w:rPr>
          <w:rFonts w:eastAsia="Arial" w:cs="Arial"/>
          <w:b/>
          <w:szCs w:val="22"/>
        </w:rPr>
        <w:t>chedule</w:t>
      </w:r>
    </w:p>
    <w:p w14:paraId="71CA1B23" w14:textId="13D870BF" w:rsidR="003C0A9D" w:rsidRDefault="003C0A9D" w:rsidP="003C0A9D">
      <w:pPr>
        <w:spacing w:before="60" w:after="60"/>
        <w:rPr>
          <w:rFonts w:eastAsia="Arial" w:cs="Arial"/>
          <w:bCs/>
          <w:szCs w:val="22"/>
        </w:rPr>
      </w:pPr>
      <w:r>
        <w:rPr>
          <w:rFonts w:cs="Arial"/>
          <w:szCs w:val="22"/>
        </w:rPr>
        <w:t xml:space="preserve">(1) pedestrian and cycle zones operating </w:t>
      </w:r>
      <w:r w:rsidRPr="00E364E3">
        <w:rPr>
          <w:rFonts w:eastAsia="Arial" w:cs="Arial"/>
          <w:szCs w:val="22"/>
        </w:rPr>
        <w:t xml:space="preserve">between </w:t>
      </w:r>
      <w:r>
        <w:rPr>
          <w:rFonts w:eastAsia="Arial" w:cs="Arial"/>
          <w:szCs w:val="22"/>
        </w:rPr>
        <w:t>8.00am and 9.</w:t>
      </w:r>
      <w:r w:rsidR="00533CFD">
        <w:rPr>
          <w:rFonts w:eastAsia="Arial" w:cs="Arial"/>
          <w:szCs w:val="22"/>
        </w:rPr>
        <w:t>15</w:t>
      </w:r>
      <w:r>
        <w:rPr>
          <w:rFonts w:eastAsia="Arial" w:cs="Arial"/>
          <w:szCs w:val="22"/>
        </w:rPr>
        <w:t>am and between 3.00pm and 4.00pm on Monday to Friday inclusive</w:t>
      </w:r>
      <w:r>
        <w:rPr>
          <w:rFonts w:cs="Arial"/>
          <w:szCs w:val="22"/>
        </w:rPr>
        <w:t xml:space="preserve">: </w:t>
      </w:r>
      <w:r w:rsidRPr="003C0A9D">
        <w:rPr>
          <w:rFonts w:cs="Arial"/>
          <w:szCs w:val="22"/>
        </w:rPr>
        <w:t>in relation to</w:t>
      </w:r>
      <w:r w:rsidRPr="00C61497">
        <w:rPr>
          <w:rFonts w:eastAsia="Arial" w:cs="Arial"/>
          <w:b/>
          <w:bCs/>
          <w:szCs w:val="22"/>
        </w:rPr>
        <w:t xml:space="preserve"> </w:t>
      </w:r>
      <w:r w:rsidR="00FF7BED" w:rsidRPr="0095684B">
        <w:rPr>
          <w:rFonts w:eastAsia="Arial" w:cs="Arial"/>
          <w:b/>
          <w:bCs/>
          <w:szCs w:val="22"/>
        </w:rPr>
        <w:t>Cliffe Woods Primary School</w:t>
      </w:r>
      <w:r w:rsidRPr="0095684B">
        <w:rPr>
          <w:rFonts w:eastAsia="Arial" w:cs="Arial"/>
          <w:szCs w:val="22"/>
        </w:rPr>
        <w:t>,</w:t>
      </w:r>
      <w:r>
        <w:rPr>
          <w:rFonts w:eastAsia="Arial" w:cs="Arial"/>
          <w:szCs w:val="22"/>
        </w:rPr>
        <w:t xml:space="preserve"> </w:t>
      </w:r>
      <w:r>
        <w:rPr>
          <w:rFonts w:eastAsia="Arial" w:cs="Arial"/>
          <w:bCs/>
          <w:szCs w:val="22"/>
        </w:rPr>
        <w:t>comprising of the following road:</w:t>
      </w:r>
      <w:bookmarkStart w:id="6" w:name="_Hlk142469071"/>
      <w:r w:rsidR="006029FC">
        <w:rPr>
          <w:rFonts w:eastAsia="Arial" w:cs="Arial"/>
          <w:bCs/>
          <w:szCs w:val="22"/>
        </w:rPr>
        <w:t xml:space="preserve"> VIEW ROAD</w:t>
      </w:r>
      <w:r w:rsidR="0075326E">
        <w:rPr>
          <w:rFonts w:eastAsia="Arial" w:cs="Arial"/>
          <w:bCs/>
          <w:szCs w:val="22"/>
        </w:rPr>
        <w:t>, CLIFFE WOODS</w:t>
      </w:r>
      <w:r w:rsidR="0035773B">
        <w:rPr>
          <w:rFonts w:eastAsia="Arial" w:cs="Arial"/>
          <w:bCs/>
          <w:szCs w:val="22"/>
        </w:rPr>
        <w:t xml:space="preserve"> (</w:t>
      </w:r>
      <w:r w:rsidR="0035773B" w:rsidRPr="006665F6">
        <w:rPr>
          <w:rFonts w:eastAsia="Arial" w:cs="Arial"/>
          <w:bCs/>
          <w:szCs w:val="22"/>
        </w:rPr>
        <w:t xml:space="preserve">between </w:t>
      </w:r>
      <w:r w:rsidR="006029FC">
        <w:rPr>
          <w:rFonts w:eastAsia="Arial" w:cs="Arial"/>
          <w:bCs/>
          <w:szCs w:val="22"/>
        </w:rPr>
        <w:t>Merryboys</w:t>
      </w:r>
      <w:r w:rsidR="0035773B" w:rsidRPr="006665F6">
        <w:rPr>
          <w:rFonts w:eastAsia="Arial" w:cs="Arial"/>
          <w:bCs/>
          <w:szCs w:val="22"/>
        </w:rPr>
        <w:t xml:space="preserve"> Road and </w:t>
      </w:r>
      <w:r w:rsidR="005679F2">
        <w:rPr>
          <w:rFonts w:eastAsia="Arial" w:cs="Arial"/>
          <w:bCs/>
          <w:szCs w:val="22"/>
        </w:rPr>
        <w:t>Milton Avenue</w:t>
      </w:r>
      <w:r w:rsidR="000F5F6E">
        <w:rPr>
          <w:rFonts w:eastAsia="Arial" w:cs="Arial"/>
          <w:bCs/>
          <w:szCs w:val="22"/>
        </w:rPr>
        <w:t>)</w:t>
      </w:r>
      <w:r w:rsidR="00C8529F">
        <w:rPr>
          <w:rFonts w:eastAsia="Arial" w:cs="Arial"/>
          <w:bCs/>
          <w:szCs w:val="22"/>
        </w:rPr>
        <w:t>.</w:t>
      </w:r>
      <w:r w:rsidR="0035773B" w:rsidRPr="006665F6">
        <w:rPr>
          <w:rFonts w:eastAsia="Arial" w:cs="Arial"/>
          <w:bCs/>
          <w:szCs w:val="22"/>
        </w:rPr>
        <w:t xml:space="preserve"> </w:t>
      </w:r>
      <w:bookmarkEnd w:id="6"/>
    </w:p>
    <w:p w14:paraId="336078A5" w14:textId="5FA532EB" w:rsidR="003C0A9D" w:rsidRDefault="003C0A9D" w:rsidP="003C0A9D">
      <w:pPr>
        <w:spacing w:before="60" w:after="60"/>
        <w:rPr>
          <w:rFonts w:eastAsia="Calibri" w:cs="Arial"/>
          <w:szCs w:val="22"/>
        </w:rPr>
      </w:pPr>
      <w:r>
        <w:rPr>
          <w:rFonts w:cs="Arial"/>
          <w:szCs w:val="22"/>
        </w:rPr>
        <w:t xml:space="preserve">(2) pedestrian and cycle zone operating </w:t>
      </w:r>
      <w:r w:rsidRPr="00E364E3">
        <w:rPr>
          <w:rFonts w:eastAsia="Arial" w:cs="Arial"/>
          <w:szCs w:val="22"/>
        </w:rPr>
        <w:t xml:space="preserve">between </w:t>
      </w:r>
      <w:r>
        <w:rPr>
          <w:rFonts w:eastAsia="Arial" w:cs="Arial"/>
          <w:szCs w:val="22"/>
        </w:rPr>
        <w:t>8.</w:t>
      </w:r>
      <w:r w:rsidR="00533CFD">
        <w:rPr>
          <w:rFonts w:eastAsia="Arial" w:cs="Arial"/>
          <w:szCs w:val="22"/>
        </w:rPr>
        <w:t>15</w:t>
      </w:r>
      <w:r>
        <w:rPr>
          <w:rFonts w:eastAsia="Arial" w:cs="Arial"/>
          <w:szCs w:val="22"/>
        </w:rPr>
        <w:t>am and 9.</w:t>
      </w:r>
      <w:r w:rsidR="00533CFD">
        <w:rPr>
          <w:rFonts w:eastAsia="Arial" w:cs="Arial"/>
          <w:szCs w:val="22"/>
        </w:rPr>
        <w:t>15</w:t>
      </w:r>
      <w:r>
        <w:rPr>
          <w:rFonts w:eastAsia="Arial" w:cs="Arial"/>
          <w:szCs w:val="22"/>
        </w:rPr>
        <w:t>am and between 3.00pm and 3.30pm on Monday to Friday inclusive:</w:t>
      </w:r>
      <w:r w:rsidR="00057787">
        <w:rPr>
          <w:rFonts w:cs="Arial"/>
          <w:szCs w:val="22"/>
        </w:rPr>
        <w:t xml:space="preserve"> </w:t>
      </w:r>
      <w:r w:rsidR="00057787" w:rsidRPr="003C0A9D">
        <w:rPr>
          <w:rFonts w:cs="Arial"/>
          <w:szCs w:val="22"/>
        </w:rPr>
        <w:t>in relation to</w:t>
      </w:r>
      <w:r w:rsidR="00057787" w:rsidRPr="00C61497">
        <w:rPr>
          <w:rFonts w:eastAsia="Arial" w:cs="Arial"/>
          <w:b/>
          <w:bCs/>
          <w:szCs w:val="22"/>
        </w:rPr>
        <w:t xml:space="preserve"> </w:t>
      </w:r>
      <w:r w:rsidR="00057787" w:rsidRPr="0095684B">
        <w:rPr>
          <w:rFonts w:eastAsia="Arial" w:cs="Arial"/>
          <w:b/>
          <w:bCs/>
          <w:szCs w:val="22"/>
        </w:rPr>
        <w:t>Fairview Primary School</w:t>
      </w:r>
      <w:r w:rsidR="00057787">
        <w:rPr>
          <w:rFonts w:eastAsia="Arial" w:cs="Arial"/>
          <w:szCs w:val="22"/>
        </w:rPr>
        <w:t xml:space="preserve">, </w:t>
      </w:r>
      <w:r w:rsidR="00057787">
        <w:rPr>
          <w:rFonts w:eastAsia="Arial" w:cs="Arial"/>
          <w:bCs/>
          <w:szCs w:val="22"/>
        </w:rPr>
        <w:t xml:space="preserve">comprising of the following roads: DREWERY </w:t>
      </w:r>
      <w:r w:rsidR="00C8092B">
        <w:rPr>
          <w:rFonts w:eastAsia="Arial" w:cs="Arial"/>
          <w:bCs/>
          <w:szCs w:val="22"/>
        </w:rPr>
        <w:t>DRIVE, GILLINGHAM</w:t>
      </w:r>
      <w:r w:rsidR="00057787">
        <w:rPr>
          <w:rFonts w:eastAsia="Arial" w:cs="Arial"/>
          <w:bCs/>
          <w:szCs w:val="22"/>
        </w:rPr>
        <w:t xml:space="preserve"> (between Maidstone Road and Edward Close); ST MARGARETS DRIVE, GILLINGHAM; CARVORAN WAY, GILLINGHAM; EDWARDS CLOSE, GILLINGHAM</w:t>
      </w:r>
      <w:r w:rsidR="0010687F">
        <w:rPr>
          <w:rFonts w:eastAsia="Arial" w:cs="Arial"/>
          <w:bCs/>
          <w:szCs w:val="22"/>
        </w:rPr>
        <w:t xml:space="preserve"> and </w:t>
      </w:r>
      <w:r w:rsidR="00057787">
        <w:rPr>
          <w:rFonts w:eastAsia="Arial" w:cs="Arial"/>
          <w:bCs/>
          <w:szCs w:val="22"/>
        </w:rPr>
        <w:t>LAKEWOOD DRIVE, GILLINGHAM</w:t>
      </w:r>
      <w:r>
        <w:rPr>
          <w:rFonts w:eastAsia="Arial" w:cs="Arial"/>
          <w:bCs/>
          <w:szCs w:val="22"/>
        </w:rPr>
        <w:t>.</w:t>
      </w:r>
    </w:p>
    <w:p w14:paraId="65ABB8A4" w14:textId="19DC4B3D" w:rsidR="003C0A9D" w:rsidRPr="001644CC" w:rsidRDefault="003C0A9D" w:rsidP="003C0A9D">
      <w:pPr>
        <w:spacing w:before="60" w:after="60"/>
        <w:rPr>
          <w:rFonts w:eastAsia="Arial" w:cs="Arial"/>
          <w:bCs/>
          <w:szCs w:val="22"/>
        </w:rPr>
      </w:pPr>
      <w:r>
        <w:rPr>
          <w:rFonts w:cs="Arial"/>
          <w:szCs w:val="22"/>
        </w:rPr>
        <w:lastRenderedPageBreak/>
        <w:t xml:space="preserve">(3) pedestrian and cycle zone operating </w:t>
      </w:r>
      <w:r w:rsidRPr="00E364E3">
        <w:rPr>
          <w:rFonts w:eastAsia="Arial" w:cs="Arial"/>
          <w:szCs w:val="22"/>
        </w:rPr>
        <w:t xml:space="preserve">between </w:t>
      </w:r>
      <w:r>
        <w:rPr>
          <w:rFonts w:eastAsia="Arial" w:cs="Arial"/>
          <w:szCs w:val="22"/>
        </w:rPr>
        <w:t>8.</w:t>
      </w:r>
      <w:r w:rsidR="000804FD">
        <w:rPr>
          <w:rFonts w:eastAsia="Arial" w:cs="Arial"/>
          <w:szCs w:val="22"/>
        </w:rPr>
        <w:t>00</w:t>
      </w:r>
      <w:r>
        <w:rPr>
          <w:rFonts w:eastAsia="Arial" w:cs="Arial"/>
          <w:szCs w:val="22"/>
        </w:rPr>
        <w:t xml:space="preserve">am and 9.00am and between </w:t>
      </w:r>
      <w:r w:rsidR="000804FD">
        <w:rPr>
          <w:rFonts w:eastAsia="Arial" w:cs="Arial"/>
          <w:szCs w:val="22"/>
        </w:rPr>
        <w:t>3.00</w:t>
      </w:r>
      <w:r>
        <w:rPr>
          <w:rFonts w:eastAsia="Arial" w:cs="Arial"/>
          <w:szCs w:val="22"/>
        </w:rPr>
        <w:t xml:space="preserve">pm and </w:t>
      </w:r>
      <w:r w:rsidR="000804FD">
        <w:rPr>
          <w:rFonts w:eastAsia="Arial" w:cs="Arial"/>
          <w:szCs w:val="22"/>
        </w:rPr>
        <w:t>4.00</w:t>
      </w:r>
      <w:r>
        <w:rPr>
          <w:rFonts w:eastAsia="Arial" w:cs="Arial"/>
          <w:szCs w:val="22"/>
        </w:rPr>
        <w:t xml:space="preserve">pm on Monday to Friday inclusive: in relation to </w:t>
      </w:r>
      <w:r w:rsidR="00964D7F" w:rsidRPr="00964D7F">
        <w:rPr>
          <w:rFonts w:eastAsia="Arial" w:cs="Arial"/>
          <w:b/>
          <w:bCs/>
          <w:szCs w:val="22"/>
          <w:lang w:val="en-US"/>
        </w:rPr>
        <w:t>High Halstow Primary School</w:t>
      </w:r>
      <w:r>
        <w:rPr>
          <w:rFonts w:eastAsia="Arial" w:cs="Arial"/>
          <w:szCs w:val="22"/>
        </w:rPr>
        <w:t xml:space="preserve">, </w:t>
      </w:r>
      <w:r>
        <w:rPr>
          <w:rFonts w:eastAsia="Arial" w:cs="Arial"/>
          <w:bCs/>
          <w:szCs w:val="22"/>
        </w:rPr>
        <w:t>comprising of the following road:</w:t>
      </w:r>
      <w:r w:rsidR="00D34A99">
        <w:rPr>
          <w:rFonts w:eastAsia="Arial" w:cs="Arial"/>
          <w:bCs/>
          <w:szCs w:val="22"/>
        </w:rPr>
        <w:t xml:space="preserve"> HARRISON DRIVE, </w:t>
      </w:r>
      <w:r w:rsidR="0075326E">
        <w:rPr>
          <w:rFonts w:eastAsia="Arial" w:cs="Arial"/>
          <w:bCs/>
          <w:szCs w:val="22"/>
        </w:rPr>
        <w:t xml:space="preserve">HIGH HALSTOW, </w:t>
      </w:r>
      <w:r w:rsidR="00D34A99">
        <w:rPr>
          <w:rFonts w:eastAsia="Arial" w:cs="Arial"/>
          <w:bCs/>
          <w:szCs w:val="22"/>
        </w:rPr>
        <w:t>ROCHESTER.</w:t>
      </w:r>
    </w:p>
    <w:p w14:paraId="6EDD96C2" w14:textId="40DCA2AF" w:rsidR="00CA22E5" w:rsidRDefault="003A1A9E" w:rsidP="001644CC">
      <w:pPr>
        <w:spacing w:before="60" w:after="60"/>
        <w:rPr>
          <w:rFonts w:eastAsia="Arial" w:cs="Arial"/>
          <w:bCs/>
          <w:szCs w:val="22"/>
        </w:rPr>
      </w:pPr>
      <w:r>
        <w:rPr>
          <w:rFonts w:cs="Arial"/>
          <w:szCs w:val="22"/>
        </w:rPr>
        <w:t>(</w:t>
      </w:r>
      <w:r w:rsidR="003C0A9D">
        <w:rPr>
          <w:rFonts w:cs="Arial"/>
          <w:szCs w:val="22"/>
        </w:rPr>
        <w:t>4</w:t>
      </w:r>
      <w:r>
        <w:rPr>
          <w:rFonts w:cs="Arial"/>
          <w:szCs w:val="22"/>
        </w:rPr>
        <w:t xml:space="preserve">) </w:t>
      </w:r>
      <w:r w:rsidR="00F92CEE">
        <w:rPr>
          <w:rFonts w:cs="Arial"/>
          <w:szCs w:val="22"/>
        </w:rPr>
        <w:t xml:space="preserve">pedestrian and cycle zone operating </w:t>
      </w:r>
      <w:r w:rsidR="00F92CEE" w:rsidRPr="00E364E3">
        <w:rPr>
          <w:rFonts w:eastAsia="Arial" w:cs="Arial"/>
          <w:szCs w:val="22"/>
        </w:rPr>
        <w:t xml:space="preserve">between </w:t>
      </w:r>
      <w:r>
        <w:rPr>
          <w:rFonts w:eastAsia="Arial" w:cs="Arial"/>
          <w:szCs w:val="22"/>
        </w:rPr>
        <w:t>8.</w:t>
      </w:r>
      <w:r w:rsidR="000804FD">
        <w:rPr>
          <w:rFonts w:eastAsia="Arial" w:cs="Arial"/>
          <w:szCs w:val="22"/>
        </w:rPr>
        <w:t>20</w:t>
      </w:r>
      <w:r>
        <w:rPr>
          <w:rFonts w:eastAsia="Arial" w:cs="Arial"/>
          <w:szCs w:val="22"/>
        </w:rPr>
        <w:t>am and 9.</w:t>
      </w:r>
      <w:r w:rsidR="003C0A9D">
        <w:rPr>
          <w:rFonts w:eastAsia="Arial" w:cs="Arial"/>
          <w:szCs w:val="22"/>
        </w:rPr>
        <w:t>0</w:t>
      </w:r>
      <w:r>
        <w:rPr>
          <w:rFonts w:eastAsia="Arial" w:cs="Arial"/>
          <w:szCs w:val="22"/>
        </w:rPr>
        <w:t xml:space="preserve">0am and between </w:t>
      </w:r>
      <w:r w:rsidR="000804FD">
        <w:rPr>
          <w:rFonts w:eastAsia="Arial" w:cs="Arial"/>
          <w:szCs w:val="22"/>
        </w:rPr>
        <w:t>2:30</w:t>
      </w:r>
      <w:r>
        <w:rPr>
          <w:rFonts w:eastAsia="Arial" w:cs="Arial"/>
          <w:szCs w:val="22"/>
        </w:rPr>
        <w:t xml:space="preserve">pm and </w:t>
      </w:r>
      <w:r w:rsidR="000804FD">
        <w:rPr>
          <w:rFonts w:eastAsia="Arial" w:cs="Arial"/>
          <w:szCs w:val="22"/>
        </w:rPr>
        <w:t>3</w:t>
      </w:r>
      <w:r>
        <w:rPr>
          <w:rFonts w:eastAsia="Arial" w:cs="Arial"/>
          <w:szCs w:val="22"/>
        </w:rPr>
        <w:t>.</w:t>
      </w:r>
      <w:r w:rsidR="000804FD">
        <w:rPr>
          <w:rFonts w:eastAsia="Arial" w:cs="Arial"/>
          <w:szCs w:val="22"/>
        </w:rPr>
        <w:t>3</w:t>
      </w:r>
      <w:r>
        <w:rPr>
          <w:rFonts w:eastAsia="Arial" w:cs="Arial"/>
          <w:szCs w:val="22"/>
        </w:rPr>
        <w:t xml:space="preserve">0pm on Monday to </w:t>
      </w:r>
      <w:r w:rsidR="000804FD">
        <w:rPr>
          <w:rFonts w:eastAsia="Arial" w:cs="Arial"/>
          <w:szCs w:val="22"/>
        </w:rPr>
        <w:t xml:space="preserve">Friday </w:t>
      </w:r>
      <w:r>
        <w:rPr>
          <w:rFonts w:eastAsia="Arial" w:cs="Arial"/>
          <w:szCs w:val="22"/>
        </w:rPr>
        <w:t>inclusive</w:t>
      </w:r>
      <w:r w:rsidR="00F92CEE">
        <w:rPr>
          <w:rFonts w:eastAsia="Arial" w:cs="Arial"/>
          <w:szCs w:val="22"/>
        </w:rPr>
        <w:t xml:space="preserve">: in relation to </w:t>
      </w:r>
      <w:r w:rsidR="006A0923" w:rsidRPr="006A0923">
        <w:rPr>
          <w:rFonts w:eastAsia="Arial" w:cs="Arial"/>
          <w:b/>
          <w:bCs/>
          <w:szCs w:val="22"/>
          <w:lang w:val="en-US"/>
        </w:rPr>
        <w:t>Hilltop Primary School</w:t>
      </w:r>
      <w:r w:rsidR="00F92CEE">
        <w:rPr>
          <w:rFonts w:eastAsia="Arial" w:cs="Arial"/>
          <w:szCs w:val="22"/>
        </w:rPr>
        <w:t xml:space="preserve">, </w:t>
      </w:r>
      <w:r w:rsidR="00F92CEE">
        <w:rPr>
          <w:rFonts w:eastAsia="Arial" w:cs="Arial"/>
          <w:bCs/>
          <w:szCs w:val="22"/>
        </w:rPr>
        <w:t xml:space="preserve">comprising of the following </w:t>
      </w:r>
      <w:r>
        <w:rPr>
          <w:rFonts w:eastAsia="Arial" w:cs="Arial"/>
          <w:bCs/>
          <w:szCs w:val="22"/>
        </w:rPr>
        <w:t xml:space="preserve">road: </w:t>
      </w:r>
      <w:r w:rsidR="002A5C33">
        <w:rPr>
          <w:rFonts w:eastAsia="Arial" w:cs="Arial"/>
          <w:bCs/>
          <w:szCs w:val="22"/>
        </w:rPr>
        <w:t>HIL</w:t>
      </w:r>
      <w:r w:rsidR="0075326E">
        <w:rPr>
          <w:rFonts w:eastAsia="Arial" w:cs="Arial"/>
          <w:bCs/>
          <w:szCs w:val="22"/>
        </w:rPr>
        <w:t>L</w:t>
      </w:r>
      <w:r w:rsidR="002A5C33">
        <w:rPr>
          <w:rFonts w:eastAsia="Arial" w:cs="Arial"/>
          <w:bCs/>
          <w:szCs w:val="22"/>
        </w:rPr>
        <w:t xml:space="preserve">TOP ROAD, </w:t>
      </w:r>
      <w:r w:rsidR="0075326E">
        <w:rPr>
          <w:rFonts w:eastAsia="Arial" w:cs="Arial"/>
          <w:bCs/>
          <w:szCs w:val="22"/>
        </w:rPr>
        <w:t xml:space="preserve">WAINSCOTT, </w:t>
      </w:r>
      <w:r w:rsidR="002A5C33">
        <w:rPr>
          <w:rFonts w:eastAsia="Arial" w:cs="Arial"/>
          <w:bCs/>
          <w:szCs w:val="22"/>
        </w:rPr>
        <w:t>ROCHESTER (between Cooling Road and Marden Road).</w:t>
      </w:r>
    </w:p>
    <w:p w14:paraId="44C76843" w14:textId="28372857" w:rsidR="00CA22E5" w:rsidRPr="001644CC" w:rsidRDefault="00CA22E5" w:rsidP="001644CC">
      <w:pPr>
        <w:spacing w:before="60" w:after="60"/>
        <w:rPr>
          <w:rFonts w:eastAsia="Arial" w:cs="Arial"/>
          <w:bCs/>
          <w:szCs w:val="22"/>
        </w:rPr>
      </w:pPr>
      <w:r>
        <w:rPr>
          <w:rFonts w:cs="Arial"/>
          <w:szCs w:val="22"/>
        </w:rPr>
        <w:t xml:space="preserve">(5) pedestrian and cycle zone operating </w:t>
      </w:r>
      <w:r w:rsidRPr="00E364E3">
        <w:rPr>
          <w:rFonts w:eastAsia="Arial" w:cs="Arial"/>
          <w:szCs w:val="22"/>
        </w:rPr>
        <w:t xml:space="preserve">between </w:t>
      </w:r>
      <w:r w:rsidRPr="001644CC">
        <w:rPr>
          <w:rFonts w:eastAsia="Arial" w:cs="Arial"/>
          <w:szCs w:val="22"/>
        </w:rPr>
        <w:t>8.</w:t>
      </w:r>
      <w:r w:rsidR="0089575B">
        <w:rPr>
          <w:rFonts w:eastAsia="Arial" w:cs="Arial"/>
          <w:szCs w:val="22"/>
        </w:rPr>
        <w:t>00</w:t>
      </w:r>
      <w:r w:rsidRPr="001644CC">
        <w:rPr>
          <w:rFonts w:eastAsia="Arial" w:cs="Arial"/>
          <w:szCs w:val="22"/>
        </w:rPr>
        <w:t>am and 9.</w:t>
      </w:r>
      <w:r w:rsidR="000804FD">
        <w:rPr>
          <w:rFonts w:eastAsia="Arial" w:cs="Arial"/>
          <w:szCs w:val="22"/>
        </w:rPr>
        <w:t>00</w:t>
      </w:r>
      <w:r w:rsidRPr="001644CC">
        <w:rPr>
          <w:rFonts w:eastAsia="Arial" w:cs="Arial"/>
          <w:szCs w:val="22"/>
        </w:rPr>
        <w:t xml:space="preserve">am and between </w:t>
      </w:r>
      <w:r w:rsidR="0089575B">
        <w:rPr>
          <w:rFonts w:eastAsia="Arial" w:cs="Arial"/>
          <w:szCs w:val="22"/>
        </w:rPr>
        <w:t>3.00</w:t>
      </w:r>
      <w:r w:rsidRPr="001644CC">
        <w:rPr>
          <w:rFonts w:eastAsia="Arial" w:cs="Arial"/>
          <w:szCs w:val="22"/>
        </w:rPr>
        <w:t>pm</w:t>
      </w:r>
      <w:r>
        <w:rPr>
          <w:rFonts w:eastAsia="Arial" w:cs="Arial"/>
          <w:szCs w:val="22"/>
        </w:rPr>
        <w:t xml:space="preserve"> and </w:t>
      </w:r>
      <w:r w:rsidR="0089575B">
        <w:rPr>
          <w:rFonts w:eastAsia="Arial" w:cs="Arial"/>
          <w:szCs w:val="22"/>
        </w:rPr>
        <w:t>4.0</w:t>
      </w:r>
      <w:r>
        <w:rPr>
          <w:rFonts w:eastAsia="Arial" w:cs="Arial"/>
          <w:szCs w:val="22"/>
        </w:rPr>
        <w:t xml:space="preserve">0pm on Monday to Friday inclusive: in relation to </w:t>
      </w:r>
      <w:r w:rsidR="005848F8" w:rsidRPr="005848F8">
        <w:rPr>
          <w:rFonts w:eastAsia="Arial" w:cs="Arial"/>
          <w:b/>
          <w:bCs/>
          <w:szCs w:val="22"/>
          <w:lang w:val="en-US"/>
        </w:rPr>
        <w:t>St. Margarets Church of England Infant and Junior School</w:t>
      </w:r>
      <w:r>
        <w:rPr>
          <w:rFonts w:eastAsia="Arial" w:cs="Arial"/>
          <w:szCs w:val="22"/>
        </w:rPr>
        <w:t xml:space="preserve">, </w:t>
      </w:r>
      <w:r>
        <w:rPr>
          <w:rFonts w:eastAsia="Arial" w:cs="Arial"/>
          <w:bCs/>
          <w:szCs w:val="22"/>
        </w:rPr>
        <w:t>comprising of the following road</w:t>
      </w:r>
      <w:r w:rsidR="008E1BE2">
        <w:rPr>
          <w:rFonts w:eastAsia="Arial" w:cs="Arial"/>
          <w:bCs/>
          <w:szCs w:val="22"/>
        </w:rPr>
        <w:t>s</w:t>
      </w:r>
      <w:r>
        <w:rPr>
          <w:rFonts w:eastAsia="Arial" w:cs="Arial"/>
          <w:bCs/>
          <w:szCs w:val="22"/>
        </w:rPr>
        <w:t>:</w:t>
      </w:r>
      <w:r w:rsidR="005848F8">
        <w:rPr>
          <w:rFonts w:eastAsia="Arial" w:cs="Arial"/>
          <w:bCs/>
          <w:szCs w:val="22"/>
        </w:rPr>
        <w:t xml:space="preserve"> </w:t>
      </w:r>
      <w:r w:rsidR="000C68DF">
        <w:rPr>
          <w:rFonts w:eastAsia="Arial" w:cs="Arial"/>
          <w:bCs/>
          <w:szCs w:val="22"/>
        </w:rPr>
        <w:t>ORCHARD STREE</w:t>
      </w:r>
      <w:r w:rsidR="003233DC">
        <w:rPr>
          <w:rFonts w:eastAsia="Arial" w:cs="Arial"/>
          <w:bCs/>
          <w:szCs w:val="22"/>
        </w:rPr>
        <w:t>T</w:t>
      </w:r>
      <w:r w:rsidR="000C68DF">
        <w:rPr>
          <w:rFonts w:eastAsia="Arial" w:cs="Arial"/>
          <w:bCs/>
          <w:szCs w:val="22"/>
        </w:rPr>
        <w:t xml:space="preserve">, </w:t>
      </w:r>
      <w:r w:rsidR="0075326E">
        <w:rPr>
          <w:rFonts w:eastAsia="Arial" w:cs="Arial"/>
          <w:bCs/>
          <w:szCs w:val="22"/>
        </w:rPr>
        <w:t xml:space="preserve">RAINHAM, </w:t>
      </w:r>
      <w:r w:rsidR="000C68DF">
        <w:rPr>
          <w:rFonts w:eastAsia="Arial" w:cs="Arial"/>
          <w:bCs/>
          <w:szCs w:val="22"/>
        </w:rPr>
        <w:t>GILLINGHAM (</w:t>
      </w:r>
      <w:r w:rsidR="00FA1F63">
        <w:rPr>
          <w:rFonts w:eastAsia="Arial" w:cs="Arial"/>
          <w:bCs/>
          <w:szCs w:val="22"/>
        </w:rPr>
        <w:t>between Broadview Avenue and Thames Avenue</w:t>
      </w:r>
      <w:r w:rsidR="000C68DF">
        <w:rPr>
          <w:rFonts w:eastAsia="Arial" w:cs="Arial"/>
          <w:bCs/>
          <w:szCs w:val="22"/>
        </w:rPr>
        <w:t>)</w:t>
      </w:r>
      <w:r w:rsidR="00FA1F63">
        <w:rPr>
          <w:rFonts w:eastAsia="Arial" w:cs="Arial"/>
          <w:bCs/>
          <w:szCs w:val="22"/>
        </w:rPr>
        <w:t xml:space="preserve">; TUDOR </w:t>
      </w:r>
      <w:r w:rsidR="0095684B">
        <w:rPr>
          <w:rFonts w:eastAsia="Arial" w:cs="Arial"/>
          <w:bCs/>
          <w:szCs w:val="22"/>
        </w:rPr>
        <w:t xml:space="preserve">GROVE, </w:t>
      </w:r>
      <w:r w:rsidR="0075326E">
        <w:rPr>
          <w:rFonts w:eastAsia="Arial" w:cs="Arial"/>
          <w:bCs/>
          <w:szCs w:val="22"/>
        </w:rPr>
        <w:t xml:space="preserve">RAINHAM, </w:t>
      </w:r>
      <w:r w:rsidR="0095684B">
        <w:rPr>
          <w:rFonts w:eastAsia="Arial" w:cs="Arial"/>
          <w:bCs/>
          <w:szCs w:val="22"/>
        </w:rPr>
        <w:t>GILLINGHAM</w:t>
      </w:r>
      <w:r w:rsidR="00EA3980">
        <w:rPr>
          <w:rFonts w:eastAsia="Arial" w:cs="Arial"/>
          <w:bCs/>
          <w:szCs w:val="22"/>
        </w:rPr>
        <w:t xml:space="preserve">; HURST PLACE, </w:t>
      </w:r>
      <w:r w:rsidR="0075326E">
        <w:rPr>
          <w:rFonts w:eastAsia="Arial" w:cs="Arial"/>
          <w:bCs/>
          <w:szCs w:val="22"/>
        </w:rPr>
        <w:t xml:space="preserve">RAINHAM, </w:t>
      </w:r>
      <w:r w:rsidR="00EA3980">
        <w:rPr>
          <w:rFonts w:eastAsia="Arial" w:cs="Arial"/>
          <w:bCs/>
          <w:szCs w:val="22"/>
        </w:rPr>
        <w:t xml:space="preserve">GILLINGHAM and GATEKEEPER CHASE, </w:t>
      </w:r>
      <w:r w:rsidR="0075326E">
        <w:rPr>
          <w:rFonts w:eastAsia="Arial" w:cs="Arial"/>
          <w:bCs/>
          <w:szCs w:val="22"/>
        </w:rPr>
        <w:t xml:space="preserve">RAINHAM, </w:t>
      </w:r>
      <w:r w:rsidR="00EA3980">
        <w:rPr>
          <w:rFonts w:eastAsia="Arial" w:cs="Arial"/>
          <w:bCs/>
          <w:szCs w:val="22"/>
        </w:rPr>
        <w:t>GILLINGHAM.</w:t>
      </w:r>
    </w:p>
    <w:p w14:paraId="0061C8A0" w14:textId="3939057B" w:rsidR="003A1A9E" w:rsidRDefault="003A1A9E" w:rsidP="001644CC">
      <w:pPr>
        <w:spacing w:before="60" w:after="60"/>
        <w:rPr>
          <w:rFonts w:eastAsia="Arial" w:cs="Arial"/>
          <w:bCs/>
          <w:szCs w:val="22"/>
        </w:rPr>
      </w:pPr>
      <w:r>
        <w:rPr>
          <w:rFonts w:cs="Arial"/>
          <w:szCs w:val="22"/>
        </w:rPr>
        <w:t>(</w:t>
      </w:r>
      <w:r w:rsidR="00CA22E5">
        <w:rPr>
          <w:rFonts w:cs="Arial"/>
          <w:szCs w:val="22"/>
        </w:rPr>
        <w:t>6</w:t>
      </w:r>
      <w:r>
        <w:rPr>
          <w:rFonts w:cs="Arial"/>
          <w:szCs w:val="22"/>
        </w:rPr>
        <w:t xml:space="preserve">) </w:t>
      </w:r>
      <w:r w:rsidR="00F92CEE">
        <w:rPr>
          <w:rFonts w:cs="Arial"/>
          <w:szCs w:val="22"/>
        </w:rPr>
        <w:t xml:space="preserve">pedestrian and cycle zone operating </w:t>
      </w:r>
      <w:r w:rsidR="00F92CEE" w:rsidRPr="00E364E3">
        <w:rPr>
          <w:rFonts w:eastAsia="Arial" w:cs="Arial"/>
          <w:szCs w:val="22"/>
        </w:rPr>
        <w:t xml:space="preserve">between </w:t>
      </w:r>
      <w:r w:rsidRPr="001644CC">
        <w:rPr>
          <w:rFonts w:eastAsia="Arial" w:cs="Arial"/>
          <w:szCs w:val="22"/>
        </w:rPr>
        <w:t>8.</w:t>
      </w:r>
      <w:r w:rsidR="0069722E">
        <w:rPr>
          <w:rFonts w:eastAsia="Arial" w:cs="Arial"/>
          <w:szCs w:val="22"/>
        </w:rPr>
        <w:t>00</w:t>
      </w:r>
      <w:r w:rsidRPr="001644CC">
        <w:rPr>
          <w:rFonts w:eastAsia="Arial" w:cs="Arial"/>
          <w:szCs w:val="22"/>
        </w:rPr>
        <w:t xml:space="preserve">am and 9.00am and between </w:t>
      </w:r>
      <w:r w:rsidR="0069722E">
        <w:rPr>
          <w:rFonts w:eastAsia="Arial" w:cs="Arial"/>
          <w:szCs w:val="22"/>
        </w:rPr>
        <w:t>3.00</w:t>
      </w:r>
      <w:r w:rsidRPr="001644CC">
        <w:rPr>
          <w:rFonts w:eastAsia="Arial" w:cs="Arial"/>
          <w:szCs w:val="22"/>
        </w:rPr>
        <w:t>pm</w:t>
      </w:r>
      <w:r>
        <w:rPr>
          <w:rFonts w:eastAsia="Arial" w:cs="Arial"/>
          <w:szCs w:val="22"/>
        </w:rPr>
        <w:t xml:space="preserve"> and </w:t>
      </w:r>
      <w:r w:rsidR="0069722E">
        <w:rPr>
          <w:rFonts w:eastAsia="Arial" w:cs="Arial"/>
          <w:szCs w:val="22"/>
        </w:rPr>
        <w:t>4.00</w:t>
      </w:r>
      <w:r>
        <w:rPr>
          <w:rFonts w:eastAsia="Arial" w:cs="Arial"/>
          <w:szCs w:val="22"/>
        </w:rPr>
        <w:t>pm on Monday to Friday inclusive</w:t>
      </w:r>
      <w:r w:rsidR="00C61497">
        <w:rPr>
          <w:rFonts w:eastAsia="Arial" w:cs="Arial"/>
          <w:szCs w:val="22"/>
        </w:rPr>
        <w:t xml:space="preserve">: </w:t>
      </w:r>
      <w:r w:rsidR="00F92CEE">
        <w:rPr>
          <w:rFonts w:eastAsia="Arial" w:cs="Arial"/>
          <w:szCs w:val="22"/>
        </w:rPr>
        <w:t xml:space="preserve">in relation to </w:t>
      </w:r>
      <w:r w:rsidR="004A3EE7" w:rsidRPr="004A3EE7">
        <w:rPr>
          <w:rFonts w:eastAsia="Arial" w:cs="Arial"/>
          <w:b/>
          <w:bCs/>
          <w:szCs w:val="22"/>
          <w:lang w:val="en-US"/>
        </w:rPr>
        <w:t>St William of Perth Catholic Primary School</w:t>
      </w:r>
      <w:r w:rsidR="00F92CEE">
        <w:rPr>
          <w:rFonts w:eastAsia="Arial" w:cs="Arial"/>
          <w:szCs w:val="22"/>
        </w:rPr>
        <w:t xml:space="preserve">, </w:t>
      </w:r>
      <w:r w:rsidR="00F92CEE">
        <w:rPr>
          <w:rFonts w:eastAsia="Arial" w:cs="Arial"/>
          <w:bCs/>
          <w:szCs w:val="22"/>
        </w:rPr>
        <w:t xml:space="preserve">comprising of the following </w:t>
      </w:r>
      <w:r>
        <w:rPr>
          <w:rFonts w:eastAsia="Arial" w:cs="Arial"/>
          <w:bCs/>
          <w:szCs w:val="22"/>
        </w:rPr>
        <w:t>road</w:t>
      </w:r>
      <w:r w:rsidR="0069722E">
        <w:rPr>
          <w:rFonts w:eastAsia="Arial" w:cs="Arial"/>
          <w:bCs/>
          <w:szCs w:val="22"/>
        </w:rPr>
        <w:t>s</w:t>
      </w:r>
      <w:r>
        <w:rPr>
          <w:rFonts w:eastAsia="Arial" w:cs="Arial"/>
          <w:bCs/>
          <w:szCs w:val="22"/>
        </w:rPr>
        <w:t>:</w:t>
      </w:r>
      <w:r w:rsidR="008B4628">
        <w:rPr>
          <w:rFonts w:eastAsia="Arial" w:cs="Arial"/>
          <w:bCs/>
          <w:szCs w:val="22"/>
        </w:rPr>
        <w:t xml:space="preserve"> CANON CLOSE, ROCHESTER</w:t>
      </w:r>
      <w:r w:rsidR="0069722E">
        <w:rPr>
          <w:rFonts w:eastAsia="Arial" w:cs="Arial"/>
          <w:bCs/>
          <w:szCs w:val="22"/>
        </w:rPr>
        <w:t xml:space="preserve"> and RECTORY GRANGE, ROCHESTER.</w:t>
      </w:r>
    </w:p>
    <w:bookmarkEnd w:id="5"/>
    <w:p w14:paraId="19AD9603" w14:textId="6D8E2BC0" w:rsidR="003C0A9D" w:rsidRPr="001644CC" w:rsidRDefault="003C0A9D" w:rsidP="001644CC">
      <w:pPr>
        <w:spacing w:before="60" w:after="60"/>
        <w:rPr>
          <w:rFonts w:eastAsia="Arial" w:cs="Arial"/>
          <w:bCs/>
          <w:szCs w:val="22"/>
        </w:rPr>
      </w:pPr>
    </w:p>
    <w:sectPr w:rsidR="003C0A9D" w:rsidRPr="001644CC" w:rsidSect="006D6133">
      <w:headerReference w:type="even" r:id="rId10"/>
      <w:headerReference w:type="default" r:id="rId11"/>
      <w:footerReference w:type="default" r:id="rId12"/>
      <w:headerReference w:type="first" r:id="rId13"/>
      <w:footerReference w:type="first" r:id="rId14"/>
      <w:pgSz w:w="11906" w:h="16838"/>
      <w:pgMar w:top="1418" w:right="1418" w:bottom="1418" w:left="1418" w:header="85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C5B8" w14:textId="77777777" w:rsidR="00AC1E47" w:rsidRDefault="00AC1E47">
      <w:r>
        <w:separator/>
      </w:r>
    </w:p>
  </w:endnote>
  <w:endnote w:type="continuationSeparator" w:id="0">
    <w:p w14:paraId="4E80F336" w14:textId="77777777" w:rsidR="00AC1E47" w:rsidRDefault="00AC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757D" w14:textId="737B1868" w:rsidR="005C7523" w:rsidRPr="00C95D1F" w:rsidRDefault="00C95D1F" w:rsidP="00C95D1F">
    <w:pPr>
      <w:pStyle w:val="Footer"/>
      <w:jc w:val="center"/>
      <w:rPr>
        <w:rFonts w:cs="Arial"/>
      </w:rPr>
    </w:pPr>
    <w:r w:rsidRPr="00C95D1F">
      <w:rPr>
        <w:rFonts w:cs="Arial"/>
      </w:rPr>
      <w:t xml:space="preserve">Page </w:t>
    </w:r>
    <w:r w:rsidRPr="00C95D1F">
      <w:rPr>
        <w:rFonts w:cs="Arial"/>
      </w:rPr>
      <w:fldChar w:fldCharType="begin"/>
    </w:r>
    <w:r w:rsidRPr="00C95D1F">
      <w:rPr>
        <w:rFonts w:cs="Arial"/>
      </w:rPr>
      <w:instrText xml:space="preserve"> PAGE   \* MERGEFORMAT </w:instrText>
    </w:r>
    <w:r w:rsidRPr="00C95D1F">
      <w:rPr>
        <w:rFonts w:cs="Arial"/>
      </w:rPr>
      <w:fldChar w:fldCharType="separate"/>
    </w:r>
    <w:r w:rsidR="008B4590">
      <w:rPr>
        <w:rFonts w:cs="Arial"/>
        <w:noProof/>
      </w:rPr>
      <w:t>2</w:t>
    </w:r>
    <w:r w:rsidRPr="00C95D1F">
      <w:rPr>
        <w:rFonts w:cs="Arial"/>
      </w:rPr>
      <w:fldChar w:fldCharType="end"/>
    </w:r>
    <w:r w:rsidRPr="00C95D1F">
      <w:rPr>
        <w:rFonts w:cs="Arial"/>
      </w:rPr>
      <w:t xml:space="preserve"> of </w:t>
    </w:r>
    <w:r w:rsidRPr="00C95D1F">
      <w:rPr>
        <w:rFonts w:cs="Arial"/>
      </w:rPr>
      <w:fldChar w:fldCharType="begin"/>
    </w:r>
    <w:r w:rsidRPr="00C95D1F">
      <w:rPr>
        <w:rFonts w:cs="Arial"/>
      </w:rPr>
      <w:instrText xml:space="preserve"> NUMPAGES   \* MERGEFORMAT </w:instrText>
    </w:r>
    <w:r w:rsidRPr="00C95D1F">
      <w:rPr>
        <w:rFonts w:cs="Arial"/>
      </w:rPr>
      <w:fldChar w:fldCharType="separate"/>
    </w:r>
    <w:r w:rsidR="008B4590">
      <w:rPr>
        <w:rFonts w:cs="Arial"/>
        <w:noProof/>
      </w:rPr>
      <w:t>2</w:t>
    </w:r>
    <w:r w:rsidRPr="00C95D1F">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CF5F" w14:textId="1FB71D24" w:rsidR="00C95D1F" w:rsidRPr="00C95D1F" w:rsidRDefault="00C95D1F" w:rsidP="00C95D1F">
    <w:pPr>
      <w:pStyle w:val="Footer"/>
      <w:jc w:val="center"/>
      <w:rPr>
        <w:rFonts w:cs="Arial"/>
      </w:rPr>
    </w:pPr>
    <w:r w:rsidRPr="00C95D1F">
      <w:rPr>
        <w:rFonts w:cs="Arial"/>
      </w:rPr>
      <w:t xml:space="preserve">Page </w:t>
    </w:r>
    <w:r w:rsidRPr="00C95D1F">
      <w:rPr>
        <w:rFonts w:cs="Arial"/>
      </w:rPr>
      <w:fldChar w:fldCharType="begin"/>
    </w:r>
    <w:r w:rsidRPr="00C95D1F">
      <w:rPr>
        <w:rFonts w:cs="Arial"/>
      </w:rPr>
      <w:instrText xml:space="preserve"> PAGE   \* MERGEFORMAT </w:instrText>
    </w:r>
    <w:r w:rsidRPr="00C95D1F">
      <w:rPr>
        <w:rFonts w:cs="Arial"/>
      </w:rPr>
      <w:fldChar w:fldCharType="separate"/>
    </w:r>
    <w:r w:rsidR="008B4590">
      <w:rPr>
        <w:rFonts w:cs="Arial"/>
        <w:noProof/>
      </w:rPr>
      <w:t>1</w:t>
    </w:r>
    <w:r w:rsidRPr="00C95D1F">
      <w:rPr>
        <w:rFonts w:cs="Arial"/>
      </w:rPr>
      <w:fldChar w:fldCharType="end"/>
    </w:r>
    <w:r w:rsidRPr="00C95D1F">
      <w:rPr>
        <w:rFonts w:cs="Arial"/>
      </w:rPr>
      <w:t xml:space="preserve"> of </w:t>
    </w:r>
    <w:r w:rsidRPr="00C95D1F">
      <w:rPr>
        <w:rFonts w:cs="Arial"/>
      </w:rPr>
      <w:fldChar w:fldCharType="begin"/>
    </w:r>
    <w:r w:rsidRPr="00C95D1F">
      <w:rPr>
        <w:rFonts w:cs="Arial"/>
      </w:rPr>
      <w:instrText xml:space="preserve"> NUMPAGES   \* MERGEFORMAT </w:instrText>
    </w:r>
    <w:r w:rsidRPr="00C95D1F">
      <w:rPr>
        <w:rFonts w:cs="Arial"/>
      </w:rPr>
      <w:fldChar w:fldCharType="separate"/>
    </w:r>
    <w:r w:rsidR="008B4590">
      <w:rPr>
        <w:rFonts w:cs="Arial"/>
        <w:noProof/>
      </w:rPr>
      <w:t>2</w:t>
    </w:r>
    <w:r w:rsidRPr="00C95D1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1D10" w14:textId="77777777" w:rsidR="00AC1E47" w:rsidRDefault="00AC1E47">
      <w:r>
        <w:separator/>
      </w:r>
    </w:p>
  </w:footnote>
  <w:footnote w:type="continuationSeparator" w:id="0">
    <w:p w14:paraId="49211060" w14:textId="77777777" w:rsidR="00AC1E47" w:rsidRDefault="00AC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B446" w14:textId="737F4951" w:rsidR="00A04AC3" w:rsidRDefault="00A04AC3">
    <w:pPr>
      <w:pStyle w:val="Header"/>
    </w:pPr>
    <w:r>
      <w:rPr>
        <w:noProof/>
      </w:rPr>
      <mc:AlternateContent>
        <mc:Choice Requires="wps">
          <w:drawing>
            <wp:anchor distT="0" distB="0" distL="0" distR="0" simplePos="0" relativeHeight="251659264" behindDoc="0" locked="0" layoutInCell="1" allowOverlap="1" wp14:anchorId="752C9059" wp14:editId="25D95428">
              <wp:simplePos x="635" y="635"/>
              <wp:positionH relativeFrom="page">
                <wp:align>left</wp:align>
              </wp:positionH>
              <wp:positionV relativeFrom="page">
                <wp:align>top</wp:align>
              </wp:positionV>
              <wp:extent cx="1608455" cy="345440"/>
              <wp:effectExtent l="0" t="0" r="10795" b="16510"/>
              <wp:wrapNone/>
              <wp:docPr id="1978567277" name="Text Box 2"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8455" cy="345440"/>
                      </a:xfrm>
                      <a:prstGeom prst="rect">
                        <a:avLst/>
                      </a:prstGeom>
                      <a:noFill/>
                      <a:ln>
                        <a:noFill/>
                      </a:ln>
                    </wps:spPr>
                    <wps:txbx>
                      <w:txbxContent>
                        <w:p w14:paraId="4E3116CF" w14:textId="4C44E7AD" w:rsidR="00A04AC3" w:rsidRPr="00A04AC3" w:rsidRDefault="00A04AC3" w:rsidP="00A04AC3">
                          <w:pPr>
                            <w:spacing w:after="0"/>
                            <w:rPr>
                              <w:rFonts w:ascii="Calibri" w:eastAsia="Calibri" w:hAnsi="Calibri" w:cs="Calibri"/>
                              <w:noProof/>
                              <w:color w:val="000000"/>
                              <w:sz w:val="20"/>
                            </w:rPr>
                          </w:pPr>
                          <w:r w:rsidRPr="00A04AC3">
                            <w:rPr>
                              <w:rFonts w:ascii="Calibri" w:eastAsia="Calibri" w:hAnsi="Calibri" w:cs="Calibri"/>
                              <w:noProof/>
                              <w:color w:val="000000"/>
                              <w:sz w:val="20"/>
                            </w:rPr>
                            <w:t>Commercial in Confidence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2C9059" id="_x0000_t202" coordsize="21600,21600" o:spt="202" path="m,l,21600r21600,l21600,xe">
              <v:stroke joinstyle="miter"/>
              <v:path gradientshapeok="t" o:connecttype="rect"/>
            </v:shapetype>
            <v:shape id="Text Box 2" o:spid="_x0000_s1026" type="#_x0000_t202" alt="Commercial in Confidence" style="position:absolute;left:0;text-align:left;margin-left:0;margin-top:0;width:126.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YUDgIAABsEAAAOAAAAZHJzL2Uyb0RvYy54bWysU0tvGjEQvlfqf7B8L7tQiJIVS0QTUVVC&#10;SSRS5Wy8NruS12PZA7v013dsFmjTnqpe7Hl5Ht98nt/3rWEH5UMDtuTjUc6ZshKqxu5K/v119emW&#10;s4DCVsKAVSU/qsDvFx8/zDtXqAnUYCrlGSWxoehcyWtEV2RZkLVqRRiBU5acGnwrkFS/yyovOsre&#10;mmyS5zdZB75yHqQKgayPJydfpPxaK4nPWgeFzJScesN0+nRu45kt5qLYeeHqRg5tiH/oohWNpaKX&#10;VI8CBdv75o9UbSM9BNA4ktBmoHUjVZqBphnn76bZ1MKpNAuBE9wFpvD/0sqnw8a9eIb9F+hpgRGQ&#10;zoUikDHO02vfxps6ZeQnCI8X2FSPTMZHN/ntdDbjTJLv83Q2nSZcs+tr5wN+VdCyKJTc01oSWuKw&#10;DkgVKfQcEotZWDXGpNUY+5uBAqMlu7YYJey3/dD3FqojjePhtOng5KqhmmsR8EV4Wi1NQHTFZzq0&#10;ga7kMEic1eB//M0e4wlx8nLWEVVKbonLnJlvljYxmU3zPFIraeO7fBY1nzQStmfB7tsHIBaO6UM4&#10;mcQYh+Ysag/tG7F5GauRS1hJNUuOZ/EBT8Sl3yDVcpmCiEVO4NpunIypI1gRydf+TXg3wI20qCc4&#10;k0kU71A/xcaXwS33SNinlURgT2gOeBMD06aG3xIp/queoq5/evETAAD//wMAUEsDBBQABgAIAAAA&#10;IQCHPoeJ3AAAAAQBAAAPAAAAZHJzL2Rvd25yZXYueG1sTI9PS8NAEMXvQr/DMgVvdtM2EYnZlCII&#10;ChZpLe11m538wexsyE6a+O1dvehl4PEe7/0m20y2FVfsfeNIwXIRgUAqnGmoUnD8eL57AOFZk9Gt&#10;I1TwhR42+ewm06lxI+3xeuBKhBLyqVZQM3eplL6o0Wq/cB1S8ErXW81B9pU0vR5DuW3lKorupdUN&#10;hYVad/hUY/F5GKyCl9ifeSjLxO/edmP0Otrj8H5S6nY+bR9BME78F4Yf/IAOeWC6uIGMF62C8Aj/&#10;3uCtkvUaxEVBEscg80z+h8+/AQAA//8DAFBLAQItABQABgAIAAAAIQC2gziS/gAAAOEBAAATAAAA&#10;AAAAAAAAAAAAAAAAAABbQ29udGVudF9UeXBlc10ueG1sUEsBAi0AFAAGAAgAAAAhADj9If/WAAAA&#10;lAEAAAsAAAAAAAAAAAAAAAAALwEAAF9yZWxzLy5yZWxzUEsBAi0AFAAGAAgAAAAhAJMnphQOAgAA&#10;GwQAAA4AAAAAAAAAAAAAAAAALgIAAGRycy9lMm9Eb2MueG1sUEsBAi0AFAAGAAgAAAAhAIc+h4nc&#10;AAAABAEAAA8AAAAAAAAAAAAAAAAAaAQAAGRycy9kb3ducmV2LnhtbFBLBQYAAAAABAAEAPMAAABx&#10;BQAAAAA=&#10;" filled="f" stroked="f">
              <v:textbox style="mso-fit-shape-to-text:t" inset="20pt,15pt,0,0">
                <w:txbxContent>
                  <w:p w14:paraId="4E3116CF" w14:textId="4C44E7AD" w:rsidR="00A04AC3" w:rsidRPr="00A04AC3" w:rsidRDefault="00A04AC3" w:rsidP="00A04AC3">
                    <w:pPr>
                      <w:spacing w:after="0"/>
                      <w:rPr>
                        <w:rFonts w:ascii="Calibri" w:eastAsia="Calibri" w:hAnsi="Calibri" w:cs="Calibri"/>
                        <w:noProof/>
                        <w:color w:val="000000"/>
                        <w:sz w:val="20"/>
                      </w:rPr>
                    </w:pPr>
                    <w:r w:rsidRPr="00A04AC3">
                      <w:rPr>
                        <w:rFonts w:ascii="Calibri" w:eastAsia="Calibri" w:hAnsi="Calibri" w:cs="Calibri"/>
                        <w:noProof/>
                        <w:color w:val="000000"/>
                        <w:sz w:val="20"/>
                      </w:rPr>
                      <w:t>Commercial in 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918C" w14:textId="11DE8EE1" w:rsidR="005C7523" w:rsidRDefault="00A04AC3">
    <w:pPr>
      <w:pStyle w:val="Header"/>
      <w:jc w:val="right"/>
      <w:rPr>
        <w:rFonts w:cs="Arial"/>
        <w:sz w:val="18"/>
      </w:rPr>
    </w:pPr>
    <w:r>
      <w:rPr>
        <w:rFonts w:cs="Arial"/>
        <w:noProof/>
        <w:sz w:val="18"/>
      </w:rPr>
      <mc:AlternateContent>
        <mc:Choice Requires="wps">
          <w:drawing>
            <wp:anchor distT="0" distB="0" distL="0" distR="0" simplePos="0" relativeHeight="251660288" behindDoc="0" locked="0" layoutInCell="1" allowOverlap="1" wp14:anchorId="221C07F6" wp14:editId="1D891DBB">
              <wp:simplePos x="901065" y="540385"/>
              <wp:positionH relativeFrom="page">
                <wp:align>left</wp:align>
              </wp:positionH>
              <wp:positionV relativeFrom="page">
                <wp:align>top</wp:align>
              </wp:positionV>
              <wp:extent cx="1608455" cy="345440"/>
              <wp:effectExtent l="0" t="0" r="10795" b="16510"/>
              <wp:wrapNone/>
              <wp:docPr id="1525716469" name="Text Box 3"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8455" cy="345440"/>
                      </a:xfrm>
                      <a:prstGeom prst="rect">
                        <a:avLst/>
                      </a:prstGeom>
                      <a:noFill/>
                      <a:ln>
                        <a:noFill/>
                      </a:ln>
                    </wps:spPr>
                    <wps:txbx>
                      <w:txbxContent>
                        <w:p w14:paraId="1ED56BED" w14:textId="7C9A24CE" w:rsidR="00A04AC3" w:rsidRPr="00A04AC3" w:rsidRDefault="00A04AC3" w:rsidP="00A04AC3">
                          <w:pPr>
                            <w:spacing w:after="0"/>
                            <w:rPr>
                              <w:rFonts w:ascii="Calibri" w:eastAsia="Calibri" w:hAnsi="Calibri" w:cs="Calibri"/>
                              <w:noProof/>
                              <w:color w:val="000000"/>
                              <w:sz w:val="20"/>
                            </w:rPr>
                          </w:pPr>
                          <w:r w:rsidRPr="00A04AC3">
                            <w:rPr>
                              <w:rFonts w:ascii="Calibri" w:eastAsia="Calibri" w:hAnsi="Calibri" w:cs="Calibri"/>
                              <w:noProof/>
                              <w:color w:val="000000"/>
                              <w:sz w:val="20"/>
                            </w:rPr>
                            <w:t>Commercial in Confidence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1C07F6" id="_x0000_t202" coordsize="21600,21600" o:spt="202" path="m,l,21600r21600,l21600,xe">
              <v:stroke joinstyle="miter"/>
              <v:path gradientshapeok="t" o:connecttype="rect"/>
            </v:shapetype>
            <v:shape id="Text Box 3" o:spid="_x0000_s1027" type="#_x0000_t202" alt="Commercial in Confidence" style="position:absolute;left:0;text-align:left;margin-left:0;margin-top:0;width:126.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dp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zf57XQ2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hz6HidwAAAAEAQAADwAAAGRycy9kb3ducmV2LnhtbEyPT0vDQBDF70K/wzIFb3bTNhGJ&#10;2ZQiCAoWaS3tdZud/MHsbMhOmvjtXb3oZeDxHu/9JttMthVX7H3jSMFyEYFAKpxpqFJw/Hi+ewDh&#10;WZPRrSNU8IUeNvnsJtOpcSPt8XrgSoQS8qlWUDN3qZS+qNFqv3AdUvBK11vNQfaVNL0eQ7lt5SqK&#10;7qXVDYWFWnf4VGPxeRisgpfYn3koy8Tv3nZj9Dra4/B+Uup2Pm0fQTBO/BeGH/yADnlguriBjBet&#10;gvAI/97grZL1GsRFQRLHIPNM/ofPvwEAAP//AwBQSwECLQAUAAYACAAAACEAtoM4kv4AAADhAQAA&#10;EwAAAAAAAAAAAAAAAAAAAAAAW0NvbnRlbnRfVHlwZXNdLnhtbFBLAQItABQABgAIAAAAIQA4/SH/&#10;1gAAAJQBAAALAAAAAAAAAAAAAAAAAC8BAABfcmVscy8ucmVsc1BLAQItABQABgAIAAAAIQAiyVdp&#10;EgIAACIEAAAOAAAAAAAAAAAAAAAAAC4CAABkcnMvZTJvRG9jLnhtbFBLAQItABQABgAIAAAAIQCH&#10;PoeJ3AAAAAQBAAAPAAAAAAAAAAAAAAAAAGwEAABkcnMvZG93bnJldi54bWxQSwUGAAAAAAQABADz&#10;AAAAdQUAAAAA&#10;" filled="f" stroked="f">
              <v:textbox style="mso-fit-shape-to-text:t" inset="20pt,15pt,0,0">
                <w:txbxContent>
                  <w:p w14:paraId="1ED56BED" w14:textId="7C9A24CE" w:rsidR="00A04AC3" w:rsidRPr="00A04AC3" w:rsidRDefault="00A04AC3" w:rsidP="00A04AC3">
                    <w:pPr>
                      <w:spacing w:after="0"/>
                      <w:rPr>
                        <w:rFonts w:ascii="Calibri" w:eastAsia="Calibri" w:hAnsi="Calibri" w:cs="Calibri"/>
                        <w:noProof/>
                        <w:color w:val="000000"/>
                        <w:sz w:val="20"/>
                      </w:rPr>
                    </w:pPr>
                    <w:r w:rsidRPr="00A04AC3">
                      <w:rPr>
                        <w:rFonts w:ascii="Calibri" w:eastAsia="Calibri" w:hAnsi="Calibri" w:cs="Calibri"/>
                        <w:noProof/>
                        <w:color w:val="000000"/>
                        <w:sz w:val="20"/>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E56C" w14:textId="1FD73C9C" w:rsidR="00C95D1F" w:rsidRDefault="00A04AC3" w:rsidP="00C95D1F">
    <w:pPr>
      <w:pStyle w:val="Header"/>
      <w:jc w:val="right"/>
    </w:pPr>
    <w:r>
      <w:rPr>
        <w:rFonts w:cs="Arial"/>
        <w:noProof/>
        <w:lang w:eastAsia="en-GB"/>
      </w:rPr>
      <mc:AlternateContent>
        <mc:Choice Requires="wps">
          <w:drawing>
            <wp:anchor distT="0" distB="0" distL="0" distR="0" simplePos="0" relativeHeight="251658240" behindDoc="0" locked="0" layoutInCell="1" allowOverlap="1" wp14:anchorId="1F3CF2CF" wp14:editId="6280ABE7">
              <wp:simplePos x="899160" y="541020"/>
              <wp:positionH relativeFrom="page">
                <wp:align>left</wp:align>
              </wp:positionH>
              <wp:positionV relativeFrom="page">
                <wp:align>top</wp:align>
              </wp:positionV>
              <wp:extent cx="1608455" cy="345440"/>
              <wp:effectExtent l="0" t="0" r="10795" b="16510"/>
              <wp:wrapNone/>
              <wp:docPr id="1661299250" name="Text Box 1"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8455" cy="345440"/>
                      </a:xfrm>
                      <a:prstGeom prst="rect">
                        <a:avLst/>
                      </a:prstGeom>
                      <a:noFill/>
                      <a:ln>
                        <a:noFill/>
                      </a:ln>
                    </wps:spPr>
                    <wps:txbx>
                      <w:txbxContent>
                        <w:p w14:paraId="3E074ED5" w14:textId="4B3D857E" w:rsidR="00A04AC3" w:rsidRPr="00A04AC3" w:rsidRDefault="00A04AC3" w:rsidP="00A04AC3">
                          <w:pPr>
                            <w:spacing w:after="0"/>
                            <w:rPr>
                              <w:rFonts w:ascii="Calibri" w:eastAsia="Calibri" w:hAnsi="Calibri" w:cs="Calibri"/>
                              <w:noProof/>
                              <w:color w:val="000000"/>
                              <w:sz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3CF2CF" id="_x0000_t202" coordsize="21600,21600" o:spt="202" path="m,l,21600r21600,l21600,xe">
              <v:stroke joinstyle="miter"/>
              <v:path gradientshapeok="t" o:connecttype="rect"/>
            </v:shapetype>
            <v:shape id="Text Box 1" o:spid="_x0000_s1028" type="#_x0000_t202" alt="Commercial in Confidence" style="position:absolute;left:0;text-align:left;margin-left:0;margin-top:0;width:126.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Qr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nST305n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CHPoeJ3AAAAAQBAAAPAAAAZHJzL2Rvd25yZXYueG1sTI9PS8NAEMXvQr/DMgVvdtM2&#10;EYnZlCIIChZpLe11m538wexsyE6a+O1dvehl4PEe7/0m20y2FVfsfeNIwXIRgUAqnGmoUnD8eL57&#10;AOFZk9GtI1TwhR42+ewm06lxI+3xeuBKhBLyqVZQM3eplL6o0Wq/cB1S8ErXW81B9pU0vR5DuW3l&#10;KorupdUNhYVad/hUY/F5GKyCl9ifeSjLxO/edmP0Otrj8H5S6nY+bR9BME78F4Yf/IAOeWC6uIGM&#10;F62C8Aj/3uCtkvUaxEVBEscg80z+h8+/AQAA//8DAFBLAQItABQABgAIAAAAIQC2gziS/gAAAOEB&#10;AAATAAAAAAAAAAAAAAAAAAAAAABbQ29udGVudF9UeXBlc10ueG1sUEsBAi0AFAAGAAgAAAAhADj9&#10;If/WAAAAlAEAAAsAAAAAAAAAAAAAAAAALwEAAF9yZWxzLy5yZWxzUEsBAi0AFAAGAAgAAAAhAHNf&#10;pCsUAgAAIgQAAA4AAAAAAAAAAAAAAAAALgIAAGRycy9lMm9Eb2MueG1sUEsBAi0AFAAGAAgAAAAh&#10;AIc+h4ncAAAABAEAAA8AAAAAAAAAAAAAAAAAbgQAAGRycy9kb3ducmV2LnhtbFBLBQYAAAAABAAE&#10;APMAAAB3BQAAAAA=&#10;" filled="f" stroked="f">
              <v:textbox style="mso-fit-shape-to-text:t" inset="20pt,15pt,0,0">
                <w:txbxContent>
                  <w:p w14:paraId="3E074ED5" w14:textId="4B3D857E" w:rsidR="00A04AC3" w:rsidRPr="00A04AC3" w:rsidRDefault="00A04AC3" w:rsidP="00A04AC3">
                    <w:pPr>
                      <w:spacing w:after="0"/>
                      <w:rPr>
                        <w:rFonts w:ascii="Calibri" w:eastAsia="Calibri" w:hAnsi="Calibri" w:cs="Calibri"/>
                        <w:noProof/>
                        <w:color w:val="000000"/>
                        <w:sz w:val="20"/>
                      </w:rPr>
                    </w:pPr>
                  </w:p>
                </w:txbxContent>
              </v:textbox>
              <w10:wrap anchorx="page" anchory="page"/>
            </v:shape>
          </w:pict>
        </mc:Fallback>
      </mc:AlternateContent>
    </w:r>
    <w:r w:rsidR="00720CED">
      <w:rPr>
        <w:rFonts w:cs="Arial"/>
        <w:noProof/>
        <w:lang w:eastAsia="en-GB"/>
      </w:rPr>
      <w:drawing>
        <wp:inline distT="0" distB="0" distL="0" distR="0" wp14:anchorId="644A9C80" wp14:editId="2B3C891A">
          <wp:extent cx="1225550" cy="730063"/>
          <wp:effectExtent l="0" t="0" r="0" b="0"/>
          <wp:docPr id="1741146414" name="Picture 1741146414"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46414" name="Picture 1741146414" descr="Medwa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810" cy="7409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6BC6"/>
    <w:multiLevelType w:val="hybridMultilevel"/>
    <w:tmpl w:val="0CB03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F76CF"/>
    <w:multiLevelType w:val="hybridMultilevel"/>
    <w:tmpl w:val="984E6E82"/>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4020D"/>
    <w:multiLevelType w:val="hybridMultilevel"/>
    <w:tmpl w:val="499090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728C6"/>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16963905"/>
    <w:multiLevelType w:val="singleLevel"/>
    <w:tmpl w:val="78B4223E"/>
    <w:lvl w:ilvl="0">
      <w:start w:val="7"/>
      <w:numFmt w:val="decimal"/>
      <w:lvlText w:val="%1."/>
      <w:lvlJc w:val="left"/>
      <w:pPr>
        <w:tabs>
          <w:tab w:val="num" w:pos="720"/>
        </w:tabs>
        <w:ind w:left="720" w:hanging="720"/>
      </w:pPr>
      <w:rPr>
        <w:rFonts w:hint="default"/>
      </w:rPr>
    </w:lvl>
  </w:abstractNum>
  <w:abstractNum w:abstractNumId="5" w15:restartNumberingAfterBreak="0">
    <w:nsid w:val="18D734AA"/>
    <w:multiLevelType w:val="hybridMultilevel"/>
    <w:tmpl w:val="7CF0A24A"/>
    <w:lvl w:ilvl="0" w:tplc="6CC2D7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C4EFC"/>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1C760C41"/>
    <w:multiLevelType w:val="hybridMultilevel"/>
    <w:tmpl w:val="0B3EAB0E"/>
    <w:lvl w:ilvl="0" w:tplc="5C90679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2072C20"/>
    <w:multiLevelType w:val="hybridMultilevel"/>
    <w:tmpl w:val="489AA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7D456C"/>
    <w:multiLevelType w:val="hybridMultilevel"/>
    <w:tmpl w:val="F46C6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513D2"/>
    <w:multiLevelType w:val="hybridMultilevel"/>
    <w:tmpl w:val="F4C021E4"/>
    <w:lvl w:ilvl="0" w:tplc="BE8ECAAC">
      <w:start w:val="1"/>
      <w:numFmt w:val="decimal"/>
      <w:lvlText w:val="(%1)"/>
      <w:lvlJc w:val="left"/>
      <w:pPr>
        <w:ind w:left="720" w:hanging="360"/>
      </w:pPr>
      <w:rPr>
        <w:rFonts w:hint="default"/>
      </w:rPr>
    </w:lvl>
    <w:lvl w:ilvl="1" w:tplc="961C1C28">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C1D31"/>
    <w:multiLevelType w:val="singleLevel"/>
    <w:tmpl w:val="78B4223E"/>
    <w:lvl w:ilvl="0">
      <w:start w:val="6"/>
      <w:numFmt w:val="decimal"/>
      <w:lvlText w:val="%1."/>
      <w:lvlJc w:val="left"/>
      <w:pPr>
        <w:tabs>
          <w:tab w:val="num" w:pos="720"/>
        </w:tabs>
        <w:ind w:left="720" w:hanging="720"/>
      </w:pPr>
      <w:rPr>
        <w:rFonts w:hint="default"/>
      </w:rPr>
    </w:lvl>
  </w:abstractNum>
  <w:abstractNum w:abstractNumId="12" w15:restartNumberingAfterBreak="0">
    <w:nsid w:val="36C85424"/>
    <w:multiLevelType w:val="singleLevel"/>
    <w:tmpl w:val="73E6CE3A"/>
    <w:lvl w:ilvl="0">
      <w:start w:val="1"/>
      <w:numFmt w:val="lowerLetter"/>
      <w:lvlText w:val="(%1)"/>
      <w:lvlJc w:val="left"/>
      <w:pPr>
        <w:tabs>
          <w:tab w:val="num" w:pos="1440"/>
        </w:tabs>
        <w:ind w:left="1440" w:hanging="720"/>
      </w:pPr>
      <w:rPr>
        <w:rFonts w:hint="default"/>
      </w:rPr>
    </w:lvl>
  </w:abstractNum>
  <w:abstractNum w:abstractNumId="13" w15:restartNumberingAfterBreak="0">
    <w:nsid w:val="38D61A1B"/>
    <w:multiLevelType w:val="hybridMultilevel"/>
    <w:tmpl w:val="5DAAAC4E"/>
    <w:lvl w:ilvl="0" w:tplc="16AAE7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F52C9"/>
    <w:multiLevelType w:val="singleLevel"/>
    <w:tmpl w:val="E29C17AC"/>
    <w:lvl w:ilvl="0">
      <w:start w:val="3"/>
      <w:numFmt w:val="decimal"/>
      <w:lvlText w:val="%1."/>
      <w:lvlJc w:val="left"/>
      <w:pPr>
        <w:tabs>
          <w:tab w:val="num" w:pos="540"/>
        </w:tabs>
        <w:ind w:left="540" w:hanging="540"/>
      </w:pPr>
      <w:rPr>
        <w:rFonts w:hint="default"/>
      </w:rPr>
    </w:lvl>
  </w:abstractNum>
  <w:abstractNum w:abstractNumId="15" w15:restartNumberingAfterBreak="0">
    <w:nsid w:val="3DAD5F4A"/>
    <w:multiLevelType w:val="hybridMultilevel"/>
    <w:tmpl w:val="B6B4B434"/>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45ED6936"/>
    <w:multiLevelType w:val="hybridMultilevel"/>
    <w:tmpl w:val="DEDC1874"/>
    <w:lvl w:ilvl="0" w:tplc="65C6F3C4">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4753F9"/>
    <w:multiLevelType w:val="hybridMultilevel"/>
    <w:tmpl w:val="B08C6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1201B"/>
    <w:multiLevelType w:val="hybridMultilevel"/>
    <w:tmpl w:val="7BDAE3B2"/>
    <w:lvl w:ilvl="0" w:tplc="47BA0438">
      <w:start w:val="1"/>
      <w:numFmt w:val="lowerRoman"/>
      <w:lvlText w:val="(%1)"/>
      <w:lvlJc w:val="left"/>
      <w:pPr>
        <w:tabs>
          <w:tab w:val="num" w:pos="1429"/>
        </w:tabs>
        <w:ind w:left="1429" w:hanging="720"/>
      </w:pPr>
      <w:rPr>
        <w:rFonts w:hint="default"/>
        <w:sz w:val="20"/>
      </w:rPr>
    </w:lvl>
    <w:lvl w:ilvl="1" w:tplc="CB5299AA">
      <w:start w:val="1"/>
      <w:numFmt w:val="lowerLetter"/>
      <w:lvlText w:val="(%2)"/>
      <w:lvlJc w:val="left"/>
      <w:pPr>
        <w:tabs>
          <w:tab w:val="num" w:pos="1849"/>
        </w:tabs>
        <w:ind w:left="1849" w:hanging="4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47EA0F5A"/>
    <w:multiLevelType w:val="hybridMultilevel"/>
    <w:tmpl w:val="2E828214"/>
    <w:lvl w:ilvl="0" w:tplc="D25EE3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2608C0"/>
    <w:multiLevelType w:val="hybridMultilevel"/>
    <w:tmpl w:val="B94AE42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76F00"/>
    <w:multiLevelType w:val="hybridMultilevel"/>
    <w:tmpl w:val="C826CFBA"/>
    <w:lvl w:ilvl="0" w:tplc="C62AB8DE">
      <w:start w:val="1"/>
      <w:numFmt w:val="lowerLetter"/>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A91AE5"/>
    <w:multiLevelType w:val="hybridMultilevel"/>
    <w:tmpl w:val="78828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1E621B"/>
    <w:multiLevelType w:val="singleLevel"/>
    <w:tmpl w:val="EE920D52"/>
    <w:lvl w:ilvl="0">
      <w:start w:val="1"/>
      <w:numFmt w:val="decimal"/>
      <w:lvlText w:val="%1."/>
      <w:lvlJc w:val="left"/>
      <w:pPr>
        <w:tabs>
          <w:tab w:val="num" w:pos="720"/>
        </w:tabs>
        <w:ind w:left="720" w:hanging="720"/>
      </w:pPr>
      <w:rPr>
        <w:rFonts w:hint="default"/>
      </w:rPr>
    </w:lvl>
  </w:abstractNum>
  <w:abstractNum w:abstractNumId="24" w15:restartNumberingAfterBreak="0">
    <w:nsid w:val="71563B3F"/>
    <w:multiLevelType w:val="hybridMultilevel"/>
    <w:tmpl w:val="2556DEDA"/>
    <w:lvl w:ilvl="0" w:tplc="B7EA0026">
      <w:start w:val="1"/>
      <w:numFmt w:val="decimal"/>
      <w:lvlText w:val="%1."/>
      <w:lvlJc w:val="left"/>
      <w:pPr>
        <w:tabs>
          <w:tab w:val="num" w:pos="1429"/>
        </w:tabs>
        <w:ind w:left="1429" w:hanging="360"/>
      </w:pPr>
    </w:lvl>
    <w:lvl w:ilvl="1" w:tplc="E8661F78" w:tentative="1">
      <w:start w:val="1"/>
      <w:numFmt w:val="lowerLetter"/>
      <w:lvlText w:val="%2."/>
      <w:lvlJc w:val="left"/>
      <w:pPr>
        <w:tabs>
          <w:tab w:val="num" w:pos="2149"/>
        </w:tabs>
        <w:ind w:left="2149" w:hanging="360"/>
      </w:pPr>
    </w:lvl>
    <w:lvl w:ilvl="2" w:tplc="B8DA0E40" w:tentative="1">
      <w:start w:val="1"/>
      <w:numFmt w:val="lowerRoman"/>
      <w:lvlText w:val="%3."/>
      <w:lvlJc w:val="right"/>
      <w:pPr>
        <w:tabs>
          <w:tab w:val="num" w:pos="2869"/>
        </w:tabs>
        <w:ind w:left="2869" w:hanging="180"/>
      </w:pPr>
    </w:lvl>
    <w:lvl w:ilvl="3" w:tplc="25FCB892" w:tentative="1">
      <w:start w:val="1"/>
      <w:numFmt w:val="decimal"/>
      <w:lvlText w:val="%4."/>
      <w:lvlJc w:val="left"/>
      <w:pPr>
        <w:tabs>
          <w:tab w:val="num" w:pos="3589"/>
        </w:tabs>
        <w:ind w:left="3589" w:hanging="360"/>
      </w:pPr>
    </w:lvl>
    <w:lvl w:ilvl="4" w:tplc="56648A58" w:tentative="1">
      <w:start w:val="1"/>
      <w:numFmt w:val="lowerLetter"/>
      <w:lvlText w:val="%5."/>
      <w:lvlJc w:val="left"/>
      <w:pPr>
        <w:tabs>
          <w:tab w:val="num" w:pos="4309"/>
        </w:tabs>
        <w:ind w:left="4309" w:hanging="360"/>
      </w:pPr>
    </w:lvl>
    <w:lvl w:ilvl="5" w:tplc="FD1CD5DE" w:tentative="1">
      <w:start w:val="1"/>
      <w:numFmt w:val="lowerRoman"/>
      <w:lvlText w:val="%6."/>
      <w:lvlJc w:val="right"/>
      <w:pPr>
        <w:tabs>
          <w:tab w:val="num" w:pos="5029"/>
        </w:tabs>
        <w:ind w:left="5029" w:hanging="180"/>
      </w:pPr>
    </w:lvl>
    <w:lvl w:ilvl="6" w:tplc="4E6040DC" w:tentative="1">
      <w:start w:val="1"/>
      <w:numFmt w:val="decimal"/>
      <w:lvlText w:val="%7."/>
      <w:lvlJc w:val="left"/>
      <w:pPr>
        <w:tabs>
          <w:tab w:val="num" w:pos="5749"/>
        </w:tabs>
        <w:ind w:left="5749" w:hanging="360"/>
      </w:pPr>
    </w:lvl>
    <w:lvl w:ilvl="7" w:tplc="91EA25DC" w:tentative="1">
      <w:start w:val="1"/>
      <w:numFmt w:val="lowerLetter"/>
      <w:lvlText w:val="%8."/>
      <w:lvlJc w:val="left"/>
      <w:pPr>
        <w:tabs>
          <w:tab w:val="num" w:pos="6469"/>
        </w:tabs>
        <w:ind w:left="6469" w:hanging="360"/>
      </w:pPr>
    </w:lvl>
    <w:lvl w:ilvl="8" w:tplc="E3C48D0C" w:tentative="1">
      <w:start w:val="1"/>
      <w:numFmt w:val="lowerRoman"/>
      <w:lvlText w:val="%9."/>
      <w:lvlJc w:val="right"/>
      <w:pPr>
        <w:tabs>
          <w:tab w:val="num" w:pos="7189"/>
        </w:tabs>
        <w:ind w:left="7189" w:hanging="180"/>
      </w:pPr>
    </w:lvl>
  </w:abstractNum>
  <w:abstractNum w:abstractNumId="25" w15:restartNumberingAfterBreak="0">
    <w:nsid w:val="71D539FB"/>
    <w:multiLevelType w:val="hybridMultilevel"/>
    <w:tmpl w:val="E5B4DD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336E5"/>
    <w:multiLevelType w:val="singleLevel"/>
    <w:tmpl w:val="0809000F"/>
    <w:lvl w:ilvl="0">
      <w:start w:val="7"/>
      <w:numFmt w:val="decimal"/>
      <w:lvlText w:val="%1."/>
      <w:lvlJc w:val="left"/>
      <w:pPr>
        <w:tabs>
          <w:tab w:val="num" w:pos="360"/>
        </w:tabs>
        <w:ind w:left="360" w:hanging="360"/>
      </w:pPr>
      <w:rPr>
        <w:rFonts w:hint="default"/>
      </w:rPr>
    </w:lvl>
  </w:abstractNum>
  <w:abstractNum w:abstractNumId="27" w15:restartNumberingAfterBreak="0">
    <w:nsid w:val="73C817C6"/>
    <w:multiLevelType w:val="hybridMultilevel"/>
    <w:tmpl w:val="83BE84F0"/>
    <w:lvl w:ilvl="0" w:tplc="8E68CBFE">
      <w:start w:val="1"/>
      <w:numFmt w:val="decimal"/>
      <w:lvlText w:val="%1."/>
      <w:lvlJc w:val="left"/>
      <w:pPr>
        <w:tabs>
          <w:tab w:val="num" w:pos="1429"/>
        </w:tabs>
        <w:ind w:left="1429" w:hanging="360"/>
      </w:pPr>
    </w:lvl>
    <w:lvl w:ilvl="1" w:tplc="88605340" w:tentative="1">
      <w:start w:val="1"/>
      <w:numFmt w:val="lowerLetter"/>
      <w:lvlText w:val="%2."/>
      <w:lvlJc w:val="left"/>
      <w:pPr>
        <w:tabs>
          <w:tab w:val="num" w:pos="2149"/>
        </w:tabs>
        <w:ind w:left="2149" w:hanging="360"/>
      </w:pPr>
    </w:lvl>
    <w:lvl w:ilvl="2" w:tplc="55FABACC" w:tentative="1">
      <w:start w:val="1"/>
      <w:numFmt w:val="lowerRoman"/>
      <w:lvlText w:val="%3."/>
      <w:lvlJc w:val="right"/>
      <w:pPr>
        <w:tabs>
          <w:tab w:val="num" w:pos="2869"/>
        </w:tabs>
        <w:ind w:left="2869" w:hanging="180"/>
      </w:pPr>
    </w:lvl>
    <w:lvl w:ilvl="3" w:tplc="BF26C5A6" w:tentative="1">
      <w:start w:val="1"/>
      <w:numFmt w:val="decimal"/>
      <w:lvlText w:val="%4."/>
      <w:lvlJc w:val="left"/>
      <w:pPr>
        <w:tabs>
          <w:tab w:val="num" w:pos="3589"/>
        </w:tabs>
        <w:ind w:left="3589" w:hanging="360"/>
      </w:pPr>
    </w:lvl>
    <w:lvl w:ilvl="4" w:tplc="19E02D0E" w:tentative="1">
      <w:start w:val="1"/>
      <w:numFmt w:val="lowerLetter"/>
      <w:lvlText w:val="%5."/>
      <w:lvlJc w:val="left"/>
      <w:pPr>
        <w:tabs>
          <w:tab w:val="num" w:pos="4309"/>
        </w:tabs>
        <w:ind w:left="4309" w:hanging="360"/>
      </w:pPr>
    </w:lvl>
    <w:lvl w:ilvl="5" w:tplc="E30259A4" w:tentative="1">
      <w:start w:val="1"/>
      <w:numFmt w:val="lowerRoman"/>
      <w:lvlText w:val="%6."/>
      <w:lvlJc w:val="right"/>
      <w:pPr>
        <w:tabs>
          <w:tab w:val="num" w:pos="5029"/>
        </w:tabs>
        <w:ind w:left="5029" w:hanging="180"/>
      </w:pPr>
    </w:lvl>
    <w:lvl w:ilvl="6" w:tplc="40569C72" w:tentative="1">
      <w:start w:val="1"/>
      <w:numFmt w:val="decimal"/>
      <w:lvlText w:val="%7."/>
      <w:lvlJc w:val="left"/>
      <w:pPr>
        <w:tabs>
          <w:tab w:val="num" w:pos="5749"/>
        </w:tabs>
        <w:ind w:left="5749" w:hanging="360"/>
      </w:pPr>
    </w:lvl>
    <w:lvl w:ilvl="7" w:tplc="456C95E6" w:tentative="1">
      <w:start w:val="1"/>
      <w:numFmt w:val="lowerLetter"/>
      <w:lvlText w:val="%8."/>
      <w:lvlJc w:val="left"/>
      <w:pPr>
        <w:tabs>
          <w:tab w:val="num" w:pos="6469"/>
        </w:tabs>
        <w:ind w:left="6469" w:hanging="360"/>
      </w:pPr>
    </w:lvl>
    <w:lvl w:ilvl="8" w:tplc="43D6DE92" w:tentative="1">
      <w:start w:val="1"/>
      <w:numFmt w:val="lowerRoman"/>
      <w:lvlText w:val="%9."/>
      <w:lvlJc w:val="right"/>
      <w:pPr>
        <w:tabs>
          <w:tab w:val="num" w:pos="7189"/>
        </w:tabs>
        <w:ind w:left="7189" w:hanging="180"/>
      </w:pPr>
    </w:lvl>
  </w:abstractNum>
  <w:abstractNum w:abstractNumId="28" w15:restartNumberingAfterBreak="0">
    <w:nsid w:val="74FA5D23"/>
    <w:multiLevelType w:val="hybridMultilevel"/>
    <w:tmpl w:val="F4EA7EBA"/>
    <w:lvl w:ilvl="0" w:tplc="12384750">
      <w:start w:val="1"/>
      <w:numFmt w:val="decimal"/>
      <w:lvlText w:val="%1."/>
      <w:lvlJc w:val="left"/>
      <w:pPr>
        <w:tabs>
          <w:tab w:val="num" w:pos="360"/>
        </w:tabs>
        <w:ind w:left="360" w:hanging="360"/>
      </w:pPr>
      <w:rPr>
        <w:rFonts w:ascii="Arial" w:hAnsi="Arial" w:cs="Arial" w:hint="default"/>
        <w:b w:val="0"/>
        <w:sz w:val="20"/>
        <w:szCs w:val="20"/>
      </w:rPr>
    </w:lvl>
    <w:lvl w:ilvl="1" w:tplc="D76E3EC4">
      <w:start w:val="1"/>
      <w:numFmt w:val="lowerLetter"/>
      <w:lvlText w:val="(%2)"/>
      <w:lvlJc w:val="left"/>
      <w:pPr>
        <w:tabs>
          <w:tab w:val="num" w:pos="360"/>
        </w:tabs>
        <w:ind w:left="360" w:hanging="360"/>
      </w:pPr>
      <w:rPr>
        <w:rFonts w:hint="default"/>
        <w:b w:val="0"/>
        <w:sz w:val="20"/>
        <w:szCs w:val="2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5237E0D"/>
    <w:multiLevelType w:val="hybridMultilevel"/>
    <w:tmpl w:val="FF10D6B4"/>
    <w:lvl w:ilvl="0" w:tplc="DBA6254E">
      <w:start w:val="1"/>
      <w:numFmt w:val="decimal"/>
      <w:lvlText w:val="%1."/>
      <w:lvlJc w:val="left"/>
      <w:pPr>
        <w:tabs>
          <w:tab w:val="num" w:pos="360"/>
        </w:tabs>
        <w:ind w:left="360" w:hanging="360"/>
      </w:pPr>
    </w:lvl>
    <w:lvl w:ilvl="1" w:tplc="82F0B346" w:tentative="1">
      <w:start w:val="1"/>
      <w:numFmt w:val="lowerLetter"/>
      <w:lvlText w:val="%2."/>
      <w:lvlJc w:val="left"/>
      <w:pPr>
        <w:tabs>
          <w:tab w:val="num" w:pos="1080"/>
        </w:tabs>
        <w:ind w:left="1080" w:hanging="360"/>
      </w:pPr>
    </w:lvl>
    <w:lvl w:ilvl="2" w:tplc="0BF8A258" w:tentative="1">
      <w:start w:val="1"/>
      <w:numFmt w:val="lowerRoman"/>
      <w:lvlText w:val="%3."/>
      <w:lvlJc w:val="right"/>
      <w:pPr>
        <w:tabs>
          <w:tab w:val="num" w:pos="1800"/>
        </w:tabs>
        <w:ind w:left="1800" w:hanging="180"/>
      </w:pPr>
    </w:lvl>
    <w:lvl w:ilvl="3" w:tplc="B90EC45A" w:tentative="1">
      <w:start w:val="1"/>
      <w:numFmt w:val="decimal"/>
      <w:lvlText w:val="%4."/>
      <w:lvlJc w:val="left"/>
      <w:pPr>
        <w:tabs>
          <w:tab w:val="num" w:pos="2520"/>
        </w:tabs>
        <w:ind w:left="2520" w:hanging="360"/>
      </w:pPr>
    </w:lvl>
    <w:lvl w:ilvl="4" w:tplc="52A63D64" w:tentative="1">
      <w:start w:val="1"/>
      <w:numFmt w:val="lowerLetter"/>
      <w:lvlText w:val="%5."/>
      <w:lvlJc w:val="left"/>
      <w:pPr>
        <w:tabs>
          <w:tab w:val="num" w:pos="3240"/>
        </w:tabs>
        <w:ind w:left="3240" w:hanging="360"/>
      </w:pPr>
    </w:lvl>
    <w:lvl w:ilvl="5" w:tplc="A0E89752" w:tentative="1">
      <w:start w:val="1"/>
      <w:numFmt w:val="lowerRoman"/>
      <w:lvlText w:val="%6."/>
      <w:lvlJc w:val="right"/>
      <w:pPr>
        <w:tabs>
          <w:tab w:val="num" w:pos="3960"/>
        </w:tabs>
        <w:ind w:left="3960" w:hanging="180"/>
      </w:pPr>
    </w:lvl>
    <w:lvl w:ilvl="6" w:tplc="A998A38C" w:tentative="1">
      <w:start w:val="1"/>
      <w:numFmt w:val="decimal"/>
      <w:lvlText w:val="%7."/>
      <w:lvlJc w:val="left"/>
      <w:pPr>
        <w:tabs>
          <w:tab w:val="num" w:pos="4680"/>
        </w:tabs>
        <w:ind w:left="4680" w:hanging="360"/>
      </w:pPr>
    </w:lvl>
    <w:lvl w:ilvl="7" w:tplc="9F18D7D4" w:tentative="1">
      <w:start w:val="1"/>
      <w:numFmt w:val="lowerLetter"/>
      <w:lvlText w:val="%8."/>
      <w:lvlJc w:val="left"/>
      <w:pPr>
        <w:tabs>
          <w:tab w:val="num" w:pos="5400"/>
        </w:tabs>
        <w:ind w:left="5400" w:hanging="360"/>
      </w:pPr>
    </w:lvl>
    <w:lvl w:ilvl="8" w:tplc="97B0A520" w:tentative="1">
      <w:start w:val="1"/>
      <w:numFmt w:val="lowerRoman"/>
      <w:lvlText w:val="%9."/>
      <w:lvlJc w:val="right"/>
      <w:pPr>
        <w:tabs>
          <w:tab w:val="num" w:pos="6120"/>
        </w:tabs>
        <w:ind w:left="6120" w:hanging="180"/>
      </w:pPr>
    </w:lvl>
  </w:abstractNum>
  <w:abstractNum w:abstractNumId="30" w15:restartNumberingAfterBreak="0">
    <w:nsid w:val="78860491"/>
    <w:multiLevelType w:val="hybridMultilevel"/>
    <w:tmpl w:val="013CD8AC"/>
    <w:lvl w:ilvl="0" w:tplc="0409000F">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43068601">
    <w:abstractNumId w:val="23"/>
  </w:num>
  <w:num w:numId="2" w16cid:durableId="1572960379">
    <w:abstractNumId w:val="12"/>
  </w:num>
  <w:num w:numId="3" w16cid:durableId="36663632">
    <w:abstractNumId w:val="6"/>
  </w:num>
  <w:num w:numId="4" w16cid:durableId="729303970">
    <w:abstractNumId w:val="3"/>
  </w:num>
  <w:num w:numId="5" w16cid:durableId="1333604076">
    <w:abstractNumId w:val="26"/>
  </w:num>
  <w:num w:numId="6" w16cid:durableId="1250695727">
    <w:abstractNumId w:val="14"/>
  </w:num>
  <w:num w:numId="7" w16cid:durableId="355154213">
    <w:abstractNumId w:val="11"/>
  </w:num>
  <w:num w:numId="8" w16cid:durableId="828985669">
    <w:abstractNumId w:val="4"/>
  </w:num>
  <w:num w:numId="9" w16cid:durableId="1375813771">
    <w:abstractNumId w:val="19"/>
  </w:num>
  <w:num w:numId="10" w16cid:durableId="366177414">
    <w:abstractNumId w:val="18"/>
  </w:num>
  <w:num w:numId="11" w16cid:durableId="1778257846">
    <w:abstractNumId w:val="27"/>
  </w:num>
  <w:num w:numId="12" w16cid:durableId="1815366253">
    <w:abstractNumId w:val="15"/>
  </w:num>
  <w:num w:numId="13" w16cid:durableId="1891378681">
    <w:abstractNumId w:val="24"/>
  </w:num>
  <w:num w:numId="14" w16cid:durableId="1361858519">
    <w:abstractNumId w:val="29"/>
  </w:num>
  <w:num w:numId="15" w16cid:durableId="253562483">
    <w:abstractNumId w:val="9"/>
  </w:num>
  <w:num w:numId="16" w16cid:durableId="295066116">
    <w:abstractNumId w:val="30"/>
  </w:num>
  <w:num w:numId="17" w16cid:durableId="1431127431">
    <w:abstractNumId w:val="16"/>
  </w:num>
  <w:num w:numId="18" w16cid:durableId="1536498928">
    <w:abstractNumId w:val="1"/>
  </w:num>
  <w:num w:numId="19" w16cid:durableId="443230441">
    <w:abstractNumId w:val="17"/>
  </w:num>
  <w:num w:numId="20" w16cid:durableId="1240019872">
    <w:abstractNumId w:val="28"/>
  </w:num>
  <w:num w:numId="21" w16cid:durableId="828248560">
    <w:abstractNumId w:val="25"/>
  </w:num>
  <w:num w:numId="22" w16cid:durableId="2027948958">
    <w:abstractNumId w:val="23"/>
    <w:lvlOverride w:ilvl="0">
      <w:startOverride w:val="1"/>
    </w:lvlOverride>
  </w:num>
  <w:num w:numId="23" w16cid:durableId="1607695759">
    <w:abstractNumId w:val="20"/>
  </w:num>
  <w:num w:numId="24" w16cid:durableId="306319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7272154">
    <w:abstractNumId w:val="0"/>
  </w:num>
  <w:num w:numId="26" w16cid:durableId="633830466">
    <w:abstractNumId w:val="7"/>
  </w:num>
  <w:num w:numId="27" w16cid:durableId="545682991">
    <w:abstractNumId w:val="21"/>
  </w:num>
  <w:num w:numId="28" w16cid:durableId="603150034">
    <w:abstractNumId w:val="10"/>
  </w:num>
  <w:num w:numId="29" w16cid:durableId="2115323182">
    <w:abstractNumId w:val="2"/>
  </w:num>
  <w:num w:numId="30" w16cid:durableId="242497671">
    <w:abstractNumId w:val="5"/>
  </w:num>
  <w:num w:numId="31" w16cid:durableId="879247251">
    <w:abstractNumId w:val="13"/>
  </w:num>
  <w:num w:numId="32" w16cid:durableId="2421871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263"/>
    <w:rsid w:val="00000EB0"/>
    <w:rsid w:val="000149FF"/>
    <w:rsid w:val="00014BED"/>
    <w:rsid w:val="00017A45"/>
    <w:rsid w:val="00020FB4"/>
    <w:rsid w:val="0002539B"/>
    <w:rsid w:val="00032561"/>
    <w:rsid w:val="000328AD"/>
    <w:rsid w:val="00041E15"/>
    <w:rsid w:val="0004474A"/>
    <w:rsid w:val="0005368A"/>
    <w:rsid w:val="00057787"/>
    <w:rsid w:val="00077BDD"/>
    <w:rsid w:val="000804FD"/>
    <w:rsid w:val="0009347C"/>
    <w:rsid w:val="000970B3"/>
    <w:rsid w:val="000A0DFF"/>
    <w:rsid w:val="000B6CF1"/>
    <w:rsid w:val="000C377B"/>
    <w:rsid w:val="000C4F66"/>
    <w:rsid w:val="000C68DF"/>
    <w:rsid w:val="000D506E"/>
    <w:rsid w:val="000E6B64"/>
    <w:rsid w:val="000F5F6E"/>
    <w:rsid w:val="001059CE"/>
    <w:rsid w:val="0010687F"/>
    <w:rsid w:val="00106A08"/>
    <w:rsid w:val="00107190"/>
    <w:rsid w:val="0011237C"/>
    <w:rsid w:val="00113D3A"/>
    <w:rsid w:val="001232DB"/>
    <w:rsid w:val="0012434C"/>
    <w:rsid w:val="00125796"/>
    <w:rsid w:val="001305D3"/>
    <w:rsid w:val="00131686"/>
    <w:rsid w:val="00135E92"/>
    <w:rsid w:val="00137BC7"/>
    <w:rsid w:val="00147535"/>
    <w:rsid w:val="00157EF6"/>
    <w:rsid w:val="001644CC"/>
    <w:rsid w:val="00166C5D"/>
    <w:rsid w:val="00172E2C"/>
    <w:rsid w:val="001739E4"/>
    <w:rsid w:val="001814B3"/>
    <w:rsid w:val="001815ED"/>
    <w:rsid w:val="001851C1"/>
    <w:rsid w:val="00193B81"/>
    <w:rsid w:val="001974D5"/>
    <w:rsid w:val="001A32B4"/>
    <w:rsid w:val="001A50DF"/>
    <w:rsid w:val="001A7102"/>
    <w:rsid w:val="001B5B76"/>
    <w:rsid w:val="001C60E2"/>
    <w:rsid w:val="001D083D"/>
    <w:rsid w:val="001D3190"/>
    <w:rsid w:val="001D6DA1"/>
    <w:rsid w:val="001E2445"/>
    <w:rsid w:val="001E6B3B"/>
    <w:rsid w:val="001F6589"/>
    <w:rsid w:val="001F71AB"/>
    <w:rsid w:val="00201FE0"/>
    <w:rsid w:val="00211349"/>
    <w:rsid w:val="00224565"/>
    <w:rsid w:val="0023357E"/>
    <w:rsid w:val="00234865"/>
    <w:rsid w:val="00250E64"/>
    <w:rsid w:val="0025107C"/>
    <w:rsid w:val="00253369"/>
    <w:rsid w:val="00256F42"/>
    <w:rsid w:val="002607B8"/>
    <w:rsid w:val="00265C10"/>
    <w:rsid w:val="00285831"/>
    <w:rsid w:val="00286335"/>
    <w:rsid w:val="00287983"/>
    <w:rsid w:val="002973D0"/>
    <w:rsid w:val="002A5C33"/>
    <w:rsid w:val="002A646F"/>
    <w:rsid w:val="002A6E75"/>
    <w:rsid w:val="002A7774"/>
    <w:rsid w:val="002B7E44"/>
    <w:rsid w:val="002D0A8A"/>
    <w:rsid w:val="002D30A2"/>
    <w:rsid w:val="002D52CF"/>
    <w:rsid w:val="002E662F"/>
    <w:rsid w:val="003053B7"/>
    <w:rsid w:val="00315D36"/>
    <w:rsid w:val="00320823"/>
    <w:rsid w:val="003233DC"/>
    <w:rsid w:val="0032396A"/>
    <w:rsid w:val="003314C1"/>
    <w:rsid w:val="0033391D"/>
    <w:rsid w:val="00342212"/>
    <w:rsid w:val="00344834"/>
    <w:rsid w:val="00345568"/>
    <w:rsid w:val="00355823"/>
    <w:rsid w:val="0035773B"/>
    <w:rsid w:val="0036167D"/>
    <w:rsid w:val="00363934"/>
    <w:rsid w:val="003662BA"/>
    <w:rsid w:val="0036749D"/>
    <w:rsid w:val="00367E05"/>
    <w:rsid w:val="00373E2D"/>
    <w:rsid w:val="0039377A"/>
    <w:rsid w:val="003A0CDF"/>
    <w:rsid w:val="003A1A9E"/>
    <w:rsid w:val="003A6D60"/>
    <w:rsid w:val="003A77D4"/>
    <w:rsid w:val="003B4E42"/>
    <w:rsid w:val="003C04C1"/>
    <w:rsid w:val="003C0A9D"/>
    <w:rsid w:val="003D1F92"/>
    <w:rsid w:val="003D58C7"/>
    <w:rsid w:val="003D6EB9"/>
    <w:rsid w:val="003F2C44"/>
    <w:rsid w:val="003F3D1E"/>
    <w:rsid w:val="003F5578"/>
    <w:rsid w:val="00403282"/>
    <w:rsid w:val="0041367A"/>
    <w:rsid w:val="004136D4"/>
    <w:rsid w:val="00414A96"/>
    <w:rsid w:val="004163C3"/>
    <w:rsid w:val="0041668D"/>
    <w:rsid w:val="004173C3"/>
    <w:rsid w:val="00422C84"/>
    <w:rsid w:val="00435C61"/>
    <w:rsid w:val="004412E8"/>
    <w:rsid w:val="0044605A"/>
    <w:rsid w:val="00454A23"/>
    <w:rsid w:val="00456383"/>
    <w:rsid w:val="004615EB"/>
    <w:rsid w:val="00462169"/>
    <w:rsid w:val="00466DA3"/>
    <w:rsid w:val="00473724"/>
    <w:rsid w:val="0047434F"/>
    <w:rsid w:val="00476FB1"/>
    <w:rsid w:val="0047778A"/>
    <w:rsid w:val="00481A49"/>
    <w:rsid w:val="00486808"/>
    <w:rsid w:val="00486F33"/>
    <w:rsid w:val="00487D8F"/>
    <w:rsid w:val="00490396"/>
    <w:rsid w:val="004927B7"/>
    <w:rsid w:val="00495220"/>
    <w:rsid w:val="0049634E"/>
    <w:rsid w:val="004968C9"/>
    <w:rsid w:val="004A0DE9"/>
    <w:rsid w:val="004A2A1A"/>
    <w:rsid w:val="004A3EE7"/>
    <w:rsid w:val="004B0CCF"/>
    <w:rsid w:val="004B51F0"/>
    <w:rsid w:val="004B6794"/>
    <w:rsid w:val="004B6D41"/>
    <w:rsid w:val="004B7ED7"/>
    <w:rsid w:val="004C47D6"/>
    <w:rsid w:val="004E06CA"/>
    <w:rsid w:val="004E565B"/>
    <w:rsid w:val="004F00CA"/>
    <w:rsid w:val="004F0F74"/>
    <w:rsid w:val="004F7783"/>
    <w:rsid w:val="005152C8"/>
    <w:rsid w:val="005153EF"/>
    <w:rsid w:val="00521DBE"/>
    <w:rsid w:val="00526387"/>
    <w:rsid w:val="005269EB"/>
    <w:rsid w:val="00533CFD"/>
    <w:rsid w:val="00534C0B"/>
    <w:rsid w:val="00542BC8"/>
    <w:rsid w:val="00543975"/>
    <w:rsid w:val="00545530"/>
    <w:rsid w:val="0055191D"/>
    <w:rsid w:val="0055620C"/>
    <w:rsid w:val="00562BED"/>
    <w:rsid w:val="005679F2"/>
    <w:rsid w:val="00571598"/>
    <w:rsid w:val="00573E06"/>
    <w:rsid w:val="00576465"/>
    <w:rsid w:val="00580C5B"/>
    <w:rsid w:val="00583E22"/>
    <w:rsid w:val="005848F8"/>
    <w:rsid w:val="00592EEA"/>
    <w:rsid w:val="005A1F9B"/>
    <w:rsid w:val="005A35E5"/>
    <w:rsid w:val="005A6002"/>
    <w:rsid w:val="005B147E"/>
    <w:rsid w:val="005B43AE"/>
    <w:rsid w:val="005C0127"/>
    <w:rsid w:val="005C626C"/>
    <w:rsid w:val="005C7523"/>
    <w:rsid w:val="005D2E25"/>
    <w:rsid w:val="005D7B93"/>
    <w:rsid w:val="005E0EDF"/>
    <w:rsid w:val="005F71B6"/>
    <w:rsid w:val="006029FC"/>
    <w:rsid w:val="00607761"/>
    <w:rsid w:val="006079EC"/>
    <w:rsid w:val="00612432"/>
    <w:rsid w:val="00616F36"/>
    <w:rsid w:val="0062217D"/>
    <w:rsid w:val="00622D16"/>
    <w:rsid w:val="006236ED"/>
    <w:rsid w:val="00623CDF"/>
    <w:rsid w:val="00631422"/>
    <w:rsid w:val="00631EA9"/>
    <w:rsid w:val="006339AB"/>
    <w:rsid w:val="00640D7C"/>
    <w:rsid w:val="006424F2"/>
    <w:rsid w:val="00645436"/>
    <w:rsid w:val="00657263"/>
    <w:rsid w:val="00665299"/>
    <w:rsid w:val="00665A3F"/>
    <w:rsid w:val="00665D25"/>
    <w:rsid w:val="0066677B"/>
    <w:rsid w:val="006667A5"/>
    <w:rsid w:val="00670244"/>
    <w:rsid w:val="006706B6"/>
    <w:rsid w:val="006961CB"/>
    <w:rsid w:val="0069722E"/>
    <w:rsid w:val="006A0923"/>
    <w:rsid w:val="006A3556"/>
    <w:rsid w:val="006A36AD"/>
    <w:rsid w:val="006A499A"/>
    <w:rsid w:val="006A7BD4"/>
    <w:rsid w:val="006C351A"/>
    <w:rsid w:val="006C5825"/>
    <w:rsid w:val="006C6A4B"/>
    <w:rsid w:val="006D6133"/>
    <w:rsid w:val="006E7AD3"/>
    <w:rsid w:val="006F11FE"/>
    <w:rsid w:val="006F49A2"/>
    <w:rsid w:val="006F5F50"/>
    <w:rsid w:val="007019B0"/>
    <w:rsid w:val="00711B89"/>
    <w:rsid w:val="007164EF"/>
    <w:rsid w:val="0071710C"/>
    <w:rsid w:val="00720CED"/>
    <w:rsid w:val="00727D17"/>
    <w:rsid w:val="00733801"/>
    <w:rsid w:val="00741161"/>
    <w:rsid w:val="00743591"/>
    <w:rsid w:val="0075326E"/>
    <w:rsid w:val="00767116"/>
    <w:rsid w:val="00772153"/>
    <w:rsid w:val="00792DB4"/>
    <w:rsid w:val="00794D11"/>
    <w:rsid w:val="007A79D2"/>
    <w:rsid w:val="007B636D"/>
    <w:rsid w:val="007C2865"/>
    <w:rsid w:val="007D7303"/>
    <w:rsid w:val="007E38E8"/>
    <w:rsid w:val="007F367F"/>
    <w:rsid w:val="007F48DA"/>
    <w:rsid w:val="007F6570"/>
    <w:rsid w:val="00800BBB"/>
    <w:rsid w:val="008105F8"/>
    <w:rsid w:val="00811F19"/>
    <w:rsid w:val="00826262"/>
    <w:rsid w:val="00830F99"/>
    <w:rsid w:val="008338CE"/>
    <w:rsid w:val="00835129"/>
    <w:rsid w:val="00836380"/>
    <w:rsid w:val="008415A5"/>
    <w:rsid w:val="0084215B"/>
    <w:rsid w:val="00843391"/>
    <w:rsid w:val="00845804"/>
    <w:rsid w:val="00846545"/>
    <w:rsid w:val="008465BD"/>
    <w:rsid w:val="008500C4"/>
    <w:rsid w:val="00852679"/>
    <w:rsid w:val="008619AF"/>
    <w:rsid w:val="00871930"/>
    <w:rsid w:val="008726EE"/>
    <w:rsid w:val="00877688"/>
    <w:rsid w:val="008810EB"/>
    <w:rsid w:val="008813D9"/>
    <w:rsid w:val="0088541F"/>
    <w:rsid w:val="00887D53"/>
    <w:rsid w:val="0089575B"/>
    <w:rsid w:val="00896D86"/>
    <w:rsid w:val="008A672C"/>
    <w:rsid w:val="008B4590"/>
    <w:rsid w:val="008B4628"/>
    <w:rsid w:val="008C06F1"/>
    <w:rsid w:val="008C26CB"/>
    <w:rsid w:val="008C2C0E"/>
    <w:rsid w:val="008C6F26"/>
    <w:rsid w:val="008D031F"/>
    <w:rsid w:val="008D343C"/>
    <w:rsid w:val="008D56CF"/>
    <w:rsid w:val="008E11AE"/>
    <w:rsid w:val="008E1BE2"/>
    <w:rsid w:val="008F7D9A"/>
    <w:rsid w:val="00903F37"/>
    <w:rsid w:val="0090410B"/>
    <w:rsid w:val="0094096D"/>
    <w:rsid w:val="009436EC"/>
    <w:rsid w:val="00943705"/>
    <w:rsid w:val="00944813"/>
    <w:rsid w:val="00953213"/>
    <w:rsid w:val="00955488"/>
    <w:rsid w:val="0095684B"/>
    <w:rsid w:val="009575F1"/>
    <w:rsid w:val="00964D7F"/>
    <w:rsid w:val="009667CE"/>
    <w:rsid w:val="009709DE"/>
    <w:rsid w:val="00970C66"/>
    <w:rsid w:val="009761BB"/>
    <w:rsid w:val="00977A48"/>
    <w:rsid w:val="00981592"/>
    <w:rsid w:val="00982097"/>
    <w:rsid w:val="0098719E"/>
    <w:rsid w:val="00987709"/>
    <w:rsid w:val="009939D1"/>
    <w:rsid w:val="009A0B46"/>
    <w:rsid w:val="009A13D7"/>
    <w:rsid w:val="009A7EAC"/>
    <w:rsid w:val="009B1741"/>
    <w:rsid w:val="009B25AE"/>
    <w:rsid w:val="009B446F"/>
    <w:rsid w:val="009B6B28"/>
    <w:rsid w:val="009B72E5"/>
    <w:rsid w:val="009C19E4"/>
    <w:rsid w:val="009C7898"/>
    <w:rsid w:val="009C7F42"/>
    <w:rsid w:val="009D0698"/>
    <w:rsid w:val="009D4DCE"/>
    <w:rsid w:val="009E1337"/>
    <w:rsid w:val="009E48DE"/>
    <w:rsid w:val="009F0B1D"/>
    <w:rsid w:val="009F1112"/>
    <w:rsid w:val="009F1A40"/>
    <w:rsid w:val="009F3910"/>
    <w:rsid w:val="00A03CBF"/>
    <w:rsid w:val="00A04AC3"/>
    <w:rsid w:val="00A05E56"/>
    <w:rsid w:val="00A16F36"/>
    <w:rsid w:val="00A414B3"/>
    <w:rsid w:val="00A52434"/>
    <w:rsid w:val="00A526CD"/>
    <w:rsid w:val="00A55FF0"/>
    <w:rsid w:val="00A57A1F"/>
    <w:rsid w:val="00A62C23"/>
    <w:rsid w:val="00A65912"/>
    <w:rsid w:val="00A74EA9"/>
    <w:rsid w:val="00A80944"/>
    <w:rsid w:val="00A849BF"/>
    <w:rsid w:val="00A907D4"/>
    <w:rsid w:val="00A917BD"/>
    <w:rsid w:val="00A92C8F"/>
    <w:rsid w:val="00AB186B"/>
    <w:rsid w:val="00AB2869"/>
    <w:rsid w:val="00AB2E87"/>
    <w:rsid w:val="00AB4825"/>
    <w:rsid w:val="00AB581B"/>
    <w:rsid w:val="00AB72CB"/>
    <w:rsid w:val="00AC1D17"/>
    <w:rsid w:val="00AC1E47"/>
    <w:rsid w:val="00AC4DE0"/>
    <w:rsid w:val="00AD465F"/>
    <w:rsid w:val="00AD711C"/>
    <w:rsid w:val="00AE6D15"/>
    <w:rsid w:val="00AE7BB2"/>
    <w:rsid w:val="00AF5002"/>
    <w:rsid w:val="00B02E1A"/>
    <w:rsid w:val="00B2022E"/>
    <w:rsid w:val="00B252FB"/>
    <w:rsid w:val="00B30B77"/>
    <w:rsid w:val="00B33ADC"/>
    <w:rsid w:val="00B378C6"/>
    <w:rsid w:val="00B37C68"/>
    <w:rsid w:val="00B41C80"/>
    <w:rsid w:val="00B67464"/>
    <w:rsid w:val="00B745A1"/>
    <w:rsid w:val="00B767FF"/>
    <w:rsid w:val="00B76C0C"/>
    <w:rsid w:val="00B80761"/>
    <w:rsid w:val="00B80CB4"/>
    <w:rsid w:val="00B85008"/>
    <w:rsid w:val="00B85088"/>
    <w:rsid w:val="00B9530A"/>
    <w:rsid w:val="00BB7B3A"/>
    <w:rsid w:val="00BC1C91"/>
    <w:rsid w:val="00BC3D2D"/>
    <w:rsid w:val="00BC5C3C"/>
    <w:rsid w:val="00BC702F"/>
    <w:rsid w:val="00BC752D"/>
    <w:rsid w:val="00BE195A"/>
    <w:rsid w:val="00BE1C15"/>
    <w:rsid w:val="00BE1C9D"/>
    <w:rsid w:val="00BE61AC"/>
    <w:rsid w:val="00BE679C"/>
    <w:rsid w:val="00BF2834"/>
    <w:rsid w:val="00C037A0"/>
    <w:rsid w:val="00C2740D"/>
    <w:rsid w:val="00C300BD"/>
    <w:rsid w:val="00C31DC5"/>
    <w:rsid w:val="00C37026"/>
    <w:rsid w:val="00C56CBD"/>
    <w:rsid w:val="00C60015"/>
    <w:rsid w:val="00C61497"/>
    <w:rsid w:val="00C61999"/>
    <w:rsid w:val="00C62A08"/>
    <w:rsid w:val="00C66C68"/>
    <w:rsid w:val="00C70E0A"/>
    <w:rsid w:val="00C75C6A"/>
    <w:rsid w:val="00C77F4F"/>
    <w:rsid w:val="00C8092B"/>
    <w:rsid w:val="00C8483F"/>
    <w:rsid w:val="00C84B95"/>
    <w:rsid w:val="00C8529F"/>
    <w:rsid w:val="00C920F4"/>
    <w:rsid w:val="00C95A70"/>
    <w:rsid w:val="00C95ADC"/>
    <w:rsid w:val="00C95D1F"/>
    <w:rsid w:val="00C97714"/>
    <w:rsid w:val="00CA1556"/>
    <w:rsid w:val="00CA22E5"/>
    <w:rsid w:val="00CA44DF"/>
    <w:rsid w:val="00CB2D80"/>
    <w:rsid w:val="00CB41EB"/>
    <w:rsid w:val="00CB489A"/>
    <w:rsid w:val="00CC7F6D"/>
    <w:rsid w:val="00CD3499"/>
    <w:rsid w:val="00CD6011"/>
    <w:rsid w:val="00CE19AD"/>
    <w:rsid w:val="00CE2A68"/>
    <w:rsid w:val="00CE3205"/>
    <w:rsid w:val="00CF7F8A"/>
    <w:rsid w:val="00D20C37"/>
    <w:rsid w:val="00D22E21"/>
    <w:rsid w:val="00D2693C"/>
    <w:rsid w:val="00D30A0E"/>
    <w:rsid w:val="00D34A99"/>
    <w:rsid w:val="00D35B61"/>
    <w:rsid w:val="00D47299"/>
    <w:rsid w:val="00D55BEC"/>
    <w:rsid w:val="00D57BE7"/>
    <w:rsid w:val="00D65483"/>
    <w:rsid w:val="00D726FD"/>
    <w:rsid w:val="00D74601"/>
    <w:rsid w:val="00D7742E"/>
    <w:rsid w:val="00D93AD8"/>
    <w:rsid w:val="00D9624A"/>
    <w:rsid w:val="00DA47E7"/>
    <w:rsid w:val="00DA6473"/>
    <w:rsid w:val="00DA6DD4"/>
    <w:rsid w:val="00DB136A"/>
    <w:rsid w:val="00DB7629"/>
    <w:rsid w:val="00DC0348"/>
    <w:rsid w:val="00DC0669"/>
    <w:rsid w:val="00DC0757"/>
    <w:rsid w:val="00DC2597"/>
    <w:rsid w:val="00DC52A0"/>
    <w:rsid w:val="00DC57E8"/>
    <w:rsid w:val="00DD3996"/>
    <w:rsid w:val="00DD6A75"/>
    <w:rsid w:val="00DE0E0F"/>
    <w:rsid w:val="00DE3F87"/>
    <w:rsid w:val="00E00795"/>
    <w:rsid w:val="00E07D71"/>
    <w:rsid w:val="00E07DED"/>
    <w:rsid w:val="00E07DFB"/>
    <w:rsid w:val="00E10CBB"/>
    <w:rsid w:val="00E16888"/>
    <w:rsid w:val="00E23E5F"/>
    <w:rsid w:val="00E23FE0"/>
    <w:rsid w:val="00E27BC8"/>
    <w:rsid w:val="00E338EC"/>
    <w:rsid w:val="00E373CA"/>
    <w:rsid w:val="00E40280"/>
    <w:rsid w:val="00E45566"/>
    <w:rsid w:val="00E5618A"/>
    <w:rsid w:val="00E5714C"/>
    <w:rsid w:val="00E60769"/>
    <w:rsid w:val="00E60E94"/>
    <w:rsid w:val="00E65A94"/>
    <w:rsid w:val="00E72B69"/>
    <w:rsid w:val="00E83399"/>
    <w:rsid w:val="00EA2B63"/>
    <w:rsid w:val="00EA2E05"/>
    <w:rsid w:val="00EA3980"/>
    <w:rsid w:val="00EA5518"/>
    <w:rsid w:val="00EB2462"/>
    <w:rsid w:val="00EC022A"/>
    <w:rsid w:val="00EC3038"/>
    <w:rsid w:val="00EC40A6"/>
    <w:rsid w:val="00EC7CA8"/>
    <w:rsid w:val="00ED102B"/>
    <w:rsid w:val="00ED39C8"/>
    <w:rsid w:val="00EF3F8F"/>
    <w:rsid w:val="00F009C3"/>
    <w:rsid w:val="00F02923"/>
    <w:rsid w:val="00F03767"/>
    <w:rsid w:val="00F056B5"/>
    <w:rsid w:val="00F06274"/>
    <w:rsid w:val="00F12870"/>
    <w:rsid w:val="00F1403E"/>
    <w:rsid w:val="00F14FC3"/>
    <w:rsid w:val="00F15199"/>
    <w:rsid w:val="00F151BC"/>
    <w:rsid w:val="00F15B2D"/>
    <w:rsid w:val="00F21056"/>
    <w:rsid w:val="00F21A09"/>
    <w:rsid w:val="00F24CB1"/>
    <w:rsid w:val="00F32B9F"/>
    <w:rsid w:val="00F3492C"/>
    <w:rsid w:val="00F362B5"/>
    <w:rsid w:val="00F37D80"/>
    <w:rsid w:val="00F51A77"/>
    <w:rsid w:val="00F551F5"/>
    <w:rsid w:val="00F55D45"/>
    <w:rsid w:val="00F64D1C"/>
    <w:rsid w:val="00F65EB4"/>
    <w:rsid w:val="00F724DA"/>
    <w:rsid w:val="00F74C60"/>
    <w:rsid w:val="00F762D3"/>
    <w:rsid w:val="00F80C7C"/>
    <w:rsid w:val="00F8130B"/>
    <w:rsid w:val="00F92CEE"/>
    <w:rsid w:val="00F969BB"/>
    <w:rsid w:val="00FA1266"/>
    <w:rsid w:val="00FA18FD"/>
    <w:rsid w:val="00FA1D26"/>
    <w:rsid w:val="00FA1F63"/>
    <w:rsid w:val="00FB0448"/>
    <w:rsid w:val="00FB0A1A"/>
    <w:rsid w:val="00FB1A39"/>
    <w:rsid w:val="00FD2842"/>
    <w:rsid w:val="00FE59D7"/>
    <w:rsid w:val="00FE62B7"/>
    <w:rsid w:val="00FE6444"/>
    <w:rsid w:val="00FF014D"/>
    <w:rsid w:val="00FF0554"/>
    <w:rsid w:val="00FF3536"/>
    <w:rsid w:val="00FF3E77"/>
    <w:rsid w:val="00FF4E07"/>
    <w:rsid w:val="00FF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729E"/>
  <w15:chartTrackingRefBased/>
  <w15:docId w15:val="{6566B148-C6D4-4855-9F60-BFFE4B4F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BF"/>
    <w:pPr>
      <w:spacing w:after="120"/>
      <w:jc w:val="both"/>
    </w:pPr>
    <w:rPr>
      <w:rFonts w:ascii="Arial" w:hAnsi="Arial"/>
      <w:sz w:val="22"/>
      <w:lang w:eastAsia="en-US"/>
    </w:rPr>
  </w:style>
  <w:style w:type="paragraph" w:styleId="Heading1">
    <w:name w:val="heading 1"/>
    <w:basedOn w:val="Title"/>
    <w:next w:val="Normal"/>
    <w:qFormat/>
    <w:rsid w:val="00D9624A"/>
    <w:pPr>
      <w:keepNext/>
      <w:spacing w:before="120" w:after="240"/>
      <w:outlineLvl w:val="0"/>
    </w:pPr>
    <w:rPr>
      <w:b w:val="0"/>
      <w:bCs/>
      <w:snapToGrid w:val="0"/>
      <w:sz w:val="36"/>
    </w:rPr>
  </w:style>
  <w:style w:type="paragraph" w:styleId="Heading2">
    <w:name w:val="heading 2"/>
    <w:basedOn w:val="Normal"/>
    <w:next w:val="Normal"/>
    <w:link w:val="Heading2Char"/>
    <w:uiPriority w:val="9"/>
    <w:qFormat/>
    <w:pPr>
      <w:keepNext/>
      <w:jc w:val="right"/>
      <w:outlineLvl w:val="1"/>
    </w:pPr>
    <w:rPr>
      <w:sz w:val="24"/>
      <w:lang w:val="x-none"/>
    </w:rPr>
  </w:style>
  <w:style w:type="paragraph" w:styleId="Heading3">
    <w:name w:val="heading 3"/>
    <w:basedOn w:val="Normal"/>
    <w:next w:val="Normal"/>
    <w:link w:val="Heading3Char"/>
    <w:qFormat/>
    <w:pPr>
      <w:keepNext/>
      <w:outlineLvl w:val="2"/>
    </w:pPr>
    <w:rPr>
      <w:sz w:val="24"/>
      <w:lang w:val="x-non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rFonts w:cs="Arial"/>
      <w:b/>
    </w:rPr>
  </w:style>
  <w:style w:type="paragraph" w:styleId="Heading6">
    <w:name w:val="heading 6"/>
    <w:basedOn w:val="Normal"/>
    <w:next w:val="Normal"/>
    <w:link w:val="Heading6Char"/>
    <w:uiPriority w:val="9"/>
    <w:semiHidden/>
    <w:unhideWhenUsed/>
    <w:qFormat/>
    <w:rsid w:val="001E2445"/>
    <w:pPr>
      <w:spacing w:before="240" w:after="60"/>
      <w:outlineLvl w:val="5"/>
    </w:pPr>
    <w:rPr>
      <w:rFonts w:ascii="Calibri" w:hAnsi="Calibri"/>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lang w:val="x-none"/>
    </w:rPr>
  </w:style>
  <w:style w:type="paragraph" w:styleId="BodyText">
    <w:name w:val="Body Text"/>
    <w:basedOn w:val="Normal"/>
    <w:semiHidden/>
    <w:rPr>
      <w:sz w:val="24"/>
    </w:rPr>
  </w:style>
  <w:style w:type="paragraph" w:styleId="BodyTextIndent">
    <w:name w:val="Body Text Indent"/>
    <w:basedOn w:val="Normal"/>
    <w:link w:val="BodyTextIndentChar"/>
    <w:semiHidden/>
    <w:pPr>
      <w:ind w:left="720" w:hanging="720"/>
    </w:pPr>
    <w:rPr>
      <w:sz w:val="24"/>
    </w:rPr>
  </w:style>
  <w:style w:type="paragraph" w:styleId="BodyTextIndent2">
    <w:name w:val="Body Text Indent 2"/>
    <w:basedOn w:val="Normal"/>
    <w:semiHidden/>
    <w:pPr>
      <w:ind w:left="1440" w:hanging="720"/>
    </w:pPr>
    <w:rPr>
      <w:sz w:val="24"/>
    </w:rPr>
  </w:style>
  <w:style w:type="character" w:styleId="Strong">
    <w:name w:val="Strong"/>
    <w:qFormat/>
    <w:rPr>
      <w:b/>
    </w:rPr>
  </w:style>
  <w:style w:type="paragraph" w:styleId="Subtitle">
    <w:name w:val="Sub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semiHidden/>
    <w:pPr>
      <w:ind w:left="709"/>
    </w:pPr>
    <w:rPr>
      <w:sz w:val="24"/>
    </w:rPr>
  </w:style>
  <w:style w:type="character" w:customStyle="1" w:styleId="pp-headline-itempp-headline-address">
    <w:name w:val="pp-headline-item pp-headline-address"/>
    <w:basedOn w:val="DefaultParagraphFont"/>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uiPriority w:val="34"/>
    <w:qFormat/>
    <w:rsid w:val="0036167D"/>
    <w:pPr>
      <w:ind w:left="720"/>
    </w:pPr>
  </w:style>
  <w:style w:type="character" w:styleId="HTMLAcronym">
    <w:name w:val="HTML Acronym"/>
    <w:basedOn w:val="DefaultParagraphFont"/>
    <w:uiPriority w:val="99"/>
    <w:semiHidden/>
    <w:unhideWhenUsed/>
    <w:rsid w:val="00E27BC8"/>
  </w:style>
  <w:style w:type="paragraph" w:customStyle="1" w:styleId="legrhs1">
    <w:name w:val="legrhs1"/>
    <w:basedOn w:val="Normal"/>
    <w:rsid w:val="00E27BC8"/>
    <w:pPr>
      <w:shd w:val="clear" w:color="auto" w:fill="FFFFFF"/>
      <w:spacing w:line="360" w:lineRule="atLeast"/>
    </w:pPr>
    <w:rPr>
      <w:color w:val="000000"/>
      <w:sz w:val="19"/>
      <w:szCs w:val="19"/>
      <w:lang w:eastAsia="en-GB"/>
    </w:rPr>
  </w:style>
  <w:style w:type="paragraph" w:customStyle="1" w:styleId="leglevel31">
    <w:name w:val="leglevel31"/>
    <w:basedOn w:val="Normal"/>
    <w:rsid w:val="00E27BC8"/>
    <w:pPr>
      <w:shd w:val="clear" w:color="auto" w:fill="FFFFFF"/>
      <w:spacing w:line="360" w:lineRule="atLeast"/>
    </w:pPr>
    <w:rPr>
      <w:color w:val="000000"/>
      <w:sz w:val="19"/>
      <w:szCs w:val="19"/>
      <w:lang w:eastAsia="en-GB"/>
    </w:rPr>
  </w:style>
  <w:style w:type="paragraph" w:customStyle="1" w:styleId="legclearfix2">
    <w:name w:val="legclearfix2"/>
    <w:basedOn w:val="Normal"/>
    <w:rsid w:val="00E27BC8"/>
    <w:pPr>
      <w:shd w:val="clear" w:color="auto" w:fill="FFFFFF"/>
      <w:spacing w:line="360" w:lineRule="atLeast"/>
    </w:pPr>
    <w:rPr>
      <w:color w:val="000000"/>
      <w:sz w:val="19"/>
      <w:szCs w:val="19"/>
      <w:lang w:eastAsia="en-GB"/>
    </w:rPr>
  </w:style>
  <w:style w:type="character" w:customStyle="1" w:styleId="legds2">
    <w:name w:val="legds2"/>
    <w:rsid w:val="00E27BC8"/>
    <w:rPr>
      <w:vanish w:val="0"/>
      <w:webHidden w:val="0"/>
      <w:specVanish w:val="0"/>
    </w:rPr>
  </w:style>
  <w:style w:type="character" w:customStyle="1" w:styleId="legchangedelimiter2">
    <w:name w:val="legchangedelimiter2"/>
    <w:rsid w:val="00E27BC8"/>
    <w:rPr>
      <w:b/>
      <w:bCs/>
      <w:i w:val="0"/>
      <w:iCs w:val="0"/>
      <w:color w:val="000000"/>
      <w:sz w:val="34"/>
      <w:szCs w:val="34"/>
    </w:rPr>
  </w:style>
  <w:style w:type="character" w:customStyle="1" w:styleId="legaddition5">
    <w:name w:val="legaddition5"/>
    <w:basedOn w:val="DefaultParagraphFont"/>
    <w:rsid w:val="00E27BC8"/>
  </w:style>
  <w:style w:type="character" w:customStyle="1" w:styleId="Heading2Char">
    <w:name w:val="Heading 2 Char"/>
    <w:link w:val="Heading2"/>
    <w:uiPriority w:val="9"/>
    <w:rsid w:val="00E27BC8"/>
    <w:rPr>
      <w:sz w:val="24"/>
      <w:lang w:eastAsia="en-US"/>
    </w:rPr>
  </w:style>
  <w:style w:type="character" w:customStyle="1" w:styleId="Heading3Char">
    <w:name w:val="Heading 3 Char"/>
    <w:link w:val="Heading3"/>
    <w:rsid w:val="00E27BC8"/>
    <w:rPr>
      <w:sz w:val="24"/>
      <w:lang w:eastAsia="en-US"/>
    </w:rPr>
  </w:style>
  <w:style w:type="character" w:customStyle="1" w:styleId="TitleChar">
    <w:name w:val="Title Char"/>
    <w:link w:val="Title"/>
    <w:rsid w:val="003D1F92"/>
    <w:rPr>
      <w:b/>
      <w:sz w:val="24"/>
      <w:lang w:eastAsia="en-US"/>
    </w:rPr>
  </w:style>
  <w:style w:type="character" w:customStyle="1" w:styleId="Heading6Char">
    <w:name w:val="Heading 6 Char"/>
    <w:link w:val="Heading6"/>
    <w:uiPriority w:val="9"/>
    <w:semiHidden/>
    <w:rsid w:val="001E2445"/>
    <w:rPr>
      <w:rFonts w:ascii="Calibri" w:eastAsia="Times New Roman" w:hAnsi="Calibri" w:cs="Times New Roman"/>
      <w:b/>
      <w:bCs/>
      <w:sz w:val="22"/>
      <w:szCs w:val="22"/>
      <w:lang w:eastAsia="en-US"/>
    </w:rPr>
  </w:style>
  <w:style w:type="paragraph" w:styleId="BalloonText">
    <w:name w:val="Balloon Text"/>
    <w:basedOn w:val="Normal"/>
    <w:link w:val="BalloonTextChar"/>
    <w:uiPriority w:val="99"/>
    <w:semiHidden/>
    <w:unhideWhenUsed/>
    <w:rsid w:val="00DA6473"/>
    <w:rPr>
      <w:rFonts w:ascii="Tahoma" w:hAnsi="Tahoma" w:cs="Tahoma"/>
      <w:sz w:val="16"/>
      <w:szCs w:val="16"/>
    </w:rPr>
  </w:style>
  <w:style w:type="character" w:customStyle="1" w:styleId="BalloonTextChar">
    <w:name w:val="Balloon Text Char"/>
    <w:link w:val="BalloonText"/>
    <w:uiPriority w:val="99"/>
    <w:semiHidden/>
    <w:rsid w:val="00DA6473"/>
    <w:rPr>
      <w:rFonts w:ascii="Tahoma" w:hAnsi="Tahoma" w:cs="Tahoma"/>
      <w:sz w:val="16"/>
      <w:szCs w:val="16"/>
      <w:lang w:eastAsia="en-US"/>
    </w:rPr>
  </w:style>
  <w:style w:type="character" w:customStyle="1" w:styleId="FooterChar">
    <w:name w:val="Footer Char"/>
    <w:link w:val="Footer"/>
    <w:uiPriority w:val="99"/>
    <w:rsid w:val="008415A5"/>
    <w:rPr>
      <w:lang w:eastAsia="en-US"/>
    </w:rPr>
  </w:style>
  <w:style w:type="character" w:customStyle="1" w:styleId="BodyTextIndentChar">
    <w:name w:val="Body Text Indent Char"/>
    <w:link w:val="BodyTextIndent"/>
    <w:semiHidden/>
    <w:rsid w:val="001C60E2"/>
    <w:rPr>
      <w:sz w:val="24"/>
      <w:lang w:eastAsia="en-US"/>
    </w:rPr>
  </w:style>
  <w:style w:type="character" w:customStyle="1" w:styleId="UnresolvedMention1">
    <w:name w:val="Unresolved Mention1"/>
    <w:basedOn w:val="DefaultParagraphFont"/>
    <w:uiPriority w:val="99"/>
    <w:semiHidden/>
    <w:unhideWhenUsed/>
    <w:rsid w:val="00C95D1F"/>
    <w:rPr>
      <w:color w:val="808080"/>
      <w:shd w:val="clear" w:color="auto" w:fill="E6E6E6"/>
    </w:rPr>
  </w:style>
  <w:style w:type="character" w:styleId="CommentReference">
    <w:name w:val="annotation reference"/>
    <w:basedOn w:val="DefaultParagraphFont"/>
    <w:uiPriority w:val="99"/>
    <w:semiHidden/>
    <w:unhideWhenUsed/>
    <w:rsid w:val="00B80761"/>
    <w:rPr>
      <w:sz w:val="16"/>
      <w:szCs w:val="16"/>
    </w:rPr>
  </w:style>
  <w:style w:type="paragraph" w:styleId="CommentText">
    <w:name w:val="annotation text"/>
    <w:basedOn w:val="Normal"/>
    <w:link w:val="CommentTextChar"/>
    <w:uiPriority w:val="99"/>
    <w:semiHidden/>
    <w:unhideWhenUsed/>
    <w:rsid w:val="00B80761"/>
  </w:style>
  <w:style w:type="character" w:customStyle="1" w:styleId="CommentTextChar">
    <w:name w:val="Comment Text Char"/>
    <w:basedOn w:val="DefaultParagraphFont"/>
    <w:link w:val="CommentText"/>
    <w:uiPriority w:val="99"/>
    <w:semiHidden/>
    <w:rsid w:val="00B80761"/>
    <w:rPr>
      <w:lang w:eastAsia="en-US"/>
    </w:rPr>
  </w:style>
  <w:style w:type="paragraph" w:styleId="CommentSubject">
    <w:name w:val="annotation subject"/>
    <w:basedOn w:val="CommentText"/>
    <w:next w:val="CommentText"/>
    <w:link w:val="CommentSubjectChar"/>
    <w:uiPriority w:val="99"/>
    <w:semiHidden/>
    <w:unhideWhenUsed/>
    <w:rsid w:val="00B80761"/>
    <w:rPr>
      <w:b/>
      <w:bCs/>
    </w:rPr>
  </w:style>
  <w:style w:type="character" w:customStyle="1" w:styleId="CommentSubjectChar">
    <w:name w:val="Comment Subject Char"/>
    <w:basedOn w:val="CommentTextChar"/>
    <w:link w:val="CommentSubject"/>
    <w:uiPriority w:val="99"/>
    <w:semiHidden/>
    <w:rsid w:val="00B80761"/>
    <w:rPr>
      <w:b/>
      <w:bCs/>
      <w:lang w:eastAsia="en-US"/>
    </w:rPr>
  </w:style>
  <w:style w:type="paragraph" w:styleId="NoSpacing">
    <w:name w:val="No Spacing"/>
    <w:uiPriority w:val="1"/>
    <w:qFormat/>
    <w:rsid w:val="00CA1556"/>
    <w:rPr>
      <w:lang w:eastAsia="en-US"/>
    </w:rPr>
  </w:style>
  <w:style w:type="paragraph" w:styleId="Revision">
    <w:name w:val="Revision"/>
    <w:hidden/>
    <w:uiPriority w:val="99"/>
    <w:semiHidden/>
    <w:rsid w:val="00077BDD"/>
    <w:rPr>
      <w:rFonts w:ascii="Arial" w:hAnsi="Arial"/>
      <w:sz w:val="22"/>
      <w:lang w:eastAsia="en-US"/>
    </w:rPr>
  </w:style>
  <w:style w:type="character" w:styleId="UnresolvedMention">
    <w:name w:val="Unresolved Mention"/>
    <w:basedOn w:val="DefaultParagraphFont"/>
    <w:uiPriority w:val="99"/>
    <w:semiHidden/>
    <w:unhideWhenUsed/>
    <w:rsid w:val="002E6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747542">
      <w:bodyDiv w:val="1"/>
      <w:marLeft w:val="0"/>
      <w:marRight w:val="0"/>
      <w:marTop w:val="0"/>
      <w:marBottom w:val="0"/>
      <w:divBdr>
        <w:top w:val="none" w:sz="0" w:space="0" w:color="auto"/>
        <w:left w:val="none" w:sz="0" w:space="0" w:color="auto"/>
        <w:bottom w:val="none" w:sz="0" w:space="0" w:color="auto"/>
        <w:right w:val="none" w:sz="0" w:space="0" w:color="auto"/>
      </w:divBdr>
    </w:div>
    <w:div w:id="1051226617">
      <w:bodyDiv w:val="1"/>
      <w:marLeft w:val="0"/>
      <w:marRight w:val="0"/>
      <w:marTop w:val="0"/>
      <w:marBottom w:val="0"/>
      <w:divBdr>
        <w:top w:val="none" w:sz="0" w:space="0" w:color="auto"/>
        <w:left w:val="none" w:sz="0" w:space="0" w:color="auto"/>
        <w:bottom w:val="none" w:sz="0" w:space="0" w:color="auto"/>
        <w:right w:val="none" w:sz="0" w:space="0" w:color="auto"/>
      </w:divBdr>
    </w:div>
    <w:div w:id="1499274088">
      <w:bodyDiv w:val="1"/>
      <w:marLeft w:val="0"/>
      <w:marRight w:val="0"/>
      <w:marTop w:val="0"/>
      <w:marBottom w:val="0"/>
      <w:divBdr>
        <w:top w:val="none" w:sz="0" w:space="0" w:color="auto"/>
        <w:left w:val="none" w:sz="0" w:space="0" w:color="auto"/>
        <w:bottom w:val="none" w:sz="0" w:space="0" w:color="auto"/>
        <w:right w:val="none" w:sz="0" w:space="0" w:color="auto"/>
      </w:divBdr>
    </w:div>
    <w:div w:id="1746490527">
      <w:bodyDiv w:val="1"/>
      <w:marLeft w:val="0"/>
      <w:marRight w:val="0"/>
      <w:marTop w:val="0"/>
      <w:marBottom w:val="0"/>
      <w:divBdr>
        <w:top w:val="none" w:sz="0" w:space="0" w:color="auto"/>
        <w:left w:val="none" w:sz="0" w:space="0" w:color="auto"/>
        <w:bottom w:val="none" w:sz="0" w:space="0" w:color="auto"/>
        <w:right w:val="none" w:sz="0" w:space="0" w:color="auto"/>
      </w:divBdr>
    </w:div>
    <w:div w:id="20782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consult@medway.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consult@medway.gov.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BF0E7-8823-42DD-B466-0798F65DA6A1}">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Links>
    <vt:vector size="12" baseType="variant">
      <vt:variant>
        <vt:i4>6291473</vt:i4>
      </vt:variant>
      <vt:variant>
        <vt:i4>3</vt:i4>
      </vt:variant>
      <vt:variant>
        <vt:i4>0</vt:i4>
      </vt:variant>
      <vt:variant>
        <vt:i4>5</vt:i4>
      </vt:variant>
      <vt:variant>
        <vt:lpwstr>mailto:parkingdesign@medway.gov.uk</vt:lpwstr>
      </vt:variant>
      <vt:variant>
        <vt:lpwstr/>
      </vt:variant>
      <vt:variant>
        <vt:i4>6291473</vt:i4>
      </vt:variant>
      <vt:variant>
        <vt:i4>0</vt:i4>
      </vt:variant>
      <vt:variant>
        <vt:i4>0</vt:i4>
      </vt:variant>
      <vt:variant>
        <vt:i4>5</vt:i4>
      </vt:variant>
      <vt:variant>
        <vt:lpwstr>mailto:parkingdesign@medway.gov.uk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Penwill</dc:creator>
  <cp:keywords/>
  <cp:lastModifiedBy>selby, jade</cp:lastModifiedBy>
  <cp:revision>4</cp:revision>
  <cp:lastPrinted>2025-02-26T14:02:00Z</cp:lastPrinted>
  <dcterms:created xsi:type="dcterms:W3CDTF">2025-03-07T11:16:00Z</dcterms:created>
  <dcterms:modified xsi:type="dcterms:W3CDTF">2025-03-07T11:20:00Z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63056a32,75ee8a6d,5af095f5</vt:lpwstr>
  </property>
  <property fmtid="{D5CDD505-2E9C-101B-9397-08002B2CF9AE}" pid="3" name="ClassificationContentMarkingHeaderFontProps">
    <vt:lpwstr>#000000,10,Calibri</vt:lpwstr>
  </property>
  <property fmtid="{D5CDD505-2E9C-101B-9397-08002B2CF9AE}" pid="4" name="ClassificationContentMarkingHeaderText">
    <vt:lpwstr>Commercial in Confidence</vt:lpwstr>
  </property>
  <property fmtid="{D5CDD505-2E9C-101B-9397-08002B2CF9AE}" pid="5" name="MSIP_Label_6ab22ef9-cbf8-4cbb-ba35-24bcbee190e8_Enabled">
    <vt:lpwstr>true</vt:lpwstr>
  </property>
  <property fmtid="{D5CDD505-2E9C-101B-9397-08002B2CF9AE}" pid="6" name="MSIP_Label_6ab22ef9-cbf8-4cbb-ba35-24bcbee190e8_SetDate">
    <vt:lpwstr>2025-02-20T09:53:04Z</vt:lpwstr>
  </property>
  <property fmtid="{D5CDD505-2E9C-101B-9397-08002B2CF9AE}" pid="7" name="MSIP_Label_6ab22ef9-cbf8-4cbb-ba35-24bcbee190e8_Method">
    <vt:lpwstr>Privileged</vt:lpwstr>
  </property>
  <property fmtid="{D5CDD505-2E9C-101B-9397-08002B2CF9AE}" pid="8" name="MSIP_Label_6ab22ef9-cbf8-4cbb-ba35-24bcbee190e8_Name">
    <vt:lpwstr>Commercial in Confidence</vt:lpwstr>
  </property>
  <property fmtid="{D5CDD505-2E9C-101B-9397-08002B2CF9AE}" pid="9" name="MSIP_Label_6ab22ef9-cbf8-4cbb-ba35-24bcbee190e8_SiteId">
    <vt:lpwstr>3734172a-e82a-4ac7-a3d3-02949970d5e6</vt:lpwstr>
  </property>
  <property fmtid="{D5CDD505-2E9C-101B-9397-08002B2CF9AE}" pid="10" name="MSIP_Label_6ab22ef9-cbf8-4cbb-ba35-24bcbee190e8_ActionId">
    <vt:lpwstr>94eae091-67f0-4eb4-a725-cc5aa0806fcc</vt:lpwstr>
  </property>
  <property fmtid="{D5CDD505-2E9C-101B-9397-08002B2CF9AE}" pid="11" name="MSIP_Label_6ab22ef9-cbf8-4cbb-ba35-24bcbee190e8_ContentBits">
    <vt:lpwstr>1</vt:lpwstr>
  </property>
  <property fmtid="{D5CDD505-2E9C-101B-9397-08002B2CF9AE}" pid="12" name="MSIP_Label_6ab22ef9-cbf8-4cbb-ba35-24bcbee190e8_Tag">
    <vt:lpwstr>10, 0, 1, 1</vt:lpwstr>
  </property>
</Properties>
</file>